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CA" w:rsidRPr="00C868CA" w:rsidRDefault="00C868CA" w:rsidP="00C868CA">
      <w:pPr>
        <w:pStyle w:val="a5"/>
        <w:wordWrap/>
        <w:snapToGrid w:val="0"/>
        <w:spacing w:line="360" w:lineRule="auto"/>
        <w:rPr>
          <w:rFonts w:ascii="HY신명조" w:eastAsia="HY신명조"/>
          <w:bCs/>
          <w:sz w:val="28"/>
          <w:szCs w:val="28"/>
        </w:rPr>
      </w:pPr>
      <w:r w:rsidRPr="00C868CA">
        <w:rPr>
          <w:rStyle w:val="apple-style-span"/>
          <w:rFonts w:ascii="HY신명조" w:eastAsia="HY신명조" w:hAnsi="Arial" w:cs="Arial" w:hint="eastAsia"/>
          <w:color w:val="000000"/>
          <w:sz w:val="28"/>
          <w:szCs w:val="28"/>
        </w:rPr>
        <w:t>소프트웨어 아키텍처</w:t>
      </w:r>
    </w:p>
    <w:p w:rsidR="00C868CA" w:rsidRPr="00C868CA" w:rsidRDefault="00C868CA" w:rsidP="00C868CA">
      <w:pPr>
        <w:pStyle w:val="a5"/>
        <w:wordWrap/>
        <w:snapToGrid w:val="0"/>
        <w:rPr>
          <w:rFonts w:ascii="HY신명조" w:eastAsia="HY신명조"/>
          <w:bCs/>
          <w:sz w:val="28"/>
          <w:szCs w:val="28"/>
        </w:rPr>
      </w:pPr>
      <w:r w:rsidRPr="00C868CA">
        <w:rPr>
          <w:rFonts w:ascii="HY신명조" w:eastAsia="HY신명조" w:hint="eastAsia"/>
          <w:bCs/>
          <w:sz w:val="28"/>
          <w:szCs w:val="28"/>
        </w:rPr>
        <w:t xml:space="preserve"> (Software Architecture)</w:t>
      </w:r>
    </w:p>
    <w:p w:rsidR="00C868CA" w:rsidRPr="00C868CA" w:rsidRDefault="001B7C86" w:rsidP="00C868CA">
      <w:pPr>
        <w:pStyle w:val="a5"/>
        <w:pBdr>
          <w:bottom w:val="single" w:sz="6" w:space="1" w:color="auto"/>
        </w:pBdr>
        <w:snapToGrid w:val="0"/>
        <w:spacing w:after="120"/>
        <w:rPr>
          <w:rFonts w:ascii="HY신명조" w:eastAsia="HY신명조"/>
          <w:szCs w:val="24"/>
        </w:rPr>
      </w:pPr>
      <w:r>
        <w:rPr>
          <w:rFonts w:ascii="HY신명조" w:eastAsia="HY신명조" w:hint="eastAsia"/>
          <w:szCs w:val="24"/>
        </w:rPr>
        <w:t>201</w:t>
      </w:r>
      <w:r w:rsidR="002C4DE0">
        <w:rPr>
          <w:rFonts w:ascii="HY신명조" w:eastAsia="HY신명조" w:hint="eastAsia"/>
          <w:szCs w:val="24"/>
        </w:rPr>
        <w:t>4</w:t>
      </w:r>
      <w:r>
        <w:rPr>
          <w:rFonts w:ascii="HY신명조" w:eastAsia="HY신명조" w:hint="eastAsia"/>
          <w:szCs w:val="24"/>
        </w:rPr>
        <w:t xml:space="preserve">년 </w:t>
      </w:r>
      <w:r w:rsidR="002C4DE0" w:rsidRPr="002C4DE0">
        <w:rPr>
          <w:rFonts w:ascii="HY신명조" w:eastAsia="HY신명조" w:hint="eastAsia"/>
          <w:szCs w:val="24"/>
        </w:rPr>
        <w:t xml:space="preserve">5.07(수) </w:t>
      </w:r>
      <w:r w:rsidR="002C4DE0" w:rsidRPr="002C4DE0">
        <w:rPr>
          <w:rFonts w:ascii="바탕" w:eastAsia="바탕" w:hAnsi="바탕" w:cs="바탕" w:hint="eastAsia"/>
          <w:szCs w:val="24"/>
        </w:rPr>
        <w:t>–</w:t>
      </w:r>
      <w:r w:rsidR="002C4DE0" w:rsidRPr="002C4DE0">
        <w:rPr>
          <w:rFonts w:ascii="HY신명조" w:eastAsia="HY신명조" w:hint="eastAsia"/>
          <w:szCs w:val="24"/>
        </w:rPr>
        <w:t xml:space="preserve"> 2014.06.02(월)</w:t>
      </w:r>
    </w:p>
    <w:p w:rsidR="00C868CA" w:rsidRPr="00C868CA" w:rsidRDefault="00C868CA" w:rsidP="00C868CA">
      <w:pPr>
        <w:pStyle w:val="af4"/>
        <w:widowControl/>
        <w:numPr>
          <w:ilvl w:val="0"/>
          <w:numId w:val="19"/>
        </w:numPr>
        <w:wordWrap/>
        <w:autoSpaceDE/>
        <w:autoSpaceDN/>
        <w:ind w:leftChars="0"/>
        <w:contextualSpacing/>
        <w:jc w:val="left"/>
        <w:rPr>
          <w:rFonts w:ascii="HY신명조" w:eastAsia="HY신명조" w:hAnsi="나눔고딕OTF" w:cs="바탕"/>
          <w:b/>
          <w:sz w:val="22"/>
        </w:rPr>
      </w:pPr>
      <w:r w:rsidRPr="00C868CA">
        <w:rPr>
          <w:rFonts w:ascii="HY신명조" w:eastAsia="HY신명조" w:hAnsi="나눔고딕OTF" w:cs="바탕" w:hint="eastAsia"/>
          <w:b/>
          <w:sz w:val="22"/>
        </w:rPr>
        <w:t>목적</w:t>
      </w:r>
    </w:p>
    <w:p w:rsidR="00C868CA" w:rsidRPr="00C868CA" w:rsidRDefault="00C868CA" w:rsidP="00C868CA">
      <w:pPr>
        <w:rPr>
          <w:rFonts w:ascii="HY신명조" w:eastAsia="HY신명조" w:hAnsi="나눔고딕OTF" w:cs="바탕"/>
          <w:sz w:val="22"/>
          <w:szCs w:val="22"/>
        </w:rPr>
      </w:pPr>
      <w:r w:rsidRPr="00C868CA">
        <w:rPr>
          <w:rFonts w:ascii="HY신명조" w:eastAsia="HY신명조" w:hAnsi="나눔고딕OTF" w:cs="바탕" w:hint="eastAsia"/>
          <w:sz w:val="22"/>
          <w:szCs w:val="22"/>
        </w:rPr>
        <w:t xml:space="preserve">소프트웨어 아키텍처 설계와 개발을 실무에서 리드할 수 있는 소프트웨어 아키텍트가 필요한 소프트웨어 아키텍처의 이론 및 아키텍처의 기본 지식을 </w:t>
      </w:r>
      <w:r w:rsidR="00C930AB" w:rsidRPr="00C868CA">
        <w:rPr>
          <w:rFonts w:ascii="HY신명조" w:eastAsia="HY신명조" w:hAnsi="나눔고딕OTF" w:cs="바탕" w:hint="eastAsia"/>
          <w:sz w:val="22"/>
          <w:szCs w:val="22"/>
        </w:rPr>
        <w:t>열두 개의</w:t>
      </w:r>
      <w:r w:rsidRPr="00C868CA">
        <w:rPr>
          <w:rFonts w:ascii="HY신명조" w:eastAsia="HY신명조" w:hAnsi="나눔고딕OTF" w:cs="바탕" w:hint="eastAsia"/>
          <w:sz w:val="22"/>
          <w:szCs w:val="22"/>
        </w:rPr>
        <w:t xml:space="preserve"> 소프트웨어 아키텍처 설계원리와 사례연구로 배우고 이를 적용하는 실습을 수행한다</w:t>
      </w:r>
      <w:r w:rsidR="002C4DE0">
        <w:rPr>
          <w:rFonts w:ascii="HY신명조" w:eastAsia="HY신명조" w:hAnsi="나눔고딕OTF" w:cs="바탕" w:hint="eastAsia"/>
          <w:sz w:val="22"/>
          <w:szCs w:val="22"/>
        </w:rPr>
        <w:t>.</w:t>
      </w:r>
    </w:p>
    <w:p w:rsidR="00C868CA" w:rsidRPr="00C868CA" w:rsidRDefault="00C868CA" w:rsidP="00C868CA">
      <w:pPr>
        <w:rPr>
          <w:rFonts w:ascii="HY신명조" w:eastAsia="HY신명조" w:hAnsi="나눔고딕OTF" w:cs="바탕"/>
          <w:sz w:val="22"/>
          <w:szCs w:val="22"/>
        </w:rPr>
      </w:pPr>
    </w:p>
    <w:p w:rsidR="00C868CA" w:rsidRPr="00C868CA" w:rsidRDefault="00C868CA" w:rsidP="00C868CA">
      <w:pPr>
        <w:pStyle w:val="af4"/>
        <w:widowControl/>
        <w:numPr>
          <w:ilvl w:val="0"/>
          <w:numId w:val="19"/>
        </w:numPr>
        <w:wordWrap/>
        <w:autoSpaceDE/>
        <w:autoSpaceDN/>
        <w:ind w:leftChars="0"/>
        <w:contextualSpacing/>
        <w:jc w:val="left"/>
        <w:rPr>
          <w:rFonts w:ascii="HY신명조" w:eastAsia="HY신명조" w:hAnsi="나눔고딕OTF" w:cs="바탕"/>
          <w:b/>
          <w:sz w:val="22"/>
        </w:rPr>
      </w:pPr>
      <w:r w:rsidRPr="00C868CA">
        <w:rPr>
          <w:rFonts w:ascii="HY신명조" w:eastAsia="HY신명조" w:hAnsi="나눔고딕OTF" w:cs="바탕" w:hint="eastAsia"/>
          <w:b/>
          <w:sz w:val="22"/>
        </w:rPr>
        <w:t>강사</w:t>
      </w:r>
    </w:p>
    <w:p w:rsidR="00E4075B" w:rsidRDefault="00C868CA" w:rsidP="00C868CA">
      <w:pPr>
        <w:rPr>
          <w:rFonts w:ascii="HY신명조" w:eastAsia="HY신명조" w:hAnsi="나눔고딕OTF" w:cs="바탕"/>
          <w:sz w:val="22"/>
          <w:szCs w:val="22"/>
        </w:rPr>
      </w:pPr>
      <w:r w:rsidRPr="00C868CA">
        <w:rPr>
          <w:rFonts w:ascii="HY신명조" w:eastAsia="HY신명조" w:hAnsi="나눔고딕OTF" w:cs="바탕" w:hint="eastAsia"/>
          <w:sz w:val="22"/>
          <w:szCs w:val="22"/>
        </w:rPr>
        <w:t>강성원</w:t>
      </w:r>
      <w:r w:rsidR="00E4075B">
        <w:rPr>
          <w:rFonts w:ascii="HY신명조" w:eastAsia="HY신명조" w:hAnsi="나눔고딕OTF" w:cs="바탕" w:hint="eastAsia"/>
          <w:sz w:val="22"/>
          <w:szCs w:val="22"/>
        </w:rPr>
        <w:t xml:space="preserve"> 교수</w:t>
      </w:r>
      <w:r w:rsidRPr="00C868CA">
        <w:rPr>
          <w:rFonts w:ascii="HY신명조" w:eastAsia="HY신명조" w:hAnsi="나눔고딕OTF" w:cs="바탕" w:hint="eastAsia"/>
          <w:sz w:val="22"/>
          <w:szCs w:val="22"/>
        </w:rPr>
        <w:t xml:space="preserve"> (KAIST </w:t>
      </w:r>
      <w:r w:rsidR="00E4075B">
        <w:rPr>
          <w:rFonts w:ascii="HY신명조" w:eastAsia="HY신명조" w:hAnsi="나눔고딕OTF" w:cs="바탕" w:hint="eastAsia"/>
          <w:sz w:val="22"/>
          <w:szCs w:val="22"/>
        </w:rPr>
        <w:t xml:space="preserve">소프트웨어 </w:t>
      </w:r>
      <w:r w:rsidRPr="00C868CA">
        <w:rPr>
          <w:rFonts w:ascii="HY신명조" w:eastAsia="HY신명조" w:hAnsi="나눔고딕OTF" w:cs="바탕" w:hint="eastAsia"/>
          <w:sz w:val="22"/>
          <w:szCs w:val="22"/>
        </w:rPr>
        <w:t>대학원), 김정호</w:t>
      </w:r>
      <w:r w:rsidR="00E4075B">
        <w:rPr>
          <w:rFonts w:ascii="HY신명조" w:eastAsia="HY신명조" w:hAnsi="나눔고딕OTF" w:cs="바탕" w:hint="eastAsia"/>
          <w:sz w:val="22"/>
          <w:szCs w:val="22"/>
        </w:rPr>
        <w:t xml:space="preserve"> </w:t>
      </w:r>
      <w:r w:rsidR="00E4075B" w:rsidRPr="00E4075B">
        <w:rPr>
          <w:rFonts w:ascii="HY신명조" w:eastAsia="HY신명조" w:hAnsi="나눔고딕OTF" w:cs="바탕" w:hint="eastAsia"/>
          <w:sz w:val="22"/>
          <w:szCs w:val="22"/>
        </w:rPr>
        <w:t>CTO</w:t>
      </w:r>
      <w:r w:rsidR="00E4075B">
        <w:rPr>
          <w:rFonts w:ascii="HY신명조" w:eastAsia="HY신명조" w:hAnsi="나눔고딕OTF" w:cs="바탕" w:hint="eastAsia"/>
          <w:sz w:val="22"/>
          <w:szCs w:val="22"/>
        </w:rPr>
        <w:t xml:space="preserve"> (</w:t>
      </w:r>
      <w:r w:rsidR="00E4075B" w:rsidRPr="00E4075B">
        <w:rPr>
          <w:rFonts w:ascii="HY신명조" w:eastAsia="HY신명조" w:hAnsi="나눔고딕OTF" w:cs="바탕" w:hint="eastAsia"/>
          <w:sz w:val="22"/>
          <w:szCs w:val="22"/>
        </w:rPr>
        <w:t>제이유컨설팅</w:t>
      </w:r>
      <w:r w:rsidRPr="00C868CA">
        <w:rPr>
          <w:rFonts w:ascii="HY신명조" w:eastAsia="HY신명조" w:hAnsi="나눔고딕OTF" w:cs="바탕" w:hint="eastAsia"/>
          <w:sz w:val="22"/>
          <w:szCs w:val="22"/>
        </w:rPr>
        <w:t>)</w:t>
      </w:r>
    </w:p>
    <w:p w:rsidR="00C868CA" w:rsidRPr="00133E9D" w:rsidRDefault="00E4075B" w:rsidP="00C868CA">
      <w:pPr>
        <w:rPr>
          <w:rFonts w:ascii="HY신명조" w:eastAsia="HY신명조" w:hAnsi="나눔고딕OTF" w:cs="바탕"/>
          <w:sz w:val="22"/>
          <w:szCs w:val="22"/>
        </w:rPr>
      </w:pPr>
      <w:r>
        <w:rPr>
          <w:rFonts w:ascii="HY신명조" w:eastAsia="HY신명조" w:hAnsi="나눔고딕OTF" w:cs="바탕" w:hint="eastAsia"/>
          <w:sz w:val="22"/>
          <w:szCs w:val="22"/>
        </w:rPr>
        <w:t>이선아 박사(KAIST 전산학과), 이지현 교수(대전대학교</w:t>
      </w:r>
      <w:r w:rsidR="00133E9D">
        <w:rPr>
          <w:rFonts w:ascii="HY신명조" w:eastAsia="HY신명조" w:hAnsi="나눔고딕OTF" w:cs="바탕" w:hint="eastAsia"/>
          <w:sz w:val="22"/>
          <w:szCs w:val="22"/>
        </w:rPr>
        <w:t>)</w:t>
      </w:r>
    </w:p>
    <w:p w:rsidR="00C868CA" w:rsidRPr="00C868CA" w:rsidRDefault="00C868CA" w:rsidP="00C868CA">
      <w:pPr>
        <w:pStyle w:val="Ref"/>
        <w:tabs>
          <w:tab w:val="clear" w:pos="980"/>
          <w:tab w:val="left" w:pos="580"/>
        </w:tabs>
        <w:snapToGrid w:val="0"/>
        <w:spacing w:before="0"/>
        <w:ind w:left="1600" w:hanging="1600"/>
        <w:rPr>
          <w:rFonts w:ascii="HY신명조" w:eastAsia="HY신명조" w:hAnsi="Times New Roman"/>
          <w:b/>
          <w:sz w:val="22"/>
          <w:szCs w:val="22"/>
          <w:lang w:eastAsia="ko-KR"/>
        </w:rPr>
      </w:pPr>
    </w:p>
    <w:p w:rsidR="00F155C4" w:rsidRPr="00C868CA" w:rsidRDefault="00F155C4" w:rsidP="00F155C4">
      <w:pPr>
        <w:pStyle w:val="af4"/>
        <w:widowControl/>
        <w:numPr>
          <w:ilvl w:val="0"/>
          <w:numId w:val="19"/>
        </w:numPr>
        <w:wordWrap/>
        <w:autoSpaceDE/>
        <w:autoSpaceDN/>
        <w:ind w:leftChars="0"/>
        <w:contextualSpacing/>
        <w:jc w:val="left"/>
        <w:rPr>
          <w:rFonts w:ascii="HY신명조" w:eastAsia="HY신명조" w:hAnsi="나눔고딕OTF" w:cs="바탕"/>
          <w:b/>
          <w:sz w:val="22"/>
        </w:rPr>
      </w:pPr>
      <w:r w:rsidRPr="00C868CA">
        <w:rPr>
          <w:rFonts w:ascii="HY신명조" w:eastAsia="HY신명조" w:hAnsi="나눔고딕OTF" w:cs="바탕" w:hint="eastAsia"/>
          <w:b/>
          <w:sz w:val="22"/>
        </w:rPr>
        <w:t>강</w:t>
      </w:r>
      <w:r>
        <w:rPr>
          <w:rFonts w:ascii="HY신명조" w:eastAsia="HY신명조" w:hAnsi="나눔고딕OTF" w:cs="바탕" w:hint="eastAsia"/>
          <w:b/>
          <w:sz w:val="22"/>
        </w:rPr>
        <w:t>의 시간</w:t>
      </w:r>
    </w:p>
    <w:p w:rsidR="00F155C4" w:rsidRPr="00C868CA" w:rsidRDefault="00F155C4" w:rsidP="00F155C4">
      <w:pPr>
        <w:rPr>
          <w:rFonts w:ascii="HY신명조" w:eastAsia="HY신명조" w:hAnsi="나눔고딕OTF" w:cs="바탕"/>
          <w:sz w:val="22"/>
          <w:szCs w:val="22"/>
        </w:rPr>
      </w:pPr>
      <w:r>
        <w:rPr>
          <w:rFonts w:ascii="HY신명조" w:eastAsia="HY신명조" w:hAnsi="나눔고딕OTF" w:cs="바탕" w:hint="eastAsia"/>
          <w:sz w:val="22"/>
          <w:szCs w:val="22"/>
        </w:rPr>
        <w:t>월, 수</w:t>
      </w:r>
      <w:r w:rsidR="002D772C">
        <w:rPr>
          <w:rFonts w:ascii="HY신명조" w:eastAsia="HY신명조" w:hAnsi="나눔고딕OTF" w:cs="바탕" w:hint="eastAsia"/>
          <w:sz w:val="22"/>
          <w:szCs w:val="22"/>
        </w:rPr>
        <w:t>, 금</w:t>
      </w:r>
      <w:r>
        <w:rPr>
          <w:rFonts w:ascii="HY신명조" w:eastAsia="HY신명조" w:hAnsi="나눔고딕OTF" w:cs="바탕" w:hint="eastAsia"/>
          <w:sz w:val="22"/>
          <w:szCs w:val="22"/>
        </w:rPr>
        <w:t>: 1</w:t>
      </w:r>
      <w:r w:rsidR="002D772C">
        <w:rPr>
          <w:rFonts w:ascii="HY신명조" w:eastAsia="HY신명조" w:hAnsi="나눔고딕OTF" w:cs="바탕" w:hint="eastAsia"/>
          <w:sz w:val="22"/>
          <w:szCs w:val="22"/>
        </w:rPr>
        <w:t>:</w:t>
      </w:r>
      <w:r w:rsidR="00A111C5">
        <w:rPr>
          <w:rFonts w:ascii="HY신명조" w:eastAsia="HY신명조" w:hAnsi="나눔고딕OTF" w:cs="바탕" w:hint="eastAsia"/>
          <w:sz w:val="22"/>
          <w:szCs w:val="22"/>
        </w:rPr>
        <w:t>3</w:t>
      </w:r>
      <w:r w:rsidR="002D772C">
        <w:rPr>
          <w:rFonts w:ascii="HY신명조" w:eastAsia="HY신명조" w:hAnsi="나눔고딕OTF" w:cs="바탕" w:hint="eastAsia"/>
          <w:sz w:val="22"/>
          <w:szCs w:val="22"/>
        </w:rPr>
        <w:t>0</w:t>
      </w:r>
      <w:r>
        <w:rPr>
          <w:rFonts w:ascii="HY신명조" w:eastAsia="HY신명조" w:hAnsi="나눔고딕OTF" w:cs="바탕" w:hint="eastAsia"/>
          <w:sz w:val="22"/>
          <w:szCs w:val="22"/>
        </w:rPr>
        <w:t xml:space="preserve"> </w:t>
      </w:r>
      <w:r w:rsidR="002D772C">
        <w:rPr>
          <w:rFonts w:ascii="HY신명조" w:eastAsia="HY신명조" w:hAnsi="나눔고딕OTF" w:cs="바탕" w:hint="eastAsia"/>
          <w:sz w:val="22"/>
          <w:szCs w:val="22"/>
        </w:rPr>
        <w:t xml:space="preserve">pm </w:t>
      </w:r>
      <w:r>
        <w:rPr>
          <w:rFonts w:ascii="HY신명조" w:eastAsia="HY신명조" w:hAnsi="나눔고딕OTF" w:cs="바탕" w:hint="eastAsia"/>
          <w:sz w:val="22"/>
          <w:szCs w:val="22"/>
        </w:rPr>
        <w:t>~ 5</w:t>
      </w:r>
      <w:r w:rsidR="002D772C">
        <w:rPr>
          <w:rFonts w:ascii="HY신명조" w:eastAsia="HY신명조" w:hAnsi="나눔고딕OTF" w:cs="바탕" w:hint="eastAsia"/>
          <w:sz w:val="22"/>
          <w:szCs w:val="22"/>
        </w:rPr>
        <w:t>:</w:t>
      </w:r>
      <w:r w:rsidR="00A111C5">
        <w:rPr>
          <w:rFonts w:ascii="HY신명조" w:eastAsia="HY신명조" w:hAnsi="나눔고딕OTF" w:cs="바탕" w:hint="eastAsia"/>
          <w:sz w:val="22"/>
          <w:szCs w:val="22"/>
        </w:rPr>
        <w:t>3</w:t>
      </w:r>
      <w:r w:rsidR="002D772C">
        <w:rPr>
          <w:rFonts w:ascii="HY신명조" w:eastAsia="HY신명조" w:hAnsi="나눔고딕OTF" w:cs="바탕" w:hint="eastAsia"/>
          <w:sz w:val="22"/>
          <w:szCs w:val="22"/>
        </w:rPr>
        <w:t>0 pm</w:t>
      </w:r>
      <w:r>
        <w:rPr>
          <w:rFonts w:ascii="HY신명조" w:eastAsia="HY신명조" w:hAnsi="나눔고딕OTF" w:cs="바탕" w:hint="eastAsia"/>
          <w:sz w:val="22"/>
          <w:szCs w:val="22"/>
        </w:rPr>
        <w:t xml:space="preserve"> (자세한 일정은 일정표 참조)</w:t>
      </w:r>
    </w:p>
    <w:p w:rsidR="00F155C4" w:rsidRDefault="00F155C4" w:rsidP="00C868CA">
      <w:pPr>
        <w:pStyle w:val="Ref"/>
        <w:tabs>
          <w:tab w:val="clear" w:pos="980"/>
          <w:tab w:val="left" w:pos="580"/>
        </w:tabs>
        <w:snapToGrid w:val="0"/>
        <w:spacing w:before="0"/>
        <w:ind w:left="1600" w:hanging="1600"/>
        <w:rPr>
          <w:rFonts w:ascii="HY신명조" w:eastAsia="HY신명조" w:hAnsi="Times New Roman"/>
          <w:b/>
          <w:sz w:val="22"/>
          <w:szCs w:val="22"/>
          <w:lang w:eastAsia="ko-KR"/>
        </w:rPr>
      </w:pPr>
    </w:p>
    <w:p w:rsidR="00C868CA" w:rsidRPr="00C868CA" w:rsidRDefault="00F155C4" w:rsidP="00C868CA">
      <w:pPr>
        <w:pStyle w:val="Ref"/>
        <w:tabs>
          <w:tab w:val="clear" w:pos="980"/>
          <w:tab w:val="left" w:pos="580"/>
        </w:tabs>
        <w:snapToGrid w:val="0"/>
        <w:spacing w:before="0"/>
        <w:ind w:left="1600" w:hanging="1600"/>
        <w:rPr>
          <w:rFonts w:ascii="HY신명조" w:eastAsia="HY신명조" w:hAnsi="Times New Roman"/>
          <w:sz w:val="22"/>
          <w:szCs w:val="22"/>
          <w:lang w:eastAsia="ko-KR"/>
        </w:rPr>
      </w:pPr>
      <w:r>
        <w:rPr>
          <w:rFonts w:ascii="HY신명조" w:eastAsia="HY신명조" w:hAnsi="Times New Roman" w:hint="eastAsia"/>
          <w:b/>
          <w:sz w:val="22"/>
          <w:szCs w:val="22"/>
          <w:lang w:eastAsia="ko-KR"/>
        </w:rPr>
        <w:t>4</w:t>
      </w:r>
      <w:r w:rsidR="00C868CA" w:rsidRPr="00C868CA">
        <w:rPr>
          <w:rFonts w:ascii="HY신명조" w:eastAsia="HY신명조" w:hAnsi="Times New Roman" w:hint="eastAsia"/>
          <w:b/>
          <w:sz w:val="22"/>
          <w:szCs w:val="22"/>
          <w:lang w:eastAsia="ko-KR"/>
        </w:rPr>
        <w:t>. 참고자료</w:t>
      </w:r>
      <w:r w:rsidR="00C868CA" w:rsidRPr="00C868CA">
        <w:rPr>
          <w:rFonts w:ascii="HY신명조" w:eastAsia="HY신명조" w:hAnsi="Times New Roman" w:hint="eastAsia"/>
          <w:b/>
          <w:sz w:val="22"/>
          <w:szCs w:val="22"/>
          <w:lang w:eastAsia="ko-KR"/>
        </w:rPr>
        <w:tab/>
      </w:r>
    </w:p>
    <w:p w:rsidR="00C868CA" w:rsidRPr="00F155C4" w:rsidRDefault="00C868CA" w:rsidP="00C868CA">
      <w:pPr>
        <w:wordWrap/>
        <w:adjustRightInd w:val="0"/>
        <w:jc w:val="left"/>
        <w:rPr>
          <w:rFonts w:ascii="Times New Roman" w:eastAsia="HY신명조"/>
          <w:bCs/>
          <w:kern w:val="0"/>
          <w:sz w:val="22"/>
          <w:szCs w:val="22"/>
        </w:rPr>
      </w:pPr>
      <w:r w:rsidRPr="00F155C4">
        <w:rPr>
          <w:rFonts w:ascii="Times New Roman" w:eastAsia="HY신명조"/>
          <w:bCs/>
          <w:kern w:val="0"/>
          <w:sz w:val="22"/>
          <w:szCs w:val="22"/>
          <w:u w:val="single"/>
        </w:rPr>
        <w:t>Textbooks</w:t>
      </w:r>
      <w:r w:rsidRPr="00F155C4">
        <w:rPr>
          <w:rFonts w:ascii="Times New Roman" w:eastAsia="HY신명조"/>
          <w:bCs/>
          <w:kern w:val="0"/>
          <w:sz w:val="22"/>
          <w:szCs w:val="22"/>
        </w:rPr>
        <w:t>:</w:t>
      </w:r>
    </w:p>
    <w:p w:rsidR="00C868CA" w:rsidRPr="00C868CA" w:rsidRDefault="00C868CA" w:rsidP="00C868CA">
      <w:pPr>
        <w:wordWrap/>
        <w:adjustRightInd w:val="0"/>
        <w:ind w:leftChars="300" w:left="600"/>
        <w:jc w:val="left"/>
        <w:rPr>
          <w:rFonts w:ascii="HY신명조" w:eastAsia="HY신명조"/>
          <w:sz w:val="22"/>
          <w:szCs w:val="22"/>
        </w:rPr>
      </w:pPr>
      <w:r w:rsidRPr="00C868CA">
        <w:rPr>
          <w:rFonts w:ascii="HY신명조" w:eastAsia="HY신명조" w:hint="eastAsia"/>
          <w:sz w:val="22"/>
          <w:szCs w:val="22"/>
        </w:rPr>
        <w:t xml:space="preserve">[Kang 12] 강성원, 소프트웨어 아키텍처로의 초대: 소프트웨어 아키텍처 설계의 </w:t>
      </w:r>
    </w:p>
    <w:p w:rsidR="00C868CA" w:rsidRDefault="00C868CA" w:rsidP="00C868CA">
      <w:pPr>
        <w:wordWrap/>
        <w:adjustRightInd w:val="0"/>
        <w:ind w:leftChars="300" w:left="600" w:firstLine="225"/>
        <w:jc w:val="left"/>
        <w:rPr>
          <w:rFonts w:ascii="HY신명조" w:eastAsia="HY신명조"/>
          <w:sz w:val="22"/>
          <w:szCs w:val="22"/>
        </w:rPr>
      </w:pPr>
      <w:r w:rsidRPr="00C868CA">
        <w:rPr>
          <w:rFonts w:ascii="HY신명조" w:eastAsia="HY신명조" w:hint="eastAsia"/>
          <w:sz w:val="22"/>
          <w:szCs w:val="22"/>
        </w:rPr>
        <w:t>근본 원리들, 홍릉출판사, 2012.</w:t>
      </w:r>
    </w:p>
    <w:p w:rsidR="00E4075B" w:rsidRPr="00C868CA" w:rsidRDefault="00E4075B" w:rsidP="00E4075B">
      <w:pPr>
        <w:pStyle w:val="a5"/>
        <w:wordWrap/>
        <w:snapToGrid w:val="0"/>
        <w:ind w:leftChars="300" w:left="820" w:hangingChars="100" w:hanging="220"/>
        <w:jc w:val="both"/>
        <w:rPr>
          <w:b w:val="0"/>
          <w:sz w:val="22"/>
          <w:szCs w:val="22"/>
        </w:rPr>
      </w:pPr>
      <w:r w:rsidRPr="00C868CA">
        <w:rPr>
          <w:b w:val="0"/>
          <w:sz w:val="22"/>
          <w:szCs w:val="22"/>
        </w:rPr>
        <w:t xml:space="preserve">[Taylor 09] Taylor, R. N., Medvidovic, N., Dashofy, E., </w:t>
      </w:r>
      <w:r w:rsidRPr="00C868CA">
        <w:rPr>
          <w:b w:val="0"/>
          <w:i/>
          <w:sz w:val="22"/>
          <w:szCs w:val="22"/>
        </w:rPr>
        <w:t>Software Architecture: Foundations, Theory, and Practice</w:t>
      </w:r>
      <w:r w:rsidRPr="00C868CA">
        <w:rPr>
          <w:b w:val="0"/>
          <w:sz w:val="22"/>
          <w:szCs w:val="22"/>
        </w:rPr>
        <w:t>, Wiley, January 2009.</w:t>
      </w:r>
    </w:p>
    <w:p w:rsidR="00C868CA" w:rsidRPr="00C930AB" w:rsidRDefault="00C868CA" w:rsidP="00C868CA">
      <w:pPr>
        <w:wordWrap/>
        <w:adjustRightInd w:val="0"/>
        <w:jc w:val="left"/>
        <w:rPr>
          <w:rFonts w:ascii="Times New Roman"/>
          <w:bCs/>
          <w:kern w:val="0"/>
          <w:sz w:val="22"/>
          <w:szCs w:val="22"/>
        </w:rPr>
      </w:pPr>
      <w:r w:rsidRPr="00C930AB">
        <w:rPr>
          <w:rFonts w:ascii="Times New Roman"/>
          <w:bCs/>
          <w:kern w:val="0"/>
          <w:sz w:val="22"/>
          <w:szCs w:val="22"/>
          <w:u w:val="single"/>
        </w:rPr>
        <w:t xml:space="preserve">Recommended </w:t>
      </w:r>
      <w:r w:rsidR="00F155C4">
        <w:rPr>
          <w:rFonts w:ascii="Times New Roman" w:hint="eastAsia"/>
          <w:bCs/>
          <w:kern w:val="0"/>
          <w:sz w:val="22"/>
          <w:szCs w:val="22"/>
          <w:u w:val="single"/>
        </w:rPr>
        <w:t>Books</w:t>
      </w:r>
      <w:r w:rsidRPr="00C930AB">
        <w:rPr>
          <w:rFonts w:ascii="Times New Roman"/>
          <w:bCs/>
          <w:kern w:val="0"/>
          <w:sz w:val="22"/>
          <w:szCs w:val="22"/>
        </w:rPr>
        <w:t>:</w:t>
      </w:r>
    </w:p>
    <w:p w:rsidR="00E4075B" w:rsidRPr="00C868CA" w:rsidRDefault="00E4075B" w:rsidP="00E4075B">
      <w:pPr>
        <w:pStyle w:val="a5"/>
        <w:wordWrap/>
        <w:snapToGrid w:val="0"/>
        <w:ind w:leftChars="300" w:left="820" w:hangingChars="100" w:hanging="220"/>
        <w:jc w:val="both"/>
        <w:rPr>
          <w:b w:val="0"/>
          <w:sz w:val="22"/>
          <w:szCs w:val="22"/>
        </w:rPr>
      </w:pPr>
      <w:r w:rsidRPr="00C868CA">
        <w:rPr>
          <w:b w:val="0"/>
          <w:sz w:val="22"/>
          <w:szCs w:val="22"/>
        </w:rPr>
        <w:t xml:space="preserve">[Bass </w:t>
      </w:r>
      <w:r w:rsidRPr="00C868CA">
        <w:rPr>
          <w:rFonts w:hint="eastAsia"/>
          <w:b w:val="0"/>
          <w:sz w:val="22"/>
          <w:szCs w:val="22"/>
        </w:rPr>
        <w:t>1</w:t>
      </w:r>
      <w:r w:rsidRPr="00C868CA">
        <w:rPr>
          <w:b w:val="0"/>
          <w:sz w:val="22"/>
          <w:szCs w:val="22"/>
        </w:rPr>
        <w:t xml:space="preserve">3] Bass, L., Clements, P., Kazman, R., </w:t>
      </w:r>
      <w:r w:rsidRPr="00C868CA">
        <w:rPr>
          <w:b w:val="0"/>
          <w:i/>
          <w:sz w:val="22"/>
          <w:szCs w:val="22"/>
        </w:rPr>
        <w:t xml:space="preserve">Software Architecture in Practice, </w:t>
      </w:r>
      <w:r w:rsidRPr="00C868CA">
        <w:rPr>
          <w:rFonts w:hint="eastAsia"/>
          <w:b w:val="0"/>
          <w:i/>
          <w:sz w:val="22"/>
          <w:szCs w:val="22"/>
        </w:rPr>
        <w:t>3rd</w:t>
      </w:r>
      <w:r w:rsidRPr="00C868CA">
        <w:rPr>
          <w:b w:val="0"/>
          <w:i/>
          <w:sz w:val="22"/>
          <w:szCs w:val="22"/>
        </w:rPr>
        <w:t xml:space="preserve"> ed.,</w:t>
      </w:r>
      <w:r w:rsidRPr="00C868CA">
        <w:rPr>
          <w:b w:val="0"/>
          <w:sz w:val="22"/>
          <w:szCs w:val="22"/>
        </w:rPr>
        <w:t xml:space="preserve"> Addison-Wesley, 20</w:t>
      </w:r>
      <w:r w:rsidRPr="00C868CA">
        <w:rPr>
          <w:rFonts w:hint="eastAsia"/>
          <w:b w:val="0"/>
          <w:sz w:val="22"/>
          <w:szCs w:val="22"/>
        </w:rPr>
        <w:t>1</w:t>
      </w:r>
      <w:r w:rsidRPr="00C868CA">
        <w:rPr>
          <w:b w:val="0"/>
          <w:sz w:val="22"/>
          <w:szCs w:val="22"/>
        </w:rPr>
        <w:t xml:space="preserve">3. </w:t>
      </w:r>
    </w:p>
    <w:p w:rsidR="002C4DE0" w:rsidRPr="0004227E" w:rsidRDefault="002C4DE0" w:rsidP="00E4075B">
      <w:pPr>
        <w:wordWrap/>
        <w:adjustRightInd w:val="0"/>
        <w:ind w:leftChars="284" w:left="850" w:hangingChars="128" w:hanging="282"/>
        <w:jc w:val="left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[바스</w:t>
      </w:r>
      <w:r w:rsidRPr="00C930AB">
        <w:rPr>
          <w:rFonts w:ascii="HY신명조" w:eastAsia="HY신명조" w:hint="eastAsia"/>
          <w:sz w:val="22"/>
          <w:szCs w:val="22"/>
        </w:rPr>
        <w:t xml:space="preserve"> 03] </w:t>
      </w:r>
      <w:r>
        <w:rPr>
          <w:rFonts w:ascii="HY신명조" w:eastAsia="HY신명조" w:hint="eastAsia"/>
          <w:sz w:val="22"/>
          <w:szCs w:val="22"/>
        </w:rPr>
        <w:t>렌 바스, 폴 클레멘츠, 릭 캐즈먼,</w:t>
      </w:r>
      <w:r w:rsidRPr="00C930AB">
        <w:rPr>
          <w:sz w:val="22"/>
          <w:szCs w:val="22"/>
        </w:rPr>
        <w:t xml:space="preserve"> </w:t>
      </w:r>
      <w:r w:rsidRPr="001B7C86">
        <w:rPr>
          <w:rFonts w:ascii="HY신명조" w:eastAsia="HY신명조" w:hint="eastAsia"/>
          <w:sz w:val="22"/>
          <w:szCs w:val="22"/>
        </w:rPr>
        <w:t>소프트웨어 아키텍처 이론과 실제</w:t>
      </w:r>
      <w:r w:rsidRPr="001B7C86">
        <w:rPr>
          <w:rFonts w:ascii="HY신명조" w:eastAsia="HY신명조" w:hint="eastAsia"/>
          <w:i/>
          <w:sz w:val="22"/>
          <w:szCs w:val="22"/>
        </w:rPr>
        <w:t>,</w:t>
      </w:r>
      <w:r w:rsidRPr="00C930AB">
        <w:rPr>
          <w:i/>
          <w:sz w:val="22"/>
          <w:szCs w:val="22"/>
        </w:rPr>
        <w:t xml:space="preserve"> </w:t>
      </w:r>
      <w:r w:rsidRPr="0004227E">
        <w:rPr>
          <w:rFonts w:ascii="Times New Roman"/>
          <w:i/>
          <w:sz w:val="22"/>
          <w:szCs w:val="22"/>
        </w:rPr>
        <w:t xml:space="preserve">Software Architecture in Practice, </w:t>
      </w:r>
      <w:r w:rsidRPr="0004227E">
        <w:rPr>
          <w:rFonts w:ascii="Times New Roman"/>
          <w:sz w:val="22"/>
          <w:szCs w:val="22"/>
        </w:rPr>
        <w:t>Len Bass et al.,</w:t>
      </w:r>
      <w:r w:rsidRPr="00C930AB">
        <w:rPr>
          <w:rFonts w:hint="eastAsia"/>
          <w:sz w:val="22"/>
          <w:szCs w:val="22"/>
        </w:rPr>
        <w:t xml:space="preserve"> </w:t>
      </w:r>
      <w:r w:rsidRPr="0004227E">
        <w:rPr>
          <w:rFonts w:ascii="HY신명조" w:eastAsia="HY신명조" w:hint="eastAsia"/>
          <w:sz w:val="22"/>
          <w:szCs w:val="22"/>
        </w:rPr>
        <w:t>2판(2003)의 번역본, 역자: 김정호 외, 에이콘, 2007.</w:t>
      </w:r>
    </w:p>
    <w:p w:rsidR="00C868CA" w:rsidRPr="00C868CA" w:rsidRDefault="00C868CA" w:rsidP="00C868CA">
      <w:pPr>
        <w:pStyle w:val="a5"/>
        <w:wordWrap/>
        <w:snapToGrid w:val="0"/>
        <w:ind w:leftChars="300" w:left="820" w:hangingChars="100" w:hanging="220"/>
        <w:jc w:val="both"/>
        <w:rPr>
          <w:b w:val="0"/>
          <w:sz w:val="22"/>
          <w:szCs w:val="22"/>
        </w:rPr>
      </w:pPr>
      <w:r w:rsidRPr="00C868CA">
        <w:rPr>
          <w:b w:val="0"/>
          <w:sz w:val="22"/>
          <w:szCs w:val="22"/>
        </w:rPr>
        <w:t xml:space="preserve">[Clements 11] Clements, P., Bachmann, F., Bass, L., Garlan, D., Ivers, J., Little, R., Merson, P., Nord, R., and Stafford, J., </w:t>
      </w:r>
      <w:r w:rsidRPr="00C868CA">
        <w:rPr>
          <w:b w:val="0"/>
          <w:i/>
          <w:sz w:val="22"/>
          <w:szCs w:val="22"/>
        </w:rPr>
        <w:t>Documenting Software Architectures: Views and Beyond, 2nd Ed.</w:t>
      </w:r>
      <w:r w:rsidRPr="00C868CA">
        <w:rPr>
          <w:b w:val="0"/>
          <w:sz w:val="22"/>
          <w:szCs w:val="22"/>
        </w:rPr>
        <w:t>, Addison-Wesley, 2011.</w:t>
      </w:r>
    </w:p>
    <w:p w:rsidR="00C868CA" w:rsidRPr="00C868CA" w:rsidRDefault="00C868CA" w:rsidP="00C868CA">
      <w:pPr>
        <w:pStyle w:val="a5"/>
        <w:wordWrap/>
        <w:snapToGrid w:val="0"/>
        <w:ind w:leftChars="300" w:left="820" w:hangingChars="100" w:hanging="220"/>
        <w:jc w:val="both"/>
        <w:rPr>
          <w:b w:val="0"/>
          <w:sz w:val="22"/>
          <w:szCs w:val="22"/>
        </w:rPr>
      </w:pPr>
      <w:r w:rsidRPr="00C868CA">
        <w:rPr>
          <w:b w:val="0"/>
          <w:sz w:val="22"/>
          <w:szCs w:val="22"/>
        </w:rPr>
        <w:t xml:space="preserve">[Hofmeister 00] Hofmeister, C., Nord, R., Soni, D., </w:t>
      </w:r>
      <w:r w:rsidRPr="00C868CA">
        <w:rPr>
          <w:b w:val="0"/>
          <w:i/>
          <w:sz w:val="22"/>
          <w:szCs w:val="22"/>
        </w:rPr>
        <w:t>Applied Software Architecture</w:t>
      </w:r>
      <w:r w:rsidRPr="00C868CA">
        <w:rPr>
          <w:b w:val="0"/>
          <w:sz w:val="22"/>
          <w:szCs w:val="22"/>
        </w:rPr>
        <w:t>, Addison-Wesley, 2000.</w:t>
      </w:r>
    </w:p>
    <w:p w:rsidR="00C868CA" w:rsidRPr="00C868CA" w:rsidRDefault="00C868CA" w:rsidP="00C868CA">
      <w:pPr>
        <w:wordWrap/>
        <w:adjustRightInd w:val="0"/>
        <w:snapToGrid w:val="0"/>
        <w:ind w:leftChars="300" w:left="820" w:hangingChars="100" w:hanging="220"/>
        <w:rPr>
          <w:rFonts w:ascii="Times New Roman"/>
          <w:kern w:val="0"/>
          <w:sz w:val="22"/>
          <w:szCs w:val="22"/>
        </w:rPr>
      </w:pPr>
      <w:r w:rsidRPr="00C868CA">
        <w:rPr>
          <w:rFonts w:ascii="Times New Roman"/>
          <w:kern w:val="0"/>
          <w:sz w:val="22"/>
          <w:szCs w:val="22"/>
        </w:rPr>
        <w:t>[Lattanze 08] Anthony J.</w:t>
      </w:r>
      <w:r w:rsidRPr="00C868CA">
        <w:rPr>
          <w:rFonts w:ascii="Times New Roman" w:hint="eastAsia"/>
          <w:kern w:val="0"/>
          <w:sz w:val="22"/>
          <w:szCs w:val="22"/>
        </w:rPr>
        <w:t xml:space="preserve"> </w:t>
      </w:r>
      <w:r w:rsidRPr="00C868CA">
        <w:rPr>
          <w:rFonts w:ascii="Times New Roman"/>
          <w:kern w:val="0"/>
          <w:sz w:val="22"/>
          <w:szCs w:val="22"/>
        </w:rPr>
        <w:t>Lattanze</w:t>
      </w:r>
      <w:r w:rsidRPr="00C868CA">
        <w:rPr>
          <w:rFonts w:ascii="Times New Roman" w:hint="eastAsia"/>
          <w:kern w:val="0"/>
          <w:sz w:val="22"/>
          <w:szCs w:val="22"/>
        </w:rPr>
        <w:t xml:space="preserve">, </w:t>
      </w:r>
      <w:r w:rsidRPr="00C868CA">
        <w:rPr>
          <w:rFonts w:ascii="Times New Roman"/>
          <w:i/>
          <w:kern w:val="0"/>
          <w:sz w:val="22"/>
          <w:szCs w:val="22"/>
        </w:rPr>
        <w:t>Architecting Software Intensive Systems: A Practitioner’s Guide</w:t>
      </w:r>
      <w:r w:rsidRPr="00C868CA">
        <w:rPr>
          <w:rFonts w:ascii="Times New Roman"/>
          <w:kern w:val="0"/>
          <w:sz w:val="22"/>
          <w:szCs w:val="22"/>
        </w:rPr>
        <w:t>, Taylor and Francis/Auerbach 2008. Chapters 3, 4, 5.</w:t>
      </w:r>
    </w:p>
    <w:p w:rsidR="00C868CA" w:rsidRPr="00C868CA" w:rsidRDefault="00C868CA" w:rsidP="00C868CA">
      <w:pPr>
        <w:wordWrap/>
        <w:adjustRightInd w:val="0"/>
        <w:ind w:leftChars="300" w:left="820" w:hangingChars="100" w:hanging="220"/>
        <w:jc w:val="left"/>
        <w:rPr>
          <w:rFonts w:ascii="Times New Roman"/>
          <w:sz w:val="22"/>
          <w:szCs w:val="22"/>
        </w:rPr>
      </w:pPr>
      <w:r w:rsidRPr="00C868CA">
        <w:rPr>
          <w:rFonts w:ascii="Times New Roman"/>
          <w:sz w:val="22"/>
          <w:szCs w:val="22"/>
        </w:rPr>
        <w:t>[Rozanski 12] Rozanski, N., Woods, E., Software Systems Architecture: Working With Stakeholders Using Viewpoints and Perspectives, 2nd Ed., Addison-Wesley, 2012.</w:t>
      </w:r>
    </w:p>
    <w:p w:rsidR="00C868CA" w:rsidRPr="00C868CA" w:rsidRDefault="00C868CA" w:rsidP="00C868CA">
      <w:pPr>
        <w:wordWrap/>
        <w:adjustRightInd w:val="0"/>
        <w:snapToGrid w:val="0"/>
        <w:ind w:leftChars="300" w:left="820" w:hangingChars="100" w:hanging="220"/>
        <w:rPr>
          <w:rFonts w:ascii="Times New Roman"/>
          <w:kern w:val="0"/>
          <w:sz w:val="22"/>
          <w:szCs w:val="22"/>
        </w:rPr>
      </w:pPr>
      <w:r w:rsidRPr="00C868CA">
        <w:rPr>
          <w:rFonts w:ascii="Times New Roman"/>
          <w:kern w:val="0"/>
          <w:sz w:val="22"/>
          <w:szCs w:val="22"/>
        </w:rPr>
        <w:t>[Shaw 96]</w:t>
      </w:r>
      <w:r w:rsidRPr="00C868CA">
        <w:rPr>
          <w:sz w:val="22"/>
          <w:szCs w:val="22"/>
        </w:rPr>
        <w:t xml:space="preserve"> </w:t>
      </w:r>
      <w:r w:rsidRPr="00C868CA">
        <w:rPr>
          <w:rFonts w:ascii="Times New Roman"/>
          <w:kern w:val="0"/>
          <w:sz w:val="22"/>
          <w:szCs w:val="22"/>
        </w:rPr>
        <w:t>Mary Shaw</w:t>
      </w:r>
      <w:r w:rsidRPr="00C868CA">
        <w:rPr>
          <w:rFonts w:ascii="Times New Roman" w:hint="eastAsia"/>
          <w:kern w:val="0"/>
          <w:sz w:val="22"/>
          <w:szCs w:val="22"/>
        </w:rPr>
        <w:t xml:space="preserve"> </w:t>
      </w:r>
      <w:r w:rsidRPr="00C868CA">
        <w:rPr>
          <w:rFonts w:ascii="Times New Roman"/>
          <w:kern w:val="0"/>
          <w:sz w:val="22"/>
          <w:szCs w:val="22"/>
        </w:rPr>
        <w:t>and David Garlan</w:t>
      </w:r>
      <w:r w:rsidRPr="00C868CA">
        <w:rPr>
          <w:rFonts w:ascii="Times New Roman" w:hint="eastAsia"/>
          <w:kern w:val="0"/>
          <w:sz w:val="22"/>
          <w:szCs w:val="22"/>
        </w:rPr>
        <w:t>,</w:t>
      </w:r>
      <w:r w:rsidRPr="00C868CA">
        <w:rPr>
          <w:rFonts w:ascii="Times New Roman"/>
          <w:i/>
          <w:kern w:val="0"/>
          <w:sz w:val="22"/>
          <w:szCs w:val="22"/>
        </w:rPr>
        <w:t xml:space="preserve"> Software Architecture: Perspectives on an Emerging Discipline</w:t>
      </w:r>
      <w:r w:rsidRPr="00C868CA">
        <w:rPr>
          <w:rFonts w:ascii="Times New Roman"/>
          <w:kern w:val="0"/>
          <w:sz w:val="22"/>
          <w:szCs w:val="22"/>
        </w:rPr>
        <w:t>, Prentice Hall 1996</w:t>
      </w:r>
      <w:r w:rsidRPr="00C868CA">
        <w:rPr>
          <w:rFonts w:ascii="Times New Roman" w:hint="eastAsia"/>
          <w:kern w:val="0"/>
          <w:sz w:val="22"/>
          <w:szCs w:val="22"/>
        </w:rPr>
        <w:t xml:space="preserve">. </w:t>
      </w:r>
    </w:p>
    <w:p w:rsidR="00C868CA" w:rsidRPr="00C868CA" w:rsidRDefault="00C868CA" w:rsidP="00C868CA">
      <w:pPr>
        <w:pStyle w:val="a5"/>
        <w:wordWrap/>
        <w:snapToGrid w:val="0"/>
        <w:ind w:leftChars="300" w:left="820" w:hangingChars="100" w:hanging="220"/>
        <w:jc w:val="both"/>
        <w:rPr>
          <w:b w:val="0"/>
          <w:sz w:val="22"/>
          <w:szCs w:val="22"/>
        </w:rPr>
      </w:pPr>
      <w:r w:rsidRPr="00C868CA">
        <w:rPr>
          <w:rFonts w:hint="eastAsia"/>
          <w:b w:val="0"/>
          <w:sz w:val="22"/>
          <w:szCs w:val="22"/>
        </w:rPr>
        <w:t xml:space="preserve">[Avgeriou 11] </w:t>
      </w:r>
      <w:r w:rsidRPr="00C868CA">
        <w:rPr>
          <w:b w:val="0"/>
          <w:sz w:val="22"/>
          <w:szCs w:val="22"/>
        </w:rPr>
        <w:t>Hall, J.G.; Mistrik, I</w:t>
      </w:r>
      <w:r w:rsidR="002C4DE0" w:rsidRPr="00C868CA">
        <w:rPr>
          <w:b w:val="0"/>
          <w:sz w:val="22"/>
          <w:szCs w:val="22"/>
        </w:rPr>
        <w:t>.;</w:t>
      </w:r>
      <w:r w:rsidRPr="00C868CA">
        <w:rPr>
          <w:b w:val="0"/>
          <w:sz w:val="22"/>
          <w:szCs w:val="22"/>
        </w:rPr>
        <w:t xml:space="preserve"> Nuseibeh, B</w:t>
      </w:r>
      <w:r w:rsidR="002C4DE0" w:rsidRPr="00C868CA">
        <w:rPr>
          <w:b w:val="0"/>
          <w:sz w:val="22"/>
          <w:szCs w:val="22"/>
        </w:rPr>
        <w:t>.;</w:t>
      </w:r>
      <w:r w:rsidRPr="00C868CA">
        <w:rPr>
          <w:b w:val="0"/>
          <w:sz w:val="22"/>
          <w:szCs w:val="22"/>
        </w:rPr>
        <w:t xml:space="preserve"> Silva, A.</w:t>
      </w:r>
      <w:r w:rsidRPr="00C868CA">
        <w:rPr>
          <w:rFonts w:hint="eastAsia"/>
          <w:b w:val="0"/>
          <w:sz w:val="22"/>
          <w:szCs w:val="22"/>
        </w:rPr>
        <w:t xml:space="preserve"> (Eds), Relating Software Requirements and Architectures, Springer, 2011.</w:t>
      </w:r>
    </w:p>
    <w:p w:rsidR="00AD5242" w:rsidRPr="00E4075B" w:rsidRDefault="00BE688A" w:rsidP="00B54D8D">
      <w:pPr>
        <w:pStyle w:val="a5"/>
        <w:rPr>
          <w:rFonts w:ascii="HY신명조" w:eastAsia="HY신명조"/>
          <w:sz w:val="28"/>
          <w:szCs w:val="28"/>
        </w:rPr>
      </w:pPr>
      <w:bookmarkStart w:id="0" w:name="_GoBack"/>
      <w:bookmarkEnd w:id="0"/>
      <w:r w:rsidRPr="00E4075B">
        <w:rPr>
          <w:rFonts w:ascii="HY신명조" w:eastAsia="HY신명조" w:hint="eastAsia"/>
          <w:bCs/>
          <w:szCs w:val="24"/>
        </w:rPr>
        <w:lastRenderedPageBreak/>
        <w:t xml:space="preserve">강의 </w:t>
      </w:r>
      <w:r w:rsidR="00C868CA" w:rsidRPr="00E4075B">
        <w:rPr>
          <w:rFonts w:ascii="HY신명조" w:eastAsia="HY신명조" w:hint="eastAsia"/>
          <w:bCs/>
          <w:szCs w:val="24"/>
        </w:rPr>
        <w:t>일정</w:t>
      </w:r>
    </w:p>
    <w:tbl>
      <w:tblPr>
        <w:tblW w:w="949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1559"/>
        <w:gridCol w:w="4819"/>
        <w:gridCol w:w="993"/>
      </w:tblGrid>
      <w:tr w:rsidR="00EC0E17" w:rsidRPr="00301DA2" w:rsidTr="006B64C1">
        <w:trPr>
          <w:trHeight w:val="51"/>
        </w:trPr>
        <w:tc>
          <w:tcPr>
            <w:tcW w:w="993" w:type="dxa"/>
            <w:shd w:val="clear" w:color="auto" w:fill="EEECE1"/>
          </w:tcPr>
          <w:p w:rsidR="00EC0E17" w:rsidRPr="00E0162B" w:rsidRDefault="00EC0E17" w:rsidP="00BD2F05">
            <w:pPr>
              <w:wordWrap/>
              <w:snapToGrid w:val="0"/>
              <w:jc w:val="center"/>
              <w:rPr>
                <w:rFonts w:ascii="HY신명조" w:eastAsia="HY신명조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EECE1"/>
          </w:tcPr>
          <w:p w:rsidR="00EC0E17" w:rsidRPr="00E0162B" w:rsidRDefault="00EC0E17" w:rsidP="00BD2F05">
            <w:pPr>
              <w:wordWrap/>
              <w:snapToGrid w:val="0"/>
              <w:jc w:val="center"/>
              <w:rPr>
                <w:rFonts w:ascii="HY신명조" w:eastAsia="HY신명조" w:hAnsi="굴림" w:cs="굴림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b/>
                <w:bCs/>
                <w:sz w:val="18"/>
                <w:szCs w:val="18"/>
              </w:rPr>
              <w:t>날짜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EEECE1"/>
          </w:tcPr>
          <w:p w:rsidR="00EC0E17" w:rsidRPr="00E0162B" w:rsidRDefault="00EC0E17" w:rsidP="00BD2F05">
            <w:pPr>
              <w:wordWrap/>
              <w:snapToGrid w:val="0"/>
              <w:jc w:val="center"/>
              <w:rPr>
                <w:rFonts w:ascii="HY신명조" w:eastAsia="HY신명조" w:hAnsi="굴림" w:cs="굴림"/>
                <w:b/>
                <w:bCs/>
                <w:sz w:val="18"/>
                <w:szCs w:val="18"/>
              </w:rPr>
            </w:pPr>
            <w:r w:rsidRPr="00E0162B">
              <w:rPr>
                <w:rFonts w:ascii="HY신명조" w:eastAsia="HY신명조" w:hAnsi="굴림" w:cs="굴림" w:hint="eastAsia"/>
                <w:b/>
                <w:bCs/>
                <w:sz w:val="18"/>
                <w:szCs w:val="18"/>
              </w:rPr>
              <w:t>주제</w:t>
            </w:r>
          </w:p>
        </w:tc>
        <w:tc>
          <w:tcPr>
            <w:tcW w:w="4819" w:type="dxa"/>
            <w:tcBorders>
              <w:bottom w:val="single" w:sz="8" w:space="0" w:color="auto"/>
            </w:tcBorders>
            <w:shd w:val="clear" w:color="auto" w:fill="EEECE1"/>
          </w:tcPr>
          <w:p w:rsidR="00EC0E17" w:rsidRPr="00E0162B" w:rsidRDefault="00EC0E17" w:rsidP="00BD2F05">
            <w:pPr>
              <w:wordWrap/>
              <w:snapToGrid w:val="0"/>
              <w:jc w:val="center"/>
              <w:rPr>
                <w:rFonts w:ascii="HY신명조" w:eastAsia="HY신명조" w:hAnsi="굴림" w:cs="굴림"/>
                <w:b/>
                <w:bCs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b/>
                <w:bCs/>
                <w:sz w:val="18"/>
                <w:szCs w:val="18"/>
              </w:rPr>
              <w:t>내용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shd w:val="clear" w:color="auto" w:fill="EEECE1"/>
          </w:tcPr>
          <w:p w:rsidR="00EC0E17" w:rsidRPr="00F11138" w:rsidRDefault="00EC0E17" w:rsidP="00BD2F05">
            <w:pPr>
              <w:wordWrap/>
              <w:snapToGrid w:val="0"/>
              <w:jc w:val="center"/>
              <w:rPr>
                <w:rFonts w:ascii="HY신명조" w:eastAsia="HY신명조" w:hAnsi="굴림" w:cs="굴림"/>
                <w:b/>
                <w:bCs/>
                <w:sz w:val="18"/>
                <w:szCs w:val="18"/>
              </w:rPr>
            </w:pPr>
            <w:r w:rsidRPr="00F11138">
              <w:rPr>
                <w:rFonts w:ascii="HY신명조" w:eastAsia="HY신명조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2C4DE0" w:rsidRPr="00301DA2" w:rsidTr="006B64C1">
        <w:trPr>
          <w:trHeight w:val="50"/>
        </w:trPr>
        <w:tc>
          <w:tcPr>
            <w:tcW w:w="993" w:type="dxa"/>
            <w:vMerge w:val="restart"/>
            <w:shd w:val="clear" w:color="auto" w:fill="FFFFFF"/>
          </w:tcPr>
          <w:p w:rsidR="002C4DE0" w:rsidRPr="00E0162B" w:rsidRDefault="002C4DE0" w:rsidP="00BD2F05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2C4DE0" w:rsidRDefault="002C4DE0" w:rsidP="00BD2F05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2C4DE0" w:rsidRPr="00E0162B" w:rsidRDefault="002C4DE0" w:rsidP="00BD2F05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1</w:t>
            </w:r>
            <w:r>
              <w:rPr>
                <w:rFonts w:ascii="HY신명조" w:eastAsia="HY신명조" w:hint="eastAsia"/>
                <w:sz w:val="18"/>
                <w:szCs w:val="18"/>
              </w:rPr>
              <w:t>주차</w:t>
            </w:r>
          </w:p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</w:rPr>
              <w:t>(8시간)</w:t>
            </w:r>
          </w:p>
        </w:tc>
        <w:tc>
          <w:tcPr>
            <w:tcW w:w="1134" w:type="dxa"/>
            <w:vMerge w:val="restart"/>
            <w:shd w:val="clear" w:color="auto" w:fill="DBE5F1" w:themeFill="accent1" w:themeFillTint="33"/>
          </w:tcPr>
          <w:p w:rsidR="00E4075B" w:rsidRDefault="002C4DE0" w:rsidP="00BD2F05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5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 xml:space="preserve">월 </w:t>
            </w:r>
            <w:r w:rsidR="00E4075B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8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일</w:t>
            </w:r>
          </w:p>
          <w:p w:rsidR="002C4DE0" w:rsidRDefault="002C4DE0" w:rsidP="00BD2F05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(</w:t>
            </w:r>
            <w:r w:rsidR="00E4075B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목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2C4DE0" w:rsidRPr="00E0162B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63652F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  <w:p w:rsidR="002C4DE0" w:rsidRPr="009469F2" w:rsidRDefault="002C4DE0" w:rsidP="002C4D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2C4DE0" w:rsidRPr="009469F2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과정 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개요</w:t>
            </w:r>
          </w:p>
        </w:tc>
        <w:tc>
          <w:tcPr>
            <w:tcW w:w="4819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0. </w:t>
            </w:r>
            <w:r>
              <w:rPr>
                <w:rFonts w:ascii="HY신명조" w:eastAsia="HY신명조" w:hint="eastAsia"/>
                <w:sz w:val="18"/>
                <w:szCs w:val="18"/>
              </w:rPr>
              <w:t xml:space="preserve">과정 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개요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115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9469F2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Default="002C4DE0" w:rsidP="00BD2F05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요구사항 </w:t>
            </w:r>
          </w:p>
          <w:p w:rsidR="002C4DE0" w:rsidRPr="00E0162B" w:rsidRDefault="002C4DE0" w:rsidP="00BD2F05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도출</w:t>
            </w: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30F1B">
              <w:rPr>
                <w:rFonts w:ascii="HY신명조" w:eastAsia="HY신명조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1. 아키텍처 드라이버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100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9469F2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30F1B">
              <w:rPr>
                <w:rFonts w:ascii="HY신명조" w:eastAsia="HY신명조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2. 품질속성, 검증가능성 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138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9469F2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A1. 아키텍처 문서화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125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C4DE0" w:rsidRPr="009469F2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30F1B" w:rsidRDefault="002C4DE0" w:rsidP="00BD2F05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Lab 1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:</w:t>
            </w:r>
            <w:r>
              <w:rPr>
                <w:rFonts w:ascii="HY신명조" w:eastAsia="HY신명조" w:hint="eastAsia"/>
                <w:sz w:val="18"/>
                <w:szCs w:val="18"/>
              </w:rPr>
              <w:t xml:space="preserve"> 문서 A, B 작성/발표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50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E4075B" w:rsidRDefault="00E4075B" w:rsidP="00E4075B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5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9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일</w:t>
            </w:r>
          </w:p>
          <w:p w:rsidR="00E4075B" w:rsidRDefault="00E4075B" w:rsidP="00E4075B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금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2C4DE0" w:rsidRPr="009469F2" w:rsidRDefault="00E4075B" w:rsidP="00E4075B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63652F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아키텍처 </w:t>
            </w:r>
          </w:p>
          <w:p w:rsidR="002C4DE0" w:rsidRPr="00E0162B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문제 분석</w:t>
            </w:r>
          </w:p>
        </w:tc>
        <w:tc>
          <w:tcPr>
            <w:tcW w:w="4819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30F1B">
              <w:rPr>
                <w:rFonts w:ascii="HY신명조" w:eastAsia="HY신명조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3. 아키텍처 문제 분석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104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9469F2" w:rsidRDefault="002C4DE0" w:rsidP="00BD2F05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2C4DE0" w:rsidRPr="00E0162B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Lab </w:t>
            </w:r>
            <w:r>
              <w:rPr>
                <w:rFonts w:ascii="HY신명조" w:eastAsia="HY신명조" w:hint="eastAsia"/>
                <w:sz w:val="18"/>
                <w:szCs w:val="18"/>
              </w:rPr>
              <w:t>2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: 문서</w:t>
            </w:r>
            <w:r>
              <w:rPr>
                <w:rFonts w:ascii="HY신명조" w:eastAsia="HY신명조" w:hint="eastAsia"/>
                <w:sz w:val="18"/>
                <w:szCs w:val="18"/>
              </w:rPr>
              <w:t xml:space="preserve"> 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C 작성</w:t>
            </w:r>
            <w:r>
              <w:rPr>
                <w:rFonts w:ascii="HY신명조" w:eastAsia="HY신명조" w:hint="eastAsia"/>
                <w:sz w:val="18"/>
                <w:szCs w:val="18"/>
              </w:rPr>
              <w:t>/발표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135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2C4DE0" w:rsidRDefault="002C4DE0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2C4DE0" w:rsidRDefault="002C4DE0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2C4DE0" w:rsidRPr="00E0162B" w:rsidRDefault="002C4DE0" w:rsidP="002C4D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2주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차</w:t>
            </w:r>
          </w:p>
          <w:p w:rsidR="002C4DE0" w:rsidRDefault="002C4DE0" w:rsidP="002C4D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hint="eastAsia"/>
              </w:rPr>
              <w:t>(8시간)</w:t>
            </w:r>
          </w:p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6C607C" w:rsidRDefault="002C4DE0" w:rsidP="00BD2F05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5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월</w:t>
            </w:r>
            <w:r w:rsidR="00E4075B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15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일</w:t>
            </w:r>
          </w:p>
          <w:p w:rsidR="002C4DE0" w:rsidRDefault="002C4DE0" w:rsidP="00BD2F05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(</w:t>
            </w:r>
            <w:r w:rsidR="00E4075B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목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2C4DE0" w:rsidRPr="009469F2" w:rsidRDefault="002C4DE0" w:rsidP="001B7C86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63652F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4DE0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  <w:p w:rsidR="002C4DE0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아키텍처 설계</w:t>
            </w:r>
          </w:p>
          <w:p w:rsidR="002C4DE0" w:rsidRPr="00E0162B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(1) </w:t>
            </w: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30F1B">
              <w:rPr>
                <w:rFonts w:ascii="HY신명조" w:eastAsia="HY신명조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4. 컴포넌트 커넥터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95"/>
        </w:trPr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FFFFFF"/>
          </w:tcPr>
          <w:p w:rsidR="002C4DE0" w:rsidRDefault="002C4DE0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2C4DE0" w:rsidRDefault="002C4DE0" w:rsidP="00BD2F05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4DE0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Default="002C4DE0" w:rsidP="00BD2F05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5. 아키텍처 스타일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205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9469F2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2C4DE0" w:rsidRPr="00E0162B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6. 아키텍처 관점체계 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01DA2" w:rsidTr="006B64C1">
        <w:trPr>
          <w:trHeight w:val="86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C4DE0" w:rsidRPr="009469F2" w:rsidRDefault="002C4DE0" w:rsidP="00BD2F05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7. 설계의 일반원리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BD2F05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60758" w:rsidTr="006B64C1">
        <w:trPr>
          <w:trHeight w:val="105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E4075B" w:rsidRDefault="00E4075B" w:rsidP="00E4075B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5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16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일</w:t>
            </w:r>
          </w:p>
          <w:p w:rsidR="00E4075B" w:rsidRDefault="00E4075B" w:rsidP="00E4075B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금</w:t>
            </w:r>
            <w:r w:rsidRPr="008C462F"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)</w:t>
            </w:r>
          </w:p>
          <w:p w:rsidR="002C4DE0" w:rsidRPr="009469F2" w:rsidRDefault="00E4075B" w:rsidP="00E4075B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63652F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Default="002C4DE0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아키텍처 설계</w:t>
            </w:r>
          </w:p>
          <w:p w:rsidR="002C4DE0" w:rsidRPr="00E0162B" w:rsidRDefault="002C4DE0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(2)</w:t>
            </w:r>
          </w:p>
        </w:tc>
        <w:tc>
          <w:tcPr>
            <w:tcW w:w="4819" w:type="dxa"/>
            <w:tcBorders>
              <w:top w:val="single" w:sz="8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8. 아키텍처 설계 절차 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60758" w:rsidTr="006B64C1">
        <w:trPr>
          <w:trHeight w:val="120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8C462F" w:rsidRDefault="002C4DE0" w:rsidP="00A915E0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9.  아키텍처 패턴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60758" w:rsidTr="006B64C1">
        <w:trPr>
          <w:trHeight w:val="75"/>
        </w:trPr>
        <w:tc>
          <w:tcPr>
            <w:tcW w:w="993" w:type="dxa"/>
            <w:vMerge/>
            <w:shd w:val="clear" w:color="auto" w:fill="FFFFFF"/>
          </w:tcPr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8C462F" w:rsidRDefault="002C4DE0" w:rsidP="00A915E0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10. 품질속성 설계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2C4DE0" w:rsidRPr="00360758" w:rsidTr="006B64C1">
        <w:trPr>
          <w:trHeight w:val="60"/>
        </w:trPr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2C4DE0" w:rsidRPr="00E0162B" w:rsidRDefault="002C4DE0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2C4DE0" w:rsidRPr="008C462F" w:rsidRDefault="002C4DE0" w:rsidP="00A915E0">
            <w:pPr>
              <w:wordWrap/>
              <w:snapToGrid w:val="0"/>
              <w:jc w:val="center"/>
              <w:rPr>
                <w:rFonts w:ascii="HY신명조" w:eastAsia="HY신명조" w:hAnsi="Arial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Lab </w:t>
            </w:r>
            <w:r>
              <w:rPr>
                <w:rFonts w:ascii="HY신명조" w:eastAsia="HY신명조" w:hint="eastAsia"/>
                <w:sz w:val="18"/>
                <w:szCs w:val="18"/>
              </w:rPr>
              <w:t>3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: 문서 D, E 작성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2C4DE0" w:rsidRPr="00E0162B" w:rsidRDefault="002C4DE0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6C607C" w:rsidRPr="00360758" w:rsidTr="00F351A3">
        <w:trPr>
          <w:trHeight w:val="690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6C607C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6C607C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6C607C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6C607C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6C607C" w:rsidRPr="00E0162B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3주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차</w:t>
            </w:r>
          </w:p>
          <w:p w:rsidR="006C607C" w:rsidRPr="00E4075B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E4075B">
              <w:rPr>
                <w:rFonts w:hint="eastAsia"/>
                <w:sz w:val="18"/>
                <w:szCs w:val="18"/>
              </w:rPr>
              <w:t>(16시간)</w:t>
            </w:r>
          </w:p>
          <w:p w:rsidR="006C607C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6C607C" w:rsidRDefault="006C607C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6C607C" w:rsidRPr="00E0162B" w:rsidRDefault="006C607C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AF1DD"/>
          </w:tcPr>
          <w:p w:rsidR="006C607C" w:rsidRPr="0004227E" w:rsidRDefault="006C607C" w:rsidP="00E4075B">
            <w:pPr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5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19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일(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)</w:t>
            </w:r>
          </w:p>
          <w:p w:rsidR="006C607C" w:rsidRDefault="006C607C" w:rsidP="00E4075B">
            <w:pPr>
              <w:snapToGrid w:val="0"/>
              <w:jc w:val="center"/>
              <w:rPr>
                <w:rFonts w:ascii="HY신명조" w:eastAsia="HY신명조"/>
                <w:sz w:val="16"/>
                <w:szCs w:val="16"/>
              </w:rPr>
            </w:pPr>
            <w:r w:rsidRPr="0004227E">
              <w:rPr>
                <w:rFonts w:ascii="HY신명조" w:eastAsia="HY신명조" w:hint="eastAsia"/>
                <w:sz w:val="16"/>
                <w:szCs w:val="16"/>
              </w:rPr>
              <w:t>(</w:t>
            </w:r>
            <w:r>
              <w:rPr>
                <w:rFonts w:ascii="HY신명조" w:eastAsia="HY신명조" w:hint="eastAsia"/>
                <w:sz w:val="16"/>
                <w:szCs w:val="16"/>
              </w:rPr>
              <w:t>김정호</w:t>
            </w:r>
            <w:r w:rsidRPr="0004227E">
              <w:rPr>
                <w:rFonts w:ascii="HY신명조" w:eastAsia="HY신명조" w:hint="eastAsia"/>
                <w:sz w:val="16"/>
                <w:szCs w:val="16"/>
              </w:rPr>
              <w:t>)</w:t>
            </w:r>
          </w:p>
          <w:p w:rsidR="006C607C" w:rsidRPr="0004227E" w:rsidRDefault="006C607C" w:rsidP="009E1497">
            <w:pPr>
              <w:wordWrap/>
              <w:snapToGrid w:val="0"/>
              <w:ind w:leftChars="-54" w:left="-108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  <w:vAlign w:val="center"/>
          </w:tcPr>
          <w:p w:rsidR="006C607C" w:rsidRDefault="006C607C">
            <w:pPr>
              <w:widowControl/>
              <w:wordWrap/>
              <w:autoSpaceDE/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소프트웨어 아키텍처 실전 예제 소개 - 1</w:t>
            </w:r>
            <w:r>
              <w:rPr>
                <w:rFonts w:ascii="HY신명조" w:eastAsia="HY신명조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AF1DD"/>
            <w:vAlign w:val="center"/>
          </w:tcPr>
          <w:p w:rsidR="006C607C" w:rsidRDefault="006C607C" w:rsidP="006C607C">
            <w:pPr>
              <w:pStyle w:val="af4"/>
              <w:numPr>
                <w:ilvl w:val="0"/>
                <w:numId w:val="20"/>
              </w:numPr>
              <w:wordWrap/>
              <w:snapToGrid w:val="0"/>
              <w:ind w:leftChars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소프트웨어 아키텍처 설계 이론과 실제 프로젝트 </w:t>
            </w:r>
          </w:p>
          <w:p w:rsidR="006C607C" w:rsidRDefault="006C607C" w:rsidP="006C607C">
            <w:pPr>
              <w:pStyle w:val="af4"/>
              <w:numPr>
                <w:ilvl w:val="0"/>
                <w:numId w:val="20"/>
              </w:numPr>
              <w:snapToGrid w:val="0"/>
              <w:ind w:leftChars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에자일 개발 방법론과 아키텍처 설계 </w:t>
            </w:r>
          </w:p>
          <w:p w:rsidR="006C607C" w:rsidRDefault="006C607C" w:rsidP="006C607C">
            <w:pPr>
              <w:pStyle w:val="af4"/>
              <w:numPr>
                <w:ilvl w:val="0"/>
                <w:numId w:val="20"/>
              </w:numPr>
              <w:snapToGrid w:val="0"/>
              <w:ind w:leftChars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실전 소프트웨어 아키텍처 예제 소개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–</w:t>
            </w:r>
            <w:r>
              <w:rPr>
                <w:rFonts w:ascii="HY신명조" w:eastAsia="HY신명조" w:hint="eastAsia"/>
                <w:sz w:val="18"/>
                <w:szCs w:val="18"/>
              </w:rPr>
              <w:t xml:space="preserve"> 아키텍처 뷰 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AF1DD"/>
          </w:tcPr>
          <w:p w:rsidR="006C607C" w:rsidRPr="00E0162B" w:rsidRDefault="006C607C" w:rsidP="009E1497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6C607C" w:rsidRPr="00360758" w:rsidTr="00F351A3">
        <w:trPr>
          <w:trHeight w:val="519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6C607C" w:rsidRPr="00E0162B" w:rsidRDefault="006C607C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EAF1DD"/>
          </w:tcPr>
          <w:p w:rsidR="006C607C" w:rsidRPr="0004227E" w:rsidRDefault="006C607C" w:rsidP="00E4075B">
            <w:pPr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5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21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일(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수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)</w:t>
            </w:r>
          </w:p>
          <w:p w:rsidR="006C607C" w:rsidRDefault="006C607C" w:rsidP="00E4075B">
            <w:pPr>
              <w:snapToGrid w:val="0"/>
              <w:jc w:val="center"/>
              <w:rPr>
                <w:rFonts w:ascii="HY신명조" w:eastAsia="HY신명조"/>
                <w:sz w:val="16"/>
                <w:szCs w:val="16"/>
              </w:rPr>
            </w:pPr>
            <w:r w:rsidRPr="0004227E">
              <w:rPr>
                <w:rFonts w:ascii="HY신명조" w:eastAsia="HY신명조" w:hint="eastAsia"/>
                <w:sz w:val="16"/>
                <w:szCs w:val="16"/>
              </w:rPr>
              <w:t>(</w:t>
            </w:r>
            <w:r>
              <w:rPr>
                <w:rFonts w:ascii="HY신명조" w:eastAsia="HY신명조" w:hint="eastAsia"/>
                <w:sz w:val="16"/>
                <w:szCs w:val="16"/>
              </w:rPr>
              <w:t>김정호</w:t>
            </w:r>
            <w:r w:rsidRPr="0004227E">
              <w:rPr>
                <w:rFonts w:ascii="HY신명조" w:eastAsia="HY신명조" w:hint="eastAsia"/>
                <w:sz w:val="16"/>
                <w:szCs w:val="16"/>
              </w:rPr>
              <w:t>)</w:t>
            </w:r>
          </w:p>
          <w:p w:rsidR="006C607C" w:rsidRPr="0004227E" w:rsidRDefault="006C607C" w:rsidP="009E1497">
            <w:pPr>
              <w:wordWrap/>
              <w:snapToGrid w:val="0"/>
              <w:ind w:leftChars="-54" w:left="-108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AF1DD"/>
            <w:vAlign w:val="center"/>
          </w:tcPr>
          <w:p w:rsidR="006C607C" w:rsidRDefault="006C607C">
            <w:pPr>
              <w:widowControl/>
              <w:wordWrap/>
              <w:autoSpaceDE/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소프트웨어 아키텍처 실전 예제 소개 - 2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EAF1DD"/>
            <w:vAlign w:val="center"/>
          </w:tcPr>
          <w:p w:rsidR="006C607C" w:rsidRDefault="006C607C" w:rsidP="006C607C">
            <w:pPr>
              <w:pStyle w:val="af4"/>
              <w:numPr>
                <w:ilvl w:val="0"/>
                <w:numId w:val="20"/>
              </w:numPr>
              <w:wordWrap/>
              <w:snapToGrid w:val="0"/>
              <w:ind w:leftChars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실전 소프트웨어 아키텍처 예제 소개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–</w:t>
            </w:r>
            <w:r>
              <w:rPr>
                <w:rFonts w:ascii="HY신명조" w:eastAsia="HY신명조" w:hint="eastAsia"/>
                <w:sz w:val="18"/>
                <w:szCs w:val="18"/>
              </w:rPr>
              <w:t xml:space="preserve"> 아키텍처 평가, 프로토타입  </w:t>
            </w:r>
          </w:p>
          <w:p w:rsidR="006C607C" w:rsidRDefault="006C607C" w:rsidP="006C607C">
            <w:pPr>
              <w:pStyle w:val="af4"/>
              <w:numPr>
                <w:ilvl w:val="0"/>
                <w:numId w:val="20"/>
              </w:numPr>
              <w:wordWrap/>
              <w:snapToGrid w:val="0"/>
              <w:ind w:leftChars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소프트웨어 아키텍트 역할과 조직 문제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EAF1DD"/>
          </w:tcPr>
          <w:p w:rsidR="006C607C" w:rsidRPr="00E0162B" w:rsidRDefault="006C607C" w:rsidP="009E1497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301DA2" w:rsidTr="006B64C1">
        <w:trPr>
          <w:trHeight w:val="100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Default="00E4075B" w:rsidP="00A915E0">
            <w:pPr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5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22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일</w:t>
            </w:r>
          </w:p>
          <w:p w:rsidR="00E4075B" w:rsidRPr="0004227E" w:rsidRDefault="00E4075B" w:rsidP="00A915E0">
            <w:pPr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목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)</w:t>
            </w:r>
          </w:p>
          <w:p w:rsidR="00E4075B" w:rsidRPr="00E4075B" w:rsidRDefault="00E4075B" w:rsidP="00E4075B">
            <w:pPr>
              <w:snapToGrid w:val="0"/>
              <w:jc w:val="center"/>
              <w:rPr>
                <w:rFonts w:ascii="HY신명조" w:eastAsia="HY신명조"/>
                <w:sz w:val="16"/>
                <w:szCs w:val="16"/>
              </w:rPr>
            </w:pPr>
            <w:r w:rsidRPr="0004227E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vMerge w:val="restart"/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아키텍처 분석 및 평가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11. 아키텍처 분석 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360758" w:rsidTr="006B64C1">
        <w:trPr>
          <w:trHeight w:val="163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Style w:val="apple-style-span"/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Lab </w:t>
            </w:r>
            <w:r>
              <w:rPr>
                <w:rFonts w:ascii="HY신명조" w:eastAsia="HY신명조" w:hint="eastAsia"/>
                <w:sz w:val="18"/>
                <w:szCs w:val="18"/>
              </w:rPr>
              <w:t>4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: </w:t>
            </w:r>
            <w:r w:rsidRPr="0062436C">
              <w:rPr>
                <w:rFonts w:ascii="HY신명조" w:eastAsia="HY신명조" w:hint="eastAsia"/>
                <w:sz w:val="18"/>
                <w:szCs w:val="18"/>
              </w:rPr>
              <w:t xml:space="preserve">문서 </w:t>
            </w:r>
            <w:r>
              <w:rPr>
                <w:rFonts w:ascii="HY신명조" w:eastAsia="HY신명조" w:hint="eastAsia"/>
                <w:sz w:val="18"/>
                <w:szCs w:val="18"/>
              </w:rPr>
              <w:t>F</w:t>
            </w:r>
            <w:r w:rsidRPr="0062436C">
              <w:rPr>
                <w:rFonts w:ascii="HY신명조" w:eastAsia="HY신명조"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C95AC6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360758" w:rsidTr="006B64C1">
        <w:trPr>
          <w:trHeight w:val="190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P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12. 아키텍처 평가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C95AC6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360758" w:rsidTr="006B64C1">
        <w:trPr>
          <w:trHeight w:val="272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Default="00E4075B" w:rsidP="00A915E0">
            <w:pPr>
              <w:snapToGrid w:val="0"/>
              <w:ind w:left="180" w:hangingChars="100" w:hanging="180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Lab 5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: 문서 </w:t>
            </w:r>
            <w:r>
              <w:rPr>
                <w:rFonts w:ascii="HY신명조" w:eastAsia="HY신명조" w:hint="eastAsia"/>
                <w:sz w:val="18"/>
                <w:szCs w:val="18"/>
              </w:rPr>
              <w:t>G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C95AC6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50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:rsidR="00E4075B" w:rsidRDefault="00E4075B" w:rsidP="00E4075B">
            <w:pPr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5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23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일</w:t>
            </w:r>
          </w:p>
          <w:p w:rsidR="00E4075B" w:rsidRPr="0004227E" w:rsidRDefault="00E4075B" w:rsidP="00E4075B">
            <w:pPr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Arial" w:cs="Arial" w:hint="eastAsia"/>
                <w:color w:val="222222"/>
                <w:kern w:val="0"/>
                <w:sz w:val="18"/>
                <w:szCs w:val="18"/>
              </w:rPr>
              <w:t>금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)</w:t>
            </w:r>
          </w:p>
          <w:p w:rsidR="00E4075B" w:rsidRPr="00E4075B" w:rsidRDefault="00E4075B" w:rsidP="00E4075B">
            <w:pPr>
              <w:snapToGrid w:val="0"/>
              <w:jc w:val="center"/>
              <w:rPr>
                <w:rFonts w:ascii="HY신명조" w:eastAsia="HY신명조"/>
                <w:sz w:val="16"/>
                <w:szCs w:val="16"/>
              </w:rPr>
            </w:pPr>
            <w:r w:rsidRPr="0004227E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E4075B" w:rsidRDefault="00E4075B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  <w:p w:rsidR="00E4075B" w:rsidRPr="00E0162B" w:rsidRDefault="00E4075B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사례</w:t>
            </w:r>
            <w:r>
              <w:rPr>
                <w:rFonts w:ascii="HY신명조" w:eastAsia="HY신명조" w:hint="eastAsia"/>
                <w:sz w:val="18"/>
                <w:szCs w:val="18"/>
              </w:rPr>
              <w:t>연구</w:t>
            </w:r>
          </w:p>
        </w:tc>
        <w:tc>
          <w:tcPr>
            <w:tcW w:w="4819" w:type="dxa"/>
            <w:tcBorders>
              <w:top w:val="single" w:sz="8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>A2-C1-1. Siemens 방법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138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>A2-C1-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>2. 개념뷰</w:t>
            </w:r>
            <w:r w:rsidRPr="00E0162B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137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ind w:left="180" w:hangingChars="100" w:hanging="18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>A2-C1-3. 실행뷰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231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>A2-C1-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4. 모듈뷰 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226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BE0328" w:rsidRDefault="00E4075B" w:rsidP="00A915E0">
            <w:pPr>
              <w:wordWrap/>
              <w:snapToGrid w:val="0"/>
              <w:ind w:left="180" w:hangingChars="100" w:hanging="180"/>
              <w:rPr>
                <w:rStyle w:val="apple-style-span"/>
                <w:rFonts w:ascii="HY신명조" w:eastAsia="HY신명조"/>
                <w:sz w:val="18"/>
                <w:szCs w:val="18"/>
              </w:rPr>
            </w:pPr>
            <w:r w:rsidRPr="00E0162B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>A2-C1-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5. 코드뷰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360758" w:rsidTr="006B64C1">
        <w:trPr>
          <w:trHeight w:val="93"/>
        </w:trPr>
        <w:tc>
          <w:tcPr>
            <w:tcW w:w="99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4주차</w:t>
            </w:r>
          </w:p>
          <w:p w:rsidR="00E4075B" w:rsidRPr="00E0162B" w:rsidRDefault="00E4075B" w:rsidP="00E4075B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(16시간)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5월26일</w:t>
            </w:r>
          </w:p>
          <w:p w:rsidR="00E4075B" w:rsidRPr="0004227E" w:rsidRDefault="00E4075B" w:rsidP="006C607C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(월) </w:t>
            </w:r>
            <w:r w:rsidRPr="006C607C">
              <w:rPr>
                <w:rFonts w:ascii="HY신명조" w:eastAsia="HY신명조" w:hint="eastAsia"/>
                <w:sz w:val="18"/>
                <w:szCs w:val="18"/>
              </w:rPr>
              <w:t>(이선아)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:rsidR="00E4075B" w:rsidRPr="0004227E" w:rsidRDefault="007C40DB" w:rsidP="00C0275D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7C40DB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아키텍처 재구축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E4075B" w:rsidRPr="008C462F" w:rsidRDefault="006C607C" w:rsidP="007E0448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아키텍처 재구축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DE9D9" w:themeFill="accent6" w:themeFillTint="33"/>
          </w:tcPr>
          <w:p w:rsidR="00E4075B" w:rsidRPr="00E0162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360758" w:rsidTr="006B64C1">
        <w:trPr>
          <w:trHeight w:val="937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E4075B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E4075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5월28일</w:t>
            </w:r>
          </w:p>
          <w:p w:rsidR="00E4075B" w:rsidRPr="0004227E" w:rsidRDefault="00E4075B" w:rsidP="00133E9D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(수)</w:t>
            </w:r>
            <w:r w:rsidRPr="00E4075B">
              <w:rPr>
                <w:rFonts w:ascii="HY신명조" w:eastAsia="HY신명조" w:hint="eastAsia"/>
                <w:sz w:val="18"/>
                <w:szCs w:val="18"/>
              </w:rPr>
              <w:t xml:space="preserve"> (이지현</w:t>
            </w:r>
            <w:r>
              <w:rPr>
                <w:rFonts w:ascii="HY신명조" w:eastAsia="HY신명조" w:hint="eastAsia"/>
                <w:sz w:val="18"/>
                <w:szCs w:val="18"/>
              </w:rPr>
              <w:t>,</w:t>
            </w:r>
            <w:r w:rsidRPr="00E4075B">
              <w:rPr>
                <w:rFonts w:ascii="HY신명조" w:eastAsia="HY신명조" w:hint="eastAsia"/>
                <w:sz w:val="18"/>
                <w:szCs w:val="18"/>
              </w:rPr>
              <w:t xml:space="preserve"> </w:t>
            </w:r>
            <w:r w:rsidR="00133E9D">
              <w:rPr>
                <w:rFonts w:ascii="HY신명조" w:eastAsia="HY신명조" w:hint="eastAsia"/>
                <w:sz w:val="18"/>
                <w:szCs w:val="18"/>
              </w:rPr>
              <w:t>강성원</w:t>
            </w:r>
            <w:r w:rsidRPr="00E4075B">
              <w:rPr>
                <w:rFonts w:ascii="HY신명조" w:eastAsia="HY신명조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:rsidR="006C607C" w:rsidRDefault="006C607C" w:rsidP="006C607C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6C607C">
              <w:rPr>
                <w:rFonts w:ascii="HY신명조" w:eastAsia="HY신명조" w:hint="eastAsia"/>
                <w:sz w:val="18"/>
                <w:szCs w:val="18"/>
              </w:rPr>
              <w:t>아키텍처 기반의 소프트웨어</w:t>
            </w:r>
          </w:p>
          <w:p w:rsidR="00E4075B" w:rsidRPr="008C462F" w:rsidRDefault="006C607C" w:rsidP="006C607C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6C607C">
              <w:rPr>
                <w:rFonts w:ascii="HY신명조" w:eastAsia="HY신명조" w:hint="eastAsia"/>
                <w:sz w:val="18"/>
                <w:szCs w:val="18"/>
              </w:rPr>
              <w:t>시험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E5DFEC" w:themeFill="accent4" w:themeFillTint="33"/>
          </w:tcPr>
          <w:p w:rsidR="006C607C" w:rsidRDefault="00E4075B" w:rsidP="006C607C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6C607C">
              <w:rPr>
                <w:rFonts w:ascii="HY신명조" w:eastAsia="HY신명조" w:hint="eastAsia"/>
                <w:sz w:val="18"/>
                <w:szCs w:val="18"/>
              </w:rPr>
              <w:t xml:space="preserve">- 이론  </w:t>
            </w:r>
          </w:p>
          <w:p w:rsidR="00E4075B" w:rsidRPr="006C607C" w:rsidRDefault="006C607C" w:rsidP="006C607C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 xml:space="preserve">- </w:t>
            </w:r>
            <w:r w:rsidR="00E4075B" w:rsidRPr="006C607C">
              <w:rPr>
                <w:rFonts w:ascii="HY신명조" w:eastAsia="HY신명조" w:hint="eastAsia"/>
                <w:sz w:val="18"/>
                <w:szCs w:val="18"/>
              </w:rPr>
              <w:t>적용 사례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E5DFEC" w:themeFill="accent4" w:themeFillTint="33"/>
          </w:tcPr>
          <w:p w:rsidR="00E4075B" w:rsidRPr="00E0162B" w:rsidRDefault="00E4075B" w:rsidP="007E0448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112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:rsidR="006C607C" w:rsidRDefault="00E4075B" w:rsidP="002C4DE0">
            <w:pPr>
              <w:wordWrap/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5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29일</w:t>
            </w:r>
          </w:p>
          <w:p w:rsidR="00E4075B" w:rsidRPr="0004227E" w:rsidRDefault="00E4075B" w:rsidP="002C4DE0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목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)</w:t>
            </w:r>
          </w:p>
          <w:p w:rsidR="00E4075B" w:rsidRPr="0004227E" w:rsidRDefault="00E4075B" w:rsidP="00E4075B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04227E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  <w:p w:rsidR="00E4075B" w:rsidRDefault="00E4075B" w:rsidP="00A915E0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>
              <w:rPr>
                <w:rFonts w:ascii="HY신명조" w:eastAsia="HY신명조" w:hint="eastAsia"/>
                <w:sz w:val="18"/>
                <w:szCs w:val="18"/>
              </w:rPr>
              <w:t>아키텍처 설계(3)</w:t>
            </w:r>
          </w:p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E4075B" w:rsidRPr="00C2522C" w:rsidRDefault="00E4075B" w:rsidP="00A915E0">
            <w:pPr>
              <w:snapToGrid w:val="0"/>
              <w:rPr>
                <w:rFonts w:ascii="HY신명조" w:eastAsia="HY신명조"/>
                <w:color w:val="000000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Lab </w:t>
            </w:r>
            <w:r>
              <w:rPr>
                <w:rFonts w:ascii="HY신명조" w:eastAsia="HY신명조" w:hint="eastAsia"/>
                <w:sz w:val="18"/>
                <w:szCs w:val="18"/>
              </w:rPr>
              <w:t>6</w:t>
            </w:r>
            <w:r w:rsidRPr="002C4DE0">
              <w:rPr>
                <w:rFonts w:ascii="HY신명조" w:eastAsia="HY신명조" w:hint="eastAsia"/>
                <w:sz w:val="18"/>
                <w:szCs w:val="18"/>
              </w:rPr>
              <w:t>: 문서 수정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217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A3. UML을 사용한 아키텍처 기술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245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A4 </w:t>
            </w:r>
            <w:r w:rsidRPr="00E0162B">
              <w:rPr>
                <w:rFonts w:hAnsi="바탕" w:cs="바탕" w:hint="eastAsia"/>
                <w:sz w:val="18"/>
                <w:szCs w:val="18"/>
              </w:rPr>
              <w:t>–</w:t>
            </w:r>
            <w:r w:rsidRPr="00E0162B">
              <w:rPr>
                <w:rFonts w:ascii="HY신명조" w:eastAsia="HY신명조" w:hint="eastAsia"/>
                <w:sz w:val="18"/>
                <w:szCs w:val="18"/>
              </w:rPr>
              <w:t xml:space="preserve"> More on Architecture Patterns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249"/>
        </w:trPr>
        <w:tc>
          <w:tcPr>
            <w:tcW w:w="99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4075B" w:rsidRPr="0004227E" w:rsidRDefault="00E4075B" w:rsidP="00A915E0">
            <w:pPr>
              <w:wordWrap/>
              <w:snapToGrid w:val="0"/>
              <w:jc w:val="center"/>
              <w:rPr>
                <w:rFonts w:ascii="HY신명조" w:eastAsia="HY신명조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idowControl/>
              <w:wordWrap/>
              <w:autoSpaceDE/>
              <w:autoSpaceDN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4819" w:type="dxa"/>
            <w:shd w:val="clear" w:color="auto" w:fill="C6D9F1" w:themeFill="text2" w:themeFillTint="33"/>
          </w:tcPr>
          <w:p w:rsidR="00E4075B" w:rsidRPr="00E0162B" w:rsidRDefault="00E4075B" w:rsidP="00A915E0">
            <w:pPr>
              <w:snapToGrid w:val="0"/>
              <w:ind w:left="180" w:hangingChars="100" w:hanging="180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A5 - More on Quality Attribute Strategies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</w:p>
        </w:tc>
      </w:tr>
      <w:tr w:rsidR="00E4075B" w:rsidRPr="00E0162B" w:rsidTr="006B64C1">
        <w:trPr>
          <w:trHeight w:val="80"/>
        </w:trPr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075B" w:rsidRPr="00E0162B" w:rsidRDefault="00E4075B" w:rsidP="00A915E0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DBE5F1" w:themeFill="accent1" w:themeFillTint="33"/>
          </w:tcPr>
          <w:p w:rsidR="006C607C" w:rsidRDefault="00E4075B" w:rsidP="00F91A67">
            <w:pPr>
              <w:wordWrap/>
              <w:snapToGrid w:val="0"/>
              <w:jc w:val="center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5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월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30일</w:t>
            </w:r>
          </w:p>
          <w:p w:rsidR="00E4075B" w:rsidRPr="0004227E" w:rsidRDefault="00E4075B" w:rsidP="00F91A67">
            <w:pPr>
              <w:wordWrap/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금</w:t>
            </w:r>
            <w:r w:rsidRPr="0004227E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)</w:t>
            </w:r>
          </w:p>
          <w:p w:rsidR="00E4075B" w:rsidRPr="0004227E" w:rsidRDefault="00E4075B" w:rsidP="00E4075B">
            <w:pPr>
              <w:snapToGrid w:val="0"/>
              <w:jc w:val="center"/>
              <w:rPr>
                <w:rFonts w:ascii="HY신명조" w:eastAsia="HY신명조"/>
                <w:sz w:val="18"/>
                <w:szCs w:val="18"/>
              </w:rPr>
            </w:pPr>
            <w:r w:rsidRPr="0004227E">
              <w:rPr>
                <w:rFonts w:ascii="HY신명조" w:eastAsia="HY신명조" w:hint="eastAsia"/>
                <w:sz w:val="16"/>
                <w:szCs w:val="16"/>
              </w:rPr>
              <w:t>(강성원)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임베디드</w:t>
            </w:r>
          </w:p>
          <w:p w:rsidR="00E4075B" w:rsidRPr="00E0162B" w:rsidRDefault="00E4075B" w:rsidP="00A915E0">
            <w:pPr>
              <w:snapToGrid w:val="0"/>
              <w:jc w:val="left"/>
              <w:rPr>
                <w:rFonts w:ascii="HY신명조" w:eastAsia="HY신명조"/>
                <w:sz w:val="18"/>
                <w:szCs w:val="18"/>
              </w:rPr>
            </w:pPr>
            <w:r w:rsidRPr="00E0162B">
              <w:rPr>
                <w:rFonts w:ascii="HY신명조" w:eastAsia="HY신명조" w:hint="eastAsia"/>
                <w:sz w:val="18"/>
                <w:szCs w:val="18"/>
              </w:rPr>
              <w:t>아키텍처</w:t>
            </w:r>
          </w:p>
        </w:tc>
        <w:tc>
          <w:tcPr>
            <w:tcW w:w="4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C2522C" w:rsidRDefault="00E4075B" w:rsidP="00A915E0">
            <w:pPr>
              <w:wordWrap/>
              <w:snapToGrid w:val="0"/>
              <w:ind w:left="180" w:hangingChars="100" w:hanging="180"/>
              <w:rPr>
                <w:rStyle w:val="apple-style-span"/>
                <w:rFonts w:ascii="HY신명조" w:eastAsia="HY신명조"/>
                <w:color w:val="000000"/>
                <w:sz w:val="18"/>
                <w:szCs w:val="18"/>
              </w:rPr>
            </w:pPr>
            <w:r w:rsidRPr="00C2522C">
              <w:rPr>
                <w:rStyle w:val="apple-style-span"/>
                <w:rFonts w:ascii="HY신명조" w:eastAsia="HY신명조"/>
                <w:color w:val="000000"/>
                <w:sz w:val="18"/>
                <w:szCs w:val="18"/>
              </w:rPr>
              <w:t>E1 - Embedded Architecture Design</w:t>
            </w:r>
          </w:p>
          <w:p w:rsidR="00E4075B" w:rsidRPr="00C2522C" w:rsidRDefault="00E4075B" w:rsidP="00A915E0">
            <w:pPr>
              <w:wordWrap/>
              <w:snapToGrid w:val="0"/>
              <w:ind w:left="180" w:hangingChars="100" w:hanging="180"/>
              <w:rPr>
                <w:rStyle w:val="apple-style-span"/>
                <w:rFonts w:ascii="HY신명조" w:eastAsia="HY신명조"/>
                <w:color w:val="000000"/>
                <w:sz w:val="18"/>
                <w:szCs w:val="18"/>
              </w:rPr>
            </w:pPr>
            <w:r w:rsidRPr="00C2522C">
              <w:rPr>
                <w:rStyle w:val="apple-style-span"/>
                <w:rFonts w:ascii="HY신명조" w:eastAsia="HY신명조"/>
                <w:color w:val="000000"/>
                <w:sz w:val="18"/>
                <w:szCs w:val="18"/>
              </w:rPr>
              <w:t>E2 - UML State Machine Diagram</w:t>
            </w:r>
          </w:p>
          <w:p w:rsidR="00E4075B" w:rsidRPr="00E0162B" w:rsidRDefault="00E4075B" w:rsidP="00A915E0">
            <w:pPr>
              <w:wordWrap/>
              <w:snapToGrid w:val="0"/>
              <w:ind w:left="180" w:hangingChars="100" w:hanging="180"/>
              <w:rPr>
                <w:rStyle w:val="apple-style-span"/>
                <w:rFonts w:ascii="HY신명조" w:eastAsia="HY신명조"/>
                <w:color w:val="000000"/>
                <w:sz w:val="18"/>
                <w:szCs w:val="18"/>
              </w:rPr>
            </w:pPr>
            <w:r w:rsidRPr="00C2522C">
              <w:rPr>
                <w:rStyle w:val="apple-style-span"/>
                <w:rFonts w:ascii="HY신명조" w:eastAsia="HY신명조" w:hint="eastAsia"/>
                <w:color w:val="000000"/>
                <w:sz w:val="18"/>
                <w:szCs w:val="18"/>
              </w:rPr>
              <w:t>E3 - Embedded Arch Design 사례연구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</w:tcPr>
          <w:p w:rsidR="00E4075B" w:rsidRPr="00E0162B" w:rsidRDefault="00E4075B" w:rsidP="00A915E0">
            <w:pPr>
              <w:wordWrap/>
              <w:snapToGrid w:val="0"/>
              <w:rPr>
                <w:rFonts w:ascii="HY신명조" w:eastAsia="HY신명조"/>
                <w:sz w:val="18"/>
                <w:szCs w:val="18"/>
              </w:rPr>
            </w:pPr>
          </w:p>
        </w:tc>
      </w:tr>
    </w:tbl>
    <w:p w:rsidR="00C930AB" w:rsidRPr="00EC0E17" w:rsidRDefault="00C930AB" w:rsidP="00C95AC6"/>
    <w:sectPr w:rsidR="00C930AB" w:rsidRPr="00EC0E17" w:rsidSect="00473654">
      <w:footerReference w:type="even" r:id="rId9"/>
      <w:footerReference w:type="default" r:id="rId10"/>
      <w:pgSz w:w="12242" w:h="15842" w:code="1"/>
      <w:pgMar w:top="1418" w:right="1418" w:bottom="1418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B80" w:rsidRDefault="00B75B80" w:rsidP="00AB73B2">
      <w:r>
        <w:separator/>
      </w:r>
    </w:p>
  </w:endnote>
  <w:endnote w:type="continuationSeparator" w:id="0">
    <w:p w:rsidR="00B75B80" w:rsidRDefault="00B75B80" w:rsidP="00AB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ü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OTF">
    <w:altName w:val="Arial Unicode MS"/>
    <w:charset w:val="4F"/>
    <w:family w:val="auto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9B9" w:rsidRDefault="008329B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329B9" w:rsidRDefault="008329B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9B9" w:rsidRDefault="008329B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A31AC">
      <w:rPr>
        <w:rStyle w:val="a7"/>
        <w:noProof/>
      </w:rPr>
      <w:t>2</w:t>
    </w:r>
    <w:r>
      <w:rPr>
        <w:rStyle w:val="a7"/>
      </w:rPr>
      <w:fldChar w:fldCharType="end"/>
    </w:r>
  </w:p>
  <w:p w:rsidR="008329B9" w:rsidRDefault="008329B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B80" w:rsidRDefault="00B75B80" w:rsidP="00AB73B2">
      <w:r>
        <w:separator/>
      </w:r>
    </w:p>
  </w:footnote>
  <w:footnote w:type="continuationSeparator" w:id="0">
    <w:p w:rsidR="00B75B80" w:rsidRDefault="00B75B80" w:rsidP="00AB7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1436"/>
    <w:multiLevelType w:val="hybridMultilevel"/>
    <w:tmpl w:val="2FCE3A4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F763B71"/>
    <w:multiLevelType w:val="hybridMultilevel"/>
    <w:tmpl w:val="A0C63A56"/>
    <w:lvl w:ilvl="0" w:tplc="8078ED7A">
      <w:numFmt w:val="bullet"/>
      <w:lvlText w:val="-"/>
      <w:lvlJc w:val="left"/>
      <w:pPr>
        <w:ind w:left="360" w:hanging="360"/>
      </w:pPr>
      <w:rPr>
        <w:rFonts w:ascii="HY신명조" w:eastAsia="HY신명조" w:hAnsi="Times New Roman" w:cs="Times New Roman" w:hint="eastAsia"/>
      </w:rPr>
    </w:lvl>
    <w:lvl w:ilvl="1" w:tplc="653043C2">
      <w:numFmt w:val="bullet"/>
      <w:lvlText w:val="–"/>
      <w:lvlJc w:val="left"/>
      <w:pPr>
        <w:ind w:left="760" w:hanging="360"/>
      </w:pPr>
      <w:rPr>
        <w:rFonts w:ascii="Times New Roman" w:eastAsia="HY신명조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5060D11"/>
    <w:multiLevelType w:val="hybridMultilevel"/>
    <w:tmpl w:val="9870A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59E649E"/>
    <w:multiLevelType w:val="hybridMultilevel"/>
    <w:tmpl w:val="03CE4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64A2DFE"/>
    <w:multiLevelType w:val="hybridMultilevel"/>
    <w:tmpl w:val="119E59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C614B0"/>
    <w:multiLevelType w:val="hybridMultilevel"/>
    <w:tmpl w:val="AB600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9F30EC2"/>
    <w:multiLevelType w:val="hybridMultilevel"/>
    <w:tmpl w:val="942C07C6"/>
    <w:lvl w:ilvl="0" w:tplc="A860E6B0">
      <w:numFmt w:val="bullet"/>
      <w:lvlText w:val="-"/>
      <w:lvlJc w:val="left"/>
      <w:pPr>
        <w:ind w:left="36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2AE25C18"/>
    <w:multiLevelType w:val="hybridMultilevel"/>
    <w:tmpl w:val="DB282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2CFD2517"/>
    <w:multiLevelType w:val="hybridMultilevel"/>
    <w:tmpl w:val="AECA2BBC"/>
    <w:lvl w:ilvl="0" w:tplc="02168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914E99"/>
    <w:multiLevelType w:val="hybridMultilevel"/>
    <w:tmpl w:val="119E59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DD72B33"/>
    <w:multiLevelType w:val="hybridMultilevel"/>
    <w:tmpl w:val="D9A2DCD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3EFD3C9B"/>
    <w:multiLevelType w:val="hybridMultilevel"/>
    <w:tmpl w:val="AD10CEC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41D30283"/>
    <w:multiLevelType w:val="hybridMultilevel"/>
    <w:tmpl w:val="100637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4A9C080E"/>
    <w:multiLevelType w:val="hybridMultilevel"/>
    <w:tmpl w:val="8418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A32E3"/>
    <w:multiLevelType w:val="hybridMultilevel"/>
    <w:tmpl w:val="AECA2BBC"/>
    <w:lvl w:ilvl="0" w:tplc="02168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4C8E2C01"/>
    <w:multiLevelType w:val="hybridMultilevel"/>
    <w:tmpl w:val="BABC735A"/>
    <w:lvl w:ilvl="0" w:tplc="040E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4D144004"/>
    <w:multiLevelType w:val="hybridMultilevel"/>
    <w:tmpl w:val="5080D23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7">
    <w:nsid w:val="6DFA630E"/>
    <w:multiLevelType w:val="hybridMultilevel"/>
    <w:tmpl w:val="B08A2800"/>
    <w:lvl w:ilvl="0" w:tplc="65E0A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3152E8E"/>
    <w:multiLevelType w:val="hybridMultilevel"/>
    <w:tmpl w:val="605AC9A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76E20415"/>
    <w:multiLevelType w:val="hybridMultilevel"/>
    <w:tmpl w:val="9DCC33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7"/>
  </w:num>
  <w:num w:numId="5">
    <w:abstractNumId w:val="3"/>
  </w:num>
  <w:num w:numId="6">
    <w:abstractNumId w:val="15"/>
  </w:num>
  <w:num w:numId="7">
    <w:abstractNumId w:val="14"/>
  </w:num>
  <w:num w:numId="8">
    <w:abstractNumId w:val="9"/>
  </w:num>
  <w:num w:numId="9">
    <w:abstractNumId w:val="4"/>
  </w:num>
  <w:num w:numId="10">
    <w:abstractNumId w:val="19"/>
  </w:num>
  <w:num w:numId="11">
    <w:abstractNumId w:val="11"/>
  </w:num>
  <w:num w:numId="12">
    <w:abstractNumId w:val="10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8"/>
  </w:num>
  <w:num w:numId="18">
    <w:abstractNumId w:val="13"/>
  </w:num>
  <w:num w:numId="19">
    <w:abstractNumId w:val="17"/>
  </w:num>
  <w:num w:numId="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1C"/>
    <w:rsid w:val="00004D70"/>
    <w:rsid w:val="00006432"/>
    <w:rsid w:val="000169B4"/>
    <w:rsid w:val="000340B4"/>
    <w:rsid w:val="00034AEF"/>
    <w:rsid w:val="00035B38"/>
    <w:rsid w:val="00035B77"/>
    <w:rsid w:val="000405FF"/>
    <w:rsid w:val="0004227E"/>
    <w:rsid w:val="00045767"/>
    <w:rsid w:val="0004616D"/>
    <w:rsid w:val="0006779A"/>
    <w:rsid w:val="00073638"/>
    <w:rsid w:val="00075E64"/>
    <w:rsid w:val="00083051"/>
    <w:rsid w:val="00084C32"/>
    <w:rsid w:val="00090089"/>
    <w:rsid w:val="00090DC8"/>
    <w:rsid w:val="00090F92"/>
    <w:rsid w:val="000927B8"/>
    <w:rsid w:val="000A0225"/>
    <w:rsid w:val="000A19D8"/>
    <w:rsid w:val="000A2D3D"/>
    <w:rsid w:val="000B0C04"/>
    <w:rsid w:val="000D5810"/>
    <w:rsid w:val="000E1A75"/>
    <w:rsid w:val="000E3B32"/>
    <w:rsid w:val="000F33A2"/>
    <w:rsid w:val="0011076C"/>
    <w:rsid w:val="00113D2D"/>
    <w:rsid w:val="00126E2F"/>
    <w:rsid w:val="00133E9D"/>
    <w:rsid w:val="001412FC"/>
    <w:rsid w:val="00141ED2"/>
    <w:rsid w:val="00142817"/>
    <w:rsid w:val="00155DFC"/>
    <w:rsid w:val="001660BE"/>
    <w:rsid w:val="001820DC"/>
    <w:rsid w:val="00183FDC"/>
    <w:rsid w:val="001853CA"/>
    <w:rsid w:val="001879F9"/>
    <w:rsid w:val="0019090C"/>
    <w:rsid w:val="00191221"/>
    <w:rsid w:val="00192689"/>
    <w:rsid w:val="001977F7"/>
    <w:rsid w:val="001B06D1"/>
    <w:rsid w:val="001B08B1"/>
    <w:rsid w:val="001B3538"/>
    <w:rsid w:val="001B378C"/>
    <w:rsid w:val="001B7C86"/>
    <w:rsid w:val="001C516D"/>
    <w:rsid w:val="001C78EC"/>
    <w:rsid w:val="001D3644"/>
    <w:rsid w:val="001D65FD"/>
    <w:rsid w:val="001E5DD6"/>
    <w:rsid w:val="001E73FA"/>
    <w:rsid w:val="001E7DE7"/>
    <w:rsid w:val="001F46CB"/>
    <w:rsid w:val="001F531A"/>
    <w:rsid w:val="00203870"/>
    <w:rsid w:val="00232D89"/>
    <w:rsid w:val="00240336"/>
    <w:rsid w:val="00255809"/>
    <w:rsid w:val="002607F6"/>
    <w:rsid w:val="00264D76"/>
    <w:rsid w:val="002821B4"/>
    <w:rsid w:val="00283774"/>
    <w:rsid w:val="00283D26"/>
    <w:rsid w:val="00283ED7"/>
    <w:rsid w:val="00293913"/>
    <w:rsid w:val="002955B2"/>
    <w:rsid w:val="002A29B2"/>
    <w:rsid w:val="002A5E1A"/>
    <w:rsid w:val="002C4DE0"/>
    <w:rsid w:val="002D1974"/>
    <w:rsid w:val="002D2F7F"/>
    <w:rsid w:val="002D378B"/>
    <w:rsid w:val="002D772C"/>
    <w:rsid w:val="002E4119"/>
    <w:rsid w:val="002E6BD0"/>
    <w:rsid w:val="002F41AD"/>
    <w:rsid w:val="00301DA2"/>
    <w:rsid w:val="00306632"/>
    <w:rsid w:val="00332759"/>
    <w:rsid w:val="003401B2"/>
    <w:rsid w:val="00350BB6"/>
    <w:rsid w:val="00351007"/>
    <w:rsid w:val="00351670"/>
    <w:rsid w:val="00360758"/>
    <w:rsid w:val="00363C90"/>
    <w:rsid w:val="00370BE4"/>
    <w:rsid w:val="00387FA0"/>
    <w:rsid w:val="00390A1D"/>
    <w:rsid w:val="003B1E5A"/>
    <w:rsid w:val="003B3D7D"/>
    <w:rsid w:val="003C371E"/>
    <w:rsid w:val="003E0FF0"/>
    <w:rsid w:val="003E3062"/>
    <w:rsid w:val="003E70B0"/>
    <w:rsid w:val="003F5BB4"/>
    <w:rsid w:val="00414B99"/>
    <w:rsid w:val="00427EC2"/>
    <w:rsid w:val="00434B1B"/>
    <w:rsid w:val="00436B17"/>
    <w:rsid w:val="00447645"/>
    <w:rsid w:val="00451AB4"/>
    <w:rsid w:val="00473654"/>
    <w:rsid w:val="004B6F45"/>
    <w:rsid w:val="004B72A4"/>
    <w:rsid w:val="004C5ABA"/>
    <w:rsid w:val="004C61CF"/>
    <w:rsid w:val="004C628F"/>
    <w:rsid w:val="005201DA"/>
    <w:rsid w:val="0054417E"/>
    <w:rsid w:val="00546BED"/>
    <w:rsid w:val="00546FC9"/>
    <w:rsid w:val="0055008B"/>
    <w:rsid w:val="00551A74"/>
    <w:rsid w:val="00565726"/>
    <w:rsid w:val="005661BD"/>
    <w:rsid w:val="00576530"/>
    <w:rsid w:val="00577652"/>
    <w:rsid w:val="005853B4"/>
    <w:rsid w:val="005926C3"/>
    <w:rsid w:val="00594243"/>
    <w:rsid w:val="005951CF"/>
    <w:rsid w:val="005A733C"/>
    <w:rsid w:val="005B7B20"/>
    <w:rsid w:val="005C12BD"/>
    <w:rsid w:val="005D5E54"/>
    <w:rsid w:val="005E2D6D"/>
    <w:rsid w:val="005F1429"/>
    <w:rsid w:val="005F73B3"/>
    <w:rsid w:val="005F7977"/>
    <w:rsid w:val="006226D4"/>
    <w:rsid w:val="0062369E"/>
    <w:rsid w:val="00624342"/>
    <w:rsid w:val="0062436C"/>
    <w:rsid w:val="0063212F"/>
    <w:rsid w:val="00636147"/>
    <w:rsid w:val="0063652F"/>
    <w:rsid w:val="00651F08"/>
    <w:rsid w:val="006665AC"/>
    <w:rsid w:val="0067574D"/>
    <w:rsid w:val="006823CD"/>
    <w:rsid w:val="006910B0"/>
    <w:rsid w:val="00691F61"/>
    <w:rsid w:val="00694172"/>
    <w:rsid w:val="006B4233"/>
    <w:rsid w:val="006B4785"/>
    <w:rsid w:val="006B5DBA"/>
    <w:rsid w:val="006B64C1"/>
    <w:rsid w:val="006C3E68"/>
    <w:rsid w:val="006C59FE"/>
    <w:rsid w:val="006C607C"/>
    <w:rsid w:val="006D7DE2"/>
    <w:rsid w:val="006F1F3A"/>
    <w:rsid w:val="006F3059"/>
    <w:rsid w:val="007050AB"/>
    <w:rsid w:val="0071010B"/>
    <w:rsid w:val="00720416"/>
    <w:rsid w:val="0072610E"/>
    <w:rsid w:val="00734B7D"/>
    <w:rsid w:val="007437CD"/>
    <w:rsid w:val="0075232D"/>
    <w:rsid w:val="0076253A"/>
    <w:rsid w:val="00771002"/>
    <w:rsid w:val="00777A2F"/>
    <w:rsid w:val="007B4E12"/>
    <w:rsid w:val="007B5EE6"/>
    <w:rsid w:val="007C161E"/>
    <w:rsid w:val="007C40DB"/>
    <w:rsid w:val="007D448B"/>
    <w:rsid w:val="007E1D2F"/>
    <w:rsid w:val="007E2BBE"/>
    <w:rsid w:val="0080304A"/>
    <w:rsid w:val="00812096"/>
    <w:rsid w:val="00814531"/>
    <w:rsid w:val="00815E37"/>
    <w:rsid w:val="00831923"/>
    <w:rsid w:val="008329B9"/>
    <w:rsid w:val="0084538A"/>
    <w:rsid w:val="00845DBD"/>
    <w:rsid w:val="00852B27"/>
    <w:rsid w:val="0085368C"/>
    <w:rsid w:val="008544D5"/>
    <w:rsid w:val="00856505"/>
    <w:rsid w:val="008600D5"/>
    <w:rsid w:val="00862A3A"/>
    <w:rsid w:val="00863029"/>
    <w:rsid w:val="0087159E"/>
    <w:rsid w:val="00873B0A"/>
    <w:rsid w:val="00877444"/>
    <w:rsid w:val="00881C01"/>
    <w:rsid w:val="008851E1"/>
    <w:rsid w:val="0089213C"/>
    <w:rsid w:val="008A00F6"/>
    <w:rsid w:val="008A6385"/>
    <w:rsid w:val="008A6C38"/>
    <w:rsid w:val="008A7E53"/>
    <w:rsid w:val="008B1A52"/>
    <w:rsid w:val="008C462F"/>
    <w:rsid w:val="008C76B6"/>
    <w:rsid w:val="008D4888"/>
    <w:rsid w:val="008D6B8D"/>
    <w:rsid w:val="00903CC2"/>
    <w:rsid w:val="00910ABE"/>
    <w:rsid w:val="00913EF0"/>
    <w:rsid w:val="00922733"/>
    <w:rsid w:val="009245F3"/>
    <w:rsid w:val="00942138"/>
    <w:rsid w:val="009469F2"/>
    <w:rsid w:val="009601E8"/>
    <w:rsid w:val="00962831"/>
    <w:rsid w:val="0096308D"/>
    <w:rsid w:val="009725BA"/>
    <w:rsid w:val="009730DC"/>
    <w:rsid w:val="009777F3"/>
    <w:rsid w:val="00986C5C"/>
    <w:rsid w:val="0099017F"/>
    <w:rsid w:val="0099774D"/>
    <w:rsid w:val="009A39BC"/>
    <w:rsid w:val="009A605F"/>
    <w:rsid w:val="009B0331"/>
    <w:rsid w:val="009B2CD6"/>
    <w:rsid w:val="009C068B"/>
    <w:rsid w:val="009D5DCC"/>
    <w:rsid w:val="009E0A5A"/>
    <w:rsid w:val="009E7ECB"/>
    <w:rsid w:val="009F1E4F"/>
    <w:rsid w:val="009F7472"/>
    <w:rsid w:val="00A111C5"/>
    <w:rsid w:val="00A15357"/>
    <w:rsid w:val="00A20623"/>
    <w:rsid w:val="00A30DF4"/>
    <w:rsid w:val="00A351D8"/>
    <w:rsid w:val="00A40BCF"/>
    <w:rsid w:val="00A50AC8"/>
    <w:rsid w:val="00A553F9"/>
    <w:rsid w:val="00A8266F"/>
    <w:rsid w:val="00A9679C"/>
    <w:rsid w:val="00AA1E03"/>
    <w:rsid w:val="00AB73B2"/>
    <w:rsid w:val="00AC08AB"/>
    <w:rsid w:val="00AD033B"/>
    <w:rsid w:val="00AD1E76"/>
    <w:rsid w:val="00AD229C"/>
    <w:rsid w:val="00AD5242"/>
    <w:rsid w:val="00AE35F3"/>
    <w:rsid w:val="00B05FD6"/>
    <w:rsid w:val="00B16291"/>
    <w:rsid w:val="00B179CB"/>
    <w:rsid w:val="00B21901"/>
    <w:rsid w:val="00B43477"/>
    <w:rsid w:val="00B43CD3"/>
    <w:rsid w:val="00B45F9C"/>
    <w:rsid w:val="00B46F23"/>
    <w:rsid w:val="00B54D8D"/>
    <w:rsid w:val="00B640E5"/>
    <w:rsid w:val="00B65AB6"/>
    <w:rsid w:val="00B7560D"/>
    <w:rsid w:val="00B75B80"/>
    <w:rsid w:val="00B77FAB"/>
    <w:rsid w:val="00B805FA"/>
    <w:rsid w:val="00B85D2C"/>
    <w:rsid w:val="00B864E6"/>
    <w:rsid w:val="00B87082"/>
    <w:rsid w:val="00B915E2"/>
    <w:rsid w:val="00BA0E97"/>
    <w:rsid w:val="00BA6DFD"/>
    <w:rsid w:val="00BB12BF"/>
    <w:rsid w:val="00BC2BB7"/>
    <w:rsid w:val="00BD2777"/>
    <w:rsid w:val="00BD48DE"/>
    <w:rsid w:val="00BD6556"/>
    <w:rsid w:val="00BE0328"/>
    <w:rsid w:val="00BE2441"/>
    <w:rsid w:val="00BE688A"/>
    <w:rsid w:val="00BE780F"/>
    <w:rsid w:val="00BF5CCF"/>
    <w:rsid w:val="00C03B69"/>
    <w:rsid w:val="00C04EA0"/>
    <w:rsid w:val="00C12E5D"/>
    <w:rsid w:val="00C2522C"/>
    <w:rsid w:val="00C259FD"/>
    <w:rsid w:val="00C352E8"/>
    <w:rsid w:val="00C4218F"/>
    <w:rsid w:val="00C43C38"/>
    <w:rsid w:val="00C542D9"/>
    <w:rsid w:val="00C6100F"/>
    <w:rsid w:val="00C65C56"/>
    <w:rsid w:val="00C70929"/>
    <w:rsid w:val="00C76A46"/>
    <w:rsid w:val="00C868CA"/>
    <w:rsid w:val="00C930AB"/>
    <w:rsid w:val="00C95AC6"/>
    <w:rsid w:val="00CA2F90"/>
    <w:rsid w:val="00CB3A79"/>
    <w:rsid w:val="00CB3CAD"/>
    <w:rsid w:val="00CC2F36"/>
    <w:rsid w:val="00CC3091"/>
    <w:rsid w:val="00CF4CDE"/>
    <w:rsid w:val="00D114A8"/>
    <w:rsid w:val="00D21158"/>
    <w:rsid w:val="00D22C58"/>
    <w:rsid w:val="00D2430E"/>
    <w:rsid w:val="00D24689"/>
    <w:rsid w:val="00D3540C"/>
    <w:rsid w:val="00D366FE"/>
    <w:rsid w:val="00D447F2"/>
    <w:rsid w:val="00D66970"/>
    <w:rsid w:val="00D8324D"/>
    <w:rsid w:val="00D835CC"/>
    <w:rsid w:val="00D85EA0"/>
    <w:rsid w:val="00D86E90"/>
    <w:rsid w:val="00D905E8"/>
    <w:rsid w:val="00D9233E"/>
    <w:rsid w:val="00D9323A"/>
    <w:rsid w:val="00DB0F63"/>
    <w:rsid w:val="00DD0C60"/>
    <w:rsid w:val="00DD51D6"/>
    <w:rsid w:val="00DD5696"/>
    <w:rsid w:val="00DD6B96"/>
    <w:rsid w:val="00DE3087"/>
    <w:rsid w:val="00DE506A"/>
    <w:rsid w:val="00DE7DCD"/>
    <w:rsid w:val="00DF3445"/>
    <w:rsid w:val="00E0162B"/>
    <w:rsid w:val="00E0625D"/>
    <w:rsid w:val="00E117E9"/>
    <w:rsid w:val="00E161BB"/>
    <w:rsid w:val="00E30F1B"/>
    <w:rsid w:val="00E34012"/>
    <w:rsid w:val="00E3420A"/>
    <w:rsid w:val="00E4075B"/>
    <w:rsid w:val="00E4341C"/>
    <w:rsid w:val="00E46D65"/>
    <w:rsid w:val="00E71357"/>
    <w:rsid w:val="00E8252C"/>
    <w:rsid w:val="00E844CE"/>
    <w:rsid w:val="00E9020B"/>
    <w:rsid w:val="00E97A29"/>
    <w:rsid w:val="00EA3C92"/>
    <w:rsid w:val="00EB5A78"/>
    <w:rsid w:val="00EB6B62"/>
    <w:rsid w:val="00EC0E17"/>
    <w:rsid w:val="00EF2482"/>
    <w:rsid w:val="00EF2610"/>
    <w:rsid w:val="00EF29E8"/>
    <w:rsid w:val="00EF6A59"/>
    <w:rsid w:val="00F036BA"/>
    <w:rsid w:val="00F04AF7"/>
    <w:rsid w:val="00F0744E"/>
    <w:rsid w:val="00F07EBF"/>
    <w:rsid w:val="00F11138"/>
    <w:rsid w:val="00F155C4"/>
    <w:rsid w:val="00F16851"/>
    <w:rsid w:val="00F32F3F"/>
    <w:rsid w:val="00F35662"/>
    <w:rsid w:val="00F36245"/>
    <w:rsid w:val="00F3711F"/>
    <w:rsid w:val="00F37D6C"/>
    <w:rsid w:val="00F467CB"/>
    <w:rsid w:val="00F55311"/>
    <w:rsid w:val="00F81736"/>
    <w:rsid w:val="00F82A0A"/>
    <w:rsid w:val="00F855B3"/>
    <w:rsid w:val="00F86B2B"/>
    <w:rsid w:val="00F86C18"/>
    <w:rsid w:val="00FA31AC"/>
    <w:rsid w:val="00FA78EB"/>
    <w:rsid w:val="00FB22B1"/>
    <w:rsid w:val="00FB6F44"/>
    <w:rsid w:val="00FC295A"/>
    <w:rsid w:val="00FC3158"/>
    <w:rsid w:val="00FC7B13"/>
    <w:rsid w:val="00FD3956"/>
    <w:rsid w:val="00FD468A"/>
    <w:rsid w:val="00FD47B9"/>
    <w:rsid w:val="00FD63D6"/>
    <w:rsid w:val="00FD65F4"/>
    <w:rsid w:val="00FE142C"/>
    <w:rsid w:val="00FE5EC2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napToGrid w:val="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adjustRightInd w:val="0"/>
      <w:snapToGrid w:val="0"/>
      <w:outlineLvl w:val="1"/>
    </w:pPr>
    <w:rPr>
      <w:b/>
      <w:bCs/>
      <w:color w:val="FF0000"/>
    </w:rPr>
  </w:style>
  <w:style w:type="paragraph" w:styleId="3">
    <w:name w:val="heading 3"/>
    <w:basedOn w:val="a"/>
    <w:next w:val="a"/>
    <w:qFormat/>
    <w:pPr>
      <w:keepNext/>
      <w:wordWrap/>
      <w:adjustRightInd w:val="0"/>
      <w:snapToGrid w:val="0"/>
      <w:outlineLvl w:val="2"/>
    </w:pPr>
    <w:rPr>
      <w:rFonts w:ascii="Times New Roman" w:eastAsia="굴림"/>
      <w:b/>
      <w:bCs/>
      <w:sz w:val="22"/>
      <w:szCs w:val="22"/>
    </w:rPr>
  </w:style>
  <w:style w:type="paragraph" w:styleId="4">
    <w:name w:val="heading 4"/>
    <w:basedOn w:val="a"/>
    <w:next w:val="a"/>
    <w:qFormat/>
    <w:pPr>
      <w:keepNext/>
      <w:wordWrap/>
      <w:snapToGrid w:val="0"/>
      <w:jc w:val="right"/>
      <w:outlineLvl w:val="3"/>
    </w:pPr>
    <w:rPr>
      <w:rFonts w:ascii="Times New Roman"/>
      <w:sz w:val="24"/>
    </w:rPr>
  </w:style>
  <w:style w:type="paragraph" w:styleId="5">
    <w:name w:val="heading 5"/>
    <w:basedOn w:val="a"/>
    <w:next w:val="a"/>
    <w:qFormat/>
    <w:pPr>
      <w:keepNext/>
      <w:wordWrap/>
      <w:snapToGrid w:val="0"/>
      <w:jc w:val="center"/>
      <w:outlineLvl w:val="4"/>
    </w:pPr>
    <w:rPr>
      <w:rFonts w:ascii="Times New Roman"/>
      <w:sz w:val="28"/>
      <w:szCs w:val="28"/>
    </w:rPr>
  </w:style>
  <w:style w:type="paragraph" w:styleId="6">
    <w:name w:val="heading 6"/>
    <w:basedOn w:val="a"/>
    <w:next w:val="a"/>
    <w:qFormat/>
    <w:pPr>
      <w:keepNext/>
      <w:snapToGrid w:val="0"/>
      <w:spacing w:before="60" w:after="60"/>
      <w:jc w:val="center"/>
      <w:outlineLvl w:val="5"/>
    </w:pPr>
    <w:rPr>
      <w:rFonts w:asci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  <w:bCs/>
    </w:rPr>
  </w:style>
  <w:style w:type="paragraph" w:styleId="a4">
    <w:name w:val="header"/>
    <w:basedOn w:val="a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/>
      <w:kern w:val="0"/>
      <w:sz w:val="24"/>
      <w:szCs w:val="20"/>
      <w:lang w:eastAsia="en-US"/>
    </w:rPr>
  </w:style>
  <w:style w:type="paragraph" w:styleId="a5">
    <w:name w:val="Title"/>
    <w:aliases w:val="직함, Char"/>
    <w:basedOn w:val="a"/>
    <w:link w:val="Char"/>
    <w:qFormat/>
    <w:pPr>
      <w:autoSpaceDE/>
      <w:autoSpaceDN/>
      <w:jc w:val="center"/>
    </w:pPr>
    <w:rPr>
      <w:rFonts w:ascii="Times New Roman" w:eastAsia="바탕체"/>
      <w:b/>
      <w:sz w:val="24"/>
      <w:szCs w:val="20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rFonts w:ascii="Times New Roman"/>
      <w:b/>
      <w:bCs/>
      <w:caps/>
    </w:rPr>
  </w:style>
  <w:style w:type="character" w:styleId="a8">
    <w:name w:val="Hyperlink"/>
    <w:rPr>
      <w:color w:val="0000FF"/>
      <w:u w:val="single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semiHidden/>
    <w:rPr>
      <w:vertAlign w:val="superscript"/>
    </w:rPr>
  </w:style>
  <w:style w:type="paragraph" w:styleId="ab">
    <w:name w:val="Normal (Web)"/>
    <w:aliases w:val="표준 (웹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c">
    <w:name w:val="Date"/>
    <w:basedOn w:val="a"/>
    <w:next w:val="a"/>
  </w:style>
  <w:style w:type="paragraph" w:styleId="20">
    <w:name w:val="toc 2"/>
    <w:basedOn w:val="a"/>
    <w:next w:val="a"/>
    <w:autoRedefine/>
    <w:semiHidden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a"/>
    <w:next w:val="a"/>
    <w:autoRedefine/>
    <w:semiHidden/>
    <w:pPr>
      <w:ind w:left="400"/>
      <w:jc w:val="left"/>
    </w:pPr>
    <w:rPr>
      <w:rFonts w:ascii="Times New Roman"/>
      <w:i/>
      <w:iCs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Cs w:val="21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Cs w:val="21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  <w:szCs w:val="21"/>
    </w:rPr>
  </w:style>
  <w:style w:type="paragraph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Cs w:val="21"/>
    </w:rPr>
  </w:style>
  <w:style w:type="paragraph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Cs w:val="21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Cs w:val="21"/>
    </w:rPr>
  </w:style>
  <w:style w:type="paragraph" w:styleId="ad">
    <w:name w:val="Balloon Text"/>
    <w:basedOn w:val="a"/>
    <w:semiHidden/>
    <w:rPr>
      <w:rFonts w:ascii="Arial" w:eastAsia="돋움" w:hAnsi="Arial"/>
      <w:sz w:val="18"/>
      <w:szCs w:val="18"/>
    </w:rPr>
  </w:style>
  <w:style w:type="character" w:customStyle="1" w:styleId="text21">
    <w:name w:val="text21"/>
    <w:rPr>
      <w:rFonts w:ascii="ü" w:hAnsi="ü" w:hint="default"/>
      <w:color w:val="313131"/>
      <w:sz w:val="16"/>
      <w:szCs w:val="16"/>
    </w:rPr>
  </w:style>
  <w:style w:type="paragraph" w:customStyle="1" w:styleId="Ref">
    <w:name w:val="Ref"/>
    <w:basedOn w:val="a"/>
    <w:pPr>
      <w:widowControl/>
      <w:tabs>
        <w:tab w:val="left" w:pos="980"/>
      </w:tabs>
      <w:wordWrap/>
      <w:autoSpaceDE/>
      <w:autoSpaceDN/>
      <w:spacing w:before="120"/>
      <w:ind w:left="980" w:hanging="980"/>
    </w:pPr>
    <w:rPr>
      <w:rFonts w:ascii="Times" w:hAnsi="Times"/>
      <w:kern w:val="0"/>
      <w:szCs w:val="20"/>
      <w:lang w:eastAsia="en-US"/>
    </w:rPr>
  </w:style>
  <w:style w:type="character" w:styleId="ae">
    <w:name w:val="Strong"/>
    <w:qFormat/>
    <w:rPr>
      <w:b/>
      <w:bCs/>
    </w:rPr>
  </w:style>
  <w:style w:type="paragraph" w:customStyle="1" w:styleId="af">
    <w:basedOn w:val="a"/>
    <w:next w:val="ab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f0">
    <w:name w:val="List Bullet"/>
    <w:basedOn w:val="a"/>
    <w:autoRedefine/>
    <w:pPr>
      <w:autoSpaceDE/>
      <w:autoSpaceDN/>
    </w:pPr>
    <w:rPr>
      <w:rFonts w:ascii="Times New Roman" w:eastAsia="바탕체"/>
      <w:szCs w:val="20"/>
    </w:rPr>
  </w:style>
  <w:style w:type="character" w:styleId="af1">
    <w:name w:val="FollowedHyperlink"/>
    <w:rPr>
      <w:color w:val="800080"/>
      <w:u w:val="single"/>
    </w:rPr>
  </w:style>
  <w:style w:type="paragraph" w:customStyle="1" w:styleId="af2">
    <w:basedOn w:val="a"/>
    <w:next w:val="a5"/>
    <w:rsid w:val="005D5E54"/>
    <w:pPr>
      <w:autoSpaceDE/>
      <w:autoSpaceDN/>
      <w:jc w:val="center"/>
    </w:pPr>
    <w:rPr>
      <w:rFonts w:ascii="Times New Roman" w:eastAsia="바탕체"/>
      <w:b/>
      <w:sz w:val="24"/>
      <w:szCs w:val="20"/>
    </w:rPr>
  </w:style>
  <w:style w:type="paragraph" w:customStyle="1" w:styleId="af3">
    <w:basedOn w:val="a"/>
    <w:next w:val="ab"/>
    <w:rsid w:val="00AE35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제목 Char"/>
    <w:aliases w:val="직함 Char, Char Char"/>
    <w:link w:val="a5"/>
    <w:rsid w:val="00E34012"/>
    <w:rPr>
      <w:rFonts w:eastAsia="바탕체"/>
      <w:b/>
      <w:kern w:val="2"/>
      <w:sz w:val="24"/>
      <w:lang w:val="en-US" w:eastAsia="ko-KR" w:bidi="ar-SA"/>
    </w:rPr>
  </w:style>
  <w:style w:type="character" w:customStyle="1" w:styleId="apple-style-span">
    <w:name w:val="apple-style-span"/>
    <w:basedOn w:val="a0"/>
    <w:rsid w:val="00084C32"/>
  </w:style>
  <w:style w:type="character" w:customStyle="1" w:styleId="apple-converted-space">
    <w:name w:val="apple-converted-space"/>
    <w:basedOn w:val="a0"/>
    <w:rsid w:val="00084C32"/>
  </w:style>
  <w:style w:type="character" w:customStyle="1" w:styleId="spelle">
    <w:name w:val="spelle"/>
    <w:basedOn w:val="a0"/>
    <w:rsid w:val="00F37D6C"/>
  </w:style>
  <w:style w:type="paragraph" w:styleId="af4">
    <w:name w:val="List Paragraph"/>
    <w:basedOn w:val="a"/>
    <w:uiPriority w:val="34"/>
    <w:qFormat/>
    <w:rsid w:val="00F37D6C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grame">
    <w:name w:val="grame"/>
    <w:basedOn w:val="a0"/>
    <w:rsid w:val="00F37D6C"/>
  </w:style>
  <w:style w:type="table" w:styleId="af5">
    <w:name w:val="Table Grid"/>
    <w:basedOn w:val="a1"/>
    <w:uiPriority w:val="59"/>
    <w:rsid w:val="00636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35B7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-5">
    <w:name w:val="Light List Accent 5"/>
    <w:basedOn w:val="a1"/>
    <w:uiPriority w:val="61"/>
    <w:rsid w:val="009777F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napToGrid w:val="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adjustRightInd w:val="0"/>
      <w:snapToGrid w:val="0"/>
      <w:outlineLvl w:val="1"/>
    </w:pPr>
    <w:rPr>
      <w:b/>
      <w:bCs/>
      <w:color w:val="FF0000"/>
    </w:rPr>
  </w:style>
  <w:style w:type="paragraph" w:styleId="3">
    <w:name w:val="heading 3"/>
    <w:basedOn w:val="a"/>
    <w:next w:val="a"/>
    <w:qFormat/>
    <w:pPr>
      <w:keepNext/>
      <w:wordWrap/>
      <w:adjustRightInd w:val="0"/>
      <w:snapToGrid w:val="0"/>
      <w:outlineLvl w:val="2"/>
    </w:pPr>
    <w:rPr>
      <w:rFonts w:ascii="Times New Roman" w:eastAsia="굴림"/>
      <w:b/>
      <w:bCs/>
      <w:sz w:val="22"/>
      <w:szCs w:val="22"/>
    </w:rPr>
  </w:style>
  <w:style w:type="paragraph" w:styleId="4">
    <w:name w:val="heading 4"/>
    <w:basedOn w:val="a"/>
    <w:next w:val="a"/>
    <w:qFormat/>
    <w:pPr>
      <w:keepNext/>
      <w:wordWrap/>
      <w:snapToGrid w:val="0"/>
      <w:jc w:val="right"/>
      <w:outlineLvl w:val="3"/>
    </w:pPr>
    <w:rPr>
      <w:rFonts w:ascii="Times New Roman"/>
      <w:sz w:val="24"/>
    </w:rPr>
  </w:style>
  <w:style w:type="paragraph" w:styleId="5">
    <w:name w:val="heading 5"/>
    <w:basedOn w:val="a"/>
    <w:next w:val="a"/>
    <w:qFormat/>
    <w:pPr>
      <w:keepNext/>
      <w:wordWrap/>
      <w:snapToGrid w:val="0"/>
      <w:jc w:val="center"/>
      <w:outlineLvl w:val="4"/>
    </w:pPr>
    <w:rPr>
      <w:rFonts w:ascii="Times New Roman"/>
      <w:sz w:val="28"/>
      <w:szCs w:val="28"/>
    </w:rPr>
  </w:style>
  <w:style w:type="paragraph" w:styleId="6">
    <w:name w:val="heading 6"/>
    <w:basedOn w:val="a"/>
    <w:next w:val="a"/>
    <w:qFormat/>
    <w:pPr>
      <w:keepNext/>
      <w:snapToGrid w:val="0"/>
      <w:spacing w:before="60" w:after="60"/>
      <w:jc w:val="center"/>
      <w:outlineLvl w:val="5"/>
    </w:pPr>
    <w:rPr>
      <w:rFonts w:asci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  <w:bCs/>
    </w:rPr>
  </w:style>
  <w:style w:type="paragraph" w:styleId="a4">
    <w:name w:val="header"/>
    <w:basedOn w:val="a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/>
      <w:kern w:val="0"/>
      <w:sz w:val="24"/>
      <w:szCs w:val="20"/>
      <w:lang w:eastAsia="en-US"/>
    </w:rPr>
  </w:style>
  <w:style w:type="paragraph" w:styleId="a5">
    <w:name w:val="Title"/>
    <w:aliases w:val="직함, Char"/>
    <w:basedOn w:val="a"/>
    <w:link w:val="Char"/>
    <w:qFormat/>
    <w:pPr>
      <w:autoSpaceDE/>
      <w:autoSpaceDN/>
      <w:jc w:val="center"/>
    </w:pPr>
    <w:rPr>
      <w:rFonts w:ascii="Times New Roman" w:eastAsia="바탕체"/>
      <w:b/>
      <w:sz w:val="24"/>
      <w:szCs w:val="20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rFonts w:ascii="Times New Roman"/>
      <w:b/>
      <w:bCs/>
      <w:caps/>
    </w:rPr>
  </w:style>
  <w:style w:type="character" w:styleId="a8">
    <w:name w:val="Hyperlink"/>
    <w:rPr>
      <w:color w:val="0000FF"/>
      <w:u w:val="single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semiHidden/>
    <w:rPr>
      <w:vertAlign w:val="superscript"/>
    </w:rPr>
  </w:style>
  <w:style w:type="paragraph" w:styleId="ab">
    <w:name w:val="Normal (Web)"/>
    <w:aliases w:val="표준 (웹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c">
    <w:name w:val="Date"/>
    <w:basedOn w:val="a"/>
    <w:next w:val="a"/>
  </w:style>
  <w:style w:type="paragraph" w:styleId="20">
    <w:name w:val="toc 2"/>
    <w:basedOn w:val="a"/>
    <w:next w:val="a"/>
    <w:autoRedefine/>
    <w:semiHidden/>
    <w:pPr>
      <w:ind w:left="200"/>
      <w:jc w:val="left"/>
    </w:pPr>
    <w:rPr>
      <w:rFonts w:ascii="Times New Roman"/>
      <w:smallCaps/>
    </w:rPr>
  </w:style>
  <w:style w:type="paragraph" w:styleId="30">
    <w:name w:val="toc 3"/>
    <w:basedOn w:val="a"/>
    <w:next w:val="a"/>
    <w:autoRedefine/>
    <w:semiHidden/>
    <w:pPr>
      <w:ind w:left="400"/>
      <w:jc w:val="left"/>
    </w:pPr>
    <w:rPr>
      <w:rFonts w:ascii="Times New Roman"/>
      <w:i/>
      <w:iCs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="Times New Roman"/>
      <w:szCs w:val="21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="Times New Roman"/>
      <w:szCs w:val="21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="Times New Roman"/>
      <w:szCs w:val="21"/>
    </w:rPr>
  </w:style>
  <w:style w:type="paragraph" w:styleId="7">
    <w:name w:val="toc 7"/>
    <w:basedOn w:val="a"/>
    <w:next w:val="a"/>
    <w:autoRedefine/>
    <w:semiHidden/>
    <w:pPr>
      <w:ind w:left="1200"/>
      <w:jc w:val="left"/>
    </w:pPr>
    <w:rPr>
      <w:rFonts w:ascii="Times New Roman"/>
      <w:szCs w:val="21"/>
    </w:rPr>
  </w:style>
  <w:style w:type="paragraph" w:styleId="8">
    <w:name w:val="toc 8"/>
    <w:basedOn w:val="a"/>
    <w:next w:val="a"/>
    <w:autoRedefine/>
    <w:semiHidden/>
    <w:pPr>
      <w:ind w:left="1400"/>
      <w:jc w:val="left"/>
    </w:pPr>
    <w:rPr>
      <w:rFonts w:ascii="Times New Roman"/>
      <w:szCs w:val="21"/>
    </w:rPr>
  </w:style>
  <w:style w:type="paragraph" w:styleId="9">
    <w:name w:val="toc 9"/>
    <w:basedOn w:val="a"/>
    <w:next w:val="a"/>
    <w:autoRedefine/>
    <w:semiHidden/>
    <w:pPr>
      <w:ind w:left="1600"/>
      <w:jc w:val="left"/>
    </w:pPr>
    <w:rPr>
      <w:rFonts w:ascii="Times New Roman"/>
      <w:szCs w:val="21"/>
    </w:rPr>
  </w:style>
  <w:style w:type="paragraph" w:styleId="ad">
    <w:name w:val="Balloon Text"/>
    <w:basedOn w:val="a"/>
    <w:semiHidden/>
    <w:rPr>
      <w:rFonts w:ascii="Arial" w:eastAsia="돋움" w:hAnsi="Arial"/>
      <w:sz w:val="18"/>
      <w:szCs w:val="18"/>
    </w:rPr>
  </w:style>
  <w:style w:type="character" w:customStyle="1" w:styleId="text21">
    <w:name w:val="text21"/>
    <w:rPr>
      <w:rFonts w:ascii="ü" w:hAnsi="ü" w:hint="default"/>
      <w:color w:val="313131"/>
      <w:sz w:val="16"/>
      <w:szCs w:val="16"/>
    </w:rPr>
  </w:style>
  <w:style w:type="paragraph" w:customStyle="1" w:styleId="Ref">
    <w:name w:val="Ref"/>
    <w:basedOn w:val="a"/>
    <w:pPr>
      <w:widowControl/>
      <w:tabs>
        <w:tab w:val="left" w:pos="980"/>
      </w:tabs>
      <w:wordWrap/>
      <w:autoSpaceDE/>
      <w:autoSpaceDN/>
      <w:spacing w:before="120"/>
      <w:ind w:left="980" w:hanging="980"/>
    </w:pPr>
    <w:rPr>
      <w:rFonts w:ascii="Times" w:hAnsi="Times"/>
      <w:kern w:val="0"/>
      <w:szCs w:val="20"/>
      <w:lang w:eastAsia="en-US"/>
    </w:rPr>
  </w:style>
  <w:style w:type="character" w:styleId="ae">
    <w:name w:val="Strong"/>
    <w:qFormat/>
    <w:rPr>
      <w:b/>
      <w:bCs/>
    </w:rPr>
  </w:style>
  <w:style w:type="paragraph" w:customStyle="1" w:styleId="af">
    <w:basedOn w:val="a"/>
    <w:next w:val="ab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f0">
    <w:name w:val="List Bullet"/>
    <w:basedOn w:val="a"/>
    <w:autoRedefine/>
    <w:pPr>
      <w:autoSpaceDE/>
      <w:autoSpaceDN/>
    </w:pPr>
    <w:rPr>
      <w:rFonts w:ascii="Times New Roman" w:eastAsia="바탕체"/>
      <w:szCs w:val="20"/>
    </w:rPr>
  </w:style>
  <w:style w:type="character" w:styleId="af1">
    <w:name w:val="FollowedHyperlink"/>
    <w:rPr>
      <w:color w:val="800080"/>
      <w:u w:val="single"/>
    </w:rPr>
  </w:style>
  <w:style w:type="paragraph" w:customStyle="1" w:styleId="af2">
    <w:basedOn w:val="a"/>
    <w:next w:val="a5"/>
    <w:rsid w:val="005D5E54"/>
    <w:pPr>
      <w:autoSpaceDE/>
      <w:autoSpaceDN/>
      <w:jc w:val="center"/>
    </w:pPr>
    <w:rPr>
      <w:rFonts w:ascii="Times New Roman" w:eastAsia="바탕체"/>
      <w:b/>
      <w:sz w:val="24"/>
      <w:szCs w:val="20"/>
    </w:rPr>
  </w:style>
  <w:style w:type="paragraph" w:customStyle="1" w:styleId="af3">
    <w:basedOn w:val="a"/>
    <w:next w:val="ab"/>
    <w:rsid w:val="00AE35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제목 Char"/>
    <w:aliases w:val="직함 Char, Char Char"/>
    <w:link w:val="a5"/>
    <w:rsid w:val="00E34012"/>
    <w:rPr>
      <w:rFonts w:eastAsia="바탕체"/>
      <w:b/>
      <w:kern w:val="2"/>
      <w:sz w:val="24"/>
      <w:lang w:val="en-US" w:eastAsia="ko-KR" w:bidi="ar-SA"/>
    </w:rPr>
  </w:style>
  <w:style w:type="character" w:customStyle="1" w:styleId="apple-style-span">
    <w:name w:val="apple-style-span"/>
    <w:basedOn w:val="a0"/>
    <w:rsid w:val="00084C32"/>
  </w:style>
  <w:style w:type="character" w:customStyle="1" w:styleId="apple-converted-space">
    <w:name w:val="apple-converted-space"/>
    <w:basedOn w:val="a0"/>
    <w:rsid w:val="00084C32"/>
  </w:style>
  <w:style w:type="character" w:customStyle="1" w:styleId="spelle">
    <w:name w:val="spelle"/>
    <w:basedOn w:val="a0"/>
    <w:rsid w:val="00F37D6C"/>
  </w:style>
  <w:style w:type="paragraph" w:styleId="af4">
    <w:name w:val="List Paragraph"/>
    <w:basedOn w:val="a"/>
    <w:uiPriority w:val="34"/>
    <w:qFormat/>
    <w:rsid w:val="00F37D6C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grame">
    <w:name w:val="grame"/>
    <w:basedOn w:val="a0"/>
    <w:rsid w:val="00F37D6C"/>
  </w:style>
  <w:style w:type="table" w:styleId="af5">
    <w:name w:val="Table Grid"/>
    <w:basedOn w:val="a1"/>
    <w:uiPriority w:val="59"/>
    <w:rsid w:val="00636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35B7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-5">
    <w:name w:val="Light List Accent 5"/>
    <w:basedOn w:val="a1"/>
    <w:uiPriority w:val="61"/>
    <w:rsid w:val="009777F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23FBF-C6D3-4515-B13C-53C242CA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Full Time (1 Year long)</vt:lpstr>
    </vt:vector>
  </TitlesOfParts>
  <Company>ICU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Time (1 Year long)</dc:title>
  <dc:creator>Sungwon Kang</dc:creator>
  <cp:lastModifiedBy>USER</cp:lastModifiedBy>
  <cp:revision>2</cp:revision>
  <cp:lastPrinted>2012-05-04T08:21:00Z</cp:lastPrinted>
  <dcterms:created xsi:type="dcterms:W3CDTF">2014-04-30T09:29:00Z</dcterms:created>
  <dcterms:modified xsi:type="dcterms:W3CDTF">2014-04-30T09:29:00Z</dcterms:modified>
</cp:coreProperties>
</file>