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26" w:rsidRPr="000B48A9" w:rsidRDefault="00387526">
      <w:pPr>
        <w:rPr>
          <w:b/>
          <w:sz w:val="24"/>
          <w:szCs w:val="24"/>
        </w:rPr>
      </w:pPr>
    </w:p>
    <w:p w:rsidR="00387526" w:rsidRPr="000B48A9" w:rsidRDefault="00E13FC6">
      <w:pPr>
        <w:jc w:val="left"/>
        <w:rPr>
          <w:b/>
        </w:rPr>
      </w:pPr>
      <w:r w:rsidRPr="000B48A9">
        <w:rPr>
          <w:b/>
        </w:rPr>
        <w:t>CAREER OBJECTIVE</w:t>
      </w:r>
    </w:p>
    <w:p w:rsidR="007F03D9" w:rsidRPr="000B48A9" w:rsidRDefault="007F03D9">
      <w:pPr>
        <w:jc w:val="left"/>
        <w:rPr>
          <w:b/>
        </w:rPr>
      </w:pPr>
    </w:p>
    <w:p w:rsidR="0004796F" w:rsidRPr="000B48A9" w:rsidRDefault="007F03D9">
      <w:pPr>
        <w:jc w:val="left"/>
        <w:rPr>
          <w:sz w:val="26"/>
          <w:szCs w:val="26"/>
        </w:rPr>
      </w:pPr>
      <w:proofErr w:type="gramStart"/>
      <w:r w:rsidRPr="000B48A9">
        <w:rPr>
          <w:sz w:val="26"/>
          <w:szCs w:val="26"/>
        </w:rPr>
        <w:t>Motivated and detail-oriented Computer Science graduate with hands-on experience in Linux system administration, scripting, and cloud technologies.</w:t>
      </w:r>
      <w:proofErr w:type="gramEnd"/>
      <w:r w:rsidRPr="000B48A9">
        <w:rPr>
          <w:sz w:val="26"/>
          <w:szCs w:val="26"/>
        </w:rPr>
        <w:t xml:space="preserve"> Seeking an entry-level role to apply my skills in managing secure and scalable systems.</w:t>
      </w:r>
    </w:p>
    <w:p w:rsidR="00904CB2" w:rsidRPr="000B48A9" w:rsidRDefault="00904CB2">
      <w:pPr>
        <w:rPr>
          <w:b/>
          <w:vertAlign w:val="subscript"/>
        </w:rPr>
      </w:pPr>
    </w:p>
    <w:p w:rsidR="00387526" w:rsidRPr="000B48A9" w:rsidRDefault="00E13FC6">
      <w:pPr>
        <w:rPr>
          <w:b/>
          <w:sz w:val="14"/>
          <w:szCs w:val="14"/>
        </w:rPr>
      </w:pPr>
      <w:r w:rsidRPr="000B48A9">
        <w:rPr>
          <w:b/>
        </w:rPr>
        <w:t>TECHNICAL SKILLS</w:t>
      </w:r>
    </w:p>
    <w:p w:rsidR="00387526" w:rsidRPr="000B48A9" w:rsidRDefault="003B3C59">
      <w:pPr>
        <w:rPr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7A7A7F" w:rsidRPr="000B48A9" w:rsidRDefault="00B10C92" w:rsidP="007A7A7F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Launch, configure, and manage EC2 instances for scalable compute capacity.</w:t>
      </w:r>
      <w:r w:rsidR="007A7A7F" w:rsidRPr="000B48A9">
        <w:rPr>
          <w:sz w:val="26"/>
          <w:szCs w:val="26"/>
        </w:rPr>
        <w:t xml:space="preserve"> Configure security groups and key pairs for secure access.</w:t>
      </w:r>
    </w:p>
    <w:p w:rsidR="00A05AE8" w:rsidRPr="000B48A9" w:rsidRDefault="00A05AE8" w:rsidP="00A05AE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B48A9">
        <w:rPr>
          <w:sz w:val="26"/>
          <w:szCs w:val="26"/>
        </w:rPr>
        <w:t>Install and configure L</w:t>
      </w:r>
      <w:r w:rsidR="00F467FB">
        <w:rPr>
          <w:sz w:val="26"/>
          <w:szCs w:val="26"/>
        </w:rPr>
        <w:t>inux operating systems (Ubuntu,</w:t>
      </w:r>
      <w:r w:rsidR="004C0BDF">
        <w:rPr>
          <w:sz w:val="26"/>
          <w:szCs w:val="26"/>
        </w:rPr>
        <w:t xml:space="preserve">Amazon </w:t>
      </w:r>
      <w:r w:rsidR="00F467FB">
        <w:rPr>
          <w:sz w:val="26"/>
          <w:szCs w:val="26"/>
        </w:rPr>
        <w:t>Linux</w:t>
      </w:r>
      <w:r w:rsidRPr="000B48A9">
        <w:rPr>
          <w:sz w:val="26"/>
          <w:szCs w:val="26"/>
        </w:rPr>
        <w:t>) on servers and workstations</w:t>
      </w:r>
    </w:p>
    <w:p w:rsidR="00A05AE8" w:rsidRPr="000B48A9" w:rsidRDefault="00A05AE8" w:rsidP="00A05AE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B48A9">
        <w:rPr>
          <w:sz w:val="26"/>
          <w:szCs w:val="26"/>
        </w:rPr>
        <w:t>Set up user accounts, software packages, and network settings</w:t>
      </w:r>
    </w:p>
    <w:p w:rsidR="00A05AE8" w:rsidRPr="000B48A9" w:rsidRDefault="00A05AE8" w:rsidP="00A05AE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B48A9">
        <w:rPr>
          <w:sz w:val="26"/>
          <w:szCs w:val="26"/>
        </w:rPr>
        <w:t>Configure system services like SSH, FTP, Apache/</w:t>
      </w:r>
      <w:proofErr w:type="spellStart"/>
      <w:r w:rsidRPr="000B48A9">
        <w:rPr>
          <w:sz w:val="26"/>
          <w:szCs w:val="26"/>
        </w:rPr>
        <w:t>Nginx</w:t>
      </w:r>
      <w:proofErr w:type="spellEnd"/>
      <w:r w:rsidRPr="000B48A9">
        <w:rPr>
          <w:sz w:val="26"/>
          <w:szCs w:val="26"/>
        </w:rPr>
        <w:t xml:space="preserve">, and </w:t>
      </w:r>
      <w:proofErr w:type="spellStart"/>
      <w:r w:rsidRPr="000B48A9">
        <w:rPr>
          <w:sz w:val="26"/>
          <w:szCs w:val="26"/>
        </w:rPr>
        <w:t>cron</w:t>
      </w:r>
      <w:proofErr w:type="spellEnd"/>
      <w:r w:rsidRPr="000B48A9">
        <w:rPr>
          <w:sz w:val="26"/>
          <w:szCs w:val="26"/>
        </w:rPr>
        <w:t xml:space="preserve"> jobs</w:t>
      </w:r>
      <w:r w:rsidR="00C535FB" w:rsidRPr="000B48A9">
        <w:rPr>
          <w:sz w:val="26"/>
          <w:szCs w:val="26"/>
        </w:rPr>
        <w:t>.</w:t>
      </w:r>
    </w:p>
    <w:p w:rsidR="00C535FB" w:rsidRPr="000B48A9" w:rsidRDefault="00C535FB" w:rsidP="00A05AE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B48A9">
        <w:rPr>
          <w:sz w:val="26"/>
          <w:szCs w:val="26"/>
        </w:rPr>
        <w:t xml:space="preserve">Manage file permissions and ownership using </w:t>
      </w:r>
      <w:proofErr w:type="spellStart"/>
      <w:r w:rsidRPr="000B48A9">
        <w:rPr>
          <w:sz w:val="26"/>
          <w:szCs w:val="26"/>
        </w:rPr>
        <w:t>chmod</w:t>
      </w:r>
      <w:proofErr w:type="spellEnd"/>
      <w:r w:rsidRPr="000B48A9">
        <w:rPr>
          <w:sz w:val="26"/>
          <w:szCs w:val="26"/>
        </w:rPr>
        <w:t xml:space="preserve">, </w:t>
      </w:r>
      <w:proofErr w:type="spellStart"/>
      <w:r w:rsidRPr="000B48A9">
        <w:rPr>
          <w:sz w:val="26"/>
          <w:szCs w:val="26"/>
        </w:rPr>
        <w:t>chown</w:t>
      </w:r>
      <w:proofErr w:type="spellEnd"/>
      <w:r w:rsidRPr="000B48A9">
        <w:rPr>
          <w:sz w:val="26"/>
          <w:szCs w:val="26"/>
        </w:rPr>
        <w:t>, and ACLs</w:t>
      </w:r>
      <w:r w:rsidR="00FD1907" w:rsidRPr="000B48A9">
        <w:rPr>
          <w:sz w:val="26"/>
          <w:szCs w:val="26"/>
        </w:rPr>
        <w:t>.</w:t>
      </w:r>
    </w:p>
    <w:p w:rsidR="00A05AE8" w:rsidRPr="000B48A9" w:rsidRDefault="00A05AE8" w:rsidP="00A05AE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B48A9">
        <w:rPr>
          <w:sz w:val="26"/>
          <w:szCs w:val="26"/>
        </w:rPr>
        <w:t>Apply system updates, patches, and kernel upgrades</w:t>
      </w:r>
      <w:r w:rsidR="00FD1907" w:rsidRPr="000B48A9">
        <w:rPr>
          <w:sz w:val="26"/>
          <w:szCs w:val="26"/>
        </w:rPr>
        <w:t>.</w:t>
      </w:r>
    </w:p>
    <w:p w:rsidR="004616DD" w:rsidRPr="000B48A9" w:rsidRDefault="004616DD" w:rsidP="00A05AE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B48A9">
        <w:rPr>
          <w:sz w:val="24"/>
          <w:szCs w:val="24"/>
          <w:lang w:eastAsia="en-GB"/>
        </w:rPr>
        <w:t>Configure IP addresses, routing tables, DNS,</w:t>
      </w:r>
    </w:p>
    <w:p w:rsidR="001010D8" w:rsidRPr="000B48A9" w:rsidRDefault="001010D8" w:rsidP="001010D8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B48A9">
        <w:rPr>
          <w:sz w:val="26"/>
          <w:szCs w:val="26"/>
        </w:rPr>
        <w:t xml:space="preserve">Diagnose and resolve hardware/software </w:t>
      </w:r>
      <w:r w:rsidR="00FD1907" w:rsidRPr="000B48A9">
        <w:rPr>
          <w:sz w:val="26"/>
          <w:szCs w:val="26"/>
        </w:rPr>
        <w:t>issues, Respond</w:t>
      </w:r>
      <w:r w:rsidRPr="000B48A9">
        <w:rPr>
          <w:sz w:val="26"/>
          <w:szCs w:val="26"/>
        </w:rPr>
        <w:t xml:space="preserve"> to system alerts and user-reported problems</w:t>
      </w:r>
    </w:p>
    <w:p w:rsidR="00A05AE8" w:rsidRPr="000B48A9" w:rsidRDefault="00A05AE8" w:rsidP="00A05AE8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Install, configure, and maintain Linux-based EC2 instances.</w:t>
      </w:r>
    </w:p>
    <w:p w:rsidR="00A05AE8" w:rsidRPr="000B48A9" w:rsidRDefault="00291F50" w:rsidP="00A05AE8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Create, modify, and delete user accounts and enforce security policies for user access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Monitor instance health and performance using Cloud Watch.</w:t>
      </w:r>
    </w:p>
    <w:p w:rsidR="00337E06" w:rsidRPr="000B48A9" w:rsidRDefault="00337E06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Write Bash or Python scripts to automate routine tasks (e.g., backups, updates)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Configure subnets, route tables, NAT gateways, and internet gateways.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Implement VPC peering and Transit Gateway for cross-VPC communication.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Set up monitoring for AWS resources using metrics, logs, and dashboards.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Create alarms for performance thresholds and automated responses.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Launch and manage RDS instances (, PostgreSQL, SQL Server, etc.).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Configure Multi-AZ deployments and read replicas for high availability.</w:t>
      </w:r>
    </w:p>
    <w:p w:rsidR="00B10C92" w:rsidRPr="000B48A9" w:rsidRDefault="00B10C92" w:rsidP="004A65A8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 xml:space="preserve">Automate backups, patching, and failover using RDS </w:t>
      </w:r>
      <w:r w:rsidR="008E25AC" w:rsidRPr="000B48A9">
        <w:rPr>
          <w:sz w:val="26"/>
          <w:szCs w:val="26"/>
        </w:rPr>
        <w:t>features. Manage</w:t>
      </w:r>
      <w:r w:rsidRPr="000B48A9">
        <w:rPr>
          <w:sz w:val="26"/>
          <w:szCs w:val="26"/>
        </w:rPr>
        <w:t xml:space="preserve"> snapshots for backup and disaster recovery.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Use AMIs in Auto Scaling and launch templates. Configure WAF rules to protect against SQL injection, XSS, and other threats.</w:t>
      </w:r>
    </w:p>
    <w:p w:rsidR="00B10C92" w:rsidRPr="000B48A9" w:rsidRDefault="00B10C92" w:rsidP="00B10C92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6"/>
          <w:szCs w:val="26"/>
        </w:rPr>
      </w:pPr>
      <w:r w:rsidRPr="000B48A9">
        <w:rPr>
          <w:sz w:val="26"/>
          <w:szCs w:val="26"/>
        </w:rPr>
        <w:t>Integrate WAF with Cloud Front, ALB, and API Gateway.</w:t>
      </w:r>
    </w:p>
    <w:p w:rsidR="00F23667" w:rsidRPr="000B48A9" w:rsidRDefault="00F23667" w:rsidP="00414E5A">
      <w:pPr>
        <w:rPr>
          <w:b/>
        </w:rPr>
      </w:pPr>
    </w:p>
    <w:p w:rsidR="00F23667" w:rsidRPr="000B48A9" w:rsidRDefault="00F23667" w:rsidP="00414E5A">
      <w:pPr>
        <w:rPr>
          <w:b/>
        </w:rPr>
      </w:pPr>
    </w:p>
    <w:p w:rsidR="00F23667" w:rsidRPr="000B48A9" w:rsidRDefault="00F23667" w:rsidP="00414E5A">
      <w:pPr>
        <w:rPr>
          <w:b/>
        </w:rPr>
      </w:pPr>
    </w:p>
    <w:p w:rsidR="00F23667" w:rsidRPr="000B48A9" w:rsidRDefault="00F23667" w:rsidP="00414E5A">
      <w:pPr>
        <w:rPr>
          <w:b/>
        </w:rPr>
      </w:pPr>
    </w:p>
    <w:p w:rsidR="00414E5A" w:rsidRPr="000B48A9" w:rsidRDefault="00414E5A" w:rsidP="00414E5A">
      <w:pPr>
        <w:rPr>
          <w:b/>
        </w:rPr>
      </w:pPr>
      <w:r w:rsidRPr="000B48A9">
        <w:rPr>
          <w:b/>
        </w:rPr>
        <w:lastRenderedPageBreak/>
        <w:t>TECHNICAL SKILLS</w:t>
      </w:r>
    </w:p>
    <w:p w:rsidR="00BE65B3" w:rsidRPr="000B48A9" w:rsidRDefault="003B3C59" w:rsidP="00414E5A">
      <w:pPr>
        <w:rPr>
          <w:b/>
          <w:sz w:val="14"/>
          <w:szCs w:val="14"/>
        </w:rPr>
      </w:pPr>
      <w:r>
        <w:pict>
          <v:rect id="_x0000_i1026" style="width:0;height:1.5pt" o:hralign="center" o:hrstd="t" o:hr="t" fillcolor="#a0a0a0" stroked="f"/>
        </w:pict>
      </w:r>
    </w:p>
    <w:p w:rsidR="009C6E31" w:rsidRPr="000B48A9" w:rsidRDefault="009C6E31" w:rsidP="009C6E31">
      <w:pPr>
        <w:rPr>
          <w:sz w:val="26"/>
          <w:szCs w:val="26"/>
        </w:rPr>
      </w:pPr>
      <w:r w:rsidRPr="000B48A9">
        <w:rPr>
          <w:sz w:val="26"/>
          <w:szCs w:val="26"/>
        </w:rPr>
        <w:t xml:space="preserve">Operating Systems: </w:t>
      </w:r>
      <w:proofErr w:type="spellStart"/>
      <w:r w:rsidRPr="000B48A9">
        <w:rPr>
          <w:sz w:val="26"/>
          <w:szCs w:val="26"/>
        </w:rPr>
        <w:t>Ubuntu</w:t>
      </w:r>
      <w:proofErr w:type="spellEnd"/>
      <w:r w:rsidRPr="000B48A9">
        <w:rPr>
          <w:sz w:val="26"/>
          <w:szCs w:val="26"/>
        </w:rPr>
        <w:t xml:space="preserve">, </w:t>
      </w:r>
      <w:r w:rsidR="00C954D4">
        <w:rPr>
          <w:sz w:val="26"/>
          <w:szCs w:val="26"/>
        </w:rPr>
        <w:t>Linux</w:t>
      </w:r>
    </w:p>
    <w:p w:rsidR="009C6E31" w:rsidRPr="000B48A9" w:rsidRDefault="009C6E31" w:rsidP="009C6E31">
      <w:pPr>
        <w:rPr>
          <w:sz w:val="26"/>
          <w:szCs w:val="26"/>
        </w:rPr>
      </w:pPr>
      <w:r w:rsidRPr="000B48A9">
        <w:rPr>
          <w:sz w:val="26"/>
          <w:szCs w:val="26"/>
        </w:rPr>
        <w:t>Scripting: Bash, Python</w:t>
      </w:r>
    </w:p>
    <w:p w:rsidR="009C6E31" w:rsidRPr="000B48A9" w:rsidRDefault="009C6E31" w:rsidP="009C6E31">
      <w:pPr>
        <w:rPr>
          <w:sz w:val="26"/>
          <w:szCs w:val="26"/>
        </w:rPr>
      </w:pPr>
      <w:r w:rsidRPr="000B48A9">
        <w:rPr>
          <w:sz w:val="26"/>
          <w:szCs w:val="26"/>
        </w:rPr>
        <w:t>Networking</w:t>
      </w:r>
      <w:r w:rsidR="00C954D4">
        <w:rPr>
          <w:sz w:val="26"/>
          <w:szCs w:val="26"/>
        </w:rPr>
        <w:t>: TCP/IP, DNS</w:t>
      </w:r>
    </w:p>
    <w:p w:rsidR="009C6E31" w:rsidRPr="000B48A9" w:rsidRDefault="009C6E31" w:rsidP="009C6E31">
      <w:pPr>
        <w:rPr>
          <w:sz w:val="26"/>
          <w:szCs w:val="26"/>
        </w:rPr>
      </w:pPr>
      <w:r w:rsidRPr="000B48A9">
        <w:rPr>
          <w:sz w:val="26"/>
          <w:szCs w:val="26"/>
        </w:rPr>
        <w:t>Cloud</w:t>
      </w:r>
      <w:r w:rsidR="00553941">
        <w:rPr>
          <w:sz w:val="26"/>
          <w:szCs w:val="26"/>
        </w:rPr>
        <w:t>: Basic AWS (EC2, IAM</w:t>
      </w:r>
      <w:proofErr w:type="gramStart"/>
      <w:r w:rsidR="00553941">
        <w:rPr>
          <w:sz w:val="26"/>
          <w:szCs w:val="26"/>
        </w:rPr>
        <w:t>,VPC</w:t>
      </w:r>
      <w:proofErr w:type="gramEnd"/>
      <w:r w:rsidR="00553941">
        <w:rPr>
          <w:sz w:val="26"/>
          <w:szCs w:val="26"/>
        </w:rPr>
        <w:t>,</w:t>
      </w:r>
      <w:r w:rsidR="001E7F71">
        <w:rPr>
          <w:sz w:val="26"/>
          <w:szCs w:val="26"/>
        </w:rPr>
        <w:t xml:space="preserve"> </w:t>
      </w:r>
      <w:r w:rsidR="00553941">
        <w:rPr>
          <w:sz w:val="26"/>
          <w:szCs w:val="26"/>
        </w:rPr>
        <w:t>RDS,</w:t>
      </w:r>
      <w:r w:rsidR="001E7F71">
        <w:rPr>
          <w:sz w:val="26"/>
          <w:szCs w:val="26"/>
        </w:rPr>
        <w:t xml:space="preserve"> </w:t>
      </w:r>
      <w:r w:rsidR="00DB3D3D">
        <w:rPr>
          <w:sz w:val="26"/>
          <w:szCs w:val="26"/>
        </w:rPr>
        <w:t>L</w:t>
      </w:r>
      <w:r w:rsidR="001E7F71">
        <w:rPr>
          <w:sz w:val="26"/>
          <w:szCs w:val="26"/>
        </w:rPr>
        <w:t>oad B</w:t>
      </w:r>
      <w:r w:rsidR="00DB3D3D">
        <w:rPr>
          <w:sz w:val="26"/>
          <w:szCs w:val="26"/>
        </w:rPr>
        <w:t>alancer,</w:t>
      </w:r>
      <w:r w:rsidR="001E7F71">
        <w:rPr>
          <w:sz w:val="26"/>
          <w:szCs w:val="26"/>
        </w:rPr>
        <w:t xml:space="preserve"> </w:t>
      </w:r>
      <w:r w:rsidRPr="000B48A9">
        <w:rPr>
          <w:sz w:val="26"/>
          <w:szCs w:val="26"/>
        </w:rPr>
        <w:t>Security Groups)</w:t>
      </w:r>
    </w:p>
    <w:p w:rsidR="009C6E31" w:rsidRPr="000B48A9" w:rsidRDefault="009C6E31" w:rsidP="009C6E31">
      <w:pPr>
        <w:rPr>
          <w:sz w:val="26"/>
          <w:szCs w:val="26"/>
        </w:rPr>
      </w:pPr>
      <w:r w:rsidRPr="000B48A9">
        <w:rPr>
          <w:sz w:val="26"/>
          <w:szCs w:val="26"/>
        </w:rPr>
        <w:t>Database: MySQL, PostgreSQL</w:t>
      </w:r>
    </w:p>
    <w:p w:rsidR="007443CE" w:rsidRPr="000B48A9" w:rsidRDefault="007443CE" w:rsidP="00865511">
      <w:pPr>
        <w:rPr>
          <w:sz w:val="26"/>
          <w:szCs w:val="26"/>
        </w:rPr>
      </w:pPr>
    </w:p>
    <w:p w:rsidR="00904CB2" w:rsidRPr="000B48A9" w:rsidRDefault="00904CB2" w:rsidP="00904CB2">
      <w:pPr>
        <w:jc w:val="left"/>
        <w:rPr>
          <w:sz w:val="26"/>
          <w:szCs w:val="26"/>
        </w:rPr>
      </w:pPr>
    </w:p>
    <w:p w:rsidR="00904CB2" w:rsidRPr="000B48A9" w:rsidRDefault="00904CB2" w:rsidP="00904CB2">
      <w:pPr>
        <w:jc w:val="left"/>
        <w:rPr>
          <w:b/>
        </w:rPr>
      </w:pPr>
      <w:r w:rsidRPr="000B48A9">
        <w:rPr>
          <w:b/>
        </w:rPr>
        <w:t>ACADEMIC PROJECT</w:t>
      </w:r>
    </w:p>
    <w:p w:rsidR="00904CB2" w:rsidRPr="000B48A9" w:rsidRDefault="003B3C59" w:rsidP="00904CB2">
      <w:pPr>
        <w:jc w:val="left"/>
      </w:pPr>
      <w:r>
        <w:pict>
          <v:rect id="_x0000_i1027" style="width:0;height:1.5pt" o:hralign="center" o:hrstd="t" o:hr="t" fillcolor="#a0a0a0" stroked="f"/>
        </w:pict>
      </w:r>
    </w:p>
    <w:p w:rsidR="00133147" w:rsidRPr="000B48A9" w:rsidRDefault="00904CB2" w:rsidP="00133147">
      <w:pPr>
        <w:pStyle w:val="ListParagraph"/>
        <w:numPr>
          <w:ilvl w:val="0"/>
          <w:numId w:val="7"/>
        </w:numPr>
        <w:ind w:left="723"/>
        <w:jc w:val="left"/>
        <w:rPr>
          <w:sz w:val="26"/>
          <w:szCs w:val="26"/>
        </w:rPr>
      </w:pPr>
      <w:r w:rsidRPr="000B48A9">
        <w:rPr>
          <w:b/>
          <w:sz w:val="26"/>
          <w:szCs w:val="26"/>
        </w:rPr>
        <w:t>Role</w:t>
      </w:r>
      <w:r w:rsidR="00133147" w:rsidRPr="000B48A9">
        <w:rPr>
          <w:b/>
          <w:sz w:val="26"/>
          <w:szCs w:val="26"/>
        </w:rPr>
        <w:tab/>
      </w:r>
      <w:r w:rsidR="00133147" w:rsidRPr="000B48A9">
        <w:rPr>
          <w:sz w:val="26"/>
          <w:szCs w:val="26"/>
        </w:rPr>
        <w:tab/>
      </w:r>
      <w:r w:rsidRPr="000B48A9">
        <w:rPr>
          <w:sz w:val="26"/>
          <w:szCs w:val="26"/>
        </w:rPr>
        <w:t xml:space="preserve"> : Team member. </w:t>
      </w:r>
    </w:p>
    <w:p w:rsidR="00133147" w:rsidRPr="000B48A9" w:rsidRDefault="00904CB2" w:rsidP="00DD3C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723"/>
        <w:jc w:val="left"/>
        <w:rPr>
          <w:sz w:val="26"/>
          <w:szCs w:val="26"/>
        </w:rPr>
      </w:pPr>
      <w:r w:rsidRPr="000B48A9">
        <w:rPr>
          <w:b/>
          <w:sz w:val="26"/>
          <w:szCs w:val="26"/>
        </w:rPr>
        <w:t>Project title</w:t>
      </w:r>
      <w:r w:rsidR="00133147" w:rsidRPr="000B48A9">
        <w:rPr>
          <w:sz w:val="26"/>
          <w:szCs w:val="26"/>
        </w:rPr>
        <w:tab/>
      </w:r>
      <w:r w:rsidRPr="000B48A9">
        <w:rPr>
          <w:sz w:val="26"/>
          <w:szCs w:val="26"/>
        </w:rPr>
        <w:t xml:space="preserve"> :</w:t>
      </w:r>
      <w:r w:rsidR="006F2685" w:rsidRPr="000B48A9">
        <w:rPr>
          <w:sz w:val="26"/>
          <w:szCs w:val="26"/>
        </w:rPr>
        <w:t xml:space="preserve"> </w:t>
      </w:r>
      <w:r w:rsidR="003A2DC3">
        <w:rPr>
          <w:sz w:val="26"/>
          <w:szCs w:val="26"/>
        </w:rPr>
        <w:t>BLOGGING WEB APPLICATION</w:t>
      </w:r>
    </w:p>
    <w:p w:rsidR="00BB0620" w:rsidRPr="005D6626" w:rsidRDefault="005D6626" w:rsidP="005D66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723"/>
        <w:rPr>
          <w:sz w:val="26"/>
          <w:szCs w:val="26"/>
        </w:rPr>
      </w:pPr>
      <w:r w:rsidRPr="000B48A9">
        <w:rPr>
          <w:b/>
          <w:sz w:val="26"/>
          <w:szCs w:val="26"/>
        </w:rPr>
        <w:t>Description</w:t>
      </w:r>
      <w:r w:rsidRPr="000B48A9">
        <w:rPr>
          <w:sz w:val="26"/>
          <w:szCs w:val="26"/>
        </w:rPr>
        <w:tab/>
        <w:t xml:space="preserve"> : </w:t>
      </w:r>
      <w:r>
        <w:rPr>
          <w:sz w:val="26"/>
          <w:szCs w:val="26"/>
        </w:rPr>
        <w:t xml:space="preserve"> </w:t>
      </w:r>
      <w:r w:rsidRPr="003A2DC3">
        <w:rPr>
          <w:sz w:val="26"/>
          <w:szCs w:val="26"/>
        </w:rPr>
        <w:t>By using frontend technologies like React.js Backe</w:t>
      </w:r>
      <w:r>
        <w:rPr>
          <w:sz w:val="26"/>
          <w:szCs w:val="26"/>
        </w:rPr>
        <w:t>nd like Node.js with Express.js</w:t>
      </w:r>
      <w:r w:rsidRPr="003A2DC3">
        <w:rPr>
          <w:sz w:val="26"/>
          <w:szCs w:val="26"/>
        </w:rPr>
        <w:t xml:space="preserve"> to handle server side logic </w:t>
      </w:r>
      <w:r w:rsidRPr="005D6626">
        <w:rPr>
          <w:sz w:val="26"/>
          <w:szCs w:val="26"/>
        </w:rPr>
        <w:t xml:space="preserve">and manage user requests Database </w:t>
      </w:r>
      <w:proofErr w:type="spellStart"/>
      <w:r w:rsidRPr="005D6626">
        <w:rPr>
          <w:sz w:val="26"/>
          <w:szCs w:val="26"/>
        </w:rPr>
        <w:t>PostgreSQL</w:t>
      </w:r>
      <w:proofErr w:type="spellEnd"/>
      <w:r w:rsidRPr="005D6626">
        <w:rPr>
          <w:sz w:val="26"/>
          <w:szCs w:val="26"/>
        </w:rPr>
        <w:t xml:space="preserve"> The "Blogging </w:t>
      </w:r>
      <w:proofErr w:type="spellStart"/>
      <w:r w:rsidRPr="005D6626">
        <w:rPr>
          <w:sz w:val="26"/>
          <w:szCs w:val="26"/>
        </w:rPr>
        <w:t>Website"project</w:t>
      </w:r>
      <w:proofErr w:type="spellEnd"/>
      <w:r w:rsidRPr="005D6626">
        <w:rPr>
          <w:sz w:val="26"/>
          <w:szCs w:val="26"/>
        </w:rPr>
        <w:t xml:space="preserve"> is a modern web application designed to offer a seamless and engaging platform for users to create, </w:t>
      </w:r>
      <w:proofErr w:type="spellStart"/>
      <w:r w:rsidRPr="005D6626">
        <w:rPr>
          <w:sz w:val="26"/>
          <w:szCs w:val="26"/>
        </w:rPr>
        <w:t>publish,and</w:t>
      </w:r>
      <w:proofErr w:type="spellEnd"/>
      <w:r w:rsidRPr="005D6626">
        <w:rPr>
          <w:sz w:val="26"/>
          <w:szCs w:val="26"/>
        </w:rPr>
        <w:t xml:space="preserve"> share blog </w:t>
      </w:r>
      <w:proofErr w:type="spellStart"/>
      <w:r w:rsidRPr="005D6626">
        <w:rPr>
          <w:sz w:val="26"/>
          <w:szCs w:val="26"/>
        </w:rPr>
        <w:t>posts.Aimed</w:t>
      </w:r>
      <w:proofErr w:type="spellEnd"/>
      <w:r w:rsidRPr="005D6626">
        <w:rPr>
          <w:sz w:val="26"/>
          <w:szCs w:val="26"/>
        </w:rPr>
        <w:t xml:space="preserve"> at both writers and </w:t>
      </w:r>
      <w:proofErr w:type="spellStart"/>
      <w:r w:rsidRPr="005D6626">
        <w:rPr>
          <w:sz w:val="26"/>
          <w:szCs w:val="26"/>
        </w:rPr>
        <w:t>readers,the</w:t>
      </w:r>
      <w:proofErr w:type="spellEnd"/>
      <w:r w:rsidRPr="005D6626">
        <w:rPr>
          <w:sz w:val="26"/>
          <w:szCs w:val="26"/>
        </w:rPr>
        <w:t xml:space="preserve"> platform enables users to create </w:t>
      </w:r>
      <w:proofErr w:type="spellStart"/>
      <w:r w:rsidRPr="005D6626">
        <w:rPr>
          <w:sz w:val="26"/>
          <w:szCs w:val="26"/>
        </w:rPr>
        <w:t>accounts,format</w:t>
      </w:r>
      <w:proofErr w:type="spellEnd"/>
      <w:r w:rsidRPr="005D6626">
        <w:rPr>
          <w:sz w:val="26"/>
          <w:szCs w:val="26"/>
        </w:rPr>
        <w:t xml:space="preserve"> their posts with rich text and</w:t>
      </w:r>
      <w:r>
        <w:rPr>
          <w:sz w:val="26"/>
          <w:szCs w:val="26"/>
        </w:rPr>
        <w:t xml:space="preserve"> </w:t>
      </w:r>
      <w:r w:rsidRPr="005D6626">
        <w:rPr>
          <w:sz w:val="26"/>
          <w:szCs w:val="26"/>
        </w:rPr>
        <w:t>multimedia and providing a holistic online blogging experience.</w:t>
      </w:r>
    </w:p>
    <w:p w:rsidR="00EC5E35" w:rsidRPr="000B48A9" w:rsidRDefault="00EC5E35" w:rsidP="005D6626">
      <w:pPr>
        <w:rPr>
          <w:sz w:val="26"/>
          <w:szCs w:val="26"/>
        </w:rPr>
      </w:pPr>
      <w:r w:rsidRPr="000B48A9">
        <w:rPr>
          <w:b/>
        </w:rPr>
        <w:t>EDUCATION</w:t>
      </w:r>
    </w:p>
    <w:p w:rsidR="00EC5E35" w:rsidRPr="000B48A9" w:rsidRDefault="003B3C59" w:rsidP="00EC5E35">
      <w:pPr>
        <w:jc w:val="left"/>
        <w:rPr>
          <w:sz w:val="12"/>
          <w:szCs w:val="12"/>
        </w:rPr>
      </w:pPr>
      <w:r>
        <w:pict>
          <v:rect id="_x0000_i1028" style="width:0;height:1.5pt" o:hralign="center" o:hrstd="t" o:hr="t" fillcolor="#a0a0a0" stroked="f"/>
        </w:pict>
      </w:r>
      <w:r w:rsidR="00EC5E35" w:rsidRPr="000B48A9">
        <w:rPr>
          <w:sz w:val="26"/>
          <w:szCs w:val="26"/>
        </w:rPr>
        <w:t xml:space="preserve">  </w:t>
      </w:r>
    </w:p>
    <w:tbl>
      <w:tblPr>
        <w:tblStyle w:val="TableGrid"/>
        <w:tblW w:w="0" w:type="auto"/>
        <w:jc w:val="center"/>
        <w:tblLook w:val="04A0"/>
      </w:tblPr>
      <w:tblGrid>
        <w:gridCol w:w="1429"/>
        <w:gridCol w:w="2542"/>
        <w:gridCol w:w="2243"/>
        <w:gridCol w:w="1662"/>
        <w:gridCol w:w="1733"/>
      </w:tblGrid>
      <w:tr w:rsidR="00EC5E35" w:rsidRPr="000B48A9" w:rsidTr="003E0FB3">
        <w:trPr>
          <w:trHeight w:val="849"/>
          <w:jc w:val="center"/>
        </w:trPr>
        <w:tc>
          <w:tcPr>
            <w:tcW w:w="1341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B48A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Course</w:t>
            </w:r>
          </w:p>
        </w:tc>
        <w:tc>
          <w:tcPr>
            <w:tcW w:w="2542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B48A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School/College</w:t>
            </w:r>
          </w:p>
        </w:tc>
        <w:tc>
          <w:tcPr>
            <w:tcW w:w="2243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B48A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University/Board</w:t>
            </w:r>
          </w:p>
        </w:tc>
        <w:tc>
          <w:tcPr>
            <w:tcW w:w="1662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B48A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Year</w:t>
            </w:r>
          </w:p>
        </w:tc>
        <w:tc>
          <w:tcPr>
            <w:tcW w:w="1733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0B48A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Percentage of Marks/CGPA</w:t>
            </w:r>
          </w:p>
        </w:tc>
      </w:tr>
      <w:tr w:rsidR="00EC5E35" w:rsidRPr="000B48A9" w:rsidTr="003E0FB3">
        <w:trPr>
          <w:trHeight w:val="849"/>
          <w:jc w:val="center"/>
        </w:trPr>
        <w:tc>
          <w:tcPr>
            <w:tcW w:w="1341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8A9">
              <w:rPr>
                <w:rFonts w:ascii="Times New Roman" w:hAnsi="Times New Roman" w:cs="Times New Roman"/>
                <w:sz w:val="24"/>
                <w:szCs w:val="24"/>
              </w:rPr>
              <w:t>B.Tech.</w:t>
            </w:r>
          </w:p>
          <w:p w:rsidR="00EC5E35" w:rsidRPr="000B48A9" w:rsidRDefault="002D0931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(CSE</w:t>
            </w:r>
            <w:r w:rsidR="00EC5E35" w:rsidRPr="000B48A9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542" w:type="dxa"/>
            <w:vAlign w:val="center"/>
          </w:tcPr>
          <w:p w:rsidR="00EC5E35" w:rsidRPr="000B48A9" w:rsidRDefault="002D0931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University college of engineering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kakatiya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university</w:t>
            </w:r>
            <w:r>
              <w:rPr>
                <w:rFonts w:ascii="Times New Roman" w:hAnsi="Times New Roman" w:cs="Times New Roman"/>
                <w:sz w:val="22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kothagudem</w:t>
            </w:r>
            <w:proofErr w:type="spellEnd"/>
          </w:p>
        </w:tc>
        <w:tc>
          <w:tcPr>
            <w:tcW w:w="2243" w:type="dxa"/>
            <w:vAlign w:val="center"/>
          </w:tcPr>
          <w:p w:rsidR="00EC5E35" w:rsidRPr="000B48A9" w:rsidRDefault="002D0931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KAKATIYA UNIVERSITY</w:t>
            </w:r>
          </w:p>
        </w:tc>
        <w:tc>
          <w:tcPr>
            <w:tcW w:w="1662" w:type="dxa"/>
            <w:vAlign w:val="center"/>
          </w:tcPr>
          <w:p w:rsidR="00EC5E35" w:rsidRPr="000B48A9" w:rsidRDefault="002D0931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2021</w:t>
            </w:r>
            <w:r w:rsidR="00EC5E35" w:rsidRPr="000B48A9">
              <w:rPr>
                <w:rFonts w:ascii="Times New Roman" w:hAnsi="Times New Roman" w:cs="Times New Roman"/>
                <w:sz w:val="22"/>
              </w:rPr>
              <w:t>-2025</w:t>
            </w:r>
          </w:p>
        </w:tc>
        <w:tc>
          <w:tcPr>
            <w:tcW w:w="1733" w:type="dxa"/>
            <w:vAlign w:val="center"/>
          </w:tcPr>
          <w:p w:rsidR="00EC5E35" w:rsidRDefault="002D0931" w:rsidP="002D0931">
            <w:pPr>
              <w:pStyle w:val="BodyText"/>
              <w:spacing w:before="6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       7.4</w:t>
            </w:r>
          </w:p>
          <w:p w:rsidR="002D0931" w:rsidRPr="000B48A9" w:rsidRDefault="002D0931" w:rsidP="002D0931">
            <w:pPr>
              <w:pStyle w:val="BodyText"/>
              <w:spacing w:before="6"/>
              <w:rPr>
                <w:rFonts w:ascii="Times New Roman" w:hAnsi="Times New Roman" w:cs="Times New Roman"/>
                <w:sz w:val="22"/>
              </w:rPr>
            </w:pPr>
          </w:p>
        </w:tc>
      </w:tr>
      <w:tr w:rsidR="00EC5E35" w:rsidRPr="000B48A9" w:rsidTr="003E0FB3">
        <w:trPr>
          <w:trHeight w:val="849"/>
          <w:jc w:val="center"/>
        </w:trPr>
        <w:tc>
          <w:tcPr>
            <w:tcW w:w="1341" w:type="dxa"/>
            <w:vAlign w:val="center"/>
          </w:tcPr>
          <w:p w:rsidR="00EC5E35" w:rsidRPr="002D0931" w:rsidRDefault="002D0931" w:rsidP="002D0931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42" w:type="dxa"/>
            <w:vAlign w:val="center"/>
          </w:tcPr>
          <w:p w:rsidR="00EC5E35" w:rsidRPr="000B48A9" w:rsidRDefault="002D0931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IPS prime junior college</w:t>
            </w:r>
            <w:r>
              <w:rPr>
                <w:rFonts w:ascii="Times New Roman" w:hAnsi="Times New Roman" w:cs="Times New Roman"/>
                <w:sz w:val="22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Bheemaram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Hanamkonda</w:t>
            </w:r>
            <w:proofErr w:type="spellEnd"/>
          </w:p>
        </w:tc>
        <w:tc>
          <w:tcPr>
            <w:tcW w:w="2243" w:type="dxa"/>
            <w:vAlign w:val="center"/>
          </w:tcPr>
          <w:p w:rsidR="00EC5E35" w:rsidRPr="000B48A9" w:rsidRDefault="002D0931" w:rsidP="002D0931">
            <w:pPr>
              <w:pStyle w:val="BodyText"/>
              <w:spacing w:before="6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Board</w:t>
            </w:r>
            <w:r w:rsidR="003A2DC3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 of Intermediate</w:t>
            </w:r>
            <w:r w:rsidR="003A2DC3">
              <w:rPr>
                <w:rFonts w:ascii="Times New Roman" w:hAnsi="Times New Roman" w:cs="Times New Roman"/>
                <w:sz w:val="22"/>
              </w:rPr>
              <w:br/>
              <w:t xml:space="preserve">        Education</w:t>
            </w:r>
            <w:r>
              <w:rPr>
                <w:rFonts w:ascii="Times New Roman" w:hAnsi="Times New Roman" w:cs="Times New Roman"/>
                <w:sz w:val="22"/>
              </w:rPr>
              <w:t xml:space="preserve">      </w:t>
            </w:r>
          </w:p>
        </w:tc>
        <w:tc>
          <w:tcPr>
            <w:tcW w:w="1662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 w:rsidRPr="000B48A9">
              <w:rPr>
                <w:rFonts w:ascii="Times New Roman" w:hAnsi="Times New Roman" w:cs="Times New Roman"/>
                <w:sz w:val="22"/>
              </w:rPr>
              <w:t>2019-202</w:t>
            </w:r>
            <w:r w:rsidR="003A2DC3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33" w:type="dxa"/>
            <w:vAlign w:val="center"/>
          </w:tcPr>
          <w:p w:rsidR="00EC5E35" w:rsidRPr="000B48A9" w:rsidRDefault="003A2DC3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87</w:t>
            </w:r>
            <w:r w:rsidR="00EC5E35" w:rsidRPr="000B48A9">
              <w:rPr>
                <w:rFonts w:ascii="Times New Roman" w:hAnsi="Times New Roman" w:cs="Times New Roman"/>
                <w:sz w:val="22"/>
              </w:rPr>
              <w:t>%</w:t>
            </w:r>
          </w:p>
        </w:tc>
      </w:tr>
      <w:tr w:rsidR="00EC5E35" w:rsidRPr="000B48A9" w:rsidTr="003E0FB3">
        <w:trPr>
          <w:trHeight w:val="849"/>
          <w:jc w:val="center"/>
        </w:trPr>
        <w:tc>
          <w:tcPr>
            <w:tcW w:w="1341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8A9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542" w:type="dxa"/>
            <w:vAlign w:val="center"/>
          </w:tcPr>
          <w:p w:rsidR="00EC5E35" w:rsidRDefault="003A2DC3" w:rsidP="003E0FB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1"/>
              </w:rPr>
              <w:t>Telangana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1"/>
              </w:rPr>
              <w:t xml:space="preserve"> State Model School</w:t>
            </w:r>
            <w:r>
              <w:rPr>
                <w:rFonts w:ascii="Times New Roman" w:hAnsi="Times New Roman" w:cs="Times New Roman"/>
                <w:sz w:val="22"/>
                <w:szCs w:val="21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1"/>
              </w:rPr>
              <w:t>Jawaharnagar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1"/>
              </w:rPr>
              <w:t>,</w:t>
            </w:r>
          </w:p>
          <w:p w:rsidR="003A2DC3" w:rsidRPr="000B48A9" w:rsidRDefault="003A2DC3" w:rsidP="003E0FB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1"/>
              </w:rPr>
              <w:t>Venkatapur</w:t>
            </w:r>
            <w:proofErr w:type="spellEnd"/>
          </w:p>
        </w:tc>
        <w:tc>
          <w:tcPr>
            <w:tcW w:w="2243" w:type="dxa"/>
            <w:vAlign w:val="center"/>
          </w:tcPr>
          <w:p w:rsidR="00EC5E35" w:rsidRPr="000B48A9" w:rsidRDefault="00EC5E35" w:rsidP="003E0FB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1"/>
              </w:rPr>
            </w:pPr>
            <w:r w:rsidRPr="000B48A9">
              <w:rPr>
                <w:rFonts w:ascii="Times New Roman" w:hAnsi="Times New Roman" w:cs="Times New Roman"/>
                <w:sz w:val="22"/>
                <w:szCs w:val="21"/>
              </w:rPr>
              <w:t>Board of Secondary</w:t>
            </w:r>
          </w:p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 w:rsidRPr="000B48A9">
              <w:rPr>
                <w:rFonts w:ascii="Times New Roman" w:hAnsi="Times New Roman" w:cs="Times New Roman"/>
                <w:sz w:val="22"/>
              </w:rPr>
              <w:t>Education</w:t>
            </w:r>
          </w:p>
        </w:tc>
        <w:tc>
          <w:tcPr>
            <w:tcW w:w="1662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 w:rsidRPr="000B48A9">
              <w:rPr>
                <w:rFonts w:ascii="Times New Roman" w:hAnsi="Times New Roman" w:cs="Times New Roman"/>
                <w:sz w:val="22"/>
              </w:rPr>
              <w:t>2018-2019</w:t>
            </w:r>
          </w:p>
        </w:tc>
        <w:tc>
          <w:tcPr>
            <w:tcW w:w="1733" w:type="dxa"/>
            <w:vAlign w:val="center"/>
          </w:tcPr>
          <w:p w:rsidR="00EC5E35" w:rsidRPr="000B48A9" w:rsidRDefault="00EC5E35" w:rsidP="003E0FB3">
            <w:pPr>
              <w:pStyle w:val="BodyText"/>
              <w:spacing w:before="6"/>
              <w:jc w:val="center"/>
              <w:rPr>
                <w:rFonts w:ascii="Times New Roman" w:hAnsi="Times New Roman" w:cs="Times New Roman"/>
                <w:sz w:val="22"/>
              </w:rPr>
            </w:pPr>
            <w:r w:rsidRPr="000B48A9">
              <w:rPr>
                <w:rFonts w:ascii="Times New Roman" w:hAnsi="Times New Roman" w:cs="Times New Roman"/>
                <w:sz w:val="22"/>
              </w:rPr>
              <w:t>9.2</w:t>
            </w:r>
          </w:p>
        </w:tc>
      </w:tr>
    </w:tbl>
    <w:p w:rsidR="00E50B1B" w:rsidRDefault="00E50B1B" w:rsidP="00904CB2">
      <w:pPr>
        <w:jc w:val="left"/>
        <w:rPr>
          <w:b/>
        </w:rPr>
      </w:pPr>
    </w:p>
    <w:p w:rsidR="00E50B1B" w:rsidRDefault="00E50B1B" w:rsidP="00904CB2">
      <w:pPr>
        <w:jc w:val="left"/>
        <w:rPr>
          <w:b/>
        </w:rPr>
      </w:pPr>
    </w:p>
    <w:p w:rsidR="00387526" w:rsidRPr="000B48A9" w:rsidRDefault="00E13FC6">
      <w:pPr>
        <w:jc w:val="left"/>
        <w:rPr>
          <w:b/>
        </w:rPr>
      </w:pPr>
      <w:r w:rsidRPr="000B48A9">
        <w:rPr>
          <w:b/>
        </w:rPr>
        <w:t>DECLARATION</w:t>
      </w:r>
    </w:p>
    <w:p w:rsidR="00387526" w:rsidRPr="000B48A9" w:rsidRDefault="003B3C59">
      <w:pPr>
        <w:jc w:val="left"/>
        <w:rPr>
          <w:sz w:val="16"/>
          <w:szCs w:val="16"/>
        </w:rPr>
      </w:pPr>
      <w:r>
        <w:pict>
          <v:rect id="_x0000_i1029" style="width:0;height:1.5pt" o:hralign="center" o:hrstd="t" o:hr="t" fillcolor="#a0a0a0" stroked="f"/>
        </w:pict>
      </w:r>
    </w:p>
    <w:p w:rsidR="00804DBD" w:rsidRPr="000B48A9" w:rsidRDefault="003B61EA" w:rsidP="00804DBD">
      <w:pPr>
        <w:jc w:val="left"/>
        <w:rPr>
          <w:sz w:val="26"/>
          <w:szCs w:val="26"/>
        </w:rPr>
      </w:pPr>
      <w:r>
        <w:rPr>
          <w:sz w:val="26"/>
          <w:szCs w:val="26"/>
        </w:rPr>
        <w:t>I am</w:t>
      </w:r>
      <w:r w:rsidR="00517739">
        <w:rPr>
          <w:sz w:val="26"/>
          <w:szCs w:val="26"/>
        </w:rPr>
        <w:t xml:space="preserve"> </w:t>
      </w:r>
      <w:proofErr w:type="spellStart"/>
      <w:proofErr w:type="gramStart"/>
      <w:r w:rsidR="003A2DC3">
        <w:rPr>
          <w:sz w:val="26"/>
          <w:szCs w:val="26"/>
        </w:rPr>
        <w:t>Venkataramana</w:t>
      </w:r>
      <w:proofErr w:type="spellEnd"/>
      <w:r w:rsidR="00E13FC6" w:rsidRPr="000B48A9">
        <w:rPr>
          <w:sz w:val="26"/>
          <w:szCs w:val="26"/>
        </w:rPr>
        <w:t>,</w:t>
      </w:r>
      <w:proofErr w:type="gramEnd"/>
      <w:r w:rsidR="00E13FC6" w:rsidRPr="000B48A9">
        <w:rPr>
          <w:sz w:val="26"/>
          <w:szCs w:val="26"/>
        </w:rPr>
        <w:t xml:space="preserve"> hereby confirm that the information given above is true to the best of my knowledge. </w:t>
      </w:r>
    </w:p>
    <w:p w:rsidR="00804DBD" w:rsidRPr="000B48A9" w:rsidRDefault="00E13FC6" w:rsidP="00804DBD">
      <w:pPr>
        <w:jc w:val="left"/>
        <w:rPr>
          <w:sz w:val="26"/>
          <w:szCs w:val="26"/>
        </w:rPr>
      </w:pPr>
      <w:r w:rsidRPr="000B48A9">
        <w:rPr>
          <w:sz w:val="26"/>
          <w:szCs w:val="26"/>
        </w:rPr>
        <w:t xml:space="preserve"> </w:t>
      </w:r>
    </w:p>
    <w:p w:rsidR="00A71CC9" w:rsidRPr="000B48A9" w:rsidRDefault="00A71CC9">
      <w:pPr>
        <w:jc w:val="left"/>
        <w:rPr>
          <w:sz w:val="26"/>
          <w:szCs w:val="26"/>
        </w:rPr>
      </w:pPr>
    </w:p>
    <w:p w:rsidR="00387526" w:rsidRPr="000B48A9" w:rsidRDefault="00387526">
      <w:pPr>
        <w:rPr>
          <w:rFonts w:eastAsia="Lora"/>
          <w:sz w:val="24"/>
          <w:szCs w:val="24"/>
        </w:rPr>
      </w:pPr>
      <w:bookmarkStart w:id="0" w:name="_l1vxx5cadd1v" w:colFirst="0" w:colLast="0"/>
      <w:bookmarkEnd w:id="0"/>
    </w:p>
    <w:p w:rsidR="00387526" w:rsidRPr="000B48A9" w:rsidRDefault="00387526">
      <w:pPr>
        <w:rPr>
          <w:rFonts w:eastAsia="Lora"/>
          <w:sz w:val="24"/>
          <w:szCs w:val="24"/>
        </w:rPr>
      </w:pPr>
    </w:p>
    <w:p w:rsidR="00387526" w:rsidRPr="000B48A9" w:rsidRDefault="00387526">
      <w:pPr>
        <w:rPr>
          <w:b/>
          <w:sz w:val="24"/>
          <w:szCs w:val="24"/>
        </w:rPr>
      </w:pPr>
    </w:p>
    <w:p w:rsidR="00387526" w:rsidRPr="000B48A9" w:rsidRDefault="00387526">
      <w:pPr>
        <w:rPr>
          <w:b/>
          <w:sz w:val="24"/>
          <w:szCs w:val="24"/>
        </w:rPr>
      </w:pPr>
    </w:p>
    <w:p w:rsidR="00387526" w:rsidRPr="000B48A9" w:rsidRDefault="00387526">
      <w:pPr>
        <w:ind w:left="1440"/>
        <w:rPr>
          <w:b/>
          <w:sz w:val="24"/>
          <w:szCs w:val="24"/>
        </w:rPr>
      </w:pPr>
    </w:p>
    <w:sectPr w:rsidR="00387526" w:rsidRPr="000B48A9" w:rsidSect="00A71CC9">
      <w:headerReference w:type="first" r:id="rId8"/>
      <w:pgSz w:w="11909" w:h="16834" w:code="9"/>
      <w:pgMar w:top="720" w:right="720" w:bottom="720" w:left="720" w:header="113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905" w:rsidRDefault="00F36905">
      <w:pPr>
        <w:spacing w:line="240" w:lineRule="auto"/>
      </w:pPr>
      <w:r>
        <w:separator/>
      </w:r>
    </w:p>
  </w:endnote>
  <w:endnote w:type="continuationSeparator" w:id="0">
    <w:p w:rsidR="00F36905" w:rsidRDefault="00F36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swiss"/>
    <w:pitch w:val="variable"/>
    <w:sig w:usb0="00000003" w:usb1="0200E0A0" w:usb2="00000000" w:usb3="00000000" w:csb0="00000001" w:csb1="00000000"/>
  </w:font>
  <w:font w:name="Roboto">
    <w:altName w:val="Arial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905" w:rsidRDefault="00F36905">
      <w:r>
        <w:separator/>
      </w:r>
    </w:p>
  </w:footnote>
  <w:footnote w:type="continuationSeparator" w:id="0">
    <w:p w:rsidR="00F36905" w:rsidRDefault="00F369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CC9" w:rsidRPr="00904CB2" w:rsidRDefault="00CF2651" w:rsidP="00CF2651">
    <w:pPr>
      <w:pStyle w:val="Title"/>
      <w:spacing w:after="0"/>
      <w:jc w:val="center"/>
      <w:rPr>
        <w:b/>
        <w:sz w:val="26"/>
        <w:szCs w:val="26"/>
      </w:rPr>
    </w:pPr>
    <w:r>
      <w:rPr>
        <w:b/>
        <w:color w:val="0070C0"/>
        <w:sz w:val="26"/>
        <w:szCs w:val="26"/>
      </w:rPr>
      <w:t xml:space="preserve">                                                                                             </w:t>
    </w:r>
    <w:r w:rsidRPr="00CF2651">
      <w:rPr>
        <w:b/>
        <w:color w:val="0070C0"/>
        <w:sz w:val="26"/>
        <w:szCs w:val="26"/>
        <w:u w:val="single"/>
      </w:rPr>
      <w:t>venky024m@gmail.com</w:t>
    </w:r>
  </w:p>
  <w:p w:rsidR="00A71CC9" w:rsidRPr="002D0931" w:rsidRDefault="002D0931" w:rsidP="007B7D03">
    <w:pPr>
      <w:pStyle w:val="Title"/>
      <w:spacing w:after="0"/>
      <w:rPr>
        <w:b/>
        <w:sz w:val="36"/>
        <w:szCs w:val="26"/>
      </w:rPr>
    </w:pPr>
    <w:r>
      <w:rPr>
        <w:b/>
        <w:sz w:val="36"/>
        <w:szCs w:val="26"/>
      </w:rPr>
      <w:t>MUPPU VENK</w:t>
    </w:r>
    <w:bookmarkStart w:id="1" w:name="_GoBack"/>
    <w:bookmarkEnd w:id="1"/>
    <w:r>
      <w:rPr>
        <w:b/>
        <w:sz w:val="36"/>
        <w:szCs w:val="26"/>
      </w:rPr>
      <w:t xml:space="preserve">ATARAMANA                         </w:t>
    </w:r>
    <w:proofErr w:type="spellStart"/>
    <w:r w:rsidR="00A71CC9" w:rsidRPr="00904CB2">
      <w:rPr>
        <w:sz w:val="26"/>
        <w:szCs w:val="26"/>
      </w:rPr>
      <w:t>Mob.no</w:t>
    </w:r>
    <w:proofErr w:type="spellEnd"/>
    <w:r w:rsidR="00A71CC9" w:rsidRPr="00904CB2">
      <w:rPr>
        <w:sz w:val="26"/>
        <w:szCs w:val="26"/>
      </w:rPr>
      <w:t>: +91-</w:t>
    </w:r>
    <w:r>
      <w:rPr>
        <w:b/>
        <w:sz w:val="26"/>
        <w:szCs w:val="26"/>
      </w:rPr>
      <w:t>9666516705</w:t>
    </w:r>
  </w:p>
  <w:p w:rsidR="00A71CC9" w:rsidRDefault="003B3C59">
    <w:pPr>
      <w:pStyle w:val="Header"/>
    </w:pPr>
    <w:r w:rsidRPr="003B3C59">
      <w:rPr>
        <w:noProof/>
      </w:rPr>
      <w:pict>
        <v:line id="Straight Connector 2" o:spid="_x0000_s4097" style="position:absolute;left:0;text-align:left;z-index:251659264;visibility:visible;mso-width-relative:margin;mso-height-relative:margin" from="-6.1pt,14.75pt" to="533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" strokecolor="#4f81bd [3204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4648"/>
    <w:multiLevelType w:val="multilevel"/>
    <w:tmpl w:val="0C6C4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90188C"/>
    <w:multiLevelType w:val="hybridMultilevel"/>
    <w:tmpl w:val="C04A8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2D"/>
    <w:multiLevelType w:val="multilevel"/>
    <w:tmpl w:val="A5E8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2094D"/>
    <w:multiLevelType w:val="hybridMultilevel"/>
    <w:tmpl w:val="1E0CF3DA"/>
    <w:lvl w:ilvl="0" w:tplc="D9507F2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B70E9"/>
    <w:multiLevelType w:val="multilevel"/>
    <w:tmpl w:val="B55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D7672"/>
    <w:multiLevelType w:val="multilevel"/>
    <w:tmpl w:val="869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8164F"/>
    <w:multiLevelType w:val="multilevel"/>
    <w:tmpl w:val="2362EA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EA36551"/>
    <w:multiLevelType w:val="hybridMultilevel"/>
    <w:tmpl w:val="57001EC0"/>
    <w:lvl w:ilvl="0" w:tplc="C76611B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06053"/>
    <w:multiLevelType w:val="hybridMultilevel"/>
    <w:tmpl w:val="86EEB7D0"/>
    <w:lvl w:ilvl="0" w:tplc="4D867900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>
    <w:nsid w:val="3A201BD8"/>
    <w:multiLevelType w:val="multilevel"/>
    <w:tmpl w:val="E26E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33473"/>
    <w:multiLevelType w:val="hybridMultilevel"/>
    <w:tmpl w:val="E9B6A05C"/>
    <w:lvl w:ilvl="0" w:tplc="C76611B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32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B77B2E"/>
    <w:multiLevelType w:val="multilevel"/>
    <w:tmpl w:val="52B77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71274"/>
    <w:multiLevelType w:val="multilevel"/>
    <w:tmpl w:val="33F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B309C4"/>
    <w:multiLevelType w:val="hybridMultilevel"/>
    <w:tmpl w:val="929E4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97F3A"/>
    <w:multiLevelType w:val="multilevel"/>
    <w:tmpl w:val="661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46184B"/>
    <w:multiLevelType w:val="multilevel"/>
    <w:tmpl w:val="3AA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433935"/>
    <w:multiLevelType w:val="multilevel"/>
    <w:tmpl w:val="7D43393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8"/>
  </w:num>
  <w:num w:numId="5">
    <w:abstractNumId w:val="13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  <w:num w:numId="13">
    <w:abstractNumId w:val="15"/>
  </w:num>
  <w:num w:numId="14">
    <w:abstractNumId w:val="12"/>
  </w:num>
  <w:num w:numId="15">
    <w:abstractNumId w:val="5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33939"/>
    <w:rsid w:val="00033939"/>
    <w:rsid w:val="000443F3"/>
    <w:rsid w:val="0004796F"/>
    <w:rsid w:val="00050C01"/>
    <w:rsid w:val="000827A0"/>
    <w:rsid w:val="000B48A9"/>
    <w:rsid w:val="000C4E15"/>
    <w:rsid w:val="000E3F4E"/>
    <w:rsid w:val="000E5DF8"/>
    <w:rsid w:val="001010D8"/>
    <w:rsid w:val="001270DA"/>
    <w:rsid w:val="001314C3"/>
    <w:rsid w:val="00133147"/>
    <w:rsid w:val="001339D2"/>
    <w:rsid w:val="00164F61"/>
    <w:rsid w:val="001D4B2C"/>
    <w:rsid w:val="001E7F71"/>
    <w:rsid w:val="001F6A9D"/>
    <w:rsid w:val="00216430"/>
    <w:rsid w:val="002602DC"/>
    <w:rsid w:val="00270EE4"/>
    <w:rsid w:val="002827EC"/>
    <w:rsid w:val="00291F50"/>
    <w:rsid w:val="002A45B6"/>
    <w:rsid w:val="002D0931"/>
    <w:rsid w:val="00326D71"/>
    <w:rsid w:val="00337E06"/>
    <w:rsid w:val="00383A99"/>
    <w:rsid w:val="00387526"/>
    <w:rsid w:val="003A2DC3"/>
    <w:rsid w:val="003A6EEC"/>
    <w:rsid w:val="003B3C59"/>
    <w:rsid w:val="003B61EA"/>
    <w:rsid w:val="003D1702"/>
    <w:rsid w:val="00414E5A"/>
    <w:rsid w:val="00427A63"/>
    <w:rsid w:val="00431B5B"/>
    <w:rsid w:val="0044531A"/>
    <w:rsid w:val="004616DD"/>
    <w:rsid w:val="004821E5"/>
    <w:rsid w:val="004A65A8"/>
    <w:rsid w:val="004C0BDF"/>
    <w:rsid w:val="004C5ACE"/>
    <w:rsid w:val="00517739"/>
    <w:rsid w:val="00553941"/>
    <w:rsid w:val="00563D0B"/>
    <w:rsid w:val="00577DF4"/>
    <w:rsid w:val="00585918"/>
    <w:rsid w:val="005C0E1F"/>
    <w:rsid w:val="005D6626"/>
    <w:rsid w:val="00617D02"/>
    <w:rsid w:val="006C1E00"/>
    <w:rsid w:val="006D649C"/>
    <w:rsid w:val="006F2685"/>
    <w:rsid w:val="006F6D53"/>
    <w:rsid w:val="007443CE"/>
    <w:rsid w:val="007A7A7F"/>
    <w:rsid w:val="007B7D03"/>
    <w:rsid w:val="007F03D9"/>
    <w:rsid w:val="007F76CC"/>
    <w:rsid w:val="00804DBD"/>
    <w:rsid w:val="0081672A"/>
    <w:rsid w:val="0083510D"/>
    <w:rsid w:val="00865511"/>
    <w:rsid w:val="008B4F9B"/>
    <w:rsid w:val="008E25AC"/>
    <w:rsid w:val="008F7D46"/>
    <w:rsid w:val="00904CB2"/>
    <w:rsid w:val="00972CBE"/>
    <w:rsid w:val="00983EFB"/>
    <w:rsid w:val="009C23C8"/>
    <w:rsid w:val="009C6E31"/>
    <w:rsid w:val="009D44EB"/>
    <w:rsid w:val="009F02BB"/>
    <w:rsid w:val="00A05AE8"/>
    <w:rsid w:val="00A3392F"/>
    <w:rsid w:val="00A71CC9"/>
    <w:rsid w:val="00A84568"/>
    <w:rsid w:val="00AC1031"/>
    <w:rsid w:val="00B10C92"/>
    <w:rsid w:val="00B731DE"/>
    <w:rsid w:val="00BB0620"/>
    <w:rsid w:val="00BE65B3"/>
    <w:rsid w:val="00C532DC"/>
    <w:rsid w:val="00C535FB"/>
    <w:rsid w:val="00C954D4"/>
    <w:rsid w:val="00CF2651"/>
    <w:rsid w:val="00D00D76"/>
    <w:rsid w:val="00D170EC"/>
    <w:rsid w:val="00D2328B"/>
    <w:rsid w:val="00D92E22"/>
    <w:rsid w:val="00DB3D3D"/>
    <w:rsid w:val="00DD3CB3"/>
    <w:rsid w:val="00DE766B"/>
    <w:rsid w:val="00E13FC6"/>
    <w:rsid w:val="00E34F99"/>
    <w:rsid w:val="00E50B1B"/>
    <w:rsid w:val="00E936D0"/>
    <w:rsid w:val="00EA54FD"/>
    <w:rsid w:val="00EC5E35"/>
    <w:rsid w:val="00ED3C27"/>
    <w:rsid w:val="00EF46D8"/>
    <w:rsid w:val="00F23667"/>
    <w:rsid w:val="00F36905"/>
    <w:rsid w:val="00F449FE"/>
    <w:rsid w:val="00F467FB"/>
    <w:rsid w:val="00FD1907"/>
    <w:rsid w:val="00FE1425"/>
    <w:rsid w:val="11574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F3"/>
    <w:pPr>
      <w:spacing w:line="276" w:lineRule="auto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000443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0443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443F3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443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443F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443F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443F3"/>
    <w:pPr>
      <w:widowControl w:val="0"/>
      <w:autoSpaceDE w:val="0"/>
      <w:autoSpaceDN w:val="0"/>
      <w:spacing w:line="240" w:lineRule="auto"/>
      <w:jc w:val="left"/>
    </w:pPr>
    <w:rPr>
      <w:rFonts w:ascii="Roboto" w:eastAsia="Roboto" w:hAnsi="Roboto" w:cs="Roboto"/>
      <w:sz w:val="21"/>
      <w:szCs w:val="21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0443F3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443F3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TableGrid">
    <w:name w:val="Table Grid"/>
    <w:basedOn w:val="TableNormal"/>
    <w:uiPriority w:val="39"/>
    <w:qFormat/>
    <w:rsid w:val="000443F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rsid w:val="000443F3"/>
    <w:pPr>
      <w:keepNext/>
      <w:keepLines/>
      <w:spacing w:after="60"/>
    </w:pPr>
    <w:rPr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443F3"/>
    <w:rPr>
      <w:rFonts w:ascii="Roboto" w:eastAsia="Roboto" w:hAnsi="Roboto" w:cs="Roboto"/>
      <w:sz w:val="21"/>
      <w:szCs w:val="21"/>
      <w:lang w:val="en-US" w:eastAsia="en-US"/>
    </w:rPr>
  </w:style>
  <w:style w:type="paragraph" w:customStyle="1" w:styleId="Default">
    <w:name w:val="Default"/>
    <w:qFormat/>
    <w:rsid w:val="000443F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44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A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CE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C5A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CE"/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26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6E75F-8343-47D9-83F4-4E6B4CED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Reddy</dc:creator>
  <cp:lastModifiedBy>ADMIN</cp:lastModifiedBy>
  <cp:revision>48</cp:revision>
  <cp:lastPrinted>2025-08-08T06:20:00Z</cp:lastPrinted>
  <dcterms:created xsi:type="dcterms:W3CDTF">2025-08-01T18:22:00Z</dcterms:created>
  <dcterms:modified xsi:type="dcterms:W3CDTF">2025-09-23T04:53:00Z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B3E0818A48E6404AA8B984EBD9A45F43_12</vt:lpwstr>
  </property>
</Properties>
</file>