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50350" w14:textId="73B633BD" w:rsidR="00473094" w:rsidRPr="00473094" w:rsidRDefault="00473094" w:rsidP="00473094">
      <w:pPr>
        <w:widowControl w:val="0"/>
        <w:autoSpaceDE w:val="0"/>
        <w:autoSpaceDN w:val="0"/>
        <w:adjustRightInd w:val="0"/>
        <w:spacing w:after="100" w:line="192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473094">
        <w:rPr>
          <w:rFonts w:ascii="Calibri" w:hAnsi="Calibri" w:cs="Calibri"/>
          <w:b/>
          <w:bCs/>
          <w:color w:val="000000" w:themeColor="text1"/>
          <w:sz w:val="28"/>
          <w:szCs w:val="28"/>
        </w:rPr>
        <w:t>Georgios Kontosis</w:t>
      </w:r>
    </w:p>
    <w:p w14:paraId="05ACBA48" w14:textId="137B2FB2" w:rsidR="00473094" w:rsidRPr="00473094" w:rsidRDefault="00473094" w:rsidP="00473094">
      <w:pPr>
        <w:widowControl w:val="0"/>
        <w:jc w:val="center"/>
        <w:rPr>
          <w:rFonts w:ascii="Calibri" w:eastAsia="Spectral" w:hAnsi="Calibri" w:cs="Calibri"/>
          <w:color w:val="45818E"/>
          <w:sz w:val="20"/>
          <w:szCs w:val="20"/>
        </w:rPr>
      </w:pPr>
      <w:r w:rsidRPr="00473094">
        <w:rPr>
          <w:rFonts w:ascii="Calibri" w:eastAsia="Spectral" w:hAnsi="Calibri" w:cs="Calibri"/>
          <w:noProof/>
          <w:sz w:val="20"/>
          <w:szCs w:val="20"/>
        </w:rPr>
        <w:drawing>
          <wp:inline distT="114300" distB="114300" distL="114300" distR="114300" wp14:anchorId="4A154F64" wp14:editId="2E938C9E">
            <wp:extent cx="91440" cy="91440"/>
            <wp:effectExtent l="0" t="0" r="0" b="0"/>
            <wp:docPr id="4" name="image1.png" descr="A blue square with white lette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A blue square with white letters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3094">
        <w:rPr>
          <w:rFonts w:ascii="Calibri" w:eastAsia="Spectral" w:hAnsi="Calibri" w:cs="Calibri"/>
          <w:sz w:val="20"/>
          <w:szCs w:val="20"/>
        </w:rPr>
        <w:t xml:space="preserve"> </w:t>
      </w:r>
      <w:hyperlink r:id="rId8">
        <w:r w:rsidRPr="00F91FBC">
          <w:rPr>
            <w:rFonts w:ascii="Calibri" w:eastAsia="Spectral" w:hAnsi="Calibri" w:cs="Calibri"/>
            <w:color w:val="5256FC"/>
            <w:sz w:val="20"/>
            <w:szCs w:val="20"/>
          </w:rPr>
          <w:t>LinkedIn</w:t>
        </w:r>
      </w:hyperlink>
      <w:r w:rsidRPr="000B1028">
        <w:rPr>
          <w:rFonts w:ascii="Calibri" w:eastAsia="Spectral" w:hAnsi="Calibri" w:cs="Calibri"/>
          <w:color w:val="215E99" w:themeColor="text2" w:themeTint="BF"/>
          <w:sz w:val="20"/>
          <w:szCs w:val="20"/>
        </w:rPr>
        <w:t xml:space="preserve"> </w:t>
      </w:r>
      <w:r w:rsidRPr="00473094">
        <w:rPr>
          <w:rFonts w:ascii="Calibri" w:eastAsia="Spectral" w:hAnsi="Calibri" w:cs="Calibri"/>
          <w:sz w:val="20"/>
          <w:szCs w:val="20"/>
        </w:rPr>
        <w:t xml:space="preserve"> |  </w:t>
      </w:r>
      <w:r w:rsidRPr="00473094">
        <w:rPr>
          <w:rFonts w:ascii="Calibri" w:eastAsia="Spectral" w:hAnsi="Calibri" w:cs="Calibri"/>
          <w:noProof/>
          <w:sz w:val="20"/>
          <w:szCs w:val="20"/>
        </w:rPr>
        <w:drawing>
          <wp:inline distT="114300" distB="114300" distL="114300" distR="114300" wp14:anchorId="6D864257" wp14:editId="52AC059B">
            <wp:extent cx="91440" cy="91440"/>
            <wp:effectExtent l="0" t="0" r="0" b="0"/>
            <wp:docPr id="3" name="image5.png" descr="A blue and white cell pho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 descr="A blue and white cell phone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3094">
        <w:rPr>
          <w:rFonts w:ascii="Calibri" w:eastAsia="Spectral" w:hAnsi="Calibri" w:cs="Calibri"/>
          <w:sz w:val="20"/>
          <w:szCs w:val="20"/>
        </w:rPr>
        <w:t xml:space="preserve"> </w:t>
      </w:r>
      <w:r w:rsidRPr="00473094">
        <w:rPr>
          <w:rFonts w:ascii="Calibri" w:eastAsia="Spectral" w:hAnsi="Calibri" w:cs="Calibri"/>
          <w:color w:val="0F0F0F"/>
          <w:sz w:val="20"/>
          <w:szCs w:val="20"/>
        </w:rPr>
        <w:t xml:space="preserve">+30 6939626200 </w:t>
      </w:r>
      <w:r w:rsidRPr="00473094">
        <w:rPr>
          <w:rFonts w:ascii="Calibri" w:eastAsia="Spectral" w:hAnsi="Calibri" w:cs="Calibri"/>
          <w:sz w:val="20"/>
          <w:szCs w:val="20"/>
        </w:rPr>
        <w:t xml:space="preserve">|  </w:t>
      </w:r>
      <w:r w:rsidRPr="00473094">
        <w:rPr>
          <w:rFonts w:ascii="Calibri" w:eastAsia="Spectral" w:hAnsi="Calibri" w:cs="Calibri"/>
          <w:noProof/>
          <w:sz w:val="20"/>
          <w:szCs w:val="20"/>
        </w:rPr>
        <w:drawing>
          <wp:inline distT="114300" distB="114300" distL="114300" distR="114300" wp14:anchorId="2C5FEAD8" wp14:editId="76C12AA5">
            <wp:extent cx="91440" cy="91440"/>
            <wp:effectExtent l="0" t="0" r="0" b="0"/>
            <wp:docPr id="1" name="image3.png" descr="A blue and green glob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A blue and green globe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3094">
        <w:rPr>
          <w:rFonts w:ascii="Calibri" w:eastAsia="Spectral" w:hAnsi="Calibri" w:cs="Calibri"/>
          <w:sz w:val="20"/>
          <w:szCs w:val="20"/>
        </w:rPr>
        <w:t xml:space="preserve"> </w:t>
      </w:r>
      <w:hyperlink r:id="rId11" w:history="1">
        <w:r w:rsidRPr="00F91FBC">
          <w:rPr>
            <w:rStyle w:val="Hyperlink"/>
            <w:rFonts w:ascii="Calibri" w:eastAsia="Spectral" w:hAnsi="Calibri" w:cs="Calibri"/>
            <w:color w:val="5256FC"/>
            <w:sz w:val="20"/>
            <w:szCs w:val="20"/>
            <w:u w:val="none"/>
          </w:rPr>
          <w:t>gkodosis.com</w:t>
        </w:r>
      </w:hyperlink>
      <w:r w:rsidRPr="000B1028">
        <w:rPr>
          <w:rFonts w:ascii="Calibri" w:eastAsia="Spectral" w:hAnsi="Calibri" w:cs="Calibri"/>
          <w:color w:val="215E99" w:themeColor="text2" w:themeTint="BF"/>
          <w:sz w:val="20"/>
          <w:szCs w:val="20"/>
        </w:rPr>
        <w:t xml:space="preserve">  </w:t>
      </w:r>
      <w:r w:rsidRPr="00473094">
        <w:rPr>
          <w:rFonts w:ascii="Calibri" w:eastAsia="Spectral" w:hAnsi="Calibri" w:cs="Calibri"/>
          <w:sz w:val="20"/>
          <w:szCs w:val="20"/>
        </w:rPr>
        <w:t xml:space="preserve">|  </w:t>
      </w:r>
      <w:r w:rsidRPr="00473094">
        <w:rPr>
          <w:rFonts w:ascii="Calibri" w:eastAsia="Spectral" w:hAnsi="Calibri" w:cs="Calibri"/>
          <w:noProof/>
          <w:sz w:val="20"/>
          <w:szCs w:val="20"/>
        </w:rPr>
        <w:drawing>
          <wp:inline distT="114300" distB="114300" distL="114300" distR="114300" wp14:anchorId="6B8DF566" wp14:editId="6CEBED8F">
            <wp:extent cx="91440" cy="91440"/>
            <wp:effectExtent l="0" t="0" r="3810" b="3810"/>
            <wp:docPr id="5" name="image2.png" descr="A red and white envelope with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 descr="A red and white envelope with a black background&#10;&#10;AI-generated content may be incorrect."/>
                    <pic:cNvPicPr preferRelativeResize="0"/>
                  </pic:nvPicPr>
                  <pic:blipFill>
                    <a:blip r:embed="rId12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3094">
        <w:rPr>
          <w:rFonts w:ascii="Calibri" w:eastAsia="Spectral" w:hAnsi="Calibri" w:cs="Calibri"/>
          <w:sz w:val="20"/>
          <w:szCs w:val="20"/>
        </w:rPr>
        <w:t xml:space="preserve"> </w:t>
      </w:r>
      <w:r w:rsidR="000B1028" w:rsidRPr="00F91FBC">
        <w:rPr>
          <w:rFonts w:ascii="Calibri" w:eastAsia="Spectral" w:hAnsi="Calibri" w:cs="Calibri"/>
          <w:color w:val="5256FC"/>
          <w:sz w:val="20"/>
          <w:szCs w:val="20"/>
        </w:rPr>
        <w:t xml:space="preserve"> </w:t>
      </w:r>
      <w:hyperlink r:id="rId13" w:history="1">
        <w:r w:rsidR="000B1028" w:rsidRPr="00F91FBC">
          <w:rPr>
            <w:rStyle w:val="Hyperlink"/>
            <w:rFonts w:ascii="Calibri" w:eastAsia="Spectral" w:hAnsi="Calibri" w:cs="Calibri"/>
            <w:color w:val="5256FC"/>
            <w:sz w:val="20"/>
            <w:szCs w:val="20"/>
            <w:u w:val="none"/>
          </w:rPr>
          <w:t>geo_kont@live.com</w:t>
        </w:r>
      </w:hyperlink>
      <w:r w:rsidRPr="00473094">
        <w:rPr>
          <w:rFonts w:ascii="Calibri" w:eastAsia="Spectral" w:hAnsi="Calibri" w:cs="Calibri"/>
          <w:sz w:val="20"/>
          <w:szCs w:val="20"/>
        </w:rPr>
        <w:t xml:space="preserve">|  </w:t>
      </w:r>
      <w:r w:rsidRPr="00473094">
        <w:rPr>
          <w:rFonts w:ascii="Calibri" w:eastAsia="Spectral" w:hAnsi="Calibri" w:cs="Calibri"/>
          <w:noProof/>
          <w:sz w:val="20"/>
          <w:szCs w:val="20"/>
        </w:rPr>
        <w:drawing>
          <wp:inline distT="114300" distB="114300" distL="114300" distR="114300" wp14:anchorId="2F537CB6" wp14:editId="30E427D6">
            <wp:extent cx="100584" cy="100584"/>
            <wp:effectExtent l="0" t="0" r="0" b="0"/>
            <wp:docPr id="2" name="image4.png" descr="A black cat with a blue circl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 descr="A black cat with a blue circle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3094">
        <w:rPr>
          <w:rFonts w:ascii="Calibri" w:eastAsia="Spectral" w:hAnsi="Calibri" w:cs="Calibri"/>
          <w:sz w:val="20"/>
          <w:szCs w:val="20"/>
        </w:rPr>
        <w:t xml:space="preserve"> </w:t>
      </w:r>
      <w:r w:rsidR="000B1028">
        <w:rPr>
          <w:rFonts w:ascii="Calibri" w:eastAsia="Spectral" w:hAnsi="Calibri" w:cs="Calibri"/>
          <w:sz w:val="20"/>
          <w:szCs w:val="20"/>
        </w:rPr>
        <w:t xml:space="preserve"> </w:t>
      </w:r>
      <w:hyperlink r:id="rId15">
        <w:r w:rsidRPr="00F91FBC">
          <w:rPr>
            <w:rFonts w:ascii="Calibri" w:eastAsia="Spectral" w:hAnsi="Calibri" w:cs="Calibri"/>
            <w:color w:val="5256FC"/>
            <w:sz w:val="20"/>
            <w:szCs w:val="20"/>
          </w:rPr>
          <w:t>GitHub</w:t>
        </w:r>
      </w:hyperlink>
    </w:p>
    <w:p w14:paraId="4E7301B2" w14:textId="653271B5" w:rsidR="00473094" w:rsidRPr="00B66E2D" w:rsidRDefault="00473094" w:rsidP="004938EC">
      <w:pPr>
        <w:widowControl w:val="0"/>
        <w:pBdr>
          <w:bottom w:val="single" w:sz="4" w:space="2" w:color="auto"/>
        </w:pBdr>
        <w:autoSpaceDE w:val="0"/>
        <w:autoSpaceDN w:val="0"/>
        <w:adjustRightInd w:val="0"/>
        <w:spacing w:before="180" w:after="120" w:line="192" w:lineRule="auto"/>
        <w:jc w:val="both"/>
        <w:rPr>
          <w:rFonts w:ascii="Calibri" w:hAnsi="Calibri" w:cs="Calibri"/>
          <w:color w:val="156082" w:themeColor="accent1"/>
        </w:rPr>
      </w:pPr>
      <w:r w:rsidRPr="00B66E2D">
        <w:rPr>
          <w:rFonts w:ascii="Calibri" w:hAnsi="Calibri" w:cs="Calibri"/>
          <w:color w:val="156082" w:themeColor="accent1"/>
        </w:rPr>
        <w:t>Skills</w:t>
      </w:r>
    </w:p>
    <w:p w14:paraId="3809E133" w14:textId="41E1DA6E" w:rsidR="006802E8" w:rsidRPr="004E0E49" w:rsidRDefault="00E0642A" w:rsidP="006D7C6D">
      <w:pPr>
        <w:jc w:val="both"/>
        <w:rPr>
          <w:rFonts w:ascii="Calibri" w:hAnsi="Calibri" w:cs="Calibri"/>
          <w:sz w:val="20"/>
          <w:szCs w:val="20"/>
        </w:rPr>
      </w:pPr>
      <w:r w:rsidRPr="004E0E49">
        <w:rPr>
          <w:rFonts w:ascii="Calibri" w:hAnsi="Calibri" w:cs="Calibri"/>
          <w:b/>
          <w:bCs/>
          <w:sz w:val="20"/>
          <w:szCs w:val="20"/>
        </w:rPr>
        <w:t>Languages:</w:t>
      </w:r>
      <w:r w:rsidRPr="004E0E49">
        <w:rPr>
          <w:rFonts w:ascii="Calibri" w:hAnsi="Calibri" w:cs="Calibri"/>
          <w:sz w:val="20"/>
          <w:szCs w:val="20"/>
        </w:rPr>
        <w:t xml:space="preserve"> </w:t>
      </w:r>
      <w:r w:rsidR="005C0495" w:rsidRPr="004E0E49">
        <w:rPr>
          <w:rFonts w:ascii="Calibri" w:hAnsi="Calibri" w:cs="Calibri"/>
          <w:sz w:val="20"/>
          <w:szCs w:val="20"/>
        </w:rPr>
        <w:t>Java</w:t>
      </w:r>
      <w:r w:rsidR="0001719B">
        <w:rPr>
          <w:rFonts w:ascii="Calibri" w:hAnsi="Calibri" w:cs="Calibri"/>
          <w:sz w:val="20"/>
          <w:szCs w:val="20"/>
        </w:rPr>
        <w:t xml:space="preserve">, </w:t>
      </w:r>
      <w:r w:rsidR="00525BA3">
        <w:rPr>
          <w:rFonts w:ascii="Calibri" w:hAnsi="Calibri" w:cs="Calibri"/>
          <w:sz w:val="20"/>
          <w:szCs w:val="20"/>
        </w:rPr>
        <w:t xml:space="preserve">Python, TypeScript, </w:t>
      </w:r>
      <w:r w:rsidR="00FD0538">
        <w:rPr>
          <w:rFonts w:ascii="Calibri" w:hAnsi="Calibri" w:cs="Calibri"/>
          <w:sz w:val="20"/>
          <w:szCs w:val="20"/>
        </w:rPr>
        <w:t xml:space="preserve">JavaScript, </w:t>
      </w:r>
      <w:r w:rsidR="00007334">
        <w:rPr>
          <w:rFonts w:ascii="Calibri" w:hAnsi="Calibri" w:cs="Calibri"/>
          <w:sz w:val="20"/>
          <w:szCs w:val="20"/>
        </w:rPr>
        <w:t>SQL/</w:t>
      </w:r>
      <w:r w:rsidR="00525BA3">
        <w:rPr>
          <w:rFonts w:ascii="Calibri" w:hAnsi="Calibri" w:cs="Calibri"/>
          <w:sz w:val="20"/>
          <w:szCs w:val="20"/>
        </w:rPr>
        <w:t>NoSQL</w:t>
      </w:r>
      <w:r w:rsidR="009B4CC2">
        <w:rPr>
          <w:rFonts w:ascii="Calibri" w:hAnsi="Calibri" w:cs="Calibri"/>
          <w:sz w:val="20"/>
          <w:szCs w:val="20"/>
        </w:rPr>
        <w:t xml:space="preserve">, </w:t>
      </w:r>
      <w:r w:rsidR="00A17533">
        <w:rPr>
          <w:rFonts w:ascii="Calibri" w:hAnsi="Calibri" w:cs="Calibri"/>
          <w:sz w:val="20"/>
          <w:szCs w:val="20"/>
        </w:rPr>
        <w:t xml:space="preserve">PHP, JSP, </w:t>
      </w:r>
      <w:r w:rsidR="009B4CC2">
        <w:rPr>
          <w:rFonts w:ascii="Calibri" w:hAnsi="Calibri" w:cs="Calibri"/>
          <w:sz w:val="20"/>
          <w:szCs w:val="20"/>
        </w:rPr>
        <w:t>HTML/CSS</w:t>
      </w:r>
    </w:p>
    <w:p w14:paraId="31FE5C34" w14:textId="762F62AD" w:rsidR="006802E8" w:rsidRPr="004E0E49" w:rsidRDefault="005C0495" w:rsidP="006D7C6D">
      <w:pPr>
        <w:jc w:val="both"/>
        <w:rPr>
          <w:rFonts w:ascii="Calibri" w:hAnsi="Calibri" w:cs="Calibri"/>
          <w:sz w:val="20"/>
          <w:szCs w:val="20"/>
        </w:rPr>
      </w:pPr>
      <w:r w:rsidRPr="004E0E49">
        <w:rPr>
          <w:rFonts w:ascii="Calibri" w:hAnsi="Calibri" w:cs="Calibri"/>
          <w:b/>
          <w:bCs/>
          <w:sz w:val="20"/>
          <w:szCs w:val="20"/>
        </w:rPr>
        <w:t>Technologies</w:t>
      </w:r>
      <w:r w:rsidR="007A4357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B4433D">
        <w:rPr>
          <w:rFonts w:ascii="Calibri" w:hAnsi="Calibri" w:cs="Calibri"/>
          <w:b/>
          <w:bCs/>
          <w:sz w:val="20"/>
          <w:szCs w:val="20"/>
        </w:rPr>
        <w:t>-</w:t>
      </w:r>
      <w:r w:rsidR="007A4357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6D7C6D">
        <w:rPr>
          <w:rFonts w:ascii="Calibri" w:hAnsi="Calibri" w:cs="Calibri"/>
          <w:b/>
          <w:bCs/>
          <w:sz w:val="20"/>
          <w:szCs w:val="20"/>
        </w:rPr>
        <w:t>Tools</w:t>
      </w:r>
      <w:r w:rsidRPr="004E0E49">
        <w:rPr>
          <w:rFonts w:ascii="Calibri" w:hAnsi="Calibri" w:cs="Calibri"/>
          <w:b/>
          <w:bCs/>
          <w:sz w:val="20"/>
          <w:szCs w:val="20"/>
        </w:rPr>
        <w:t>:</w:t>
      </w:r>
      <w:r w:rsidRPr="004E0E49">
        <w:rPr>
          <w:rFonts w:ascii="Calibri" w:hAnsi="Calibri" w:cs="Calibri"/>
          <w:sz w:val="20"/>
          <w:szCs w:val="20"/>
        </w:rPr>
        <w:t xml:space="preserve"> </w:t>
      </w:r>
      <w:r w:rsidR="00D519CE">
        <w:rPr>
          <w:rFonts w:ascii="Calibri" w:hAnsi="Calibri" w:cs="Calibri"/>
          <w:sz w:val="20"/>
          <w:szCs w:val="20"/>
        </w:rPr>
        <w:t>Spring</w:t>
      </w:r>
      <w:r w:rsidR="00551B1D">
        <w:rPr>
          <w:rFonts w:ascii="Calibri" w:hAnsi="Calibri" w:cs="Calibri"/>
          <w:sz w:val="20"/>
          <w:szCs w:val="20"/>
        </w:rPr>
        <w:t xml:space="preserve"> Boot</w:t>
      </w:r>
      <w:r w:rsidR="00D519CE">
        <w:rPr>
          <w:rFonts w:ascii="Calibri" w:hAnsi="Calibri" w:cs="Calibri"/>
          <w:sz w:val="20"/>
          <w:szCs w:val="20"/>
        </w:rPr>
        <w:t xml:space="preserve">, </w:t>
      </w:r>
      <w:r w:rsidR="00BC4537">
        <w:rPr>
          <w:rFonts w:ascii="Calibri" w:hAnsi="Calibri" w:cs="Calibri"/>
          <w:sz w:val="20"/>
          <w:szCs w:val="20"/>
        </w:rPr>
        <w:t xml:space="preserve">Angular, React, </w:t>
      </w:r>
      <w:r w:rsidR="00D519CE">
        <w:rPr>
          <w:rFonts w:ascii="Calibri" w:hAnsi="Calibri" w:cs="Calibri"/>
          <w:sz w:val="20"/>
          <w:szCs w:val="20"/>
        </w:rPr>
        <w:t>Django, Flask</w:t>
      </w:r>
      <w:r w:rsidR="00654419">
        <w:rPr>
          <w:rFonts w:ascii="Calibri" w:hAnsi="Calibri" w:cs="Calibri"/>
          <w:sz w:val="20"/>
          <w:szCs w:val="20"/>
        </w:rPr>
        <w:t xml:space="preserve">, </w:t>
      </w:r>
      <w:r w:rsidR="00707004">
        <w:rPr>
          <w:rFonts w:ascii="Calibri" w:hAnsi="Calibri" w:cs="Calibri"/>
          <w:sz w:val="20"/>
          <w:szCs w:val="20"/>
        </w:rPr>
        <w:t>Node.</w:t>
      </w:r>
      <w:r w:rsidR="000D6811">
        <w:rPr>
          <w:rFonts w:ascii="Calibri" w:hAnsi="Calibri" w:cs="Calibri"/>
          <w:sz w:val="20"/>
          <w:szCs w:val="20"/>
        </w:rPr>
        <w:t xml:space="preserve">js, </w:t>
      </w:r>
      <w:r w:rsidR="00654419">
        <w:rPr>
          <w:rFonts w:ascii="Calibri" w:hAnsi="Calibri" w:cs="Calibri"/>
          <w:sz w:val="20"/>
          <w:szCs w:val="20"/>
        </w:rPr>
        <w:t>Svelte</w:t>
      </w:r>
      <w:r w:rsidR="00E57EB7">
        <w:rPr>
          <w:rFonts w:ascii="Calibri" w:hAnsi="Calibri" w:cs="Calibri"/>
          <w:sz w:val="20"/>
          <w:szCs w:val="20"/>
        </w:rPr>
        <w:t xml:space="preserve">, </w:t>
      </w:r>
      <w:r w:rsidR="00707004">
        <w:rPr>
          <w:rFonts w:ascii="Calibri" w:hAnsi="Calibri" w:cs="Calibri"/>
          <w:sz w:val="20"/>
          <w:szCs w:val="20"/>
        </w:rPr>
        <w:t>Azure</w:t>
      </w:r>
      <w:r w:rsidR="00AC6C4E">
        <w:rPr>
          <w:rFonts w:ascii="Calibri" w:hAnsi="Calibri" w:cs="Calibri"/>
          <w:sz w:val="20"/>
          <w:szCs w:val="20"/>
        </w:rPr>
        <w:t xml:space="preserve"> (AKS, Monitor)</w:t>
      </w:r>
      <w:r w:rsidR="00707004">
        <w:rPr>
          <w:rFonts w:ascii="Calibri" w:hAnsi="Calibri" w:cs="Calibri"/>
          <w:sz w:val="20"/>
          <w:szCs w:val="20"/>
        </w:rPr>
        <w:t xml:space="preserve">, </w:t>
      </w:r>
      <w:r w:rsidR="0074073D">
        <w:rPr>
          <w:rFonts w:ascii="Calibri" w:hAnsi="Calibri" w:cs="Calibri"/>
          <w:sz w:val="20"/>
          <w:szCs w:val="20"/>
        </w:rPr>
        <w:t>Gatsby</w:t>
      </w:r>
      <w:r w:rsidR="00651C8A">
        <w:rPr>
          <w:rFonts w:ascii="Calibri" w:hAnsi="Calibri" w:cs="Calibri"/>
          <w:sz w:val="20"/>
          <w:szCs w:val="20"/>
        </w:rPr>
        <w:t xml:space="preserve">, </w:t>
      </w:r>
      <w:r w:rsidR="0074073D">
        <w:rPr>
          <w:rFonts w:ascii="Calibri" w:hAnsi="Calibri" w:cs="Calibri"/>
          <w:sz w:val="20"/>
          <w:szCs w:val="20"/>
        </w:rPr>
        <w:t>Netlify</w:t>
      </w:r>
      <w:r w:rsidR="00807E41">
        <w:rPr>
          <w:rFonts w:ascii="Calibri" w:hAnsi="Calibri" w:cs="Calibri"/>
          <w:sz w:val="20"/>
          <w:szCs w:val="20"/>
        </w:rPr>
        <w:t xml:space="preserve">, </w:t>
      </w:r>
      <w:r w:rsidR="00E57EB7">
        <w:rPr>
          <w:rFonts w:ascii="Calibri" w:hAnsi="Calibri" w:cs="Calibri"/>
          <w:sz w:val="20"/>
          <w:szCs w:val="20"/>
        </w:rPr>
        <w:t>SonarQube</w:t>
      </w:r>
    </w:p>
    <w:p w14:paraId="626A0AE5" w14:textId="3286DD9A" w:rsidR="006802E8" w:rsidRPr="00BF4E3D" w:rsidRDefault="005C0495" w:rsidP="006D7C6D">
      <w:pPr>
        <w:jc w:val="both"/>
        <w:rPr>
          <w:rFonts w:ascii="Calibri" w:hAnsi="Calibri" w:cs="Calibri"/>
        </w:rPr>
      </w:pPr>
      <w:r w:rsidRPr="004E0E49">
        <w:rPr>
          <w:rFonts w:ascii="Calibri" w:hAnsi="Calibri" w:cs="Calibri"/>
          <w:b/>
          <w:bCs/>
          <w:sz w:val="20"/>
          <w:szCs w:val="20"/>
        </w:rPr>
        <w:t>General:</w:t>
      </w:r>
      <w:r w:rsidRPr="004E0E49">
        <w:rPr>
          <w:rFonts w:ascii="Calibri" w:hAnsi="Calibri" w:cs="Calibri"/>
          <w:sz w:val="20"/>
          <w:szCs w:val="20"/>
        </w:rPr>
        <w:t xml:space="preserve"> </w:t>
      </w:r>
      <w:r w:rsidR="00566B78">
        <w:rPr>
          <w:rFonts w:ascii="Calibri" w:hAnsi="Calibri" w:cs="Calibri"/>
          <w:sz w:val="20"/>
          <w:szCs w:val="20"/>
        </w:rPr>
        <w:t>Full-Stack</w:t>
      </w:r>
      <w:r w:rsidR="00F573CD" w:rsidRPr="00F573CD">
        <w:rPr>
          <w:rFonts w:ascii="Calibri" w:hAnsi="Calibri" w:cs="Calibri"/>
          <w:sz w:val="20"/>
          <w:szCs w:val="20"/>
        </w:rPr>
        <w:t xml:space="preserve">, </w:t>
      </w:r>
      <w:r w:rsidR="00B35CBA">
        <w:rPr>
          <w:rFonts w:ascii="Calibri" w:hAnsi="Calibri" w:cs="Calibri"/>
          <w:sz w:val="20"/>
          <w:szCs w:val="20"/>
        </w:rPr>
        <w:t xml:space="preserve">System Design, </w:t>
      </w:r>
      <w:r w:rsidR="0038340C" w:rsidRPr="0038340C">
        <w:rPr>
          <w:rFonts w:ascii="Calibri" w:hAnsi="Calibri" w:cs="Calibri"/>
          <w:sz w:val="20"/>
          <w:szCs w:val="20"/>
        </w:rPr>
        <w:t>Monolith</w:t>
      </w:r>
      <w:r w:rsidR="00B35CBA">
        <w:rPr>
          <w:rFonts w:ascii="Calibri" w:hAnsi="Calibri" w:cs="Calibri"/>
          <w:sz w:val="20"/>
          <w:szCs w:val="20"/>
        </w:rPr>
        <w:t>/</w:t>
      </w:r>
      <w:r w:rsidR="0038340C" w:rsidRPr="0038340C">
        <w:rPr>
          <w:rFonts w:ascii="Calibri" w:hAnsi="Calibri" w:cs="Calibri"/>
          <w:sz w:val="20"/>
          <w:szCs w:val="20"/>
        </w:rPr>
        <w:t xml:space="preserve">Microservices, </w:t>
      </w:r>
      <w:r w:rsidR="0071497D">
        <w:rPr>
          <w:rFonts w:ascii="Calibri" w:hAnsi="Calibri" w:cs="Calibri"/>
          <w:sz w:val="20"/>
          <w:szCs w:val="20"/>
        </w:rPr>
        <w:t xml:space="preserve">CI/CD, </w:t>
      </w:r>
      <w:r w:rsidR="0038340C">
        <w:rPr>
          <w:rFonts w:ascii="Calibri" w:hAnsi="Calibri" w:cs="Calibri"/>
          <w:sz w:val="20"/>
          <w:szCs w:val="20"/>
        </w:rPr>
        <w:t>Waterfall</w:t>
      </w:r>
      <w:r w:rsidR="008D0836">
        <w:rPr>
          <w:rFonts w:ascii="Calibri" w:hAnsi="Calibri" w:cs="Calibri"/>
          <w:sz w:val="20"/>
          <w:szCs w:val="20"/>
        </w:rPr>
        <w:t>/</w:t>
      </w:r>
      <w:r w:rsidR="0038340C">
        <w:rPr>
          <w:rFonts w:ascii="Calibri" w:hAnsi="Calibri" w:cs="Calibri"/>
          <w:sz w:val="20"/>
          <w:szCs w:val="20"/>
        </w:rPr>
        <w:t xml:space="preserve">Agile, </w:t>
      </w:r>
      <w:r w:rsidR="00F573CD">
        <w:rPr>
          <w:rFonts w:ascii="Calibri" w:hAnsi="Calibri" w:cs="Calibri"/>
          <w:sz w:val="20"/>
          <w:szCs w:val="20"/>
        </w:rPr>
        <w:t>Greek</w:t>
      </w:r>
      <w:r w:rsidR="006B1C3A">
        <w:rPr>
          <w:rFonts w:ascii="Calibri" w:hAnsi="Calibri" w:cs="Calibri"/>
          <w:sz w:val="20"/>
          <w:szCs w:val="20"/>
        </w:rPr>
        <w:t xml:space="preserve"> </w:t>
      </w:r>
      <w:r w:rsidR="00660B19">
        <w:rPr>
          <w:rFonts w:ascii="Calibri" w:hAnsi="Calibri" w:cs="Calibri"/>
          <w:sz w:val="20"/>
          <w:szCs w:val="20"/>
        </w:rPr>
        <w:t>-</w:t>
      </w:r>
      <w:r w:rsidR="006B1C3A">
        <w:rPr>
          <w:rFonts w:ascii="Calibri" w:hAnsi="Calibri" w:cs="Calibri"/>
          <w:sz w:val="20"/>
          <w:szCs w:val="20"/>
        </w:rPr>
        <w:t xml:space="preserve"> native</w:t>
      </w:r>
      <w:r w:rsidR="004F6263">
        <w:rPr>
          <w:rFonts w:ascii="Calibri" w:hAnsi="Calibri" w:cs="Calibri"/>
          <w:sz w:val="20"/>
          <w:szCs w:val="20"/>
        </w:rPr>
        <w:t xml:space="preserve">, </w:t>
      </w:r>
      <w:r w:rsidR="00F573CD">
        <w:rPr>
          <w:rFonts w:ascii="Calibri" w:hAnsi="Calibri" w:cs="Calibri"/>
          <w:sz w:val="20"/>
          <w:szCs w:val="20"/>
        </w:rPr>
        <w:t>English</w:t>
      </w:r>
      <w:r w:rsidR="006B1C3A">
        <w:rPr>
          <w:rFonts w:ascii="Calibri" w:hAnsi="Calibri" w:cs="Calibri"/>
          <w:sz w:val="20"/>
          <w:szCs w:val="20"/>
        </w:rPr>
        <w:t xml:space="preserve"> - C1</w:t>
      </w:r>
      <w:r w:rsidR="004F6263">
        <w:rPr>
          <w:rFonts w:ascii="Calibri" w:hAnsi="Calibri" w:cs="Calibri"/>
          <w:sz w:val="20"/>
          <w:szCs w:val="20"/>
        </w:rPr>
        <w:t xml:space="preserve">, </w:t>
      </w:r>
      <w:r w:rsidR="00F573CD">
        <w:rPr>
          <w:rFonts w:ascii="Calibri" w:hAnsi="Calibri" w:cs="Calibri"/>
          <w:sz w:val="20"/>
          <w:szCs w:val="20"/>
        </w:rPr>
        <w:t>French</w:t>
      </w:r>
      <w:r w:rsidR="006B1C3A">
        <w:rPr>
          <w:rFonts w:ascii="Calibri" w:hAnsi="Calibri" w:cs="Calibri"/>
          <w:sz w:val="20"/>
          <w:szCs w:val="20"/>
        </w:rPr>
        <w:t xml:space="preserve"> - C1</w:t>
      </w:r>
    </w:p>
    <w:p w14:paraId="1BD99257" w14:textId="5A2E29E3" w:rsidR="00473094" w:rsidRPr="00B66E2D" w:rsidRDefault="00473094" w:rsidP="0047309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192" w:lineRule="auto"/>
        <w:jc w:val="both"/>
        <w:rPr>
          <w:rFonts w:ascii="Calibri" w:hAnsi="Calibri" w:cs="Calibri"/>
          <w:color w:val="156082" w:themeColor="accent1"/>
        </w:rPr>
      </w:pPr>
      <w:r w:rsidRPr="00B66E2D">
        <w:rPr>
          <w:rFonts w:ascii="Calibri" w:hAnsi="Calibri" w:cs="Calibri"/>
          <w:color w:val="156082" w:themeColor="accent1"/>
        </w:rPr>
        <w:t>Professional Experience</w:t>
      </w:r>
    </w:p>
    <w:p w14:paraId="04CFD000" w14:textId="014AB9EF" w:rsidR="00473094" w:rsidRPr="00B15FEF" w:rsidRDefault="00473094" w:rsidP="00473094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B15FEF">
        <w:rPr>
          <w:rFonts w:ascii="Calibri" w:hAnsi="Calibri" w:cs="Calibri"/>
          <w:b/>
          <w:bCs/>
          <w:color w:val="000000" w:themeColor="text1"/>
          <w:sz w:val="20"/>
          <w:szCs w:val="20"/>
        </w:rPr>
        <w:t>Senior Software Engineer</w:t>
      </w:r>
      <w:r w:rsidR="00C7779D" w:rsidRPr="00B15FE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C7779D" w:rsidRPr="00B15FEF">
        <w:rPr>
          <w:rFonts w:ascii="Calibri" w:hAnsi="Calibri" w:cs="Calibri"/>
          <w:color w:val="000000" w:themeColor="text1"/>
          <w:sz w:val="20"/>
          <w:szCs w:val="20"/>
        </w:rPr>
        <w:t>@Accenture| Athens, Greece</w:t>
      </w:r>
      <w:r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B15FEF">
        <w:rPr>
          <w:rFonts w:ascii="Calibri" w:hAnsi="Calibri" w:cs="Calibri"/>
          <w:color w:val="000000" w:themeColor="text1"/>
          <w:sz w:val="20"/>
          <w:szCs w:val="20"/>
        </w:rPr>
        <w:tab/>
        <w:t xml:space="preserve">    </w:t>
      </w:r>
      <w:r w:rsidR="00F11D22" w:rsidRPr="00B15FEF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7779D" w:rsidRPr="00B15FEF">
        <w:rPr>
          <w:rFonts w:ascii="Calibri" w:hAnsi="Calibri" w:cs="Calibri"/>
          <w:color w:val="000000" w:themeColor="text1"/>
          <w:sz w:val="20"/>
          <w:szCs w:val="20"/>
        </w:rPr>
        <w:tab/>
        <w:t xml:space="preserve">     </w:t>
      </w:r>
      <w:r w:rsidR="00977C10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72588" w:rsidRPr="00B15FEF">
        <w:rPr>
          <w:rFonts w:ascii="Calibri" w:hAnsi="Calibri" w:cs="Calibri"/>
          <w:color w:val="000000" w:themeColor="text1"/>
          <w:sz w:val="20"/>
          <w:szCs w:val="20"/>
        </w:rPr>
        <w:t>Dec</w:t>
      </w:r>
      <w:r w:rsidRPr="00B15FEF">
        <w:rPr>
          <w:rFonts w:ascii="Calibri" w:hAnsi="Calibri" w:cs="Calibri"/>
          <w:color w:val="000000" w:themeColor="text1"/>
          <w:sz w:val="20"/>
          <w:szCs w:val="20"/>
        </w:rPr>
        <w:t xml:space="preserve"> 202</w:t>
      </w:r>
      <w:r w:rsidR="00C72588" w:rsidRPr="00B15FEF">
        <w:rPr>
          <w:rFonts w:ascii="Calibri" w:hAnsi="Calibri" w:cs="Calibri"/>
          <w:color w:val="000000" w:themeColor="text1"/>
          <w:sz w:val="20"/>
          <w:szCs w:val="20"/>
        </w:rPr>
        <w:t>4</w:t>
      </w:r>
      <w:r w:rsidRPr="00B15FEF">
        <w:rPr>
          <w:rFonts w:ascii="Calibri" w:hAnsi="Calibri" w:cs="Calibri"/>
          <w:color w:val="000000" w:themeColor="text1"/>
          <w:sz w:val="20"/>
          <w:szCs w:val="20"/>
        </w:rPr>
        <w:t xml:space="preserve"> – Present</w:t>
      </w:r>
    </w:p>
    <w:p w14:paraId="48FB0A6B" w14:textId="5AD6CE9C" w:rsidR="00AC0CA7" w:rsidRDefault="008E0E9F" w:rsidP="008C44A9">
      <w:pPr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8E0E9F">
        <w:rPr>
          <w:rFonts w:ascii="Calibri" w:hAnsi="Calibri" w:cs="Calibri"/>
          <w:color w:val="000000" w:themeColor="text1"/>
          <w:sz w:val="20"/>
          <w:szCs w:val="20"/>
        </w:rPr>
        <w:t>Lead</w:t>
      </w:r>
      <w:r w:rsidR="00B26720">
        <w:rPr>
          <w:rFonts w:ascii="Calibri" w:hAnsi="Calibri" w:cs="Calibri"/>
          <w:color w:val="000000" w:themeColor="text1"/>
          <w:sz w:val="20"/>
          <w:szCs w:val="20"/>
        </w:rPr>
        <w:t>ing</w:t>
      </w:r>
      <w:r w:rsidRPr="008E0E9F">
        <w:rPr>
          <w:rFonts w:ascii="Calibri" w:hAnsi="Calibri" w:cs="Calibri"/>
          <w:color w:val="000000" w:themeColor="text1"/>
          <w:sz w:val="20"/>
          <w:szCs w:val="20"/>
        </w:rPr>
        <w:t xml:space="preserve"> offshore and onshore teams </w:t>
      </w:r>
      <w:r w:rsidR="00B0769F">
        <w:rPr>
          <w:rFonts w:ascii="Calibri" w:hAnsi="Calibri" w:cs="Calibri"/>
          <w:color w:val="000000" w:themeColor="text1"/>
          <w:sz w:val="20"/>
          <w:szCs w:val="20"/>
        </w:rPr>
        <w:t xml:space="preserve">to deliver </w:t>
      </w:r>
      <w:r w:rsidR="004E7133">
        <w:rPr>
          <w:rFonts w:ascii="Calibri" w:hAnsi="Calibri" w:cs="Calibri"/>
          <w:color w:val="000000" w:themeColor="text1"/>
          <w:sz w:val="20"/>
          <w:szCs w:val="20"/>
        </w:rPr>
        <w:t>e2e software</w:t>
      </w:r>
      <w:r w:rsidR="00025468">
        <w:rPr>
          <w:rFonts w:ascii="Calibri" w:hAnsi="Calibri" w:cs="Calibri"/>
          <w:color w:val="000000" w:themeColor="text1"/>
          <w:sz w:val="20"/>
          <w:szCs w:val="20"/>
        </w:rPr>
        <w:t xml:space="preserve"> project</w:t>
      </w:r>
      <w:r w:rsidR="00262159">
        <w:rPr>
          <w:rFonts w:ascii="Calibri" w:hAnsi="Calibri" w:cs="Calibri"/>
          <w:color w:val="000000" w:themeColor="text1"/>
          <w:sz w:val="20"/>
          <w:szCs w:val="20"/>
        </w:rPr>
        <w:t>s</w:t>
      </w:r>
      <w:r w:rsidR="00F23A4C">
        <w:rPr>
          <w:rFonts w:ascii="Calibri" w:hAnsi="Calibri" w:cs="Calibri"/>
          <w:color w:val="000000" w:themeColor="text1"/>
          <w:sz w:val="20"/>
          <w:szCs w:val="20"/>
        </w:rPr>
        <w:t xml:space="preserve">; </w:t>
      </w:r>
      <w:r w:rsidR="00A925C9">
        <w:rPr>
          <w:rFonts w:ascii="Calibri" w:hAnsi="Calibri" w:cs="Calibri"/>
          <w:color w:val="000000" w:themeColor="text1"/>
          <w:sz w:val="20"/>
          <w:szCs w:val="20"/>
        </w:rPr>
        <w:t xml:space="preserve">from </w:t>
      </w:r>
      <w:r w:rsidR="00E73125">
        <w:rPr>
          <w:rFonts w:ascii="Calibri" w:hAnsi="Calibri" w:cs="Calibri"/>
          <w:color w:val="000000" w:themeColor="text1"/>
          <w:sz w:val="20"/>
          <w:szCs w:val="20"/>
        </w:rPr>
        <w:t xml:space="preserve">reviewing business requirements to </w:t>
      </w:r>
      <w:r w:rsidR="00CC00FB">
        <w:rPr>
          <w:rFonts w:ascii="Calibri" w:hAnsi="Calibri" w:cs="Calibri"/>
          <w:color w:val="000000" w:themeColor="text1"/>
          <w:sz w:val="20"/>
          <w:szCs w:val="20"/>
        </w:rPr>
        <w:t>crafting</w:t>
      </w:r>
      <w:r w:rsidR="00E73125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C13E0">
        <w:rPr>
          <w:rFonts w:ascii="Calibri" w:hAnsi="Calibri" w:cs="Calibri"/>
          <w:color w:val="000000" w:themeColor="text1"/>
          <w:sz w:val="20"/>
          <w:szCs w:val="20"/>
        </w:rPr>
        <w:t>system design</w:t>
      </w:r>
      <w:r w:rsidR="008E5FEB">
        <w:rPr>
          <w:rFonts w:ascii="Calibri" w:hAnsi="Calibri" w:cs="Calibri"/>
          <w:color w:val="000000" w:themeColor="text1"/>
          <w:sz w:val="20"/>
          <w:szCs w:val="20"/>
        </w:rPr>
        <w:t>s</w:t>
      </w:r>
      <w:r w:rsidR="00CC13E0">
        <w:rPr>
          <w:rFonts w:ascii="Calibri" w:hAnsi="Calibri" w:cs="Calibri"/>
          <w:color w:val="000000" w:themeColor="text1"/>
          <w:sz w:val="20"/>
          <w:szCs w:val="20"/>
        </w:rPr>
        <w:t>, code review</w:t>
      </w:r>
      <w:r w:rsidR="005A78A2">
        <w:rPr>
          <w:rFonts w:ascii="Calibri" w:hAnsi="Calibri" w:cs="Calibri"/>
          <w:color w:val="000000" w:themeColor="text1"/>
          <w:sz w:val="20"/>
          <w:szCs w:val="20"/>
        </w:rPr>
        <w:t>ing</w:t>
      </w:r>
      <w:r w:rsidR="00CC13E0">
        <w:rPr>
          <w:rFonts w:ascii="Calibri" w:hAnsi="Calibri" w:cs="Calibri"/>
          <w:color w:val="000000" w:themeColor="text1"/>
          <w:sz w:val="20"/>
          <w:szCs w:val="20"/>
        </w:rPr>
        <w:t>, testing, release</w:t>
      </w:r>
      <w:r w:rsidR="00242F7D">
        <w:rPr>
          <w:rFonts w:ascii="Calibri" w:hAnsi="Calibri" w:cs="Calibri"/>
          <w:color w:val="000000" w:themeColor="text1"/>
          <w:sz w:val="20"/>
          <w:szCs w:val="20"/>
        </w:rPr>
        <w:t xml:space="preserve"> managing</w:t>
      </w:r>
      <w:r w:rsidR="00CC13E0">
        <w:rPr>
          <w:rFonts w:ascii="Calibri" w:hAnsi="Calibri" w:cs="Calibri"/>
          <w:color w:val="000000" w:themeColor="text1"/>
          <w:sz w:val="20"/>
          <w:szCs w:val="20"/>
        </w:rPr>
        <w:t>,</w:t>
      </w:r>
      <w:r w:rsidR="00AD34A5">
        <w:rPr>
          <w:rFonts w:ascii="Calibri" w:hAnsi="Calibri" w:cs="Calibri"/>
          <w:color w:val="000000" w:themeColor="text1"/>
          <w:sz w:val="20"/>
          <w:szCs w:val="20"/>
        </w:rPr>
        <w:t xml:space="preserve"> ach</w:t>
      </w:r>
      <w:r w:rsidR="006960FE">
        <w:rPr>
          <w:rFonts w:ascii="Calibri" w:hAnsi="Calibri" w:cs="Calibri"/>
          <w:color w:val="000000" w:themeColor="text1"/>
          <w:sz w:val="20"/>
          <w:szCs w:val="20"/>
        </w:rPr>
        <w:t xml:space="preserve">ieving </w:t>
      </w:r>
      <w:r w:rsidR="006960FE" w:rsidRPr="003D7C8A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100% </w:t>
      </w:r>
      <w:r w:rsidR="00EB723A" w:rsidRPr="003D7C8A">
        <w:rPr>
          <w:rFonts w:ascii="Calibri" w:hAnsi="Calibri" w:cs="Calibri"/>
          <w:b/>
          <w:bCs/>
          <w:color w:val="000000" w:themeColor="text1"/>
          <w:sz w:val="20"/>
          <w:szCs w:val="20"/>
        </w:rPr>
        <w:t>on-time delivery</w:t>
      </w:r>
      <w:r w:rsidR="00EB723A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C13E0">
        <w:rPr>
          <w:rFonts w:ascii="Calibri" w:hAnsi="Calibri" w:cs="Calibri"/>
          <w:color w:val="000000" w:themeColor="text1"/>
          <w:sz w:val="20"/>
          <w:szCs w:val="20"/>
        </w:rPr>
        <w:t xml:space="preserve">under </w:t>
      </w:r>
      <w:r w:rsidR="00D63E03">
        <w:rPr>
          <w:rFonts w:ascii="Calibri" w:hAnsi="Calibri" w:cs="Calibri"/>
          <w:color w:val="000000" w:themeColor="text1"/>
          <w:sz w:val="20"/>
          <w:szCs w:val="20"/>
        </w:rPr>
        <w:t>strict</w:t>
      </w:r>
      <w:r w:rsidR="00CC13E0">
        <w:rPr>
          <w:rFonts w:ascii="Calibri" w:hAnsi="Calibri" w:cs="Calibri"/>
          <w:color w:val="000000" w:themeColor="text1"/>
          <w:sz w:val="20"/>
          <w:szCs w:val="20"/>
        </w:rPr>
        <w:t xml:space="preserve"> SLA </w:t>
      </w:r>
      <w:r w:rsidR="00D63E03">
        <w:rPr>
          <w:rFonts w:ascii="Calibri" w:hAnsi="Calibri" w:cs="Calibri"/>
          <w:color w:val="000000" w:themeColor="text1"/>
          <w:sz w:val="20"/>
          <w:szCs w:val="20"/>
        </w:rPr>
        <w:t>constraints</w:t>
      </w:r>
      <w:r w:rsidR="00CC13E0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41D18487" w14:textId="62328989" w:rsidR="0033514D" w:rsidRDefault="002B52F5" w:rsidP="008C44A9">
      <w:pPr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Spearheading</w:t>
      </w:r>
      <w:r w:rsidR="00656D73">
        <w:rPr>
          <w:rFonts w:ascii="Calibri" w:hAnsi="Calibri" w:cs="Calibri"/>
          <w:color w:val="000000" w:themeColor="text1"/>
          <w:sz w:val="20"/>
          <w:szCs w:val="20"/>
        </w:rPr>
        <w:t xml:space="preserve"> the </w:t>
      </w:r>
      <w:r>
        <w:rPr>
          <w:rFonts w:ascii="Calibri" w:hAnsi="Calibri" w:cs="Calibri"/>
          <w:color w:val="000000" w:themeColor="text1"/>
          <w:sz w:val="20"/>
          <w:szCs w:val="20"/>
        </w:rPr>
        <w:t>redesign</w:t>
      </w:r>
      <w:r w:rsidR="00656D73">
        <w:rPr>
          <w:rFonts w:ascii="Calibri" w:hAnsi="Calibri" w:cs="Calibri"/>
          <w:color w:val="000000" w:themeColor="text1"/>
          <w:sz w:val="20"/>
          <w:szCs w:val="20"/>
        </w:rPr>
        <w:t xml:space="preserve"> of </w:t>
      </w:r>
      <w:r w:rsidR="002D0C5F">
        <w:rPr>
          <w:rFonts w:ascii="Calibri" w:hAnsi="Calibri" w:cs="Calibri"/>
          <w:color w:val="000000" w:themeColor="text1"/>
          <w:sz w:val="20"/>
          <w:szCs w:val="20"/>
        </w:rPr>
        <w:t>a</w:t>
      </w:r>
      <w:r w:rsidR="00656D73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F2763D">
        <w:rPr>
          <w:rFonts w:ascii="Calibri" w:hAnsi="Calibri" w:cs="Calibri"/>
          <w:color w:val="000000" w:themeColor="text1"/>
          <w:sz w:val="20"/>
          <w:szCs w:val="20"/>
        </w:rPr>
        <w:t xml:space="preserve">credit origination system by decoupling </w:t>
      </w:r>
      <w:r w:rsidR="00D21CD6">
        <w:rPr>
          <w:rFonts w:ascii="Calibri" w:hAnsi="Calibri" w:cs="Calibri"/>
          <w:color w:val="000000" w:themeColor="text1"/>
          <w:sz w:val="20"/>
          <w:szCs w:val="20"/>
        </w:rPr>
        <w:t xml:space="preserve">and </w:t>
      </w:r>
      <w:r w:rsidR="002D0C5F">
        <w:rPr>
          <w:rFonts w:ascii="Calibri" w:hAnsi="Calibri" w:cs="Calibri"/>
          <w:color w:val="000000" w:themeColor="text1"/>
          <w:sz w:val="20"/>
          <w:szCs w:val="20"/>
        </w:rPr>
        <w:t xml:space="preserve">refactoring </w:t>
      </w:r>
      <w:r w:rsidR="008201C8">
        <w:rPr>
          <w:rFonts w:ascii="Calibri" w:hAnsi="Calibri" w:cs="Calibri"/>
          <w:color w:val="000000" w:themeColor="text1"/>
          <w:sz w:val="20"/>
          <w:szCs w:val="20"/>
        </w:rPr>
        <w:t xml:space="preserve">Java Spring Boot </w:t>
      </w:r>
      <w:r w:rsidR="00F2763D">
        <w:rPr>
          <w:rFonts w:ascii="Calibri" w:hAnsi="Calibri" w:cs="Calibri"/>
          <w:color w:val="000000" w:themeColor="text1"/>
          <w:sz w:val="20"/>
          <w:szCs w:val="20"/>
        </w:rPr>
        <w:t>microservices</w:t>
      </w:r>
      <w:r w:rsidR="00F707A3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8426FC">
        <w:rPr>
          <w:rFonts w:ascii="Calibri" w:hAnsi="Calibri" w:cs="Calibri"/>
          <w:color w:val="000000" w:themeColor="text1"/>
          <w:sz w:val="20"/>
          <w:szCs w:val="20"/>
        </w:rPr>
        <w:t>on Azure</w:t>
      </w:r>
      <w:r w:rsidR="00AF4D0B">
        <w:rPr>
          <w:rFonts w:ascii="Calibri" w:hAnsi="Calibri" w:cs="Calibri"/>
          <w:color w:val="000000" w:themeColor="text1"/>
          <w:sz w:val="20"/>
          <w:szCs w:val="20"/>
        </w:rPr>
        <w:t xml:space="preserve"> (</w:t>
      </w:r>
      <w:r w:rsidR="00AF4D0B" w:rsidRPr="004E6014">
        <w:rPr>
          <w:rFonts w:ascii="Calibri" w:hAnsi="Calibri" w:cs="Calibri"/>
          <w:b/>
          <w:bCs/>
          <w:color w:val="000000" w:themeColor="text1"/>
          <w:sz w:val="20"/>
          <w:szCs w:val="20"/>
        </w:rPr>
        <w:t>AKS, Azure Monitor, Log Analytics</w:t>
      </w:r>
      <w:r w:rsidR="00AF4D0B">
        <w:rPr>
          <w:rFonts w:ascii="Calibri" w:hAnsi="Calibri" w:cs="Calibri"/>
          <w:color w:val="000000" w:themeColor="text1"/>
          <w:sz w:val="20"/>
          <w:szCs w:val="20"/>
        </w:rPr>
        <w:t>), improving system uptime and reducing latency</w:t>
      </w:r>
      <w:r w:rsidR="00571008">
        <w:rPr>
          <w:rFonts w:ascii="Calibri" w:hAnsi="Calibri" w:cs="Calibri"/>
          <w:color w:val="000000" w:themeColor="text1"/>
          <w:sz w:val="20"/>
          <w:szCs w:val="20"/>
        </w:rPr>
        <w:t xml:space="preserve"> by 25%.</w:t>
      </w:r>
    </w:p>
    <w:p w14:paraId="145A38BE" w14:textId="54113911" w:rsidR="00E3221C" w:rsidRPr="008E0E9F" w:rsidRDefault="00E3221C" w:rsidP="008C44A9">
      <w:pPr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Select</w:t>
      </w:r>
      <w:r w:rsidR="00122BF0">
        <w:rPr>
          <w:rFonts w:ascii="Calibri" w:hAnsi="Calibri" w:cs="Calibri"/>
          <w:color w:val="000000" w:themeColor="text1"/>
          <w:sz w:val="20"/>
          <w:szCs w:val="20"/>
        </w:rPr>
        <w:t xml:space="preserve">ed </w:t>
      </w:r>
      <w:r w:rsidR="00CC13E0">
        <w:rPr>
          <w:rFonts w:ascii="Calibri" w:hAnsi="Calibri" w:cs="Calibri"/>
          <w:color w:val="000000" w:themeColor="text1"/>
          <w:sz w:val="20"/>
          <w:szCs w:val="20"/>
        </w:rPr>
        <w:t>for</w:t>
      </w:r>
      <w:r w:rsidR="00122BF0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EE0201" w:rsidRPr="003F34DF">
        <w:rPr>
          <w:rFonts w:ascii="Calibri" w:hAnsi="Calibri" w:cs="Calibri"/>
          <w:color w:val="000000" w:themeColor="text1"/>
          <w:sz w:val="20"/>
          <w:szCs w:val="20"/>
        </w:rPr>
        <w:t>TechStars</w:t>
      </w:r>
      <w:r w:rsidR="00122BF0" w:rsidRPr="003F34DF">
        <w:rPr>
          <w:rFonts w:ascii="Calibri" w:hAnsi="Calibri" w:cs="Calibri"/>
          <w:color w:val="000000" w:themeColor="text1"/>
          <w:sz w:val="20"/>
          <w:szCs w:val="20"/>
        </w:rPr>
        <w:t xml:space="preserve"> 2025</w:t>
      </w:r>
      <w:r w:rsidR="00CC13E0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="00607E3E">
        <w:rPr>
          <w:rFonts w:ascii="Calibri" w:hAnsi="Calibri" w:cs="Calibri"/>
          <w:color w:val="000000" w:themeColor="text1"/>
          <w:sz w:val="20"/>
          <w:szCs w:val="20"/>
        </w:rPr>
        <w:t>recognized among</w:t>
      </w:r>
      <w:r w:rsidR="00CC13E0">
        <w:rPr>
          <w:rFonts w:ascii="Calibri" w:hAnsi="Calibri" w:cs="Calibri"/>
          <w:color w:val="000000" w:themeColor="text1"/>
          <w:sz w:val="20"/>
          <w:szCs w:val="20"/>
        </w:rPr>
        <w:t xml:space="preserve"> the </w:t>
      </w:r>
      <w:r w:rsidR="00CC13E0" w:rsidRPr="00D3785D">
        <w:rPr>
          <w:rFonts w:ascii="Calibri" w:hAnsi="Calibri" w:cs="Calibri"/>
          <w:b/>
          <w:bCs/>
          <w:color w:val="000000" w:themeColor="text1"/>
          <w:sz w:val="20"/>
          <w:szCs w:val="20"/>
        </w:rPr>
        <w:t>top 1%</w:t>
      </w:r>
      <w:r w:rsidR="00CC13E0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7F4F21">
        <w:rPr>
          <w:rFonts w:ascii="Calibri" w:hAnsi="Calibri" w:cs="Calibri"/>
          <w:color w:val="000000" w:themeColor="text1"/>
          <w:sz w:val="20"/>
          <w:szCs w:val="20"/>
        </w:rPr>
        <w:t xml:space="preserve">of Accenture’s </w:t>
      </w:r>
      <w:r w:rsidR="004D4773">
        <w:rPr>
          <w:rFonts w:ascii="Calibri" w:hAnsi="Calibri" w:cs="Calibri"/>
          <w:color w:val="000000" w:themeColor="text1"/>
          <w:sz w:val="20"/>
          <w:szCs w:val="20"/>
        </w:rPr>
        <w:t>high</w:t>
      </w:r>
      <w:r w:rsidR="00607E3E">
        <w:rPr>
          <w:rFonts w:ascii="Calibri" w:hAnsi="Calibri" w:cs="Calibri"/>
          <w:color w:val="000000" w:themeColor="text1"/>
          <w:sz w:val="20"/>
          <w:szCs w:val="20"/>
        </w:rPr>
        <w:t>-</w:t>
      </w:r>
      <w:r w:rsidR="004D4773">
        <w:rPr>
          <w:rFonts w:ascii="Calibri" w:hAnsi="Calibri" w:cs="Calibri"/>
          <w:color w:val="000000" w:themeColor="text1"/>
          <w:sz w:val="20"/>
          <w:szCs w:val="20"/>
        </w:rPr>
        <w:t>performing consultants</w:t>
      </w:r>
      <w:r w:rsidR="00CC13E0">
        <w:rPr>
          <w:rFonts w:ascii="Calibri" w:hAnsi="Calibri" w:cs="Calibri"/>
          <w:color w:val="000000" w:themeColor="text1"/>
          <w:sz w:val="20"/>
          <w:szCs w:val="20"/>
        </w:rPr>
        <w:t xml:space="preserve"> globally.</w:t>
      </w:r>
    </w:p>
    <w:p w14:paraId="487D5E61" w14:textId="77777777" w:rsidR="00DF19F2" w:rsidRDefault="00DF19F2" w:rsidP="00473094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14:paraId="3758965A" w14:textId="2B5960A6" w:rsidR="00473094" w:rsidRPr="00B15FEF" w:rsidRDefault="00136E77" w:rsidP="00473094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B15FEF">
        <w:rPr>
          <w:rFonts w:ascii="Calibri" w:hAnsi="Calibri" w:cs="Calibri"/>
          <w:b/>
          <w:bCs/>
          <w:color w:val="000000" w:themeColor="text1"/>
          <w:sz w:val="20"/>
          <w:szCs w:val="20"/>
        </w:rPr>
        <w:t>Mid</w:t>
      </w:r>
      <w:r w:rsidR="001101C9" w:rsidRPr="00B15FEF">
        <w:rPr>
          <w:rFonts w:ascii="Calibri" w:hAnsi="Calibri" w:cs="Calibri"/>
          <w:b/>
          <w:bCs/>
          <w:color w:val="000000" w:themeColor="text1"/>
          <w:sz w:val="20"/>
          <w:szCs w:val="20"/>
        </w:rPr>
        <w:t>-</w:t>
      </w:r>
      <w:r w:rsidR="00473094" w:rsidRPr="00B15FEF">
        <w:rPr>
          <w:rFonts w:ascii="Calibri" w:hAnsi="Calibri" w:cs="Calibri"/>
          <w:b/>
          <w:bCs/>
          <w:color w:val="000000" w:themeColor="text1"/>
          <w:sz w:val="20"/>
          <w:szCs w:val="20"/>
        </w:rPr>
        <w:t>Senior Software Enginee</w:t>
      </w:r>
      <w:r w:rsidR="00544C9D" w:rsidRPr="00B15FEF">
        <w:rPr>
          <w:rFonts w:ascii="Calibri" w:hAnsi="Calibri" w:cs="Calibri"/>
          <w:b/>
          <w:bCs/>
          <w:color w:val="000000" w:themeColor="text1"/>
          <w:sz w:val="20"/>
          <w:szCs w:val="20"/>
        </w:rPr>
        <w:t>r</w:t>
      </w:r>
      <w:r w:rsidR="00473094" w:rsidRPr="00B15FE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681334" w:rsidRPr="00B15FEF">
        <w:rPr>
          <w:rFonts w:ascii="Calibri" w:hAnsi="Calibri" w:cs="Calibri"/>
          <w:color w:val="000000" w:themeColor="text1"/>
          <w:sz w:val="20"/>
          <w:szCs w:val="20"/>
        </w:rPr>
        <w:t>@</w:t>
      </w:r>
      <w:r w:rsidR="00544C9D" w:rsidRPr="00B15FEF">
        <w:rPr>
          <w:rFonts w:ascii="Calibri" w:hAnsi="Calibri" w:cs="Calibri"/>
          <w:color w:val="000000" w:themeColor="text1"/>
          <w:sz w:val="20"/>
          <w:szCs w:val="20"/>
        </w:rPr>
        <w:t>Accenture</w:t>
      </w:r>
      <w:r w:rsidR="007D4565" w:rsidRPr="00B15FEF">
        <w:rPr>
          <w:rFonts w:ascii="Calibri" w:hAnsi="Calibri" w:cs="Calibri"/>
          <w:color w:val="000000" w:themeColor="text1"/>
          <w:sz w:val="20"/>
          <w:szCs w:val="20"/>
        </w:rPr>
        <w:t xml:space="preserve">| </w:t>
      </w:r>
      <w:r w:rsidR="00C37861" w:rsidRPr="00B15FEF">
        <w:rPr>
          <w:rFonts w:ascii="Calibri" w:hAnsi="Calibri" w:cs="Calibri"/>
          <w:color w:val="000000" w:themeColor="text1"/>
          <w:sz w:val="20"/>
          <w:szCs w:val="20"/>
        </w:rPr>
        <w:t>Athens, Greece</w:t>
      </w:r>
      <w:r w:rsidR="00473094"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="00473094"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="00473094"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="00473094"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="00473094"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="00F11D22" w:rsidRPr="00B15FEF">
        <w:rPr>
          <w:rFonts w:ascii="Calibri" w:hAnsi="Calibri" w:cs="Calibri"/>
          <w:color w:val="000000" w:themeColor="text1"/>
          <w:sz w:val="20"/>
          <w:szCs w:val="20"/>
        </w:rPr>
        <w:t xml:space="preserve">  </w:t>
      </w:r>
      <w:r w:rsidR="0080237D" w:rsidRPr="00B15FEF">
        <w:rPr>
          <w:rFonts w:ascii="Calibri" w:hAnsi="Calibri" w:cs="Calibri"/>
          <w:color w:val="000000" w:themeColor="text1"/>
          <w:sz w:val="20"/>
          <w:szCs w:val="20"/>
        </w:rPr>
        <w:tab/>
        <w:t xml:space="preserve">  </w:t>
      </w:r>
      <w:r w:rsidR="00977C10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72588" w:rsidRPr="00B15FEF">
        <w:rPr>
          <w:rFonts w:ascii="Calibri" w:hAnsi="Calibri" w:cs="Calibri"/>
          <w:color w:val="000000" w:themeColor="text1"/>
          <w:sz w:val="20"/>
          <w:szCs w:val="20"/>
        </w:rPr>
        <w:t>Dec</w:t>
      </w:r>
      <w:r w:rsidR="00473094" w:rsidRPr="00B15FEF">
        <w:rPr>
          <w:rFonts w:ascii="Calibri" w:hAnsi="Calibri" w:cs="Calibri"/>
          <w:color w:val="000000" w:themeColor="text1"/>
          <w:sz w:val="20"/>
          <w:szCs w:val="20"/>
        </w:rPr>
        <w:t xml:space="preserve"> 202</w:t>
      </w:r>
      <w:r w:rsidR="00C72588" w:rsidRPr="00B15FEF">
        <w:rPr>
          <w:rFonts w:ascii="Calibri" w:hAnsi="Calibri" w:cs="Calibri"/>
          <w:color w:val="000000" w:themeColor="text1"/>
          <w:sz w:val="20"/>
          <w:szCs w:val="20"/>
        </w:rPr>
        <w:t>2</w:t>
      </w:r>
      <w:r w:rsidR="00473094" w:rsidRPr="00B15FEF">
        <w:rPr>
          <w:rFonts w:ascii="Calibri" w:hAnsi="Calibri" w:cs="Calibri"/>
          <w:color w:val="000000" w:themeColor="text1"/>
          <w:sz w:val="20"/>
          <w:szCs w:val="20"/>
        </w:rPr>
        <w:t xml:space="preserve"> – </w:t>
      </w:r>
      <w:r w:rsidR="00C72588" w:rsidRPr="00B15FEF">
        <w:rPr>
          <w:rFonts w:ascii="Calibri" w:hAnsi="Calibri" w:cs="Calibri"/>
          <w:color w:val="000000" w:themeColor="text1"/>
          <w:sz w:val="20"/>
          <w:szCs w:val="20"/>
        </w:rPr>
        <w:t>Nov</w:t>
      </w:r>
      <w:r w:rsidR="00473094" w:rsidRPr="00B15FEF">
        <w:rPr>
          <w:rFonts w:ascii="Calibri" w:hAnsi="Calibri" w:cs="Calibri"/>
          <w:color w:val="000000" w:themeColor="text1"/>
          <w:sz w:val="20"/>
          <w:szCs w:val="20"/>
        </w:rPr>
        <w:t xml:space="preserve"> 2024</w:t>
      </w:r>
    </w:p>
    <w:p w14:paraId="3E1927E2" w14:textId="4004D699" w:rsidR="000A10E1" w:rsidRDefault="00C639D3" w:rsidP="00C648E9">
      <w:pPr>
        <w:pStyle w:val="ListParagraph"/>
        <w:numPr>
          <w:ilvl w:val="0"/>
          <w:numId w:val="8"/>
        </w:numPr>
        <w:spacing w:after="20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Orchestrated</w:t>
      </w:r>
      <w:r w:rsidR="000A10E1">
        <w:rPr>
          <w:rFonts w:ascii="Calibri" w:hAnsi="Calibri" w:cs="Calibri"/>
          <w:color w:val="000000" w:themeColor="text1"/>
          <w:sz w:val="20"/>
          <w:szCs w:val="20"/>
        </w:rPr>
        <w:t xml:space="preserve"> the development of a </w:t>
      </w:r>
      <w:r w:rsidR="005768BC">
        <w:rPr>
          <w:rFonts w:ascii="Calibri" w:hAnsi="Calibri" w:cs="Calibri"/>
          <w:color w:val="000000" w:themeColor="text1"/>
          <w:sz w:val="20"/>
          <w:szCs w:val="20"/>
        </w:rPr>
        <w:t xml:space="preserve">loan monitoring </w:t>
      </w:r>
      <w:r w:rsidR="002B4B0F">
        <w:rPr>
          <w:rFonts w:ascii="Calibri" w:hAnsi="Calibri" w:cs="Calibri"/>
          <w:color w:val="000000" w:themeColor="text1"/>
          <w:sz w:val="20"/>
          <w:szCs w:val="20"/>
        </w:rPr>
        <w:t>platform</w:t>
      </w:r>
      <w:r w:rsidR="000A10E1">
        <w:rPr>
          <w:rFonts w:ascii="Calibri" w:hAnsi="Calibri" w:cs="Calibri"/>
          <w:color w:val="000000" w:themeColor="text1"/>
          <w:sz w:val="20"/>
          <w:szCs w:val="20"/>
        </w:rPr>
        <w:t xml:space="preserve"> for a major bank</w:t>
      </w:r>
      <w:r w:rsidR="00BF1FD8">
        <w:rPr>
          <w:rFonts w:ascii="Calibri" w:hAnsi="Calibri" w:cs="Calibri"/>
          <w:color w:val="000000" w:themeColor="text1"/>
          <w:sz w:val="20"/>
          <w:szCs w:val="20"/>
        </w:rPr>
        <w:t xml:space="preserve">; </w:t>
      </w:r>
      <w:r w:rsidR="00A4523E" w:rsidRPr="004E6014">
        <w:rPr>
          <w:rFonts w:ascii="Calibri" w:hAnsi="Calibri" w:cs="Calibri"/>
          <w:b/>
          <w:bCs/>
          <w:color w:val="000000" w:themeColor="text1"/>
          <w:sz w:val="20"/>
          <w:szCs w:val="20"/>
        </w:rPr>
        <w:t>streamlin</w:t>
      </w:r>
      <w:r w:rsidR="00A40803" w:rsidRPr="004E6014">
        <w:rPr>
          <w:rFonts w:ascii="Calibri" w:hAnsi="Calibri" w:cs="Calibri"/>
          <w:b/>
          <w:bCs/>
          <w:color w:val="000000" w:themeColor="text1"/>
          <w:sz w:val="20"/>
          <w:szCs w:val="20"/>
        </w:rPr>
        <w:t>ed</w:t>
      </w:r>
      <w:r w:rsidR="001E4D49" w:rsidRPr="004E6014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complex </w:t>
      </w:r>
      <w:r w:rsidR="00AB405F" w:rsidRPr="004E6014">
        <w:rPr>
          <w:rFonts w:ascii="Calibri" w:hAnsi="Calibri" w:cs="Calibri"/>
          <w:b/>
          <w:bCs/>
          <w:color w:val="000000" w:themeColor="text1"/>
          <w:sz w:val="20"/>
          <w:szCs w:val="20"/>
        </w:rPr>
        <w:t>business workflow</w:t>
      </w:r>
      <w:r w:rsidR="00D63F8C" w:rsidRPr="004E6014">
        <w:rPr>
          <w:rFonts w:ascii="Calibri" w:hAnsi="Calibri" w:cs="Calibri"/>
          <w:b/>
          <w:bCs/>
          <w:color w:val="000000" w:themeColor="text1"/>
          <w:sz w:val="20"/>
          <w:szCs w:val="20"/>
        </w:rPr>
        <w:t>s</w:t>
      </w:r>
      <w:r w:rsidR="00AB405F">
        <w:rPr>
          <w:rFonts w:ascii="Calibri" w:hAnsi="Calibri" w:cs="Calibri"/>
          <w:color w:val="000000" w:themeColor="text1"/>
          <w:sz w:val="20"/>
          <w:szCs w:val="20"/>
        </w:rPr>
        <w:t xml:space="preserve"> and</w:t>
      </w:r>
      <w:r w:rsidR="00BB351A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D20821">
        <w:rPr>
          <w:rFonts w:ascii="Calibri" w:hAnsi="Calibri" w:cs="Calibri"/>
          <w:color w:val="000000" w:themeColor="text1"/>
          <w:sz w:val="20"/>
          <w:szCs w:val="20"/>
        </w:rPr>
        <w:t>optimiz</w:t>
      </w:r>
      <w:r w:rsidR="0041516F">
        <w:rPr>
          <w:rFonts w:ascii="Calibri" w:hAnsi="Calibri" w:cs="Calibri"/>
          <w:color w:val="000000" w:themeColor="text1"/>
          <w:sz w:val="20"/>
          <w:szCs w:val="20"/>
        </w:rPr>
        <w:t>ed</w:t>
      </w:r>
      <w:r w:rsidR="00D20821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BB351A">
        <w:rPr>
          <w:rFonts w:ascii="Calibri" w:hAnsi="Calibri" w:cs="Calibri"/>
          <w:color w:val="000000" w:themeColor="text1"/>
          <w:sz w:val="20"/>
          <w:szCs w:val="20"/>
        </w:rPr>
        <w:t>data extraction</w:t>
      </w:r>
      <w:r w:rsidR="003B7166">
        <w:rPr>
          <w:rFonts w:ascii="Calibri" w:hAnsi="Calibri" w:cs="Calibri"/>
          <w:color w:val="000000" w:themeColor="text1"/>
          <w:sz w:val="20"/>
          <w:szCs w:val="20"/>
        </w:rPr>
        <w:t xml:space="preserve"> processes</w:t>
      </w:r>
      <w:r w:rsidR="0063628D">
        <w:rPr>
          <w:rFonts w:ascii="Calibri" w:hAnsi="Calibri" w:cs="Calibri"/>
          <w:color w:val="000000" w:themeColor="text1"/>
          <w:sz w:val="20"/>
          <w:szCs w:val="20"/>
        </w:rPr>
        <w:t>,</w:t>
      </w:r>
      <w:r w:rsidR="000A10E1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41516F">
        <w:rPr>
          <w:rFonts w:ascii="Calibri" w:hAnsi="Calibri" w:cs="Calibri"/>
          <w:color w:val="000000" w:themeColor="text1"/>
          <w:sz w:val="20"/>
          <w:szCs w:val="20"/>
        </w:rPr>
        <w:t>reducing</w:t>
      </w:r>
      <w:r w:rsidR="00E1372B">
        <w:rPr>
          <w:rFonts w:ascii="Calibri" w:hAnsi="Calibri" w:cs="Calibri"/>
          <w:color w:val="000000" w:themeColor="text1"/>
          <w:sz w:val="20"/>
          <w:szCs w:val="20"/>
        </w:rPr>
        <w:t xml:space="preserve"> build-time by </w:t>
      </w:r>
      <w:r w:rsidR="00E1372B" w:rsidRPr="003F34DF">
        <w:rPr>
          <w:rFonts w:ascii="Calibri" w:hAnsi="Calibri" w:cs="Calibri"/>
          <w:color w:val="000000" w:themeColor="text1"/>
          <w:sz w:val="20"/>
          <w:szCs w:val="20"/>
        </w:rPr>
        <w:t>60%</w:t>
      </w:r>
      <w:r w:rsidR="00E1372B" w:rsidRPr="001626B2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E1372B">
        <w:rPr>
          <w:rFonts w:ascii="Calibri" w:hAnsi="Calibri" w:cs="Calibri"/>
          <w:color w:val="000000" w:themeColor="text1"/>
          <w:sz w:val="20"/>
          <w:szCs w:val="20"/>
        </w:rPr>
        <w:t xml:space="preserve">and </w:t>
      </w:r>
      <w:r w:rsidR="000A10E1">
        <w:rPr>
          <w:rFonts w:ascii="Calibri" w:hAnsi="Calibri" w:cs="Calibri"/>
          <w:color w:val="000000" w:themeColor="text1"/>
          <w:sz w:val="20"/>
          <w:szCs w:val="20"/>
        </w:rPr>
        <w:t>secur</w:t>
      </w:r>
      <w:r w:rsidR="00022EB9">
        <w:rPr>
          <w:rFonts w:ascii="Calibri" w:hAnsi="Calibri" w:cs="Calibri"/>
          <w:color w:val="000000" w:themeColor="text1"/>
          <w:sz w:val="20"/>
          <w:szCs w:val="20"/>
        </w:rPr>
        <w:t>ed</w:t>
      </w:r>
      <w:r w:rsidR="000A10E1">
        <w:rPr>
          <w:rFonts w:ascii="Calibri" w:hAnsi="Calibri" w:cs="Calibri"/>
          <w:color w:val="000000" w:themeColor="text1"/>
          <w:sz w:val="20"/>
          <w:szCs w:val="20"/>
        </w:rPr>
        <w:t xml:space="preserve"> a </w:t>
      </w:r>
      <w:r w:rsidR="000A10E1" w:rsidRPr="00C4791E">
        <w:rPr>
          <w:rFonts w:ascii="Calibri" w:hAnsi="Calibri" w:cs="Calibri"/>
          <w:color w:val="000000" w:themeColor="text1"/>
          <w:sz w:val="20"/>
          <w:szCs w:val="20"/>
        </w:rPr>
        <w:t>$30M</w:t>
      </w:r>
      <w:r w:rsidR="000A10E1">
        <w:rPr>
          <w:rFonts w:ascii="Calibri" w:hAnsi="Calibri" w:cs="Calibri"/>
          <w:color w:val="000000" w:themeColor="text1"/>
          <w:sz w:val="20"/>
          <w:szCs w:val="20"/>
        </w:rPr>
        <w:t xml:space="preserve"> revenue stream.</w:t>
      </w:r>
    </w:p>
    <w:p w14:paraId="448E2F06" w14:textId="629EFF1D" w:rsidR="00552322" w:rsidRDefault="00552322" w:rsidP="00C648E9">
      <w:pPr>
        <w:pStyle w:val="ListParagraph"/>
        <w:numPr>
          <w:ilvl w:val="0"/>
          <w:numId w:val="8"/>
        </w:numPr>
        <w:spacing w:after="20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776A9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Reported directly to </w:t>
      </w:r>
      <w:r w:rsidR="002074D2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the </w:t>
      </w:r>
      <w:r w:rsidRPr="00776A9B">
        <w:rPr>
          <w:rFonts w:ascii="Calibri" w:hAnsi="Calibri" w:cs="Calibri"/>
          <w:b/>
          <w:bCs/>
          <w:color w:val="000000" w:themeColor="text1"/>
          <w:sz w:val="20"/>
          <w:szCs w:val="20"/>
        </w:rPr>
        <w:t>CPO</w:t>
      </w:r>
      <w:r w:rsidR="002341B5">
        <w:rPr>
          <w:rFonts w:ascii="Calibri" w:hAnsi="Calibri" w:cs="Calibri"/>
          <w:color w:val="000000" w:themeColor="text1"/>
          <w:sz w:val="20"/>
          <w:szCs w:val="20"/>
        </w:rPr>
        <w:t xml:space="preserve"> as t</w:t>
      </w:r>
      <w:r w:rsidR="00776A9B">
        <w:rPr>
          <w:rFonts w:ascii="Calibri" w:hAnsi="Calibri" w:cs="Calibri"/>
          <w:color w:val="000000" w:themeColor="text1"/>
          <w:sz w:val="20"/>
          <w:szCs w:val="20"/>
        </w:rPr>
        <w:t>ech lead</w:t>
      </w:r>
      <w:r w:rsidR="003C1EB8">
        <w:rPr>
          <w:rFonts w:ascii="Calibri" w:hAnsi="Calibri" w:cs="Calibri"/>
          <w:color w:val="000000" w:themeColor="text1"/>
          <w:sz w:val="20"/>
          <w:szCs w:val="20"/>
        </w:rPr>
        <w:t>,</w:t>
      </w:r>
      <w:r w:rsidR="00776A9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D1341D">
        <w:rPr>
          <w:rFonts w:ascii="Calibri" w:hAnsi="Calibri" w:cs="Calibri"/>
          <w:color w:val="000000" w:themeColor="text1"/>
          <w:sz w:val="20"/>
          <w:szCs w:val="20"/>
        </w:rPr>
        <w:t>driving enhancements in</w:t>
      </w:r>
      <w:r w:rsidR="00627B66">
        <w:rPr>
          <w:rFonts w:ascii="Calibri" w:hAnsi="Calibri" w:cs="Calibri"/>
          <w:color w:val="000000" w:themeColor="text1"/>
          <w:sz w:val="20"/>
          <w:szCs w:val="20"/>
        </w:rPr>
        <w:t xml:space="preserve"> software delivery </w:t>
      </w:r>
      <w:r w:rsidR="00DB617E">
        <w:rPr>
          <w:rFonts w:ascii="Calibri" w:hAnsi="Calibri" w:cs="Calibri"/>
          <w:color w:val="000000" w:themeColor="text1"/>
          <w:sz w:val="20"/>
          <w:szCs w:val="20"/>
        </w:rPr>
        <w:t>strateg</w:t>
      </w:r>
      <w:r w:rsidR="00E538EE">
        <w:rPr>
          <w:rFonts w:ascii="Calibri" w:hAnsi="Calibri" w:cs="Calibri"/>
          <w:color w:val="000000" w:themeColor="text1"/>
          <w:sz w:val="20"/>
          <w:szCs w:val="20"/>
        </w:rPr>
        <w:t xml:space="preserve">ies and quality assurance </w:t>
      </w:r>
      <w:r w:rsidR="0024799F">
        <w:rPr>
          <w:rFonts w:ascii="Calibri" w:hAnsi="Calibri" w:cs="Calibri"/>
          <w:color w:val="000000" w:themeColor="text1"/>
          <w:sz w:val="20"/>
          <w:szCs w:val="20"/>
        </w:rPr>
        <w:t>practices</w:t>
      </w:r>
      <w:r w:rsidR="005C4DB3">
        <w:rPr>
          <w:rFonts w:ascii="Calibri" w:hAnsi="Calibri" w:cs="Calibri"/>
          <w:color w:val="000000" w:themeColor="text1"/>
          <w:sz w:val="20"/>
          <w:szCs w:val="20"/>
        </w:rPr>
        <w:t xml:space="preserve"> that</w:t>
      </w:r>
      <w:r w:rsidR="008C579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5C4DB3">
        <w:rPr>
          <w:rFonts w:ascii="Calibri" w:hAnsi="Calibri" w:cs="Calibri"/>
          <w:color w:val="000000" w:themeColor="text1"/>
          <w:sz w:val="20"/>
          <w:szCs w:val="20"/>
        </w:rPr>
        <w:t xml:space="preserve">resulted in </w:t>
      </w:r>
      <w:r w:rsidR="00D85752">
        <w:rPr>
          <w:rFonts w:ascii="Calibri" w:hAnsi="Calibri" w:cs="Calibri"/>
          <w:color w:val="000000" w:themeColor="text1"/>
          <w:sz w:val="20"/>
          <w:szCs w:val="20"/>
        </w:rPr>
        <w:t>boosting</w:t>
      </w:r>
      <w:r w:rsidR="008C579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350D3B">
        <w:rPr>
          <w:rFonts w:ascii="Calibri" w:hAnsi="Calibri" w:cs="Calibri"/>
          <w:color w:val="000000" w:themeColor="text1"/>
          <w:sz w:val="20"/>
          <w:szCs w:val="20"/>
        </w:rPr>
        <w:t xml:space="preserve">team </w:t>
      </w:r>
      <w:r w:rsidR="00815428">
        <w:rPr>
          <w:rFonts w:ascii="Calibri" w:hAnsi="Calibri" w:cs="Calibri"/>
          <w:color w:val="000000" w:themeColor="text1"/>
          <w:sz w:val="20"/>
          <w:szCs w:val="20"/>
        </w:rPr>
        <w:t>efficiency</w:t>
      </w:r>
      <w:r w:rsidR="00D85752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="00815428">
        <w:rPr>
          <w:rFonts w:ascii="Calibri" w:hAnsi="Calibri" w:cs="Calibri"/>
          <w:color w:val="000000" w:themeColor="text1"/>
          <w:sz w:val="20"/>
          <w:szCs w:val="20"/>
        </w:rPr>
        <w:t>product reliability</w:t>
      </w:r>
      <w:r w:rsidR="00D85752">
        <w:rPr>
          <w:rFonts w:ascii="Calibri" w:hAnsi="Calibri" w:cs="Calibri"/>
          <w:color w:val="000000" w:themeColor="text1"/>
          <w:sz w:val="20"/>
          <w:szCs w:val="20"/>
        </w:rPr>
        <w:t xml:space="preserve"> and </w:t>
      </w:r>
      <w:r w:rsidR="000812B9">
        <w:rPr>
          <w:rFonts w:ascii="Calibri" w:hAnsi="Calibri" w:cs="Calibri"/>
          <w:color w:val="000000" w:themeColor="text1"/>
          <w:sz w:val="20"/>
          <w:szCs w:val="20"/>
        </w:rPr>
        <w:t>reducing</w:t>
      </w:r>
      <w:r w:rsidR="0058211D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3C3C16">
        <w:rPr>
          <w:rFonts w:ascii="Calibri" w:hAnsi="Calibri" w:cs="Calibri"/>
          <w:color w:val="000000" w:themeColor="text1"/>
          <w:sz w:val="20"/>
          <w:szCs w:val="20"/>
        </w:rPr>
        <w:t>production</w:t>
      </w:r>
      <w:r w:rsidR="000812B9">
        <w:rPr>
          <w:rFonts w:ascii="Calibri" w:hAnsi="Calibri" w:cs="Calibri"/>
          <w:color w:val="000000" w:themeColor="text1"/>
          <w:sz w:val="20"/>
          <w:szCs w:val="20"/>
        </w:rPr>
        <w:t>-</w:t>
      </w:r>
      <w:r w:rsidR="005D558E">
        <w:rPr>
          <w:rFonts w:ascii="Calibri" w:hAnsi="Calibri" w:cs="Calibri"/>
          <w:color w:val="000000" w:themeColor="text1"/>
          <w:sz w:val="20"/>
          <w:szCs w:val="20"/>
        </w:rPr>
        <w:t xml:space="preserve">bugs by </w:t>
      </w:r>
      <w:r w:rsidR="005713B8">
        <w:rPr>
          <w:rFonts w:ascii="Calibri" w:hAnsi="Calibri" w:cs="Calibri"/>
          <w:color w:val="000000" w:themeColor="text1"/>
          <w:sz w:val="20"/>
          <w:szCs w:val="20"/>
        </w:rPr>
        <w:t>3</w:t>
      </w:r>
      <w:r w:rsidR="005D558E">
        <w:rPr>
          <w:rFonts w:ascii="Calibri" w:hAnsi="Calibri" w:cs="Calibri"/>
          <w:color w:val="000000" w:themeColor="text1"/>
          <w:sz w:val="20"/>
          <w:szCs w:val="20"/>
        </w:rPr>
        <w:t>0%.</w:t>
      </w:r>
    </w:p>
    <w:p w14:paraId="4B043CED" w14:textId="6E0218A0" w:rsidR="00F23A4C" w:rsidRDefault="00E13055" w:rsidP="00C648E9">
      <w:pPr>
        <w:pStyle w:val="ListParagraph"/>
        <w:numPr>
          <w:ilvl w:val="0"/>
          <w:numId w:val="8"/>
        </w:numPr>
        <w:spacing w:after="20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E13055">
        <w:rPr>
          <w:rFonts w:ascii="Calibri" w:hAnsi="Calibri" w:cs="Calibri"/>
          <w:color w:val="000000" w:themeColor="text1"/>
          <w:sz w:val="20"/>
          <w:szCs w:val="20"/>
        </w:rPr>
        <w:t xml:space="preserve">Internally rotated to lead </w:t>
      </w:r>
      <w:r w:rsidR="009B02D6">
        <w:rPr>
          <w:rFonts w:ascii="Calibri" w:hAnsi="Calibri" w:cs="Calibri"/>
          <w:color w:val="000000" w:themeColor="text1"/>
          <w:sz w:val="20"/>
          <w:szCs w:val="20"/>
        </w:rPr>
        <w:t xml:space="preserve">the </w:t>
      </w:r>
      <w:r w:rsidRPr="00E13055">
        <w:rPr>
          <w:rFonts w:ascii="Calibri" w:hAnsi="Calibri" w:cs="Calibri"/>
          <w:color w:val="000000" w:themeColor="text1"/>
          <w:sz w:val="20"/>
          <w:szCs w:val="20"/>
        </w:rPr>
        <w:t xml:space="preserve">credit origination system redesign, transforming monolith to </w:t>
      </w:r>
      <w:r w:rsidRPr="006D752F">
        <w:rPr>
          <w:rFonts w:ascii="Calibri" w:hAnsi="Calibri" w:cs="Calibri"/>
          <w:b/>
          <w:bCs/>
          <w:color w:val="000000" w:themeColor="text1"/>
          <w:sz w:val="20"/>
          <w:szCs w:val="20"/>
        </w:rPr>
        <w:t>Java Spring Boot microservices</w:t>
      </w:r>
      <w:r w:rsidRPr="00E13055">
        <w:rPr>
          <w:rFonts w:ascii="Calibri" w:hAnsi="Calibri" w:cs="Calibri"/>
          <w:color w:val="000000" w:themeColor="text1"/>
          <w:sz w:val="20"/>
          <w:szCs w:val="20"/>
        </w:rPr>
        <w:t xml:space="preserve"> (</w:t>
      </w:r>
      <w:r w:rsidRPr="006D752F">
        <w:rPr>
          <w:rFonts w:ascii="Calibri" w:hAnsi="Calibri" w:cs="Calibri"/>
          <w:b/>
          <w:bCs/>
          <w:color w:val="000000" w:themeColor="text1"/>
          <w:sz w:val="20"/>
          <w:szCs w:val="20"/>
        </w:rPr>
        <w:t>Azure, K8s</w:t>
      </w:r>
      <w:r w:rsidR="00FE6815">
        <w:rPr>
          <w:rFonts w:ascii="Calibri" w:hAnsi="Calibri" w:cs="Calibri"/>
          <w:b/>
          <w:bCs/>
          <w:color w:val="000000" w:themeColor="text1"/>
          <w:sz w:val="20"/>
          <w:szCs w:val="20"/>
        </w:rPr>
        <w:t>, OutSystems</w:t>
      </w:r>
      <w:r w:rsidRPr="00E13055">
        <w:rPr>
          <w:rFonts w:ascii="Calibri" w:hAnsi="Calibri" w:cs="Calibri"/>
          <w:color w:val="000000" w:themeColor="text1"/>
          <w:sz w:val="20"/>
          <w:szCs w:val="20"/>
        </w:rPr>
        <w:t>)</w:t>
      </w:r>
      <w:r w:rsidR="001E043A">
        <w:rPr>
          <w:rFonts w:ascii="Calibri" w:hAnsi="Calibri" w:cs="Calibri"/>
          <w:color w:val="000000" w:themeColor="text1"/>
          <w:sz w:val="20"/>
          <w:szCs w:val="20"/>
        </w:rPr>
        <w:t>.</w:t>
      </w:r>
      <w:r w:rsidRPr="00E13055">
        <w:rPr>
          <w:rFonts w:ascii="Calibri" w:hAnsi="Calibri" w:cs="Calibri"/>
          <w:color w:val="000000" w:themeColor="text1"/>
          <w:sz w:val="20"/>
          <w:szCs w:val="20"/>
        </w:rPr>
        <w:t xml:space="preserve"> Delivered high-stakes demo </w:t>
      </w:r>
      <w:r w:rsidR="000F7C94">
        <w:rPr>
          <w:rFonts w:ascii="Calibri" w:hAnsi="Calibri" w:cs="Calibri"/>
          <w:color w:val="000000" w:themeColor="text1"/>
          <w:sz w:val="20"/>
          <w:szCs w:val="20"/>
        </w:rPr>
        <w:t xml:space="preserve">showcasing </w:t>
      </w:r>
      <w:r w:rsidR="00C97053">
        <w:rPr>
          <w:rFonts w:ascii="Calibri" w:hAnsi="Calibri" w:cs="Calibri"/>
          <w:color w:val="000000" w:themeColor="text1"/>
          <w:sz w:val="20"/>
          <w:szCs w:val="20"/>
        </w:rPr>
        <w:t>next-gen loan tech</w:t>
      </w:r>
      <w:r w:rsidR="00FE6815">
        <w:rPr>
          <w:rFonts w:ascii="Calibri" w:hAnsi="Calibri" w:cs="Calibri"/>
          <w:color w:val="000000" w:themeColor="text1"/>
          <w:sz w:val="20"/>
          <w:szCs w:val="20"/>
        </w:rPr>
        <w:t xml:space="preserve"> and</w:t>
      </w:r>
      <w:r w:rsidR="00C97053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E13055">
        <w:rPr>
          <w:rFonts w:ascii="Calibri" w:hAnsi="Calibri" w:cs="Calibri"/>
          <w:color w:val="000000" w:themeColor="text1"/>
          <w:sz w:val="20"/>
          <w:szCs w:val="20"/>
        </w:rPr>
        <w:t>securing client approval</w:t>
      </w:r>
      <w:r w:rsidR="00FE6815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58406DC4" w14:textId="32A3E6B2" w:rsidR="009F00BE" w:rsidRPr="003C1422" w:rsidRDefault="005B757D" w:rsidP="00D54B72">
      <w:pPr>
        <w:pStyle w:val="ListParagraph"/>
        <w:numPr>
          <w:ilvl w:val="0"/>
          <w:numId w:val="8"/>
        </w:numPr>
        <w:spacing w:after="20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Launched</w:t>
      </w:r>
      <w:r w:rsidR="00145AF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E3630E" w:rsidRPr="00811C9F">
        <w:rPr>
          <w:rFonts w:ascii="Calibri" w:hAnsi="Calibri" w:cs="Calibri"/>
          <w:b/>
          <w:bCs/>
          <w:color w:val="000000" w:themeColor="text1"/>
          <w:sz w:val="20"/>
          <w:szCs w:val="20"/>
        </w:rPr>
        <w:t>CI/CD pipelines</w:t>
      </w:r>
      <w:r w:rsidR="007608B4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910569">
        <w:rPr>
          <w:rFonts w:ascii="Calibri" w:hAnsi="Calibri" w:cs="Calibri"/>
          <w:color w:val="000000" w:themeColor="text1"/>
          <w:sz w:val="20"/>
          <w:szCs w:val="20"/>
        </w:rPr>
        <w:t xml:space="preserve">using </w:t>
      </w:r>
      <w:r w:rsidR="00AE48CC">
        <w:rPr>
          <w:rFonts w:ascii="Calibri" w:hAnsi="Calibri" w:cs="Calibri"/>
          <w:color w:val="000000" w:themeColor="text1"/>
          <w:sz w:val="20"/>
          <w:szCs w:val="20"/>
        </w:rPr>
        <w:t>cloud</w:t>
      </w:r>
      <w:r w:rsidR="0035407B">
        <w:rPr>
          <w:rFonts w:ascii="Calibri" w:hAnsi="Calibri" w:cs="Calibri"/>
          <w:color w:val="000000" w:themeColor="text1"/>
          <w:sz w:val="20"/>
          <w:szCs w:val="20"/>
        </w:rPr>
        <w:t>/</w:t>
      </w:r>
      <w:r w:rsidR="00AE48CC">
        <w:rPr>
          <w:rFonts w:ascii="Calibri" w:hAnsi="Calibri" w:cs="Calibri"/>
          <w:color w:val="000000" w:themeColor="text1"/>
          <w:sz w:val="20"/>
          <w:szCs w:val="20"/>
        </w:rPr>
        <w:t>on-prem</w:t>
      </w:r>
      <w:r w:rsidR="001514C2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012D77">
        <w:rPr>
          <w:rFonts w:ascii="Calibri" w:hAnsi="Calibri" w:cs="Calibri"/>
          <w:color w:val="000000" w:themeColor="text1"/>
          <w:sz w:val="20"/>
          <w:szCs w:val="20"/>
        </w:rPr>
        <w:t>agents</w:t>
      </w:r>
      <w:r w:rsidR="006B28B7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="0092408D" w:rsidRPr="00246185">
        <w:rPr>
          <w:rFonts w:ascii="Calibri" w:hAnsi="Calibri" w:cs="Calibri"/>
          <w:b/>
          <w:bCs/>
          <w:color w:val="000000" w:themeColor="text1"/>
          <w:sz w:val="20"/>
          <w:szCs w:val="20"/>
        </w:rPr>
        <w:t>automat</w:t>
      </w:r>
      <w:r w:rsidR="006B28B7" w:rsidRPr="00246185">
        <w:rPr>
          <w:rFonts w:ascii="Calibri" w:hAnsi="Calibri" w:cs="Calibri"/>
          <w:b/>
          <w:bCs/>
          <w:color w:val="000000" w:themeColor="text1"/>
          <w:sz w:val="20"/>
          <w:szCs w:val="20"/>
        </w:rPr>
        <w:t>ing</w:t>
      </w:r>
      <w:r w:rsidR="007F2C6D" w:rsidRPr="00246185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manual</w:t>
      </w:r>
      <w:r w:rsidR="00995670" w:rsidRPr="00246185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910569" w:rsidRPr="00246185">
        <w:rPr>
          <w:rFonts w:ascii="Calibri" w:hAnsi="Calibri" w:cs="Calibri"/>
          <w:b/>
          <w:bCs/>
          <w:color w:val="000000" w:themeColor="text1"/>
          <w:sz w:val="20"/>
          <w:szCs w:val="20"/>
        </w:rPr>
        <w:t>build-deploy</w:t>
      </w:r>
      <w:r w:rsidR="001D03A3" w:rsidRPr="00246185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1D03A3">
        <w:rPr>
          <w:rFonts w:ascii="Calibri" w:hAnsi="Calibri" w:cs="Calibri"/>
          <w:color w:val="000000" w:themeColor="text1"/>
          <w:sz w:val="20"/>
          <w:szCs w:val="20"/>
        </w:rPr>
        <w:t>and</w:t>
      </w:r>
      <w:r w:rsidR="00A248E9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4A09FF">
        <w:rPr>
          <w:rFonts w:ascii="Calibri" w:hAnsi="Calibri" w:cs="Calibri"/>
          <w:color w:val="000000" w:themeColor="text1"/>
          <w:sz w:val="20"/>
          <w:szCs w:val="20"/>
        </w:rPr>
        <w:t>cutting</w:t>
      </w:r>
      <w:r w:rsidR="006B28B7">
        <w:rPr>
          <w:rFonts w:ascii="Calibri" w:hAnsi="Calibri" w:cs="Calibri"/>
          <w:color w:val="000000" w:themeColor="text1"/>
          <w:sz w:val="20"/>
          <w:szCs w:val="20"/>
        </w:rPr>
        <w:t xml:space="preserve"> time</w:t>
      </w:r>
      <w:r w:rsidR="00995670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6B28B7">
        <w:rPr>
          <w:rFonts w:ascii="Calibri" w:hAnsi="Calibri" w:cs="Calibri"/>
          <w:color w:val="000000" w:themeColor="text1"/>
          <w:sz w:val="20"/>
          <w:szCs w:val="20"/>
        </w:rPr>
        <w:t xml:space="preserve">by </w:t>
      </w:r>
      <w:r w:rsidR="003548E9">
        <w:rPr>
          <w:rFonts w:ascii="Calibri" w:hAnsi="Calibri" w:cs="Calibri"/>
          <w:color w:val="000000" w:themeColor="text1"/>
          <w:sz w:val="20"/>
          <w:szCs w:val="20"/>
        </w:rPr>
        <w:t>8</w:t>
      </w:r>
      <w:r w:rsidR="00C61149">
        <w:rPr>
          <w:rFonts w:ascii="Calibri" w:hAnsi="Calibri" w:cs="Calibri"/>
          <w:color w:val="000000" w:themeColor="text1"/>
          <w:sz w:val="20"/>
          <w:szCs w:val="20"/>
        </w:rPr>
        <w:t xml:space="preserve"> mi</w:t>
      </w:r>
      <w:r w:rsidR="00820EDE">
        <w:rPr>
          <w:rFonts w:ascii="Calibri" w:hAnsi="Calibri" w:cs="Calibri"/>
          <w:color w:val="000000" w:themeColor="text1"/>
          <w:sz w:val="20"/>
          <w:szCs w:val="20"/>
        </w:rPr>
        <w:t>n</w:t>
      </w:r>
      <w:r w:rsidR="00C61149">
        <w:rPr>
          <w:rFonts w:ascii="Calibri" w:hAnsi="Calibri" w:cs="Calibri"/>
          <w:color w:val="000000" w:themeColor="text1"/>
          <w:sz w:val="20"/>
          <w:szCs w:val="20"/>
        </w:rPr>
        <w:t>s/commit.</w:t>
      </w:r>
    </w:p>
    <w:p w14:paraId="29345EFB" w14:textId="32E1466E" w:rsidR="00473094" w:rsidRPr="00B15FEF" w:rsidRDefault="00136E77" w:rsidP="00473094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B15FE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Junior </w:t>
      </w:r>
      <w:r w:rsidR="00473094" w:rsidRPr="00B15FE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Software Engineer </w:t>
      </w:r>
      <w:r w:rsidR="00F11D22" w:rsidRPr="00B15FEF">
        <w:rPr>
          <w:rFonts w:ascii="Calibri" w:hAnsi="Calibri" w:cs="Calibri"/>
          <w:color w:val="000000" w:themeColor="text1"/>
          <w:sz w:val="20"/>
          <w:szCs w:val="20"/>
        </w:rPr>
        <w:t>@Accenture| Athens, Greece</w:t>
      </w:r>
      <w:r w:rsidR="00473094"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="00473094"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="00473094"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="00473094"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="00473094" w:rsidRPr="00B15FEF">
        <w:rPr>
          <w:rFonts w:ascii="Calibri" w:hAnsi="Calibri" w:cs="Calibri"/>
          <w:color w:val="000000" w:themeColor="text1"/>
          <w:sz w:val="20"/>
          <w:szCs w:val="20"/>
        </w:rPr>
        <w:tab/>
        <w:t xml:space="preserve">    </w:t>
      </w:r>
      <w:r w:rsidR="00473094"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="00F11D22" w:rsidRPr="00B15FEF">
        <w:rPr>
          <w:rFonts w:ascii="Calibri" w:hAnsi="Calibri" w:cs="Calibri"/>
          <w:color w:val="000000" w:themeColor="text1"/>
          <w:sz w:val="20"/>
          <w:szCs w:val="20"/>
        </w:rPr>
        <w:t xml:space="preserve">   </w:t>
      </w:r>
      <w:r w:rsidR="00977C10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A36685" w:rsidRPr="00B15FEF">
        <w:rPr>
          <w:rFonts w:ascii="Calibri" w:hAnsi="Calibri" w:cs="Calibri"/>
          <w:color w:val="000000" w:themeColor="text1"/>
          <w:sz w:val="20"/>
          <w:szCs w:val="20"/>
        </w:rPr>
        <w:t>Jan</w:t>
      </w:r>
      <w:r w:rsidR="00473094" w:rsidRPr="00B15FEF">
        <w:rPr>
          <w:rFonts w:ascii="Calibri" w:hAnsi="Calibri" w:cs="Calibri"/>
          <w:color w:val="000000" w:themeColor="text1"/>
          <w:sz w:val="20"/>
          <w:szCs w:val="20"/>
        </w:rPr>
        <w:t xml:space="preserve"> 202</w:t>
      </w:r>
      <w:r w:rsidR="00C72588" w:rsidRPr="00B15FEF">
        <w:rPr>
          <w:rFonts w:ascii="Calibri" w:hAnsi="Calibri" w:cs="Calibri"/>
          <w:color w:val="000000" w:themeColor="text1"/>
          <w:sz w:val="20"/>
          <w:szCs w:val="20"/>
        </w:rPr>
        <w:t>1</w:t>
      </w:r>
      <w:r w:rsidR="00473094" w:rsidRPr="00B15FEF">
        <w:rPr>
          <w:rFonts w:ascii="Calibri" w:hAnsi="Calibri" w:cs="Calibri"/>
          <w:color w:val="000000" w:themeColor="text1"/>
          <w:sz w:val="20"/>
          <w:szCs w:val="20"/>
        </w:rPr>
        <w:t xml:space="preserve"> – </w:t>
      </w:r>
      <w:r w:rsidR="00C72588" w:rsidRPr="00B15FEF">
        <w:rPr>
          <w:rFonts w:ascii="Calibri" w:hAnsi="Calibri" w:cs="Calibri"/>
          <w:color w:val="000000" w:themeColor="text1"/>
          <w:sz w:val="20"/>
          <w:szCs w:val="20"/>
        </w:rPr>
        <w:t>Nov</w:t>
      </w:r>
      <w:r w:rsidR="00473094" w:rsidRPr="00B15FEF">
        <w:rPr>
          <w:rFonts w:ascii="Calibri" w:hAnsi="Calibri" w:cs="Calibri"/>
          <w:color w:val="000000" w:themeColor="text1"/>
          <w:sz w:val="20"/>
          <w:szCs w:val="20"/>
        </w:rPr>
        <w:t xml:space="preserve"> 202</w:t>
      </w:r>
      <w:r w:rsidR="00C72588" w:rsidRPr="00B15FEF">
        <w:rPr>
          <w:rFonts w:ascii="Calibri" w:hAnsi="Calibri" w:cs="Calibri"/>
          <w:color w:val="000000" w:themeColor="text1"/>
          <w:sz w:val="20"/>
          <w:szCs w:val="20"/>
        </w:rPr>
        <w:t>2</w:t>
      </w:r>
    </w:p>
    <w:p w14:paraId="6057956C" w14:textId="3B9C813D" w:rsidR="00143588" w:rsidRDefault="00013BA2" w:rsidP="00143588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Collaborated closely</w:t>
      </w:r>
      <w:r w:rsidR="00C820A8">
        <w:rPr>
          <w:rFonts w:ascii="Calibri" w:hAnsi="Calibri" w:cs="Calibri"/>
          <w:color w:val="000000" w:themeColor="text1"/>
          <w:sz w:val="20"/>
          <w:szCs w:val="20"/>
        </w:rPr>
        <w:t xml:space="preserve"> with cross-functional teams to </w:t>
      </w:r>
      <w:r w:rsidR="00C63638">
        <w:rPr>
          <w:rFonts w:ascii="Calibri" w:hAnsi="Calibri" w:cs="Calibri"/>
          <w:color w:val="000000" w:themeColor="text1"/>
          <w:sz w:val="20"/>
          <w:szCs w:val="20"/>
        </w:rPr>
        <w:t xml:space="preserve">develop </w:t>
      </w:r>
      <w:r w:rsidR="00D16A8A">
        <w:rPr>
          <w:rFonts w:ascii="Calibri" w:hAnsi="Calibri" w:cs="Calibri"/>
          <w:color w:val="000000" w:themeColor="text1"/>
          <w:sz w:val="20"/>
          <w:szCs w:val="20"/>
        </w:rPr>
        <w:t xml:space="preserve">enterprise loan origination </w:t>
      </w:r>
      <w:r w:rsidR="00C43228">
        <w:rPr>
          <w:rFonts w:ascii="Calibri" w:hAnsi="Calibri" w:cs="Calibri"/>
          <w:color w:val="000000" w:themeColor="text1"/>
          <w:sz w:val="20"/>
          <w:szCs w:val="20"/>
        </w:rPr>
        <w:t>apps</w:t>
      </w:r>
      <w:r w:rsidR="00CA45C8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3523D8">
        <w:rPr>
          <w:rFonts w:ascii="Calibri" w:hAnsi="Calibri" w:cs="Calibri"/>
          <w:color w:val="000000" w:themeColor="text1"/>
          <w:sz w:val="20"/>
          <w:szCs w:val="20"/>
        </w:rPr>
        <w:t>using</w:t>
      </w:r>
      <w:r w:rsidR="00A36A71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A36A71" w:rsidRPr="00330508">
        <w:rPr>
          <w:rFonts w:ascii="Calibri" w:hAnsi="Calibri" w:cs="Calibri"/>
          <w:b/>
          <w:bCs/>
          <w:color w:val="000000" w:themeColor="text1"/>
          <w:sz w:val="20"/>
          <w:szCs w:val="20"/>
        </w:rPr>
        <w:t>Java</w:t>
      </w:r>
      <w:r w:rsidR="00C66C79" w:rsidRPr="00330508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, ZK </w:t>
      </w:r>
      <w:r w:rsidR="005D3F97" w:rsidRPr="00330508">
        <w:rPr>
          <w:rFonts w:ascii="Calibri" w:hAnsi="Calibri" w:cs="Calibri"/>
          <w:b/>
          <w:bCs/>
          <w:color w:val="000000" w:themeColor="text1"/>
          <w:sz w:val="20"/>
          <w:szCs w:val="20"/>
        </w:rPr>
        <w:t>and MSSQL</w:t>
      </w:r>
      <w:r w:rsidR="00C63638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760D289D" w14:textId="63A36A39" w:rsidR="00D823FE" w:rsidRDefault="00D15BB1" w:rsidP="00D823FE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Integrated </w:t>
      </w:r>
      <w:r w:rsidRPr="00726B15">
        <w:rPr>
          <w:rFonts w:ascii="Calibri" w:hAnsi="Calibri" w:cs="Calibri"/>
          <w:b/>
          <w:bCs/>
          <w:color w:val="000000" w:themeColor="text1"/>
          <w:sz w:val="20"/>
          <w:szCs w:val="20"/>
        </w:rPr>
        <w:t>Git</w:t>
      </w:r>
      <w:r w:rsidR="00273AAD" w:rsidRPr="00726B15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="00D86588">
        <w:rPr>
          <w:rFonts w:ascii="Calibri" w:hAnsi="Calibri" w:cs="Calibri"/>
          <w:b/>
          <w:bCs/>
          <w:color w:val="000000" w:themeColor="text1"/>
          <w:sz w:val="20"/>
          <w:szCs w:val="20"/>
        </w:rPr>
        <w:t>Checkstyle</w:t>
      </w:r>
      <w:proofErr w:type="spellEnd"/>
      <w:r w:rsidR="00175601">
        <w:rPr>
          <w:rFonts w:ascii="Calibri" w:hAnsi="Calibri" w:cs="Calibri"/>
          <w:b/>
          <w:bCs/>
          <w:color w:val="000000" w:themeColor="text1"/>
          <w:sz w:val="20"/>
          <w:szCs w:val="20"/>
        </w:rPr>
        <w:t>, Maven</w:t>
      </w:r>
      <w:r w:rsidR="00273AAD" w:rsidRPr="00726B15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524BE5" w:rsidRPr="00726B15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and </w:t>
      </w:r>
      <w:r w:rsidRPr="00726B15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Azure </w:t>
      </w:r>
      <w:r w:rsidRPr="00175601">
        <w:rPr>
          <w:rFonts w:ascii="Calibri" w:hAnsi="Calibri" w:cs="Calibri"/>
          <w:b/>
          <w:bCs/>
          <w:color w:val="000000" w:themeColor="text1"/>
          <w:sz w:val="20"/>
          <w:szCs w:val="20"/>
        </w:rPr>
        <w:t>pipelines</w:t>
      </w:r>
      <w:r w:rsidR="00257856">
        <w:rPr>
          <w:rFonts w:ascii="Calibri" w:hAnsi="Calibri" w:cs="Calibri"/>
          <w:color w:val="000000" w:themeColor="text1"/>
          <w:sz w:val="20"/>
          <w:szCs w:val="20"/>
        </w:rPr>
        <w:t xml:space="preserve"> reducing deployment errors </w:t>
      </w:r>
      <w:r w:rsidR="002D786F">
        <w:rPr>
          <w:rFonts w:ascii="Calibri" w:hAnsi="Calibri" w:cs="Calibri"/>
          <w:color w:val="000000" w:themeColor="text1"/>
          <w:sz w:val="20"/>
          <w:szCs w:val="20"/>
        </w:rPr>
        <w:t>and enabling weekly releases</w:t>
      </w:r>
      <w:r w:rsidR="0060491A">
        <w:rPr>
          <w:rFonts w:ascii="Calibri" w:hAnsi="Calibri" w:cs="Calibri"/>
          <w:color w:val="000000" w:themeColor="text1"/>
          <w:sz w:val="20"/>
          <w:szCs w:val="20"/>
        </w:rPr>
        <w:t>.</w:t>
      </w:r>
      <w:r w:rsidR="000E2BE1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</w:p>
    <w:p w14:paraId="2EBF9706" w14:textId="77777777" w:rsidR="003E2E88" w:rsidRDefault="003E2E88" w:rsidP="003E2E88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14:paraId="11BFD8AF" w14:textId="499CD6A1" w:rsidR="0056684A" w:rsidRDefault="003E2E88" w:rsidP="00972D4F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iCs/>
          <w:color w:val="000000" w:themeColor="text1"/>
          <w:sz w:val="20"/>
          <w:szCs w:val="20"/>
        </w:rPr>
      </w:pPr>
      <w:r w:rsidRPr="003E2E88">
        <w:rPr>
          <w:rFonts w:ascii="Calibri" w:hAnsi="Calibri" w:cs="Calibri"/>
          <w:b/>
          <w:bCs/>
          <w:iCs/>
          <w:color w:val="000000" w:themeColor="text1"/>
          <w:sz w:val="20"/>
          <w:szCs w:val="20"/>
        </w:rPr>
        <w:t xml:space="preserve">Air Traffic Controller Assistant </w:t>
      </w:r>
      <w:r w:rsidRPr="003E2E88">
        <w:rPr>
          <w:rFonts w:ascii="Calibri" w:hAnsi="Calibri" w:cs="Calibri"/>
          <w:iCs/>
          <w:color w:val="000000" w:themeColor="text1"/>
          <w:sz w:val="20"/>
          <w:szCs w:val="20"/>
        </w:rPr>
        <w:t>@Greek Army| Athens, Greece</w:t>
      </w:r>
      <w:r w:rsidRPr="003E2E88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</w:r>
      <w:r w:rsidRPr="003E2E88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</w:r>
      <w:r w:rsidRPr="003E2E88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</w:r>
      <w:r w:rsidRPr="003E2E88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  <w:t xml:space="preserve"> </w:t>
      </w:r>
      <w:r w:rsidRPr="003E2E88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  <w:t xml:space="preserve">     </w:t>
      </w:r>
      <w:r w:rsidRPr="003E2E88">
        <w:rPr>
          <w:rFonts w:ascii="Calibri" w:hAnsi="Calibri" w:cs="Calibri"/>
          <w:iCs/>
          <w:color w:val="000000" w:themeColor="text1"/>
          <w:sz w:val="20"/>
          <w:szCs w:val="20"/>
        </w:rPr>
        <w:t>Oct 2019 – Jul 2020</w:t>
      </w:r>
    </w:p>
    <w:p w14:paraId="3461A4B7" w14:textId="77777777" w:rsidR="00972D4F" w:rsidRPr="00972D4F" w:rsidRDefault="00972D4F" w:rsidP="00972D4F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iCs/>
          <w:color w:val="000000" w:themeColor="text1"/>
          <w:sz w:val="20"/>
          <w:szCs w:val="20"/>
        </w:rPr>
      </w:pPr>
    </w:p>
    <w:p w14:paraId="5F026A51" w14:textId="596E9CC2" w:rsidR="0056684A" w:rsidRPr="0056684A" w:rsidRDefault="0056684A" w:rsidP="0056684A">
      <w:pPr>
        <w:jc w:val="both"/>
        <w:rPr>
          <w:rFonts w:ascii="Calibri" w:hAnsi="Calibri" w:cs="Calibri"/>
          <w:iCs/>
          <w:color w:val="000000" w:themeColor="text1"/>
          <w:sz w:val="20"/>
          <w:szCs w:val="20"/>
        </w:rPr>
      </w:pPr>
      <w:r w:rsidRPr="0056684A">
        <w:rPr>
          <w:rFonts w:ascii="Calibri" w:hAnsi="Calibri" w:cs="Calibri"/>
          <w:b/>
          <w:bCs/>
          <w:iCs/>
          <w:color w:val="000000" w:themeColor="text1"/>
          <w:sz w:val="20"/>
          <w:szCs w:val="20"/>
        </w:rPr>
        <w:t xml:space="preserve">Business Intelligence Analyst </w:t>
      </w: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>@Vodafone| Athens, Greece</w:t>
      </w:r>
      <w:r w:rsidRPr="0056684A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</w:r>
      <w:r w:rsidRPr="0056684A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</w:r>
      <w:r w:rsidRPr="0056684A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</w:r>
      <w:r w:rsidRPr="0056684A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  <w:t xml:space="preserve"> </w:t>
      </w:r>
      <w:r w:rsidRPr="0056684A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  <w:t xml:space="preserve">    </w:t>
      </w:r>
      <w:r w:rsidRPr="0056684A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  <w:t xml:space="preserve">   </w:t>
      </w:r>
      <w:r>
        <w:rPr>
          <w:rFonts w:ascii="Calibri" w:hAnsi="Calibri" w:cs="Calibri"/>
          <w:b/>
          <w:iCs/>
          <w:color w:val="000000" w:themeColor="text1"/>
          <w:sz w:val="20"/>
          <w:szCs w:val="20"/>
        </w:rPr>
        <w:t xml:space="preserve"> </w:t>
      </w: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>Apr 2019 – Sep 2019</w:t>
      </w:r>
    </w:p>
    <w:p w14:paraId="476B7687" w14:textId="2CBDB339" w:rsidR="00473094" w:rsidRDefault="0056684A" w:rsidP="00972D4F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iCs/>
          <w:color w:val="000000" w:themeColor="text1"/>
          <w:sz w:val="20"/>
          <w:szCs w:val="20"/>
        </w:rPr>
      </w:pP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 xml:space="preserve">Re-engineered the ETL workflow by automating manual and complex data processing to </w:t>
      </w:r>
      <w:r w:rsidRPr="0056684A">
        <w:rPr>
          <w:rFonts w:ascii="Calibri" w:hAnsi="Calibri" w:cs="Calibri"/>
          <w:b/>
          <w:bCs/>
          <w:iCs/>
          <w:color w:val="000000" w:themeColor="text1"/>
          <w:sz w:val="20"/>
          <w:szCs w:val="20"/>
        </w:rPr>
        <w:t>SAP/SQL</w:t>
      </w: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 xml:space="preserve"> data streams, reducing report generation time by </w:t>
      </w:r>
      <w:r w:rsidR="00CE0AFA">
        <w:rPr>
          <w:rFonts w:ascii="Calibri" w:hAnsi="Calibri" w:cs="Calibri"/>
          <w:iCs/>
          <w:color w:val="000000" w:themeColor="text1"/>
          <w:sz w:val="20"/>
          <w:szCs w:val="20"/>
        </w:rPr>
        <w:t>6</w:t>
      </w: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 xml:space="preserve">0% and </w:t>
      </w:r>
      <w:r w:rsidR="003A796D">
        <w:rPr>
          <w:rFonts w:ascii="Calibri" w:hAnsi="Calibri" w:cs="Calibri"/>
          <w:iCs/>
          <w:color w:val="000000" w:themeColor="text1"/>
          <w:sz w:val="20"/>
          <w:szCs w:val="20"/>
        </w:rPr>
        <w:t>enabling</w:t>
      </w: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 xml:space="preserve"> real-time dashboards for leadership.</w:t>
      </w:r>
    </w:p>
    <w:p w14:paraId="35DBBE65" w14:textId="77777777" w:rsidR="00972D4F" w:rsidRPr="00972D4F" w:rsidRDefault="00972D4F" w:rsidP="00972D4F">
      <w:pPr>
        <w:jc w:val="both"/>
        <w:rPr>
          <w:rFonts w:ascii="Calibri" w:hAnsi="Calibri" w:cs="Calibri"/>
          <w:iCs/>
          <w:color w:val="000000" w:themeColor="text1"/>
          <w:sz w:val="20"/>
          <w:szCs w:val="20"/>
        </w:rPr>
      </w:pPr>
    </w:p>
    <w:p w14:paraId="00AEFF8D" w14:textId="31A036CC" w:rsidR="00473094" w:rsidRPr="00623DF2" w:rsidRDefault="007902A1" w:rsidP="00C648E9">
      <w:pPr>
        <w:jc w:val="both"/>
        <w:rPr>
          <w:rFonts w:ascii="Calibri" w:hAnsi="Calibri" w:cs="Calibri"/>
          <w:sz w:val="20"/>
          <w:szCs w:val="20"/>
        </w:rPr>
      </w:pPr>
      <w:r w:rsidRPr="00623DF2">
        <w:rPr>
          <w:rFonts w:ascii="Calibri" w:hAnsi="Calibri" w:cs="Calibri"/>
          <w:b/>
          <w:bCs/>
          <w:sz w:val="20"/>
          <w:szCs w:val="20"/>
        </w:rPr>
        <w:t xml:space="preserve">Founder &amp; </w:t>
      </w:r>
      <w:r w:rsidR="00473094" w:rsidRPr="00623DF2">
        <w:rPr>
          <w:rFonts w:ascii="Calibri" w:hAnsi="Calibri" w:cs="Calibri"/>
          <w:b/>
          <w:bCs/>
          <w:sz w:val="20"/>
          <w:szCs w:val="20"/>
        </w:rPr>
        <w:t xml:space="preserve">Software Engineer </w:t>
      </w:r>
      <w:r w:rsidR="00627F02" w:rsidRPr="00623DF2">
        <w:rPr>
          <w:rFonts w:ascii="Calibri" w:hAnsi="Calibri" w:cs="Calibri"/>
          <w:sz w:val="20"/>
          <w:szCs w:val="20"/>
        </w:rPr>
        <w:t>@FoodShare| Athens, Greece</w:t>
      </w:r>
      <w:r w:rsidR="00473094" w:rsidRPr="00623DF2">
        <w:rPr>
          <w:rFonts w:ascii="Calibri" w:hAnsi="Calibri" w:cs="Calibri"/>
          <w:sz w:val="20"/>
          <w:szCs w:val="20"/>
        </w:rPr>
        <w:tab/>
      </w:r>
      <w:r w:rsidR="00473094" w:rsidRPr="00623DF2">
        <w:rPr>
          <w:rFonts w:ascii="Calibri" w:hAnsi="Calibri" w:cs="Calibri"/>
          <w:sz w:val="20"/>
          <w:szCs w:val="20"/>
        </w:rPr>
        <w:tab/>
      </w:r>
      <w:r w:rsidR="00473094" w:rsidRPr="00623DF2">
        <w:rPr>
          <w:rFonts w:ascii="Calibri" w:hAnsi="Calibri" w:cs="Calibri"/>
          <w:sz w:val="20"/>
          <w:szCs w:val="20"/>
        </w:rPr>
        <w:tab/>
      </w:r>
      <w:r w:rsidR="00473094" w:rsidRPr="00623DF2">
        <w:rPr>
          <w:rFonts w:ascii="Calibri" w:hAnsi="Calibri" w:cs="Calibri"/>
          <w:sz w:val="20"/>
          <w:szCs w:val="20"/>
        </w:rPr>
        <w:tab/>
      </w:r>
      <w:r w:rsidR="00473094" w:rsidRPr="00623DF2">
        <w:rPr>
          <w:rFonts w:ascii="Calibri" w:hAnsi="Calibri" w:cs="Calibri"/>
          <w:sz w:val="20"/>
          <w:szCs w:val="20"/>
        </w:rPr>
        <w:tab/>
        <w:t xml:space="preserve"> </w:t>
      </w:r>
      <w:r w:rsidR="00DF19F2" w:rsidRPr="00623DF2">
        <w:rPr>
          <w:rFonts w:ascii="Calibri" w:hAnsi="Calibri" w:cs="Calibri"/>
          <w:sz w:val="20"/>
          <w:szCs w:val="20"/>
        </w:rPr>
        <w:tab/>
      </w:r>
      <w:r w:rsidR="00473094" w:rsidRPr="00623DF2">
        <w:rPr>
          <w:rFonts w:ascii="Calibri" w:hAnsi="Calibri" w:cs="Calibri"/>
          <w:sz w:val="20"/>
          <w:szCs w:val="20"/>
        </w:rPr>
        <w:t xml:space="preserve"> </w:t>
      </w:r>
      <w:r w:rsidR="00DF19F2" w:rsidRPr="00623DF2">
        <w:rPr>
          <w:rFonts w:ascii="Calibri" w:hAnsi="Calibri" w:cs="Calibri"/>
          <w:sz w:val="20"/>
          <w:szCs w:val="20"/>
        </w:rPr>
        <w:t xml:space="preserve">  </w:t>
      </w:r>
      <w:r w:rsidR="00977C10">
        <w:rPr>
          <w:rFonts w:ascii="Calibri" w:hAnsi="Calibri" w:cs="Calibri"/>
          <w:sz w:val="20"/>
          <w:szCs w:val="20"/>
        </w:rPr>
        <w:t xml:space="preserve"> </w:t>
      </w:r>
      <w:r w:rsidR="00CB784F" w:rsidRPr="00623DF2">
        <w:rPr>
          <w:rFonts w:ascii="Calibri" w:hAnsi="Calibri" w:cs="Calibri"/>
          <w:sz w:val="20"/>
          <w:szCs w:val="20"/>
        </w:rPr>
        <w:t>Oct</w:t>
      </w:r>
      <w:r w:rsidR="00473094" w:rsidRPr="00623DF2">
        <w:rPr>
          <w:rFonts w:ascii="Calibri" w:hAnsi="Calibri" w:cs="Calibri"/>
          <w:sz w:val="20"/>
          <w:szCs w:val="20"/>
        </w:rPr>
        <w:t xml:space="preserve"> 201</w:t>
      </w:r>
      <w:r w:rsidR="00CB784F" w:rsidRPr="00623DF2">
        <w:rPr>
          <w:rFonts w:ascii="Calibri" w:hAnsi="Calibri" w:cs="Calibri"/>
          <w:sz w:val="20"/>
          <w:szCs w:val="20"/>
        </w:rPr>
        <w:t>8</w:t>
      </w:r>
      <w:r w:rsidR="00473094" w:rsidRPr="00623DF2">
        <w:rPr>
          <w:rFonts w:ascii="Calibri" w:hAnsi="Calibri" w:cs="Calibri"/>
          <w:sz w:val="20"/>
          <w:szCs w:val="20"/>
        </w:rPr>
        <w:t xml:space="preserve"> – </w:t>
      </w:r>
      <w:r w:rsidR="00CB784F" w:rsidRPr="00623DF2">
        <w:rPr>
          <w:rFonts w:ascii="Calibri" w:hAnsi="Calibri" w:cs="Calibri"/>
          <w:sz w:val="20"/>
          <w:szCs w:val="20"/>
        </w:rPr>
        <w:t>Sep</w:t>
      </w:r>
      <w:r w:rsidR="00473094" w:rsidRPr="00623DF2">
        <w:rPr>
          <w:rFonts w:ascii="Calibri" w:hAnsi="Calibri" w:cs="Calibri"/>
          <w:sz w:val="20"/>
          <w:szCs w:val="20"/>
        </w:rPr>
        <w:t xml:space="preserve"> 20</w:t>
      </w:r>
      <w:r w:rsidR="00CB784F" w:rsidRPr="00623DF2">
        <w:rPr>
          <w:rFonts w:ascii="Calibri" w:hAnsi="Calibri" w:cs="Calibri"/>
          <w:sz w:val="20"/>
          <w:szCs w:val="20"/>
        </w:rPr>
        <w:t>19</w:t>
      </w:r>
    </w:p>
    <w:p w14:paraId="34D2A9FA" w14:textId="29C999B9" w:rsidR="00753012" w:rsidRPr="00FB305F" w:rsidRDefault="009461C0" w:rsidP="00F97CF1">
      <w:pPr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Calibri" w:hAnsi="Calibri" w:cs="Calibri"/>
          <w:b/>
          <w:bCs/>
          <w:iCs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Engineered an </w:t>
      </w:r>
      <w:r w:rsidRPr="009461C0">
        <w:rPr>
          <w:rFonts w:ascii="Calibri" w:hAnsi="Calibri" w:cs="Calibri"/>
          <w:b/>
          <w:bCs/>
          <w:color w:val="000000" w:themeColor="text1"/>
          <w:sz w:val="20"/>
          <w:szCs w:val="20"/>
        </w:rPr>
        <w:t>Angular/Python</w:t>
      </w:r>
      <w:r w:rsidR="00461848" w:rsidRPr="00FB305F">
        <w:rPr>
          <w:rFonts w:ascii="Calibri" w:hAnsi="Calibri" w:cs="Calibri"/>
          <w:color w:val="000000" w:themeColor="text1"/>
          <w:sz w:val="20"/>
          <w:szCs w:val="20"/>
        </w:rPr>
        <w:t xml:space="preserve"> platform</w:t>
      </w:r>
      <w:r w:rsidR="006B25D7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="008A7FAB" w:rsidRPr="008A7FAB">
        <w:rPr>
          <w:rFonts w:ascii="Calibri" w:hAnsi="Calibri" w:cs="Calibri"/>
          <w:color w:val="000000" w:themeColor="text1"/>
          <w:sz w:val="20"/>
          <w:szCs w:val="20"/>
        </w:rPr>
        <w:t>negotiated with Food Bank of Greece</w:t>
      </w:r>
      <w:r w:rsidR="00473F29">
        <w:rPr>
          <w:rFonts w:ascii="Calibri" w:hAnsi="Calibri" w:cs="Calibri"/>
          <w:color w:val="000000" w:themeColor="text1"/>
          <w:sz w:val="20"/>
          <w:szCs w:val="20"/>
        </w:rPr>
        <w:t xml:space="preserve"> and </w:t>
      </w:r>
      <w:r w:rsidR="008A7FAB" w:rsidRPr="008A7FAB">
        <w:rPr>
          <w:rFonts w:ascii="Calibri" w:hAnsi="Calibri" w:cs="Calibri"/>
          <w:color w:val="000000" w:themeColor="text1"/>
          <w:sz w:val="20"/>
          <w:szCs w:val="20"/>
        </w:rPr>
        <w:t>A</w:t>
      </w:r>
      <w:r w:rsidR="005979FE">
        <w:rPr>
          <w:rFonts w:ascii="Calibri" w:hAnsi="Calibri" w:cs="Calibri"/>
          <w:color w:val="000000" w:themeColor="text1"/>
          <w:sz w:val="20"/>
          <w:szCs w:val="20"/>
        </w:rPr>
        <w:t>IA</w:t>
      </w:r>
      <w:r w:rsidR="00996ABA">
        <w:rPr>
          <w:rFonts w:ascii="Calibri" w:hAnsi="Calibri" w:cs="Calibri"/>
          <w:color w:val="000000" w:themeColor="text1"/>
          <w:sz w:val="20"/>
          <w:szCs w:val="20"/>
        </w:rPr>
        <w:t xml:space="preserve">; showcased at </w:t>
      </w:r>
      <w:hyperlink r:id="rId16" w:history="1">
        <w:r w:rsidR="00996ABA" w:rsidRPr="00095C79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Ennovation 2018</w:t>
        </w:r>
      </w:hyperlink>
      <w:r w:rsidR="00996ABA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47731B2C" w14:textId="77777777" w:rsidR="00892AF3" w:rsidRDefault="00892AF3" w:rsidP="004809CB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iCs/>
          <w:color w:val="000000" w:themeColor="text1"/>
          <w:sz w:val="20"/>
          <w:szCs w:val="20"/>
        </w:rPr>
      </w:pPr>
    </w:p>
    <w:p w14:paraId="44DF0826" w14:textId="514DEC51" w:rsidR="002F7335" w:rsidRPr="004809CB" w:rsidRDefault="002F7335" w:rsidP="004809CB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iCs/>
          <w:color w:val="000000" w:themeColor="text1"/>
          <w:sz w:val="20"/>
          <w:szCs w:val="20"/>
        </w:rPr>
      </w:pPr>
      <w:r w:rsidRPr="002F7335">
        <w:rPr>
          <w:rFonts w:ascii="Calibri" w:hAnsi="Calibri" w:cs="Calibri"/>
          <w:b/>
          <w:bCs/>
          <w:iCs/>
          <w:color w:val="000000" w:themeColor="text1"/>
          <w:sz w:val="20"/>
          <w:szCs w:val="20"/>
        </w:rPr>
        <w:t xml:space="preserve">Branch Administrator </w:t>
      </w:r>
      <w:r w:rsidRPr="002F7335">
        <w:rPr>
          <w:rFonts w:ascii="Calibri" w:hAnsi="Calibri" w:cs="Calibri"/>
          <w:iCs/>
          <w:color w:val="000000" w:themeColor="text1"/>
          <w:sz w:val="20"/>
          <w:szCs w:val="20"/>
        </w:rPr>
        <w:t>@Capital Exchange S.A.| Athens, Greece</w:t>
      </w:r>
      <w:r w:rsidRPr="002F7335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</w:r>
      <w:r w:rsidRPr="002F7335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</w:r>
      <w:r w:rsidRPr="002F7335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</w:r>
      <w:r w:rsidRPr="002F7335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  <w:t xml:space="preserve"> </w:t>
      </w:r>
      <w:r w:rsidRPr="002F7335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  <w:t xml:space="preserve">  </w:t>
      </w:r>
      <w:r w:rsidRPr="002F7335">
        <w:rPr>
          <w:rFonts w:ascii="Calibri" w:hAnsi="Calibri" w:cs="Calibri"/>
          <w:iCs/>
          <w:color w:val="000000" w:themeColor="text1"/>
          <w:sz w:val="20"/>
          <w:szCs w:val="20"/>
        </w:rPr>
        <w:t>Nov 2016 – Nov 2017</w:t>
      </w:r>
    </w:p>
    <w:p w14:paraId="720780ED" w14:textId="63CC0755" w:rsidR="00473094" w:rsidRPr="00B66E2D" w:rsidRDefault="00473094" w:rsidP="0047309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192" w:lineRule="auto"/>
        <w:jc w:val="both"/>
        <w:rPr>
          <w:rFonts w:ascii="Calibri" w:hAnsi="Calibri" w:cs="Calibri"/>
          <w:color w:val="156082" w:themeColor="accent1"/>
        </w:rPr>
      </w:pPr>
      <w:r w:rsidRPr="00B66E2D">
        <w:rPr>
          <w:rFonts w:ascii="Calibri" w:hAnsi="Calibri" w:cs="Calibri"/>
          <w:color w:val="156082" w:themeColor="accent1"/>
        </w:rPr>
        <w:t>Education</w:t>
      </w:r>
    </w:p>
    <w:p w14:paraId="24E9FC82" w14:textId="66343DC3" w:rsidR="00473094" w:rsidRPr="00473094" w:rsidRDefault="004D4F1D" w:rsidP="00473094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Athens University of </w:t>
      </w:r>
      <w:r w:rsidR="00CC681D">
        <w:rPr>
          <w:rFonts w:ascii="Calibri" w:hAnsi="Calibri" w:cs="Calibri"/>
          <w:b/>
          <w:bCs/>
          <w:color w:val="000000" w:themeColor="text1"/>
          <w:sz w:val="20"/>
          <w:szCs w:val="20"/>
        </w:rPr>
        <w:t>Economics and Business</w:t>
      </w:r>
      <w:r w:rsidR="00E84238">
        <w:rPr>
          <w:rFonts w:ascii="Calibri" w:hAnsi="Calibri" w:cs="Calibri"/>
          <w:color w:val="000000" w:themeColor="text1"/>
          <w:szCs w:val="21"/>
        </w:rPr>
        <w:t xml:space="preserve"> </w:t>
      </w:r>
      <w:r w:rsidR="00E84238" w:rsidRPr="00E84238">
        <w:rPr>
          <w:rFonts w:ascii="Calibri" w:hAnsi="Calibri" w:cs="Calibri"/>
          <w:color w:val="000000" w:themeColor="text1"/>
          <w:sz w:val="20"/>
          <w:szCs w:val="20"/>
        </w:rPr>
        <w:t>| Athens, Greece</w:t>
      </w:r>
      <w:r w:rsidR="00473094" w:rsidRPr="00473094">
        <w:rPr>
          <w:rFonts w:ascii="Calibri" w:hAnsi="Calibri" w:cs="Calibri"/>
          <w:color w:val="000000" w:themeColor="text1"/>
          <w:szCs w:val="21"/>
        </w:rPr>
        <w:tab/>
      </w:r>
      <w:r w:rsidR="00473094" w:rsidRPr="00473094">
        <w:rPr>
          <w:rFonts w:ascii="Calibri" w:hAnsi="Calibri" w:cs="Calibri"/>
          <w:color w:val="000000" w:themeColor="text1"/>
          <w:szCs w:val="21"/>
        </w:rPr>
        <w:tab/>
      </w:r>
      <w:r w:rsidR="00473094" w:rsidRPr="00473094">
        <w:rPr>
          <w:rFonts w:ascii="Calibri" w:hAnsi="Calibri" w:cs="Calibri"/>
          <w:color w:val="000000" w:themeColor="text1"/>
          <w:szCs w:val="21"/>
        </w:rPr>
        <w:tab/>
      </w:r>
      <w:r w:rsidR="00473094" w:rsidRPr="00473094">
        <w:rPr>
          <w:rFonts w:ascii="Calibri" w:hAnsi="Calibri" w:cs="Calibri"/>
          <w:color w:val="000000" w:themeColor="text1"/>
          <w:szCs w:val="21"/>
        </w:rPr>
        <w:tab/>
      </w:r>
      <w:r w:rsidR="00473094" w:rsidRPr="00473094">
        <w:rPr>
          <w:rFonts w:ascii="Calibri" w:hAnsi="Calibri" w:cs="Calibri"/>
          <w:color w:val="000000" w:themeColor="text1"/>
          <w:szCs w:val="21"/>
        </w:rPr>
        <w:tab/>
      </w:r>
      <w:r w:rsidR="000471B5">
        <w:rPr>
          <w:rFonts w:ascii="Calibri" w:hAnsi="Calibri" w:cs="Calibri"/>
          <w:color w:val="000000" w:themeColor="text1"/>
          <w:szCs w:val="21"/>
        </w:rPr>
        <w:t xml:space="preserve">   </w:t>
      </w:r>
      <w:r w:rsidR="00CC681D">
        <w:rPr>
          <w:rFonts w:ascii="Calibri" w:hAnsi="Calibri" w:cs="Calibri"/>
          <w:color w:val="000000" w:themeColor="text1"/>
          <w:sz w:val="20"/>
          <w:szCs w:val="20"/>
        </w:rPr>
        <w:t>Feb</w:t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 xml:space="preserve"> 201</w:t>
      </w:r>
      <w:r w:rsidR="00CC681D">
        <w:rPr>
          <w:rFonts w:ascii="Calibri" w:hAnsi="Calibri" w:cs="Calibri"/>
          <w:color w:val="000000" w:themeColor="text1"/>
          <w:sz w:val="20"/>
          <w:szCs w:val="20"/>
        </w:rPr>
        <w:t>6</w:t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 xml:space="preserve"> – </w:t>
      </w:r>
      <w:r w:rsidR="00CC681D">
        <w:rPr>
          <w:rFonts w:ascii="Calibri" w:hAnsi="Calibri" w:cs="Calibri"/>
          <w:color w:val="000000" w:themeColor="text1"/>
          <w:sz w:val="20"/>
          <w:szCs w:val="20"/>
        </w:rPr>
        <w:t>Sep</w:t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 xml:space="preserve"> 20</w:t>
      </w:r>
      <w:r w:rsidR="00CC681D">
        <w:rPr>
          <w:rFonts w:ascii="Calibri" w:hAnsi="Calibri" w:cs="Calibri"/>
          <w:color w:val="000000" w:themeColor="text1"/>
          <w:sz w:val="20"/>
          <w:szCs w:val="20"/>
        </w:rPr>
        <w:t>19</w:t>
      </w:r>
    </w:p>
    <w:p w14:paraId="3F88DD2B" w14:textId="71441180" w:rsidR="00473094" w:rsidRPr="003B20D7" w:rsidRDefault="00880812" w:rsidP="00C648E9">
      <w:pPr>
        <w:jc w:val="both"/>
        <w:rPr>
          <w:rFonts w:ascii="Calibri" w:hAnsi="Calibri" w:cs="Calibri"/>
          <w:sz w:val="20"/>
          <w:szCs w:val="20"/>
        </w:rPr>
      </w:pPr>
      <w:r w:rsidRPr="00880812">
        <w:rPr>
          <w:rFonts w:ascii="Calibri" w:hAnsi="Calibri" w:cs="Calibri"/>
          <w:sz w:val="20"/>
          <w:szCs w:val="20"/>
        </w:rPr>
        <w:t>BSc in Management Science and Technology - Software Engineering, 4-year degree, 240 ECTS</w:t>
      </w:r>
      <w:r w:rsidR="003B20D7">
        <w:rPr>
          <w:rFonts w:ascii="Calibri" w:hAnsi="Calibri" w:cs="Calibri"/>
          <w:sz w:val="20"/>
          <w:szCs w:val="20"/>
        </w:rPr>
        <w:t xml:space="preserve">                     </w:t>
      </w:r>
      <w:r w:rsidR="00977C10">
        <w:rPr>
          <w:rFonts w:ascii="Calibri" w:hAnsi="Calibri" w:cs="Calibri"/>
          <w:sz w:val="20"/>
          <w:szCs w:val="20"/>
        </w:rPr>
        <w:t xml:space="preserve"> </w:t>
      </w:r>
      <w:r w:rsidR="00C050C6" w:rsidRPr="003B20D7">
        <w:rPr>
          <w:rFonts w:ascii="Calibri" w:hAnsi="Calibri" w:cs="Calibri"/>
          <w:color w:val="000000" w:themeColor="text1"/>
          <w:sz w:val="20"/>
          <w:szCs w:val="20"/>
          <w:u w:val="single"/>
        </w:rPr>
        <w:t>GPA</w:t>
      </w:r>
      <w:r w:rsidR="00C050C6" w:rsidRPr="003B20D7">
        <w:rPr>
          <w:rFonts w:ascii="Calibri" w:hAnsi="Calibri" w:cs="Calibri"/>
          <w:color w:val="000000" w:themeColor="text1"/>
          <w:sz w:val="20"/>
          <w:szCs w:val="20"/>
        </w:rPr>
        <w:t xml:space="preserve">: </w:t>
      </w:r>
      <w:r w:rsidR="000210A7" w:rsidRPr="003B20D7">
        <w:rPr>
          <w:rFonts w:ascii="Calibri" w:hAnsi="Calibri" w:cs="Calibri"/>
          <w:color w:val="000000" w:themeColor="text1"/>
          <w:sz w:val="20"/>
          <w:szCs w:val="20"/>
        </w:rPr>
        <w:t>8.21/10 (top 15%)</w:t>
      </w:r>
    </w:p>
    <w:p w14:paraId="20D84DE9" w14:textId="5013B2A2" w:rsidR="00473094" w:rsidRPr="00D74436" w:rsidRDefault="0087311C" w:rsidP="0047309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0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74436">
        <w:rPr>
          <w:rFonts w:ascii="Calibri" w:hAnsi="Calibri" w:cs="Calibri"/>
          <w:color w:val="000000" w:themeColor="text1"/>
          <w:sz w:val="20"/>
          <w:szCs w:val="20"/>
          <w:u w:val="single"/>
        </w:rPr>
        <w:t>Activities and Societies</w:t>
      </w:r>
      <w:r w:rsidRPr="00D74436">
        <w:rPr>
          <w:rFonts w:ascii="Calibri" w:hAnsi="Calibri" w:cs="Calibri"/>
          <w:color w:val="000000" w:themeColor="text1"/>
          <w:sz w:val="20"/>
          <w:szCs w:val="20"/>
        </w:rPr>
        <w:t>:</w:t>
      </w:r>
      <w:r w:rsidR="001B7FF8" w:rsidRPr="00D7443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hyperlink r:id="rId17" w:history="1">
        <w:r w:rsidR="0059088C" w:rsidRPr="00D74436">
          <w:rPr>
            <w:rStyle w:val="Hyperlink"/>
            <w:rFonts w:ascii="Calibri" w:eastAsiaTheme="majorEastAsia" w:hAnsi="Calibri" w:cs="Calibri"/>
            <w:color w:val="5256FC"/>
            <w:sz w:val="20"/>
            <w:szCs w:val="20"/>
            <w:u w:val="none"/>
          </w:rPr>
          <w:t>ACEin</w:t>
        </w:r>
      </w:hyperlink>
      <w:r w:rsidR="005326A1" w:rsidRPr="00D74436">
        <w:rPr>
          <w:rFonts w:ascii="Calibri" w:hAnsi="Calibri" w:cs="Calibri"/>
          <w:color w:val="5256FC"/>
          <w:sz w:val="20"/>
          <w:szCs w:val="20"/>
        </w:rPr>
        <w:t xml:space="preserve">, </w:t>
      </w:r>
      <w:hyperlink r:id="rId18" w:history="1">
        <w:r w:rsidR="005326A1" w:rsidRPr="00D74436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TEDxAueb</w:t>
        </w:r>
      </w:hyperlink>
      <w:r w:rsidR="005326A1" w:rsidRPr="00D74436">
        <w:rPr>
          <w:rFonts w:ascii="Calibri" w:hAnsi="Calibri" w:cs="Calibri"/>
          <w:color w:val="5256FC"/>
          <w:sz w:val="20"/>
          <w:szCs w:val="20"/>
        </w:rPr>
        <w:t xml:space="preserve">, </w:t>
      </w:r>
      <w:hyperlink r:id="rId19" w:history="1">
        <w:r w:rsidR="005326A1" w:rsidRPr="00D74436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UniChallenge</w:t>
        </w:r>
      </w:hyperlink>
      <w:r w:rsidR="005326A1" w:rsidRPr="00D74436">
        <w:rPr>
          <w:rFonts w:ascii="Calibri" w:hAnsi="Calibri" w:cs="Calibri"/>
          <w:color w:val="5256FC"/>
          <w:sz w:val="20"/>
          <w:szCs w:val="20"/>
        </w:rPr>
        <w:t xml:space="preserve">, </w:t>
      </w:r>
      <w:hyperlink r:id="rId20" w:history="1">
        <w:r w:rsidR="005326A1" w:rsidRPr="00D74436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Athens Startup Weekend 2017</w:t>
        </w:r>
      </w:hyperlink>
    </w:p>
    <w:p w14:paraId="43586E33" w14:textId="7AEE3805" w:rsidR="00B0790E" w:rsidRPr="00B0790E" w:rsidRDefault="00B0790E" w:rsidP="00B0790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0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  <w:u w:val="single"/>
        </w:rPr>
        <w:t>Key Courses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: Programming, Algorithms &amp; Data Structures, IS Implementation and Architecture, Software Engineering, Internet and Cloud Application Development, </w:t>
      </w:r>
      <w:r w:rsidR="008238A5">
        <w:rPr>
          <w:rFonts w:ascii="Calibri" w:hAnsi="Calibri" w:cs="Calibri"/>
          <w:color w:val="000000" w:themeColor="text1"/>
          <w:sz w:val="20"/>
          <w:szCs w:val="20"/>
        </w:rPr>
        <w:t xml:space="preserve">DBMS, </w:t>
      </w:r>
      <w:r>
        <w:rPr>
          <w:rFonts w:ascii="Calibri" w:hAnsi="Calibri" w:cs="Calibri"/>
          <w:color w:val="000000" w:themeColor="text1"/>
          <w:sz w:val="20"/>
          <w:szCs w:val="20"/>
        </w:rPr>
        <w:t>Social Network Analysis (</w:t>
      </w:r>
      <w:r w:rsidRPr="00FC0126">
        <w:rPr>
          <w:rFonts w:ascii="Calibri" w:hAnsi="Calibri" w:cs="Calibri"/>
          <w:color w:val="000000" w:themeColor="text1"/>
          <w:sz w:val="20"/>
          <w:szCs w:val="20"/>
          <w:u w:val="single"/>
        </w:rPr>
        <w:t>GPA</w:t>
      </w:r>
      <w:r>
        <w:rPr>
          <w:rFonts w:ascii="Calibri" w:hAnsi="Calibri" w:cs="Calibri"/>
          <w:color w:val="000000" w:themeColor="text1"/>
          <w:sz w:val="20"/>
          <w:szCs w:val="20"/>
        </w:rPr>
        <w:t>: 9.6/10</w:t>
      </w:r>
      <w:r w:rsidR="00D527E5">
        <w:rPr>
          <w:rFonts w:ascii="Calibri" w:hAnsi="Calibri" w:cs="Calibri"/>
          <w:color w:val="000000" w:themeColor="text1"/>
          <w:sz w:val="20"/>
          <w:szCs w:val="20"/>
        </w:rPr>
        <w:t xml:space="preserve"> - top 1%</w:t>
      </w:r>
      <w:r>
        <w:rPr>
          <w:rFonts w:ascii="Calibri" w:hAnsi="Calibri" w:cs="Calibri"/>
          <w:color w:val="000000" w:themeColor="text1"/>
          <w:sz w:val="20"/>
          <w:szCs w:val="20"/>
        </w:rPr>
        <w:t>)</w:t>
      </w:r>
    </w:p>
    <w:p w14:paraId="25319E64" w14:textId="531E4171" w:rsidR="00473094" w:rsidRPr="00473094" w:rsidRDefault="00E84238" w:rsidP="00473094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>Imperial College Business School</w:t>
      </w:r>
      <w:r w:rsidR="00473094" w:rsidRPr="00473094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Calibri" w:hAnsi="Calibri" w:cs="Calibri"/>
          <w:color w:val="000000" w:themeColor="text1"/>
          <w:sz w:val="20"/>
          <w:szCs w:val="20"/>
        </w:rPr>
        <w:t>| London, United Kingdom</w:t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ab/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ab/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ab/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ab/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ab/>
      </w:r>
      <w:r w:rsidR="00357EF4">
        <w:rPr>
          <w:rFonts w:ascii="Calibri" w:hAnsi="Calibri" w:cs="Calibri"/>
          <w:color w:val="000000" w:themeColor="text1"/>
          <w:sz w:val="20"/>
          <w:szCs w:val="20"/>
        </w:rPr>
        <w:t xml:space="preserve">                     </w:t>
      </w:r>
      <w:r w:rsidR="00A905D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A574C5">
        <w:rPr>
          <w:rFonts w:ascii="Calibri" w:hAnsi="Calibri" w:cs="Calibri"/>
          <w:color w:val="000000" w:themeColor="text1"/>
          <w:sz w:val="20"/>
          <w:szCs w:val="20"/>
        </w:rPr>
        <w:t>Jun</w:t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 xml:space="preserve"> 201</w:t>
      </w:r>
      <w:r w:rsidR="00A574C5">
        <w:rPr>
          <w:rFonts w:ascii="Calibri" w:hAnsi="Calibri" w:cs="Calibri"/>
          <w:color w:val="000000" w:themeColor="text1"/>
          <w:sz w:val="20"/>
          <w:szCs w:val="20"/>
        </w:rPr>
        <w:t>7</w:t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 xml:space="preserve"> – </w:t>
      </w:r>
      <w:r w:rsidR="00A574C5">
        <w:rPr>
          <w:rFonts w:ascii="Calibri" w:hAnsi="Calibri" w:cs="Calibri"/>
          <w:color w:val="000000" w:themeColor="text1"/>
          <w:sz w:val="20"/>
          <w:szCs w:val="20"/>
        </w:rPr>
        <w:t>Jul</w:t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 xml:space="preserve"> 20</w:t>
      </w:r>
      <w:r w:rsidR="00A574C5">
        <w:rPr>
          <w:rFonts w:ascii="Calibri" w:hAnsi="Calibri" w:cs="Calibri"/>
          <w:color w:val="000000" w:themeColor="text1"/>
          <w:sz w:val="20"/>
          <w:szCs w:val="20"/>
        </w:rPr>
        <w:t>17</w:t>
      </w:r>
    </w:p>
    <w:p w14:paraId="7B9630E3" w14:textId="0EA1FBE6" w:rsidR="00473094" w:rsidRPr="00C0578E" w:rsidRDefault="00640098" w:rsidP="00D7443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Summer School - </w:t>
      </w:r>
      <w:r w:rsidR="00E81549">
        <w:rPr>
          <w:rFonts w:ascii="Calibri" w:hAnsi="Calibri" w:cs="Calibri"/>
          <w:sz w:val="20"/>
          <w:szCs w:val="20"/>
        </w:rPr>
        <w:t>The Entrepreneurial Smart Camp</w:t>
      </w:r>
      <w:r w:rsidR="00485706" w:rsidRPr="00485706">
        <w:rPr>
          <w:rFonts w:ascii="Calibri" w:hAnsi="Calibri" w:cs="Calibri"/>
          <w:sz w:val="20"/>
          <w:szCs w:val="20"/>
        </w:rPr>
        <w:t>,</w:t>
      </w:r>
      <w:r w:rsidR="004B65F6">
        <w:rPr>
          <w:rFonts w:ascii="Calibri" w:hAnsi="Calibri" w:cs="Calibri"/>
          <w:sz w:val="20"/>
          <w:szCs w:val="20"/>
        </w:rPr>
        <w:t xml:space="preserve"> 1-month degree,</w:t>
      </w:r>
      <w:r w:rsidR="00485706" w:rsidRPr="00485706">
        <w:rPr>
          <w:rFonts w:ascii="Calibri" w:hAnsi="Calibri" w:cs="Calibri"/>
          <w:sz w:val="20"/>
          <w:szCs w:val="20"/>
        </w:rPr>
        <w:t xml:space="preserve"> </w:t>
      </w:r>
      <w:r w:rsidR="0050483D">
        <w:rPr>
          <w:rFonts w:ascii="Calibri" w:hAnsi="Calibri" w:cs="Calibri"/>
          <w:sz w:val="20"/>
          <w:szCs w:val="20"/>
        </w:rPr>
        <w:t>8</w:t>
      </w:r>
      <w:r w:rsidR="00485706" w:rsidRPr="00485706">
        <w:rPr>
          <w:rFonts w:ascii="Calibri" w:hAnsi="Calibri" w:cs="Calibri"/>
          <w:sz w:val="20"/>
          <w:szCs w:val="20"/>
        </w:rPr>
        <w:t xml:space="preserve"> ECTS</w:t>
      </w:r>
      <w:r w:rsidR="00C0578E">
        <w:rPr>
          <w:rFonts w:ascii="Calibri" w:hAnsi="Calibri" w:cs="Calibri"/>
          <w:sz w:val="20"/>
          <w:szCs w:val="20"/>
        </w:rPr>
        <w:t xml:space="preserve">                                                 </w:t>
      </w:r>
      <w:r w:rsidR="00F501B7" w:rsidRPr="00C0578E">
        <w:rPr>
          <w:rFonts w:ascii="Calibri" w:hAnsi="Calibri" w:cs="Calibri"/>
          <w:color w:val="000000" w:themeColor="text1"/>
          <w:sz w:val="20"/>
          <w:szCs w:val="20"/>
          <w:u w:val="single"/>
        </w:rPr>
        <w:t>GPA</w:t>
      </w:r>
      <w:r w:rsidR="00F501B7" w:rsidRPr="00C0578E">
        <w:rPr>
          <w:rFonts w:ascii="Calibri" w:hAnsi="Calibri" w:cs="Calibri"/>
          <w:color w:val="000000" w:themeColor="text1"/>
          <w:sz w:val="20"/>
          <w:szCs w:val="20"/>
        </w:rPr>
        <w:t xml:space="preserve">: A </w:t>
      </w:r>
      <w:r w:rsidR="00583931" w:rsidRPr="00C0578E">
        <w:rPr>
          <w:rFonts w:ascii="Calibri" w:hAnsi="Calibri" w:cs="Calibri"/>
          <w:color w:val="000000" w:themeColor="text1"/>
          <w:sz w:val="20"/>
          <w:szCs w:val="20"/>
        </w:rPr>
        <w:t>(first</w:t>
      </w:r>
      <w:r w:rsidR="00184CD0">
        <w:rPr>
          <w:rFonts w:ascii="Calibri" w:hAnsi="Calibri" w:cs="Calibri"/>
          <w:color w:val="000000" w:themeColor="text1"/>
          <w:sz w:val="20"/>
          <w:szCs w:val="20"/>
        </w:rPr>
        <w:t>-</w:t>
      </w:r>
      <w:r w:rsidR="00583931" w:rsidRPr="00C0578E">
        <w:rPr>
          <w:rFonts w:ascii="Calibri" w:hAnsi="Calibri" w:cs="Calibri"/>
          <w:color w:val="000000" w:themeColor="text1"/>
          <w:sz w:val="20"/>
          <w:szCs w:val="20"/>
        </w:rPr>
        <w:t>class honors)</w:t>
      </w:r>
    </w:p>
    <w:p w14:paraId="4BDE72C2" w14:textId="42E2B944" w:rsidR="00473094" w:rsidRPr="0059088C" w:rsidRDefault="00583931" w:rsidP="0047309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00"/>
        <w:jc w:val="both"/>
        <w:rPr>
          <w:rFonts w:ascii="Calibri" w:hAnsi="Calibri" w:cs="Calibri"/>
          <w:color w:val="5256FC"/>
          <w:sz w:val="20"/>
          <w:szCs w:val="20"/>
        </w:rPr>
      </w:pPr>
      <w:r w:rsidRPr="00583931">
        <w:rPr>
          <w:rFonts w:ascii="Calibri" w:hAnsi="Calibri" w:cs="Calibri"/>
          <w:color w:val="000000" w:themeColor="text1"/>
          <w:sz w:val="20"/>
          <w:szCs w:val="20"/>
          <w:u w:val="single"/>
        </w:rPr>
        <w:t>Activities and Societies</w:t>
      </w:r>
      <w:r>
        <w:rPr>
          <w:rFonts w:ascii="Calibri" w:hAnsi="Calibri" w:cs="Calibri"/>
          <w:color w:val="000000" w:themeColor="text1"/>
          <w:sz w:val="20"/>
          <w:szCs w:val="20"/>
        </w:rPr>
        <w:t>:</w:t>
      </w:r>
      <w:r w:rsidRPr="0059088C">
        <w:rPr>
          <w:rFonts w:ascii="Calibri" w:hAnsi="Calibri" w:cs="Calibri"/>
          <w:color w:val="5256FC"/>
          <w:sz w:val="20"/>
          <w:szCs w:val="20"/>
        </w:rPr>
        <w:t xml:space="preserve"> </w:t>
      </w:r>
      <w:hyperlink r:id="rId21" w:history="1">
        <w:r w:rsidR="0059088C" w:rsidRPr="0059088C">
          <w:rPr>
            <w:rStyle w:val="Hyperlink"/>
            <w:rFonts w:ascii="Calibri" w:eastAsiaTheme="majorEastAsia" w:hAnsi="Calibri" w:cs="Calibri"/>
            <w:color w:val="5256FC"/>
            <w:sz w:val="20"/>
            <w:szCs w:val="20"/>
            <w:u w:val="none"/>
          </w:rPr>
          <w:t>Enterprise Lab</w:t>
        </w:r>
      </w:hyperlink>
    </w:p>
    <w:p w14:paraId="2FE54921" w14:textId="77777777" w:rsidR="00473094" w:rsidRPr="00B66E2D" w:rsidRDefault="00473094" w:rsidP="0047309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/>
        <w:jc w:val="both"/>
        <w:rPr>
          <w:rFonts w:ascii="Calibri" w:hAnsi="Calibri" w:cs="Calibri"/>
          <w:color w:val="156082" w:themeColor="accent1"/>
          <w:sz w:val="16"/>
          <w:szCs w:val="16"/>
        </w:rPr>
      </w:pPr>
      <w:r w:rsidRPr="00B66E2D">
        <w:rPr>
          <w:rFonts w:ascii="Calibri" w:hAnsi="Calibri" w:cs="Calibri"/>
          <w:color w:val="156082" w:themeColor="accent1"/>
        </w:rPr>
        <w:t>Projects</w:t>
      </w:r>
    </w:p>
    <w:p w14:paraId="5FEE016C" w14:textId="670021A2" w:rsidR="00414678" w:rsidRDefault="00111C2C" w:rsidP="00D74436">
      <w:pPr>
        <w:pStyle w:val="p1"/>
        <w:numPr>
          <w:ilvl w:val="0"/>
          <w:numId w:val="8"/>
        </w:numPr>
        <w:jc w:val="both"/>
        <w:rPr>
          <w:rFonts w:ascii="Calibri" w:hAnsi="Calibri" w:cs="Calibri"/>
          <w:color w:val="000000" w:themeColor="text1"/>
          <w:sz w:val="20"/>
          <w:szCs w:val="20"/>
          <w:lang w:val="en-GB" w:eastAsia="en-GB"/>
        </w:rPr>
      </w:pPr>
      <w:hyperlink r:id="rId22" w:history="1">
        <w:r w:rsidRPr="0059088C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  <w:lang w:val="en-GB" w:eastAsia="en-GB"/>
          </w:rPr>
          <w:t>FoodShare</w:t>
        </w:r>
      </w:hyperlink>
      <w:r>
        <w:rPr>
          <w:rFonts w:ascii="Calibri" w:hAnsi="Calibri" w:cs="Calibri"/>
          <w:color w:val="000000" w:themeColor="text1"/>
          <w:sz w:val="20"/>
          <w:szCs w:val="20"/>
          <w:lang w:val="en-GB" w:eastAsia="en-GB"/>
        </w:rPr>
        <w:t xml:space="preserve">: </w:t>
      </w:r>
      <w:r w:rsidR="00A129C4" w:rsidRPr="00A129C4">
        <w:rPr>
          <w:rFonts w:ascii="Calibri" w:hAnsi="Calibri" w:cs="Calibri"/>
          <w:color w:val="000000" w:themeColor="text1"/>
          <w:sz w:val="20"/>
          <w:szCs w:val="20"/>
          <w:lang w:val="en-GB" w:eastAsia="en-GB"/>
        </w:rPr>
        <w:t>Web app with real-time chat, geolocation services, and secure payments (</w:t>
      </w:r>
      <w:r w:rsidR="00A129C4" w:rsidRPr="00967904">
        <w:rPr>
          <w:rFonts w:ascii="Calibri" w:hAnsi="Calibri" w:cs="Calibri"/>
          <w:b/>
          <w:bCs/>
          <w:color w:val="000000" w:themeColor="text1"/>
          <w:sz w:val="20"/>
          <w:szCs w:val="20"/>
          <w:lang w:val="en-GB" w:eastAsia="en-GB"/>
        </w:rPr>
        <w:t>Angular, Django, Stripe</w:t>
      </w:r>
      <w:r w:rsidR="00346AB1" w:rsidRPr="00967904">
        <w:rPr>
          <w:rFonts w:ascii="Calibri" w:hAnsi="Calibri" w:cs="Calibri"/>
          <w:b/>
          <w:bCs/>
          <w:color w:val="000000" w:themeColor="text1"/>
          <w:sz w:val="20"/>
          <w:szCs w:val="20"/>
          <w:lang w:val="en-GB" w:eastAsia="en-GB"/>
        </w:rPr>
        <w:t>, Pusher</w:t>
      </w:r>
      <w:r w:rsidR="00A129C4" w:rsidRPr="00A129C4">
        <w:rPr>
          <w:rFonts w:ascii="Calibri" w:hAnsi="Calibri" w:cs="Calibri"/>
          <w:color w:val="000000" w:themeColor="text1"/>
          <w:sz w:val="20"/>
          <w:szCs w:val="20"/>
          <w:lang w:val="en-GB" w:eastAsia="en-GB"/>
        </w:rPr>
        <w:t xml:space="preserve">). Built entire infrastructure on </w:t>
      </w:r>
      <w:hyperlink r:id="rId23" w:history="1">
        <w:r w:rsidR="00A129C4" w:rsidRPr="00FC1386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  <w:lang w:val="en-GB" w:eastAsia="en-GB"/>
          </w:rPr>
          <w:t>Okeanos</w:t>
        </w:r>
      </w:hyperlink>
      <w:r w:rsidR="00A129C4" w:rsidRPr="00A129C4">
        <w:rPr>
          <w:rFonts w:ascii="Calibri" w:hAnsi="Calibri" w:cs="Calibri"/>
          <w:color w:val="000000" w:themeColor="text1"/>
          <w:sz w:val="20"/>
          <w:szCs w:val="20"/>
          <w:lang w:val="en-GB" w:eastAsia="en-GB"/>
        </w:rPr>
        <w:t>, managing VMs, server hosting, CPU orchestration and Linux-based backend</w:t>
      </w:r>
      <w:r w:rsidR="00C27C9D">
        <w:rPr>
          <w:rFonts w:ascii="Calibri" w:hAnsi="Calibri" w:cs="Calibri"/>
          <w:color w:val="000000" w:themeColor="text1"/>
          <w:sz w:val="20"/>
          <w:szCs w:val="20"/>
          <w:lang w:val="en-GB" w:eastAsia="en-GB"/>
        </w:rPr>
        <w:t xml:space="preserve">. </w:t>
      </w:r>
    </w:p>
    <w:p w14:paraId="7C564CE1" w14:textId="5F280210" w:rsidR="00473094" w:rsidRPr="00D74436" w:rsidRDefault="00410311" w:rsidP="00CB69A2">
      <w:pPr>
        <w:pStyle w:val="p1"/>
        <w:numPr>
          <w:ilvl w:val="0"/>
          <w:numId w:val="8"/>
        </w:numPr>
        <w:jc w:val="both"/>
        <w:rPr>
          <w:rFonts w:ascii="Calibri" w:hAnsi="Calibri" w:cs="Calibri"/>
          <w:color w:val="000000" w:themeColor="text1"/>
          <w:sz w:val="20"/>
          <w:szCs w:val="20"/>
          <w:lang w:val="en-GB" w:eastAsia="en-GB"/>
        </w:rPr>
      </w:pPr>
      <w:hyperlink r:id="rId24" w:history="1">
        <w:r w:rsidRPr="00D74436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  <w:lang w:eastAsia="en-GB"/>
          </w:rPr>
          <w:t>Jarvis</w:t>
        </w:r>
      </w:hyperlink>
      <w:r w:rsidRPr="00D74436">
        <w:rPr>
          <w:rFonts w:ascii="Calibri" w:hAnsi="Calibri" w:cs="Calibri"/>
          <w:color w:val="5256FC"/>
          <w:sz w:val="20"/>
          <w:szCs w:val="20"/>
          <w:lang w:eastAsia="en-GB"/>
        </w:rPr>
        <w:t xml:space="preserve">, </w:t>
      </w:r>
      <w:hyperlink r:id="rId25" w:history="1">
        <w:r w:rsidR="00900F46" w:rsidRPr="00D74436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  <w:lang w:eastAsia="en-GB"/>
          </w:rPr>
          <w:t>The Fuck</w:t>
        </w:r>
      </w:hyperlink>
      <w:r w:rsidR="00900F46" w:rsidRPr="00D74436">
        <w:rPr>
          <w:rFonts w:ascii="Calibri" w:hAnsi="Calibri" w:cs="Calibri"/>
          <w:color w:val="5256FC"/>
          <w:sz w:val="20"/>
          <w:szCs w:val="20"/>
          <w:lang w:eastAsia="en-GB"/>
        </w:rPr>
        <w:t xml:space="preserve">, </w:t>
      </w:r>
      <w:hyperlink r:id="rId26" w:history="1">
        <w:r w:rsidR="00B26E44" w:rsidRPr="00D74436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  <w:lang w:eastAsia="en-GB"/>
          </w:rPr>
          <w:t>Spotify/Coordinator</w:t>
        </w:r>
      </w:hyperlink>
      <w:r w:rsidR="00894F17" w:rsidRPr="00D74436">
        <w:rPr>
          <w:rFonts w:ascii="Calibri" w:hAnsi="Calibri" w:cs="Calibri"/>
          <w:sz w:val="20"/>
          <w:szCs w:val="20"/>
        </w:rPr>
        <w:t xml:space="preserve">: </w:t>
      </w:r>
      <w:r w:rsidR="00894F17" w:rsidRPr="00D74436">
        <w:rPr>
          <w:rFonts w:ascii="Calibri" w:hAnsi="Calibri" w:cs="Calibri"/>
          <w:color w:val="auto"/>
          <w:sz w:val="20"/>
          <w:szCs w:val="20"/>
          <w:lang w:val="en-GB"/>
        </w:rPr>
        <w:t xml:space="preserve">Contributed features and bug fixes </w:t>
      </w:r>
      <w:r w:rsidR="00CD5FF8" w:rsidRPr="00D74436">
        <w:rPr>
          <w:rFonts w:ascii="Calibri" w:hAnsi="Calibri" w:cs="Calibri"/>
          <w:color w:val="auto"/>
          <w:sz w:val="20"/>
          <w:szCs w:val="20"/>
          <w:lang w:val="en-GB"/>
        </w:rPr>
        <w:t>to various open-source projects.</w:t>
      </w:r>
    </w:p>
    <w:p w14:paraId="503BE6A6" w14:textId="77777777" w:rsidR="00473094" w:rsidRPr="00B66E2D" w:rsidRDefault="00473094" w:rsidP="0047309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192" w:lineRule="auto"/>
        <w:jc w:val="both"/>
        <w:rPr>
          <w:rFonts w:ascii="Calibri" w:hAnsi="Calibri" w:cs="Calibri"/>
          <w:color w:val="156082" w:themeColor="accent1"/>
        </w:rPr>
      </w:pPr>
      <w:r w:rsidRPr="00B66E2D">
        <w:rPr>
          <w:rFonts w:ascii="Calibri" w:hAnsi="Calibri" w:cs="Calibri"/>
          <w:color w:val="156082" w:themeColor="accent1"/>
        </w:rPr>
        <w:t>Honors &amp; Awards</w:t>
      </w:r>
    </w:p>
    <w:p w14:paraId="21DE0C8E" w14:textId="2012F0B5" w:rsidR="00761F6B" w:rsidRPr="00B15FEF" w:rsidRDefault="001C776F" w:rsidP="00D74436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  <w:lang w:val="en-GB"/>
        </w:rPr>
      </w:pPr>
      <w:r w:rsidRPr="00B15FEF">
        <w:rPr>
          <w:rFonts w:ascii="Calibri" w:hAnsi="Calibri" w:cs="Calibri"/>
          <w:color w:val="000000" w:themeColor="text1"/>
          <w:sz w:val="20"/>
          <w:szCs w:val="20"/>
          <w:u w:val="single"/>
        </w:rPr>
        <w:t>Awards</w:t>
      </w:r>
      <w:r w:rsidRPr="00B15FEF">
        <w:rPr>
          <w:rFonts w:ascii="Calibri" w:hAnsi="Calibri" w:cs="Calibri"/>
          <w:color w:val="5256FC"/>
          <w:sz w:val="20"/>
          <w:szCs w:val="20"/>
        </w:rPr>
        <w:t xml:space="preserve">: </w:t>
      </w:r>
      <w:hyperlink r:id="rId27" w:history="1">
        <w:r w:rsidR="00E57902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 xml:space="preserve">Greek National </w:t>
        </w:r>
        <w:r w:rsidR="008C51BC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 xml:space="preserve">Tennis </w:t>
        </w:r>
        <w:r w:rsidR="002E4D9D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Champion</w:t>
        </w:r>
        <w:r w:rsidR="00B670A8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, 1</w:t>
        </w:r>
        <w:r w:rsidR="00B670A8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  <w:vertAlign w:val="superscript"/>
          </w:rPr>
          <w:t>st</w:t>
        </w:r>
        <w:r w:rsidR="00B670A8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 xml:space="preserve"> place</w:t>
        </w:r>
        <w:r w:rsidR="001C5BAE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 xml:space="preserve"> (</w:t>
        </w:r>
        <w:r w:rsidR="008125F3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G</w:t>
        </w:r>
        <w:r w:rsidR="001C5BAE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 xml:space="preserve">old </w:t>
        </w:r>
        <w:r w:rsidR="008125F3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M</w:t>
        </w:r>
        <w:r w:rsidR="001C5BAE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edal</w:t>
        </w:r>
        <w:r w:rsidR="008125F3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 xml:space="preserve"> 2015</w:t>
        </w:r>
        <w:r w:rsidR="001C5BAE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)</w:t>
        </w:r>
      </w:hyperlink>
    </w:p>
    <w:p w14:paraId="75DA489B" w14:textId="7CFCCF92" w:rsidR="00761F6B" w:rsidRPr="00B15FEF" w:rsidRDefault="00F576A8" w:rsidP="00D74436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color w:val="5256FC"/>
          <w:sz w:val="20"/>
          <w:szCs w:val="20"/>
          <w:lang w:val="en-GB"/>
        </w:rPr>
      </w:pPr>
      <w:r w:rsidRPr="00B15FEF">
        <w:rPr>
          <w:rFonts w:ascii="Calibri" w:hAnsi="Calibri" w:cs="Calibri"/>
          <w:color w:val="000000" w:themeColor="text1"/>
          <w:sz w:val="20"/>
          <w:szCs w:val="20"/>
          <w:u w:val="single"/>
        </w:rPr>
        <w:t>Certificates</w:t>
      </w:r>
      <w:r w:rsidRPr="00B15FEF">
        <w:rPr>
          <w:rFonts w:ascii="Calibri" w:hAnsi="Calibri" w:cs="Calibri"/>
          <w:color w:val="000000" w:themeColor="text1"/>
          <w:sz w:val="20"/>
          <w:szCs w:val="20"/>
        </w:rPr>
        <w:t xml:space="preserve">: </w:t>
      </w:r>
      <w:hyperlink r:id="rId28" w:history="1">
        <w:r w:rsidR="005128E0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CS</w:t>
        </w:r>
        <w:r w:rsidR="00C33EA2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 xml:space="preserve"> Stanford</w:t>
        </w:r>
      </w:hyperlink>
      <w:r w:rsidR="00C33EA2" w:rsidRPr="00B15FEF">
        <w:rPr>
          <w:rFonts w:ascii="Calibri" w:hAnsi="Calibri" w:cs="Calibri"/>
          <w:color w:val="215E99" w:themeColor="text2" w:themeTint="BF"/>
          <w:sz w:val="20"/>
          <w:szCs w:val="20"/>
        </w:rPr>
        <w:t xml:space="preserve">, </w:t>
      </w:r>
      <w:hyperlink r:id="rId29" w:history="1">
        <w:r w:rsidR="005128E0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Python</w:t>
        </w:r>
      </w:hyperlink>
      <w:r w:rsidR="00CC032B" w:rsidRPr="00B15FEF">
        <w:rPr>
          <w:rFonts w:ascii="Calibri" w:hAnsi="Calibri" w:cs="Calibri"/>
          <w:color w:val="215E99" w:themeColor="text2" w:themeTint="BF"/>
          <w:sz w:val="20"/>
          <w:szCs w:val="20"/>
        </w:rPr>
        <w:t xml:space="preserve">, </w:t>
      </w:r>
      <w:hyperlink r:id="rId30" w:history="1">
        <w:r w:rsidR="006C6060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AZ</w:t>
        </w:r>
        <w:r w:rsidR="00954B9C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-</w:t>
        </w:r>
        <w:r w:rsidR="006C6060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900</w:t>
        </w:r>
      </w:hyperlink>
      <w:r w:rsidR="006C6060" w:rsidRPr="00B15FEF">
        <w:rPr>
          <w:rFonts w:ascii="Calibri" w:hAnsi="Calibri" w:cs="Calibri"/>
          <w:color w:val="215E99" w:themeColor="text2" w:themeTint="BF"/>
          <w:sz w:val="20"/>
          <w:szCs w:val="20"/>
        </w:rPr>
        <w:t xml:space="preserve">, </w:t>
      </w:r>
      <w:hyperlink r:id="rId31" w:history="1">
        <w:r w:rsidR="006C6060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AZ</w:t>
        </w:r>
        <w:r w:rsidR="00954B9C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-</w:t>
        </w:r>
        <w:r w:rsidR="00DC65CA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400</w:t>
        </w:r>
      </w:hyperlink>
      <w:r w:rsidR="00DC65CA" w:rsidRPr="00B15FEF">
        <w:rPr>
          <w:rFonts w:ascii="Calibri" w:hAnsi="Calibri" w:cs="Calibri"/>
          <w:color w:val="5256FC"/>
          <w:sz w:val="20"/>
          <w:szCs w:val="20"/>
        </w:rPr>
        <w:t xml:space="preserve">, </w:t>
      </w:r>
      <w:hyperlink r:id="rId32" w:history="1">
        <w:r w:rsidR="001F0211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Google</w:t>
        </w:r>
        <w:r w:rsidR="00A56419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-</w:t>
        </w:r>
        <w:r w:rsidR="00C33EA2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PCD</w:t>
        </w:r>
      </w:hyperlink>
      <w:r w:rsidR="00310F77" w:rsidRPr="00B15FEF">
        <w:rPr>
          <w:rFonts w:ascii="Calibri" w:hAnsi="Calibri" w:cs="Calibri"/>
          <w:color w:val="5256FC"/>
          <w:sz w:val="20"/>
          <w:szCs w:val="20"/>
        </w:rPr>
        <w:t xml:space="preserve">, </w:t>
      </w:r>
      <w:r w:rsidR="00DD783A">
        <w:rPr>
          <w:rFonts w:ascii="Calibri" w:hAnsi="Calibri" w:cs="Calibri"/>
          <w:color w:val="5256FC"/>
          <w:sz w:val="20"/>
          <w:szCs w:val="20"/>
        </w:rPr>
        <w:t xml:space="preserve">OCP </w:t>
      </w:r>
      <w:r w:rsidR="009E17B7" w:rsidRPr="00B15FEF">
        <w:rPr>
          <w:rFonts w:ascii="Calibri" w:hAnsi="Calibri" w:cs="Calibri"/>
          <w:color w:val="5256FC"/>
          <w:sz w:val="20"/>
          <w:szCs w:val="20"/>
        </w:rPr>
        <w:t>J</w:t>
      </w:r>
      <w:r w:rsidR="00144970" w:rsidRPr="00B15FEF">
        <w:rPr>
          <w:rFonts w:ascii="Calibri" w:hAnsi="Calibri" w:cs="Calibri"/>
          <w:color w:val="5256FC"/>
          <w:sz w:val="20"/>
          <w:szCs w:val="20"/>
        </w:rPr>
        <w:t xml:space="preserve">ava SE </w:t>
      </w:r>
      <w:r w:rsidR="00EE19E1">
        <w:rPr>
          <w:rFonts w:ascii="Calibri" w:hAnsi="Calibri" w:cs="Calibri"/>
          <w:color w:val="5256FC"/>
          <w:sz w:val="20"/>
          <w:szCs w:val="20"/>
        </w:rPr>
        <w:t>11</w:t>
      </w:r>
      <w:r w:rsidR="00C43EB9" w:rsidRPr="00B15FEF">
        <w:rPr>
          <w:rFonts w:ascii="Calibri" w:hAnsi="Calibri" w:cs="Calibri"/>
          <w:color w:val="5256FC"/>
          <w:sz w:val="20"/>
          <w:szCs w:val="20"/>
        </w:rPr>
        <w:t xml:space="preserve">, </w:t>
      </w:r>
      <w:hyperlink r:id="rId33" w:history="1">
        <w:r w:rsidR="00C43EB9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TechStars 2025</w:t>
        </w:r>
      </w:hyperlink>
    </w:p>
    <w:p w14:paraId="11E4CA75" w14:textId="43C29939" w:rsidR="000B6B10" w:rsidRPr="000B6B10" w:rsidRDefault="00C26837" w:rsidP="000B6B1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color w:val="5256FC"/>
          <w:sz w:val="20"/>
          <w:szCs w:val="20"/>
        </w:rPr>
      </w:pPr>
      <w:r w:rsidRPr="00B15FEF">
        <w:rPr>
          <w:rFonts w:ascii="Calibri" w:hAnsi="Calibri" w:cs="Calibri"/>
          <w:color w:val="000000" w:themeColor="text1"/>
          <w:sz w:val="20"/>
          <w:szCs w:val="20"/>
          <w:u w:val="single"/>
        </w:rPr>
        <w:t xml:space="preserve">Publications &amp; </w:t>
      </w:r>
      <w:r w:rsidR="00D739B6" w:rsidRPr="00B15FEF">
        <w:rPr>
          <w:rFonts w:ascii="Calibri" w:hAnsi="Calibri" w:cs="Calibri"/>
          <w:color w:val="000000" w:themeColor="text1"/>
          <w:sz w:val="20"/>
          <w:szCs w:val="20"/>
          <w:u w:val="single"/>
        </w:rPr>
        <w:t>Volunteering</w:t>
      </w:r>
      <w:r w:rsidR="00D739B6" w:rsidRPr="00B15FEF">
        <w:rPr>
          <w:rFonts w:ascii="Calibri" w:hAnsi="Calibri" w:cs="Calibri"/>
          <w:color w:val="000000" w:themeColor="text1"/>
          <w:sz w:val="20"/>
          <w:szCs w:val="20"/>
        </w:rPr>
        <w:t>:</w:t>
      </w:r>
      <w:r w:rsidR="00D739B6" w:rsidRPr="00B15FEF">
        <w:rPr>
          <w:rFonts w:ascii="Calibri" w:hAnsi="Calibri" w:cs="Calibri"/>
          <w:sz w:val="20"/>
          <w:szCs w:val="20"/>
        </w:rPr>
        <w:t xml:space="preserve"> </w:t>
      </w:r>
      <w:hyperlink r:id="rId34" w:history="1">
        <w:r w:rsidR="001F628B" w:rsidRPr="00B15FEF">
          <w:rPr>
            <w:rStyle w:val="Hyperlink"/>
            <w:rFonts w:ascii="Calibri" w:eastAsiaTheme="majorEastAsia" w:hAnsi="Calibri" w:cs="Calibri"/>
            <w:color w:val="5256FC"/>
            <w:sz w:val="20"/>
            <w:szCs w:val="20"/>
            <w:u w:val="none"/>
          </w:rPr>
          <w:t>WS 2018</w:t>
        </w:r>
      </w:hyperlink>
      <w:r w:rsidR="001F628B" w:rsidRPr="00B15FEF">
        <w:rPr>
          <w:rFonts w:ascii="Calibri" w:hAnsi="Calibri" w:cs="Calibri"/>
          <w:color w:val="5256FC"/>
          <w:sz w:val="20"/>
          <w:szCs w:val="20"/>
        </w:rPr>
        <w:t xml:space="preserve">, </w:t>
      </w:r>
      <w:hyperlink r:id="rId35" w:history="1">
        <w:r w:rsidR="001F628B" w:rsidRPr="00B15FEF">
          <w:rPr>
            <w:rStyle w:val="Hyperlink"/>
            <w:rFonts w:ascii="Calibri" w:eastAsiaTheme="majorEastAsia" w:hAnsi="Calibri" w:cs="Calibri"/>
            <w:color w:val="5256FC"/>
            <w:sz w:val="20"/>
            <w:szCs w:val="20"/>
            <w:u w:val="none"/>
          </w:rPr>
          <w:t>OS Contributions</w:t>
        </w:r>
      </w:hyperlink>
      <w:r w:rsidR="001F628B" w:rsidRPr="00B15FEF">
        <w:rPr>
          <w:rFonts w:ascii="Calibri" w:hAnsi="Calibri" w:cs="Calibri"/>
          <w:sz w:val="20"/>
          <w:szCs w:val="20"/>
        </w:rPr>
        <w:t xml:space="preserve">, </w:t>
      </w:r>
      <w:hyperlink r:id="rId36" w:history="1">
        <w:r w:rsidR="006919AA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Web Summit</w:t>
        </w:r>
      </w:hyperlink>
      <w:r w:rsidR="006919AA" w:rsidRPr="00B15FEF">
        <w:rPr>
          <w:rFonts w:ascii="Calibri" w:hAnsi="Calibri" w:cs="Calibri"/>
          <w:sz w:val="20"/>
          <w:szCs w:val="20"/>
        </w:rPr>
        <w:t xml:space="preserve">, </w:t>
      </w:r>
      <w:hyperlink r:id="rId37" w:history="1">
        <w:r w:rsidR="00FE3D95" w:rsidRPr="00B15FEF">
          <w:rPr>
            <w:rFonts w:ascii="Calibri" w:hAnsi="Calibri" w:cs="Calibri"/>
            <w:color w:val="5256FC"/>
            <w:sz w:val="20"/>
            <w:szCs w:val="20"/>
          </w:rPr>
          <w:t>Panorama</w:t>
        </w:r>
      </w:hyperlink>
      <w:r w:rsidR="00FE3D95" w:rsidRPr="00B15FEF">
        <w:rPr>
          <w:rFonts w:ascii="Calibri" w:hAnsi="Calibri" w:cs="Calibri"/>
          <w:color w:val="5256FC"/>
          <w:sz w:val="20"/>
          <w:szCs w:val="20"/>
        </w:rPr>
        <w:t xml:space="preserve">, </w:t>
      </w:r>
      <w:hyperlink r:id="rId38" w:history="1">
        <w:r w:rsidR="00FE3D95" w:rsidRPr="00B15FEF">
          <w:rPr>
            <w:rFonts w:ascii="Calibri" w:hAnsi="Calibri" w:cs="Calibri"/>
            <w:color w:val="5256FC"/>
            <w:sz w:val="20"/>
            <w:szCs w:val="20"/>
          </w:rPr>
          <w:t>TEDxNKUA</w:t>
        </w:r>
      </w:hyperlink>
      <w:r w:rsidR="00FE3D95" w:rsidRPr="00B15FEF">
        <w:rPr>
          <w:rFonts w:ascii="Calibri" w:hAnsi="Calibri" w:cs="Calibri"/>
          <w:color w:val="5256FC"/>
          <w:sz w:val="20"/>
          <w:szCs w:val="20"/>
        </w:rPr>
        <w:t>,</w:t>
      </w:r>
      <w:r w:rsidR="0069131D" w:rsidRPr="00B15FEF">
        <w:rPr>
          <w:rFonts w:ascii="Calibri" w:hAnsi="Calibri" w:cs="Calibri"/>
          <w:color w:val="5256FC"/>
          <w:sz w:val="20"/>
          <w:szCs w:val="20"/>
        </w:rPr>
        <w:t xml:space="preserve"> </w:t>
      </w:r>
      <w:hyperlink r:id="rId39" w:history="1">
        <w:r w:rsidR="0069131D" w:rsidRPr="00B15F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Jamjar</w:t>
        </w:r>
      </w:hyperlink>
      <w:r w:rsidR="00D32789" w:rsidRPr="00B15FEF">
        <w:rPr>
          <w:rFonts w:ascii="Calibri" w:hAnsi="Calibri" w:cs="Calibri"/>
          <w:color w:val="5256FC"/>
          <w:sz w:val="20"/>
          <w:szCs w:val="20"/>
        </w:rPr>
        <w:t>, Natural Disasters</w:t>
      </w:r>
    </w:p>
    <w:sectPr w:rsidR="000B6B10" w:rsidRPr="000B6B10" w:rsidSect="00EC19B6">
      <w:footerReference w:type="default" r:id="rId40"/>
      <w:pgSz w:w="11907" w:h="16840"/>
      <w:pgMar w:top="720" w:right="720" w:bottom="720" w:left="720" w:header="454" w:footer="454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7B9CF" w14:textId="77777777" w:rsidR="001A083C" w:rsidRDefault="001A083C">
      <w:r>
        <w:separator/>
      </w:r>
    </w:p>
  </w:endnote>
  <w:endnote w:type="continuationSeparator" w:id="0">
    <w:p w14:paraId="01BDEC54" w14:textId="77777777" w:rsidR="001A083C" w:rsidRDefault="001A083C">
      <w:r>
        <w:continuationSeparator/>
      </w:r>
    </w:p>
  </w:endnote>
  <w:endnote w:type="continuationNotice" w:id="1">
    <w:p w14:paraId="5E33ABB4" w14:textId="77777777" w:rsidR="001A083C" w:rsidRDefault="001A08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Spectral">
    <w:altName w:val="Calibri"/>
    <w:charset w:val="00"/>
    <w:family w:val="auto"/>
    <w:pitch w:val="default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0ECA" w14:textId="77777777" w:rsidR="00137A68" w:rsidRPr="00D06EEA" w:rsidRDefault="00137A68">
    <w:pPr>
      <w:widowControl w:val="0"/>
      <w:autoSpaceDE w:val="0"/>
      <w:autoSpaceDN w:val="0"/>
      <w:adjustRightInd w:val="0"/>
      <w:jc w:val="center"/>
      <w:rPr>
        <w:rFonts w:asciiTheme="minorHAnsi" w:hAnsiTheme="minorHAnsi" w:cs="Arial"/>
        <w:sz w:val="20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81F50" w14:textId="77777777" w:rsidR="001A083C" w:rsidRDefault="001A083C">
      <w:r>
        <w:separator/>
      </w:r>
    </w:p>
  </w:footnote>
  <w:footnote w:type="continuationSeparator" w:id="0">
    <w:p w14:paraId="2112E7F9" w14:textId="77777777" w:rsidR="001A083C" w:rsidRDefault="001A083C">
      <w:r>
        <w:continuationSeparator/>
      </w:r>
    </w:p>
  </w:footnote>
  <w:footnote w:type="continuationNotice" w:id="1">
    <w:p w14:paraId="2DF0DB58" w14:textId="77777777" w:rsidR="001A083C" w:rsidRDefault="001A083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BA8"/>
    <w:multiLevelType w:val="hybridMultilevel"/>
    <w:tmpl w:val="F594B3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3B6860"/>
    <w:multiLevelType w:val="hybridMultilevel"/>
    <w:tmpl w:val="091A9CC4"/>
    <w:lvl w:ilvl="0" w:tplc="B670605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val="en-GB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081623"/>
    <w:multiLevelType w:val="hybridMultilevel"/>
    <w:tmpl w:val="D5F262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F86A26"/>
    <w:multiLevelType w:val="hybridMultilevel"/>
    <w:tmpl w:val="4BDCB958"/>
    <w:lvl w:ilvl="0" w:tplc="DFFEB488">
      <w:start w:val="1"/>
      <w:numFmt w:val="bullet"/>
      <w:lvlText w:val=""/>
      <w:lvlJc w:val="left"/>
      <w:pPr>
        <w:ind w:left="352" w:hanging="284"/>
      </w:pPr>
      <w:rPr>
        <w:rFonts w:ascii="Symbol" w:hAnsi="Symbol" w:hint="default"/>
        <w:b w:val="0"/>
        <w:bCs w:val="0"/>
        <w:color w:val="156082" w:themeColor="accent1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23144"/>
    <w:multiLevelType w:val="hybridMultilevel"/>
    <w:tmpl w:val="AC34D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BB6E7E"/>
    <w:multiLevelType w:val="hybridMultilevel"/>
    <w:tmpl w:val="B44EAD48"/>
    <w:lvl w:ilvl="0" w:tplc="E73CAFE6">
      <w:numFmt w:val="bullet"/>
      <w:lvlText w:val=""/>
      <w:lvlJc w:val="left"/>
      <w:pPr>
        <w:ind w:left="360" w:hanging="360"/>
      </w:pPr>
      <w:rPr>
        <w:rFonts w:ascii="Symbol" w:eastAsia="Times New Roman" w:hAnsi="Symbol" w:cs="Calibri" w:hint="default"/>
      </w:rPr>
    </w:lvl>
    <w:lvl w:ilvl="1" w:tplc="040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C9733B"/>
    <w:multiLevelType w:val="hybridMultilevel"/>
    <w:tmpl w:val="A356A440"/>
    <w:lvl w:ilvl="0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num w:numId="1" w16cid:durableId="1060054336">
    <w:abstractNumId w:val="6"/>
  </w:num>
  <w:num w:numId="2" w16cid:durableId="585119416">
    <w:abstractNumId w:val="2"/>
  </w:num>
  <w:num w:numId="3" w16cid:durableId="1086539186">
    <w:abstractNumId w:val="4"/>
  </w:num>
  <w:num w:numId="4" w16cid:durableId="1326982027">
    <w:abstractNumId w:val="3"/>
  </w:num>
  <w:num w:numId="5" w16cid:durableId="939322">
    <w:abstractNumId w:val="1"/>
  </w:num>
  <w:num w:numId="6" w16cid:durableId="731390701">
    <w:abstractNumId w:val="0"/>
  </w:num>
  <w:num w:numId="7" w16cid:durableId="789974479">
    <w:abstractNumId w:val="5"/>
  </w:num>
  <w:num w:numId="8" w16cid:durableId="1919973111">
    <w:abstractNumId w:val="3"/>
  </w:num>
  <w:num w:numId="9" w16cid:durableId="380135296">
    <w:abstractNumId w:val="1"/>
  </w:num>
  <w:num w:numId="10" w16cid:durableId="974800210">
    <w:abstractNumId w:val="2"/>
  </w:num>
  <w:num w:numId="11" w16cid:durableId="1253317928">
    <w:abstractNumId w:val="3"/>
  </w:num>
  <w:num w:numId="12" w16cid:durableId="2104304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94"/>
    <w:rsid w:val="000053CE"/>
    <w:rsid w:val="00007334"/>
    <w:rsid w:val="00010FFE"/>
    <w:rsid w:val="00012D77"/>
    <w:rsid w:val="00013BA2"/>
    <w:rsid w:val="0001719B"/>
    <w:rsid w:val="0001747F"/>
    <w:rsid w:val="000178AB"/>
    <w:rsid w:val="000210A7"/>
    <w:rsid w:val="000226D2"/>
    <w:rsid w:val="00022EB9"/>
    <w:rsid w:val="00025468"/>
    <w:rsid w:val="000304DA"/>
    <w:rsid w:val="00032F43"/>
    <w:rsid w:val="000446BC"/>
    <w:rsid w:val="000471B5"/>
    <w:rsid w:val="0007080B"/>
    <w:rsid w:val="000749C6"/>
    <w:rsid w:val="000812B9"/>
    <w:rsid w:val="00085EB9"/>
    <w:rsid w:val="00086ED6"/>
    <w:rsid w:val="00092913"/>
    <w:rsid w:val="00093F4B"/>
    <w:rsid w:val="00094383"/>
    <w:rsid w:val="00095C79"/>
    <w:rsid w:val="000A10E1"/>
    <w:rsid w:val="000A2DEE"/>
    <w:rsid w:val="000A2E7B"/>
    <w:rsid w:val="000A5965"/>
    <w:rsid w:val="000B1028"/>
    <w:rsid w:val="000B543D"/>
    <w:rsid w:val="000B6B10"/>
    <w:rsid w:val="000D6811"/>
    <w:rsid w:val="000D6D5D"/>
    <w:rsid w:val="000E2BE1"/>
    <w:rsid w:val="000F373A"/>
    <w:rsid w:val="000F7C94"/>
    <w:rsid w:val="00100529"/>
    <w:rsid w:val="00104CAC"/>
    <w:rsid w:val="001101C9"/>
    <w:rsid w:val="00111C2C"/>
    <w:rsid w:val="00113420"/>
    <w:rsid w:val="0011772D"/>
    <w:rsid w:val="00122BF0"/>
    <w:rsid w:val="0013179F"/>
    <w:rsid w:val="00134C87"/>
    <w:rsid w:val="00135787"/>
    <w:rsid w:val="00136E77"/>
    <w:rsid w:val="00137A68"/>
    <w:rsid w:val="001424DC"/>
    <w:rsid w:val="00143588"/>
    <w:rsid w:val="00144970"/>
    <w:rsid w:val="0014540F"/>
    <w:rsid w:val="00145AFE"/>
    <w:rsid w:val="0014651D"/>
    <w:rsid w:val="001514C2"/>
    <w:rsid w:val="001600CE"/>
    <w:rsid w:val="001626B2"/>
    <w:rsid w:val="00170B1E"/>
    <w:rsid w:val="0017136D"/>
    <w:rsid w:val="00171D9C"/>
    <w:rsid w:val="00173B3F"/>
    <w:rsid w:val="00175601"/>
    <w:rsid w:val="00176029"/>
    <w:rsid w:val="00184CD0"/>
    <w:rsid w:val="00191540"/>
    <w:rsid w:val="00196355"/>
    <w:rsid w:val="00196726"/>
    <w:rsid w:val="001973B4"/>
    <w:rsid w:val="001A083C"/>
    <w:rsid w:val="001A2A06"/>
    <w:rsid w:val="001A2A29"/>
    <w:rsid w:val="001A4630"/>
    <w:rsid w:val="001B44BD"/>
    <w:rsid w:val="001B7FF8"/>
    <w:rsid w:val="001C4673"/>
    <w:rsid w:val="001C493D"/>
    <w:rsid w:val="001C5BAE"/>
    <w:rsid w:val="001C6693"/>
    <w:rsid w:val="001C776F"/>
    <w:rsid w:val="001D03A3"/>
    <w:rsid w:val="001D7071"/>
    <w:rsid w:val="001D7F43"/>
    <w:rsid w:val="001E043A"/>
    <w:rsid w:val="001E200A"/>
    <w:rsid w:val="001E4D49"/>
    <w:rsid w:val="001E6B8D"/>
    <w:rsid w:val="001F0211"/>
    <w:rsid w:val="001F628B"/>
    <w:rsid w:val="00204508"/>
    <w:rsid w:val="002074D2"/>
    <w:rsid w:val="0021580F"/>
    <w:rsid w:val="002225D2"/>
    <w:rsid w:val="002317BD"/>
    <w:rsid w:val="002341B5"/>
    <w:rsid w:val="002360CF"/>
    <w:rsid w:val="00242F7D"/>
    <w:rsid w:val="00243341"/>
    <w:rsid w:val="00246185"/>
    <w:rsid w:val="0024799F"/>
    <w:rsid w:val="002525AC"/>
    <w:rsid w:val="00256E0C"/>
    <w:rsid w:val="00257856"/>
    <w:rsid w:val="00262159"/>
    <w:rsid w:val="00262E1C"/>
    <w:rsid w:val="00262E96"/>
    <w:rsid w:val="002645B3"/>
    <w:rsid w:val="00273AAD"/>
    <w:rsid w:val="00295896"/>
    <w:rsid w:val="00295ACD"/>
    <w:rsid w:val="002A6925"/>
    <w:rsid w:val="002B0B0E"/>
    <w:rsid w:val="002B24FA"/>
    <w:rsid w:val="002B3C47"/>
    <w:rsid w:val="002B4B0F"/>
    <w:rsid w:val="002B52F5"/>
    <w:rsid w:val="002C13F0"/>
    <w:rsid w:val="002C167C"/>
    <w:rsid w:val="002D0C5F"/>
    <w:rsid w:val="002D4875"/>
    <w:rsid w:val="002D786F"/>
    <w:rsid w:val="002E4D9D"/>
    <w:rsid w:val="002E61F5"/>
    <w:rsid w:val="002F0C72"/>
    <w:rsid w:val="002F11BF"/>
    <w:rsid w:val="002F2506"/>
    <w:rsid w:val="002F7335"/>
    <w:rsid w:val="0030695C"/>
    <w:rsid w:val="00310F77"/>
    <w:rsid w:val="00311A81"/>
    <w:rsid w:val="00321623"/>
    <w:rsid w:val="00327FF4"/>
    <w:rsid w:val="00330508"/>
    <w:rsid w:val="0033514D"/>
    <w:rsid w:val="003353B5"/>
    <w:rsid w:val="00335C75"/>
    <w:rsid w:val="0034364D"/>
    <w:rsid w:val="00346AB1"/>
    <w:rsid w:val="00346E17"/>
    <w:rsid w:val="00350D3B"/>
    <w:rsid w:val="003523D8"/>
    <w:rsid w:val="0035407B"/>
    <w:rsid w:val="003548E9"/>
    <w:rsid w:val="00355E00"/>
    <w:rsid w:val="00356087"/>
    <w:rsid w:val="00357EF4"/>
    <w:rsid w:val="00361043"/>
    <w:rsid w:val="00361899"/>
    <w:rsid w:val="0037014C"/>
    <w:rsid w:val="00372DA7"/>
    <w:rsid w:val="0037725E"/>
    <w:rsid w:val="0038340C"/>
    <w:rsid w:val="00383894"/>
    <w:rsid w:val="00390C2D"/>
    <w:rsid w:val="003A36E1"/>
    <w:rsid w:val="003A57AE"/>
    <w:rsid w:val="003A6C1C"/>
    <w:rsid w:val="003A796D"/>
    <w:rsid w:val="003B04A1"/>
    <w:rsid w:val="003B1A64"/>
    <w:rsid w:val="003B20D7"/>
    <w:rsid w:val="003B7166"/>
    <w:rsid w:val="003C1422"/>
    <w:rsid w:val="003C1EB8"/>
    <w:rsid w:val="003C3C16"/>
    <w:rsid w:val="003C5915"/>
    <w:rsid w:val="003D1458"/>
    <w:rsid w:val="003D160B"/>
    <w:rsid w:val="003D45CE"/>
    <w:rsid w:val="003D7C8A"/>
    <w:rsid w:val="003E2A51"/>
    <w:rsid w:val="003E2E88"/>
    <w:rsid w:val="003E3111"/>
    <w:rsid w:val="003F34DF"/>
    <w:rsid w:val="003F4F25"/>
    <w:rsid w:val="003F5C75"/>
    <w:rsid w:val="0040519A"/>
    <w:rsid w:val="00410311"/>
    <w:rsid w:val="004118EF"/>
    <w:rsid w:val="00414678"/>
    <w:rsid w:val="0041516F"/>
    <w:rsid w:val="00416A5C"/>
    <w:rsid w:val="0042232C"/>
    <w:rsid w:val="00426976"/>
    <w:rsid w:val="0043436B"/>
    <w:rsid w:val="00436F63"/>
    <w:rsid w:val="0044053A"/>
    <w:rsid w:val="00442F38"/>
    <w:rsid w:val="00450137"/>
    <w:rsid w:val="00450E4C"/>
    <w:rsid w:val="0045706B"/>
    <w:rsid w:val="00461848"/>
    <w:rsid w:val="00461D91"/>
    <w:rsid w:val="00462BEE"/>
    <w:rsid w:val="0046408D"/>
    <w:rsid w:val="0046425B"/>
    <w:rsid w:val="00464766"/>
    <w:rsid w:val="00470ADD"/>
    <w:rsid w:val="00471366"/>
    <w:rsid w:val="00472093"/>
    <w:rsid w:val="00473094"/>
    <w:rsid w:val="00473F29"/>
    <w:rsid w:val="00474E62"/>
    <w:rsid w:val="00475198"/>
    <w:rsid w:val="004809CB"/>
    <w:rsid w:val="00480FA6"/>
    <w:rsid w:val="00485706"/>
    <w:rsid w:val="00487E4D"/>
    <w:rsid w:val="004938EC"/>
    <w:rsid w:val="004A09FF"/>
    <w:rsid w:val="004B65F6"/>
    <w:rsid w:val="004B67EB"/>
    <w:rsid w:val="004C6289"/>
    <w:rsid w:val="004D4773"/>
    <w:rsid w:val="004D4F1D"/>
    <w:rsid w:val="004D4FC1"/>
    <w:rsid w:val="004D638B"/>
    <w:rsid w:val="004E0E49"/>
    <w:rsid w:val="004E6014"/>
    <w:rsid w:val="004E7133"/>
    <w:rsid w:val="004F6263"/>
    <w:rsid w:val="00500D21"/>
    <w:rsid w:val="00502995"/>
    <w:rsid w:val="00503CC1"/>
    <w:rsid w:val="0050483D"/>
    <w:rsid w:val="0050593D"/>
    <w:rsid w:val="00512826"/>
    <w:rsid w:val="005128E0"/>
    <w:rsid w:val="005131EA"/>
    <w:rsid w:val="005203E2"/>
    <w:rsid w:val="00524BE5"/>
    <w:rsid w:val="00525BA3"/>
    <w:rsid w:val="005326A1"/>
    <w:rsid w:val="00532828"/>
    <w:rsid w:val="00544C9D"/>
    <w:rsid w:val="00547F49"/>
    <w:rsid w:val="00551B1D"/>
    <w:rsid w:val="00552322"/>
    <w:rsid w:val="00552D43"/>
    <w:rsid w:val="00564D9E"/>
    <w:rsid w:val="00564F54"/>
    <w:rsid w:val="005654C9"/>
    <w:rsid w:val="0056684A"/>
    <w:rsid w:val="00566B78"/>
    <w:rsid w:val="00571008"/>
    <w:rsid w:val="005713B8"/>
    <w:rsid w:val="005768BC"/>
    <w:rsid w:val="0057752D"/>
    <w:rsid w:val="00580C32"/>
    <w:rsid w:val="0058117D"/>
    <w:rsid w:val="005817B1"/>
    <w:rsid w:val="0058211D"/>
    <w:rsid w:val="005829FB"/>
    <w:rsid w:val="00583931"/>
    <w:rsid w:val="00587FC6"/>
    <w:rsid w:val="0059088C"/>
    <w:rsid w:val="00591770"/>
    <w:rsid w:val="00592984"/>
    <w:rsid w:val="00593748"/>
    <w:rsid w:val="00593C79"/>
    <w:rsid w:val="00595ECA"/>
    <w:rsid w:val="005979FE"/>
    <w:rsid w:val="005A0DB2"/>
    <w:rsid w:val="005A1C04"/>
    <w:rsid w:val="005A28FF"/>
    <w:rsid w:val="005A78A2"/>
    <w:rsid w:val="005B0821"/>
    <w:rsid w:val="005B757D"/>
    <w:rsid w:val="005C0495"/>
    <w:rsid w:val="005C07CA"/>
    <w:rsid w:val="005C4DB3"/>
    <w:rsid w:val="005C7256"/>
    <w:rsid w:val="005C7AA0"/>
    <w:rsid w:val="005D0AD5"/>
    <w:rsid w:val="005D3F97"/>
    <w:rsid w:val="005D558E"/>
    <w:rsid w:val="005D5B4D"/>
    <w:rsid w:val="005D7C45"/>
    <w:rsid w:val="005E1BC8"/>
    <w:rsid w:val="005F0399"/>
    <w:rsid w:val="005F12F1"/>
    <w:rsid w:val="005F2CD5"/>
    <w:rsid w:val="005F611E"/>
    <w:rsid w:val="00601E69"/>
    <w:rsid w:val="0060491A"/>
    <w:rsid w:val="00607E3E"/>
    <w:rsid w:val="006139C7"/>
    <w:rsid w:val="00617D93"/>
    <w:rsid w:val="00622DBC"/>
    <w:rsid w:val="00623DF2"/>
    <w:rsid w:val="00627B66"/>
    <w:rsid w:val="00627F02"/>
    <w:rsid w:val="00633DCF"/>
    <w:rsid w:val="00635A93"/>
    <w:rsid w:val="0063628D"/>
    <w:rsid w:val="00640098"/>
    <w:rsid w:val="006459E7"/>
    <w:rsid w:val="00651C46"/>
    <w:rsid w:val="00651C8A"/>
    <w:rsid w:val="00654419"/>
    <w:rsid w:val="00656D73"/>
    <w:rsid w:val="00660B19"/>
    <w:rsid w:val="00661434"/>
    <w:rsid w:val="006618F4"/>
    <w:rsid w:val="00662AC3"/>
    <w:rsid w:val="00671B55"/>
    <w:rsid w:val="006734DE"/>
    <w:rsid w:val="006735EE"/>
    <w:rsid w:val="006802E8"/>
    <w:rsid w:val="00681334"/>
    <w:rsid w:val="0069131D"/>
    <w:rsid w:val="006919AA"/>
    <w:rsid w:val="00691D1E"/>
    <w:rsid w:val="006960FE"/>
    <w:rsid w:val="006A4134"/>
    <w:rsid w:val="006A4E79"/>
    <w:rsid w:val="006B1C3A"/>
    <w:rsid w:val="006B2398"/>
    <w:rsid w:val="006B25D7"/>
    <w:rsid w:val="006B28B7"/>
    <w:rsid w:val="006B74DF"/>
    <w:rsid w:val="006B7C19"/>
    <w:rsid w:val="006C4FD6"/>
    <w:rsid w:val="006C5932"/>
    <w:rsid w:val="006C6060"/>
    <w:rsid w:val="006C7A36"/>
    <w:rsid w:val="006D0010"/>
    <w:rsid w:val="006D3574"/>
    <w:rsid w:val="006D463D"/>
    <w:rsid w:val="006D4DF6"/>
    <w:rsid w:val="006D5EAC"/>
    <w:rsid w:val="006D752F"/>
    <w:rsid w:val="006D7C6D"/>
    <w:rsid w:val="006E124B"/>
    <w:rsid w:val="006F50AD"/>
    <w:rsid w:val="00701DB6"/>
    <w:rsid w:val="00701FB3"/>
    <w:rsid w:val="00701FD9"/>
    <w:rsid w:val="00705BB9"/>
    <w:rsid w:val="00705C2B"/>
    <w:rsid w:val="00707004"/>
    <w:rsid w:val="00710DD6"/>
    <w:rsid w:val="0071294B"/>
    <w:rsid w:val="007133B1"/>
    <w:rsid w:val="0071497D"/>
    <w:rsid w:val="00726B15"/>
    <w:rsid w:val="00731BEE"/>
    <w:rsid w:val="0074073D"/>
    <w:rsid w:val="00747F84"/>
    <w:rsid w:val="00753012"/>
    <w:rsid w:val="007608B4"/>
    <w:rsid w:val="00761F6B"/>
    <w:rsid w:val="00770198"/>
    <w:rsid w:val="00776A9B"/>
    <w:rsid w:val="0078084B"/>
    <w:rsid w:val="00786A5E"/>
    <w:rsid w:val="007902A1"/>
    <w:rsid w:val="0079547C"/>
    <w:rsid w:val="00796FEE"/>
    <w:rsid w:val="007A0A2E"/>
    <w:rsid w:val="007A4357"/>
    <w:rsid w:val="007A472C"/>
    <w:rsid w:val="007B326D"/>
    <w:rsid w:val="007B629C"/>
    <w:rsid w:val="007C09BB"/>
    <w:rsid w:val="007C1103"/>
    <w:rsid w:val="007D4565"/>
    <w:rsid w:val="007D6A3A"/>
    <w:rsid w:val="007D6DE0"/>
    <w:rsid w:val="007E2189"/>
    <w:rsid w:val="007E31DC"/>
    <w:rsid w:val="007F2C6D"/>
    <w:rsid w:val="007F4F21"/>
    <w:rsid w:val="0080237D"/>
    <w:rsid w:val="0080383C"/>
    <w:rsid w:val="00807E41"/>
    <w:rsid w:val="00811C9F"/>
    <w:rsid w:val="008125F3"/>
    <w:rsid w:val="00815428"/>
    <w:rsid w:val="008201C8"/>
    <w:rsid w:val="00820EDE"/>
    <w:rsid w:val="008238A5"/>
    <w:rsid w:val="0083517E"/>
    <w:rsid w:val="008400BE"/>
    <w:rsid w:val="008426FC"/>
    <w:rsid w:val="00846AF3"/>
    <w:rsid w:val="00846B6B"/>
    <w:rsid w:val="00855147"/>
    <w:rsid w:val="00863968"/>
    <w:rsid w:val="0087311C"/>
    <w:rsid w:val="00873BC6"/>
    <w:rsid w:val="0088061B"/>
    <w:rsid w:val="00880812"/>
    <w:rsid w:val="00892AF3"/>
    <w:rsid w:val="0089316F"/>
    <w:rsid w:val="00894F17"/>
    <w:rsid w:val="008A7503"/>
    <w:rsid w:val="008A7FAB"/>
    <w:rsid w:val="008B2732"/>
    <w:rsid w:val="008B3B79"/>
    <w:rsid w:val="008B5B68"/>
    <w:rsid w:val="008B61F6"/>
    <w:rsid w:val="008B723C"/>
    <w:rsid w:val="008C0D4A"/>
    <w:rsid w:val="008C2E02"/>
    <w:rsid w:val="008C44A9"/>
    <w:rsid w:val="008C4ABB"/>
    <w:rsid w:val="008C51BC"/>
    <w:rsid w:val="008C579E"/>
    <w:rsid w:val="008D0836"/>
    <w:rsid w:val="008D34E3"/>
    <w:rsid w:val="008D6AF9"/>
    <w:rsid w:val="008E0E9F"/>
    <w:rsid w:val="008E5FEB"/>
    <w:rsid w:val="008E674E"/>
    <w:rsid w:val="008F265B"/>
    <w:rsid w:val="008F3E04"/>
    <w:rsid w:val="00900F46"/>
    <w:rsid w:val="00901EC9"/>
    <w:rsid w:val="009071CB"/>
    <w:rsid w:val="00910569"/>
    <w:rsid w:val="009175AA"/>
    <w:rsid w:val="0092408D"/>
    <w:rsid w:val="00926347"/>
    <w:rsid w:val="0093018E"/>
    <w:rsid w:val="00931E54"/>
    <w:rsid w:val="0093257B"/>
    <w:rsid w:val="009345E5"/>
    <w:rsid w:val="00941D83"/>
    <w:rsid w:val="0094457B"/>
    <w:rsid w:val="00944CFC"/>
    <w:rsid w:val="00945D09"/>
    <w:rsid w:val="009461C0"/>
    <w:rsid w:val="009468DB"/>
    <w:rsid w:val="0095367A"/>
    <w:rsid w:val="009549F9"/>
    <w:rsid w:val="00954B9C"/>
    <w:rsid w:val="00957BAE"/>
    <w:rsid w:val="00963D08"/>
    <w:rsid w:val="0096549A"/>
    <w:rsid w:val="00967904"/>
    <w:rsid w:val="0097081B"/>
    <w:rsid w:val="00971BC3"/>
    <w:rsid w:val="009727F4"/>
    <w:rsid w:val="00972D3D"/>
    <w:rsid w:val="00972D4F"/>
    <w:rsid w:val="00977AC5"/>
    <w:rsid w:val="00977C10"/>
    <w:rsid w:val="00981051"/>
    <w:rsid w:val="0098237A"/>
    <w:rsid w:val="00992114"/>
    <w:rsid w:val="0099515B"/>
    <w:rsid w:val="00995670"/>
    <w:rsid w:val="00996ABA"/>
    <w:rsid w:val="009A0068"/>
    <w:rsid w:val="009A18EC"/>
    <w:rsid w:val="009A47A4"/>
    <w:rsid w:val="009B02D6"/>
    <w:rsid w:val="009B03CC"/>
    <w:rsid w:val="009B287E"/>
    <w:rsid w:val="009B2EC1"/>
    <w:rsid w:val="009B3754"/>
    <w:rsid w:val="009B4CC2"/>
    <w:rsid w:val="009C316D"/>
    <w:rsid w:val="009D7B8D"/>
    <w:rsid w:val="009E17B7"/>
    <w:rsid w:val="009E68CD"/>
    <w:rsid w:val="009F00BE"/>
    <w:rsid w:val="009F6CDC"/>
    <w:rsid w:val="00A028D6"/>
    <w:rsid w:val="00A10335"/>
    <w:rsid w:val="00A11064"/>
    <w:rsid w:val="00A129C4"/>
    <w:rsid w:val="00A17533"/>
    <w:rsid w:val="00A2338D"/>
    <w:rsid w:val="00A238E5"/>
    <w:rsid w:val="00A248E9"/>
    <w:rsid w:val="00A27865"/>
    <w:rsid w:val="00A30066"/>
    <w:rsid w:val="00A3283C"/>
    <w:rsid w:val="00A330B6"/>
    <w:rsid w:val="00A36685"/>
    <w:rsid w:val="00A36A71"/>
    <w:rsid w:val="00A40803"/>
    <w:rsid w:val="00A41ADB"/>
    <w:rsid w:val="00A43196"/>
    <w:rsid w:val="00A4523E"/>
    <w:rsid w:val="00A476FF"/>
    <w:rsid w:val="00A528A4"/>
    <w:rsid w:val="00A5402D"/>
    <w:rsid w:val="00A56419"/>
    <w:rsid w:val="00A56EFD"/>
    <w:rsid w:val="00A574C5"/>
    <w:rsid w:val="00A611D6"/>
    <w:rsid w:val="00A674E8"/>
    <w:rsid w:val="00A87E84"/>
    <w:rsid w:val="00A905DE"/>
    <w:rsid w:val="00A925C9"/>
    <w:rsid w:val="00AA0120"/>
    <w:rsid w:val="00AA5432"/>
    <w:rsid w:val="00AA6A05"/>
    <w:rsid w:val="00AB0B7F"/>
    <w:rsid w:val="00AB3C27"/>
    <w:rsid w:val="00AB405F"/>
    <w:rsid w:val="00AB625C"/>
    <w:rsid w:val="00AC0CA7"/>
    <w:rsid w:val="00AC6C4E"/>
    <w:rsid w:val="00AD34A5"/>
    <w:rsid w:val="00AD4B94"/>
    <w:rsid w:val="00AE48CC"/>
    <w:rsid w:val="00AE4A42"/>
    <w:rsid w:val="00AF18DF"/>
    <w:rsid w:val="00AF4D0B"/>
    <w:rsid w:val="00AF78A1"/>
    <w:rsid w:val="00B00A59"/>
    <w:rsid w:val="00B04244"/>
    <w:rsid w:val="00B0458E"/>
    <w:rsid w:val="00B04B00"/>
    <w:rsid w:val="00B051A2"/>
    <w:rsid w:val="00B061D8"/>
    <w:rsid w:val="00B0769F"/>
    <w:rsid w:val="00B0790E"/>
    <w:rsid w:val="00B10682"/>
    <w:rsid w:val="00B13866"/>
    <w:rsid w:val="00B15FEF"/>
    <w:rsid w:val="00B26720"/>
    <w:rsid w:val="00B26E44"/>
    <w:rsid w:val="00B35CBA"/>
    <w:rsid w:val="00B367D0"/>
    <w:rsid w:val="00B4433D"/>
    <w:rsid w:val="00B463E4"/>
    <w:rsid w:val="00B4650F"/>
    <w:rsid w:val="00B52228"/>
    <w:rsid w:val="00B52475"/>
    <w:rsid w:val="00B5647D"/>
    <w:rsid w:val="00B56D78"/>
    <w:rsid w:val="00B60A84"/>
    <w:rsid w:val="00B615DC"/>
    <w:rsid w:val="00B666E7"/>
    <w:rsid w:val="00B66E2D"/>
    <w:rsid w:val="00B670A8"/>
    <w:rsid w:val="00B719AB"/>
    <w:rsid w:val="00B9656A"/>
    <w:rsid w:val="00B97E0D"/>
    <w:rsid w:val="00BA2710"/>
    <w:rsid w:val="00BA2A56"/>
    <w:rsid w:val="00BA4F00"/>
    <w:rsid w:val="00BA7240"/>
    <w:rsid w:val="00BB351A"/>
    <w:rsid w:val="00BB457F"/>
    <w:rsid w:val="00BB5EE9"/>
    <w:rsid w:val="00BC4537"/>
    <w:rsid w:val="00BC64A2"/>
    <w:rsid w:val="00BD1AD7"/>
    <w:rsid w:val="00BD4E77"/>
    <w:rsid w:val="00BE2155"/>
    <w:rsid w:val="00BE50F4"/>
    <w:rsid w:val="00BF1FD8"/>
    <w:rsid w:val="00BF4E3D"/>
    <w:rsid w:val="00BF512B"/>
    <w:rsid w:val="00C04B4E"/>
    <w:rsid w:val="00C050C6"/>
    <w:rsid w:val="00C0578E"/>
    <w:rsid w:val="00C21C3C"/>
    <w:rsid w:val="00C230E8"/>
    <w:rsid w:val="00C23AF1"/>
    <w:rsid w:val="00C25B06"/>
    <w:rsid w:val="00C26837"/>
    <w:rsid w:val="00C273A2"/>
    <w:rsid w:val="00C27C9D"/>
    <w:rsid w:val="00C33EA2"/>
    <w:rsid w:val="00C37861"/>
    <w:rsid w:val="00C42D23"/>
    <w:rsid w:val="00C43228"/>
    <w:rsid w:val="00C436CC"/>
    <w:rsid w:val="00C43EB9"/>
    <w:rsid w:val="00C445CD"/>
    <w:rsid w:val="00C4791E"/>
    <w:rsid w:val="00C51655"/>
    <w:rsid w:val="00C56225"/>
    <w:rsid w:val="00C61149"/>
    <w:rsid w:val="00C63638"/>
    <w:rsid w:val="00C639D3"/>
    <w:rsid w:val="00C64433"/>
    <w:rsid w:val="00C648E9"/>
    <w:rsid w:val="00C65D1B"/>
    <w:rsid w:val="00C66C79"/>
    <w:rsid w:val="00C7089E"/>
    <w:rsid w:val="00C72588"/>
    <w:rsid w:val="00C74B89"/>
    <w:rsid w:val="00C7779D"/>
    <w:rsid w:val="00C8148B"/>
    <w:rsid w:val="00C820A8"/>
    <w:rsid w:val="00C826EA"/>
    <w:rsid w:val="00C82F24"/>
    <w:rsid w:val="00C92C90"/>
    <w:rsid w:val="00C97053"/>
    <w:rsid w:val="00CA3890"/>
    <w:rsid w:val="00CA45C8"/>
    <w:rsid w:val="00CB1156"/>
    <w:rsid w:val="00CB3A5E"/>
    <w:rsid w:val="00CB69A2"/>
    <w:rsid w:val="00CB6A5A"/>
    <w:rsid w:val="00CB784F"/>
    <w:rsid w:val="00CC00FB"/>
    <w:rsid w:val="00CC032B"/>
    <w:rsid w:val="00CC13E0"/>
    <w:rsid w:val="00CC4C52"/>
    <w:rsid w:val="00CC681D"/>
    <w:rsid w:val="00CD3E08"/>
    <w:rsid w:val="00CD4D8A"/>
    <w:rsid w:val="00CD5D8C"/>
    <w:rsid w:val="00CD5FF8"/>
    <w:rsid w:val="00CD7FA9"/>
    <w:rsid w:val="00CE0AFA"/>
    <w:rsid w:val="00CE32AC"/>
    <w:rsid w:val="00CF4D53"/>
    <w:rsid w:val="00CF56CC"/>
    <w:rsid w:val="00D127EC"/>
    <w:rsid w:val="00D1341D"/>
    <w:rsid w:val="00D15BB1"/>
    <w:rsid w:val="00D16A8A"/>
    <w:rsid w:val="00D2016F"/>
    <w:rsid w:val="00D20821"/>
    <w:rsid w:val="00D21CD6"/>
    <w:rsid w:val="00D310D3"/>
    <w:rsid w:val="00D31111"/>
    <w:rsid w:val="00D32789"/>
    <w:rsid w:val="00D37480"/>
    <w:rsid w:val="00D3785D"/>
    <w:rsid w:val="00D43373"/>
    <w:rsid w:val="00D46121"/>
    <w:rsid w:val="00D519CE"/>
    <w:rsid w:val="00D527E5"/>
    <w:rsid w:val="00D54B72"/>
    <w:rsid w:val="00D560BF"/>
    <w:rsid w:val="00D63804"/>
    <w:rsid w:val="00D63E03"/>
    <w:rsid w:val="00D63F8C"/>
    <w:rsid w:val="00D67DA6"/>
    <w:rsid w:val="00D739B6"/>
    <w:rsid w:val="00D74436"/>
    <w:rsid w:val="00D76EEF"/>
    <w:rsid w:val="00D812A6"/>
    <w:rsid w:val="00D8161D"/>
    <w:rsid w:val="00D823FE"/>
    <w:rsid w:val="00D85752"/>
    <w:rsid w:val="00D86588"/>
    <w:rsid w:val="00D86F3D"/>
    <w:rsid w:val="00D900B5"/>
    <w:rsid w:val="00DB40F7"/>
    <w:rsid w:val="00DB58F5"/>
    <w:rsid w:val="00DB617E"/>
    <w:rsid w:val="00DC65CA"/>
    <w:rsid w:val="00DD5C87"/>
    <w:rsid w:val="00DD70ED"/>
    <w:rsid w:val="00DD783A"/>
    <w:rsid w:val="00DE2BBD"/>
    <w:rsid w:val="00DF149C"/>
    <w:rsid w:val="00DF19F2"/>
    <w:rsid w:val="00DF4613"/>
    <w:rsid w:val="00DF5CDA"/>
    <w:rsid w:val="00DF6F43"/>
    <w:rsid w:val="00E0642A"/>
    <w:rsid w:val="00E121AA"/>
    <w:rsid w:val="00E13055"/>
    <w:rsid w:val="00E1372B"/>
    <w:rsid w:val="00E20B99"/>
    <w:rsid w:val="00E263DC"/>
    <w:rsid w:val="00E27633"/>
    <w:rsid w:val="00E3221C"/>
    <w:rsid w:val="00E3630E"/>
    <w:rsid w:val="00E370CD"/>
    <w:rsid w:val="00E401B5"/>
    <w:rsid w:val="00E446BA"/>
    <w:rsid w:val="00E538EE"/>
    <w:rsid w:val="00E57902"/>
    <w:rsid w:val="00E57EB7"/>
    <w:rsid w:val="00E61F41"/>
    <w:rsid w:val="00E71C41"/>
    <w:rsid w:val="00E73125"/>
    <w:rsid w:val="00E81549"/>
    <w:rsid w:val="00E84238"/>
    <w:rsid w:val="00E85AE8"/>
    <w:rsid w:val="00E86E44"/>
    <w:rsid w:val="00E91DBE"/>
    <w:rsid w:val="00E96F16"/>
    <w:rsid w:val="00EA1CAD"/>
    <w:rsid w:val="00EA3E59"/>
    <w:rsid w:val="00EA683E"/>
    <w:rsid w:val="00EB49AA"/>
    <w:rsid w:val="00EB723A"/>
    <w:rsid w:val="00EC06A7"/>
    <w:rsid w:val="00EC19B6"/>
    <w:rsid w:val="00EC3AA3"/>
    <w:rsid w:val="00ED3D18"/>
    <w:rsid w:val="00EE0201"/>
    <w:rsid w:val="00EE1113"/>
    <w:rsid w:val="00EE19E1"/>
    <w:rsid w:val="00EF0460"/>
    <w:rsid w:val="00EF63C8"/>
    <w:rsid w:val="00EF673E"/>
    <w:rsid w:val="00F002FC"/>
    <w:rsid w:val="00F049DE"/>
    <w:rsid w:val="00F11D22"/>
    <w:rsid w:val="00F17DA1"/>
    <w:rsid w:val="00F200C1"/>
    <w:rsid w:val="00F21D31"/>
    <w:rsid w:val="00F23A4C"/>
    <w:rsid w:val="00F255B4"/>
    <w:rsid w:val="00F2763D"/>
    <w:rsid w:val="00F30083"/>
    <w:rsid w:val="00F32702"/>
    <w:rsid w:val="00F339F0"/>
    <w:rsid w:val="00F3525B"/>
    <w:rsid w:val="00F46D8C"/>
    <w:rsid w:val="00F501B7"/>
    <w:rsid w:val="00F520DC"/>
    <w:rsid w:val="00F54C2D"/>
    <w:rsid w:val="00F57133"/>
    <w:rsid w:val="00F573CD"/>
    <w:rsid w:val="00F576A8"/>
    <w:rsid w:val="00F61AF7"/>
    <w:rsid w:val="00F707A3"/>
    <w:rsid w:val="00F81BC8"/>
    <w:rsid w:val="00F9168E"/>
    <w:rsid w:val="00F91FBC"/>
    <w:rsid w:val="00F93192"/>
    <w:rsid w:val="00F971D1"/>
    <w:rsid w:val="00FA0070"/>
    <w:rsid w:val="00FA31D4"/>
    <w:rsid w:val="00FB305F"/>
    <w:rsid w:val="00FB7D3F"/>
    <w:rsid w:val="00FC0126"/>
    <w:rsid w:val="00FC1386"/>
    <w:rsid w:val="00FC7BA5"/>
    <w:rsid w:val="00FD0538"/>
    <w:rsid w:val="00FD0C27"/>
    <w:rsid w:val="00FD7153"/>
    <w:rsid w:val="00FD798A"/>
    <w:rsid w:val="00FE3D95"/>
    <w:rsid w:val="00FE6815"/>
    <w:rsid w:val="00FE750E"/>
    <w:rsid w:val="00FF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C398A7"/>
  <w15:chartTrackingRefBased/>
  <w15:docId w15:val="{2B66B8C5-47AF-4B1A-859D-1E2780F8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09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3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0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0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0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0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0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72"/>
    <w:qFormat/>
    <w:rsid w:val="00473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0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473094"/>
    <w:rPr>
      <w:color w:val="0000FF"/>
      <w:u w:val="single"/>
    </w:rPr>
  </w:style>
  <w:style w:type="paragraph" w:customStyle="1" w:styleId="p1">
    <w:name w:val="p1"/>
    <w:basedOn w:val="Normal"/>
    <w:rsid w:val="00473094"/>
    <w:rPr>
      <w:rFonts w:ascii="Helvetica" w:hAnsi="Helvetica"/>
      <w:color w:val="454545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7309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131E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31E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131E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31E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B10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geo_kont@live.com" TargetMode="External"/><Relationship Id="rId18" Type="http://schemas.openxmlformats.org/officeDocument/2006/relationships/hyperlink" Target="https://tedxaueb.org/" TargetMode="External"/><Relationship Id="rId26" Type="http://schemas.openxmlformats.org/officeDocument/2006/relationships/hyperlink" Target="https://github.com/gkodosis/coordinator" TargetMode="External"/><Relationship Id="rId39" Type="http://schemas.openxmlformats.org/officeDocument/2006/relationships/hyperlink" Target="https://www.jamjar.gr/" TargetMode="External"/><Relationship Id="rId21" Type="http://schemas.openxmlformats.org/officeDocument/2006/relationships/hyperlink" Target="https://www.imperialenterpriselab.com/" TargetMode="External"/><Relationship Id="rId34" Type="http://schemas.openxmlformats.org/officeDocument/2006/relationships/hyperlink" Target="https://www.dept.aueb.gr/el/content/details-issue-19th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acein.aueb.gr/en/ennovation-competition/" TargetMode="External"/><Relationship Id="rId20" Type="http://schemas.openxmlformats.org/officeDocument/2006/relationships/hyperlink" Target="https://startupweekend.org/" TargetMode="External"/><Relationship Id="rId29" Type="http://schemas.openxmlformats.org/officeDocument/2006/relationships/hyperlink" Target="https://www.linkedin.com/learning/certificates/160ee6f915b5292f9731cff2eb66a9f1b28436709acefbd1d27f1f925ad126de?trk=backfilled_certificate&amp;lipi=urn%3Ali%3Apage%3Ad_flagship3_profile_view_base%3Bb8%2FQ4VHeTbG716MaiPvpnA%3D%3D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kodosis.com/" TargetMode="External"/><Relationship Id="rId24" Type="http://schemas.openxmlformats.org/officeDocument/2006/relationships/hyperlink" Target="https://github.com/gkodosis/Jarvis" TargetMode="External"/><Relationship Id="rId32" Type="http://schemas.openxmlformats.org/officeDocument/2006/relationships/hyperlink" Target="https://cloud.google.com/learn/certification/cloud-developer" TargetMode="External"/><Relationship Id="rId37" Type="http://schemas.openxmlformats.org/officeDocument/2006/relationships/hyperlink" Target="https://www.pan-orama.org/en/" TargetMode="External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www.github.com/gkodosis" TargetMode="External"/><Relationship Id="rId23" Type="http://schemas.openxmlformats.org/officeDocument/2006/relationships/hyperlink" Target="https://okeanos.grnet.gr/home/" TargetMode="External"/><Relationship Id="rId28" Type="http://schemas.openxmlformats.org/officeDocument/2006/relationships/hyperlink" Target="https://online.stanford.edu/programs/cybersecurity-graduate-certificate" TargetMode="External"/><Relationship Id="rId36" Type="http://schemas.openxmlformats.org/officeDocument/2006/relationships/hyperlink" Target="https://websummit.com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Unichallenge/site" TargetMode="External"/><Relationship Id="rId31" Type="http://schemas.openxmlformats.org/officeDocument/2006/relationships/hyperlink" Target="https://learn.microsoft.com/en-us/credentials/certifications/exams/az-4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github.com/gkodosis/foodshare" TargetMode="External"/><Relationship Id="rId27" Type="http://schemas.openxmlformats.org/officeDocument/2006/relationships/hyperlink" Target="https://efoa.gr/efoa/wp-content/uploads/2015/08/%CE%9118-%E2%80%93-MD1.pdf" TargetMode="External"/><Relationship Id="rId30" Type="http://schemas.openxmlformats.org/officeDocument/2006/relationships/hyperlink" Target="https://www.credly.com/badges/9af11fb4-753c-4083-b245-d07dd66d8a66/public_url" TargetMode="External"/><Relationship Id="rId35" Type="http://schemas.openxmlformats.org/officeDocument/2006/relationships/hyperlink" Target="https://edu.ellak.gr/2018/06/21/sinisfora-fititon-tou-opa-se-erga-logismikou-anichtou-kodika/" TargetMode="External"/><Relationship Id="rId8" Type="http://schemas.openxmlformats.org/officeDocument/2006/relationships/hyperlink" Target="http://www.linkedin.com/in/georgioskontosis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acein.aueb.gr/" TargetMode="External"/><Relationship Id="rId25" Type="http://schemas.openxmlformats.org/officeDocument/2006/relationships/hyperlink" Target="https://github.com/gkodosis/thefuck" TargetMode="External"/><Relationship Id="rId33" Type="http://schemas.openxmlformats.org/officeDocument/2006/relationships/hyperlink" Target="https://www.linkedin.com/posts/georgioskontosis_fy25techstar-reinventyourfuture-activity-7292522811854671872-0fmG?utm_source=social_share_send&amp;utm_medium=member_desktop_web&amp;rcm=ACoAACAJfzYBjy9tC_mtcKZNDp__my9hJzh8tTY" TargetMode="External"/><Relationship Id="rId38" Type="http://schemas.openxmlformats.org/officeDocument/2006/relationships/hyperlink" Target="http://www.tedxnku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bfa236d-8472-42aa-9a40-ab46036c5596}" enabled="1" method="Privilege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3626</TotalTime>
  <Pages>1</Pages>
  <Words>1005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KONTOSIS</dc:creator>
  <cp:keywords/>
  <dc:description/>
  <cp:lastModifiedBy>Kontosis, Georgios</cp:lastModifiedBy>
  <cp:revision>300</cp:revision>
  <cp:lastPrinted>2025-02-24T01:12:00Z</cp:lastPrinted>
  <dcterms:created xsi:type="dcterms:W3CDTF">2025-02-18T18:08:00Z</dcterms:created>
  <dcterms:modified xsi:type="dcterms:W3CDTF">2025-03-31T22:43:00Z</dcterms:modified>
</cp:coreProperties>
</file>