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8E4" w:rsidRDefault="00F918E4">
      <w:pPr>
        <w:rPr>
          <w:b/>
        </w:rPr>
      </w:pPr>
      <w:r>
        <w:rPr>
          <w:b/>
        </w:rPr>
        <w:t xml:space="preserve">Overview </w:t>
      </w:r>
    </w:p>
    <w:p w:rsidR="00F918E4" w:rsidRDefault="00F918E4">
      <w:r>
        <w:t>Fisher &amp; Paykel Appliances</w:t>
      </w:r>
    </w:p>
    <w:p w:rsidR="00F918E4" w:rsidRPr="00F918E4" w:rsidRDefault="00F918E4" w:rsidP="00F918E4">
      <w:pPr>
        <w:ind w:firstLine="720"/>
      </w:pPr>
      <w:r>
        <w:t>Append specifications</w:t>
      </w:r>
      <w:r w:rsidR="00A50AC9">
        <w:t xml:space="preserve"> – requirements/constraints/design Targets/</w:t>
      </w:r>
    </w:p>
    <w:p w:rsidR="00E90943" w:rsidRDefault="00E90943">
      <w:pPr>
        <w:rPr>
          <w:b/>
        </w:rPr>
      </w:pPr>
      <w:r>
        <w:rPr>
          <w:b/>
        </w:rPr>
        <w:t>Linear Motor</w:t>
      </w:r>
    </w:p>
    <w:p w:rsidR="00E90943" w:rsidRDefault="00E90943">
      <w:r>
        <w:t>High level component overview</w:t>
      </w:r>
    </w:p>
    <w:p w:rsidR="00F918E4" w:rsidRDefault="00F918E4">
      <w:r>
        <w:tab/>
        <w:t>Append</w:t>
      </w:r>
      <w:r w:rsidR="00E11E38">
        <w:t xml:space="preserve"> motor image</w:t>
      </w:r>
      <w:bookmarkStart w:id="0" w:name="_GoBack"/>
      <w:bookmarkEnd w:id="0"/>
    </w:p>
    <w:p w:rsidR="00E90943" w:rsidRDefault="00E90943">
      <w:r>
        <w:t>Electronic Parameters</w:t>
      </w:r>
      <w:r w:rsidR="00F918E4">
        <w:t xml:space="preserve"> </w:t>
      </w:r>
    </w:p>
    <w:p w:rsidR="00F918E4" w:rsidRPr="00E90943" w:rsidRDefault="00F918E4">
      <w:r>
        <w:tab/>
        <w:t>Append table for extended details – parameters/dimensions/material</w:t>
      </w:r>
    </w:p>
    <w:p w:rsidR="005A1C31" w:rsidRPr="00E90943" w:rsidRDefault="00E90943">
      <w:pPr>
        <w:rPr>
          <w:b/>
        </w:rPr>
      </w:pPr>
      <w:r w:rsidRPr="00E90943">
        <w:rPr>
          <w:b/>
        </w:rPr>
        <w:t>Analogue Design</w:t>
      </w:r>
    </w:p>
    <w:p w:rsidR="00E90943" w:rsidRDefault="00E90943">
      <w:r>
        <w:t>H Bridge</w:t>
      </w:r>
    </w:p>
    <w:p w:rsidR="00E90943" w:rsidRDefault="00E90943">
      <w:r>
        <w:t>Gate Driver - Totem Pole Drivers</w:t>
      </w:r>
    </w:p>
    <w:p w:rsidR="00E90943" w:rsidRDefault="00E90943">
      <w:r>
        <w:t>CMOS and Bootstrap Capacitor</w:t>
      </w:r>
    </w:p>
    <w:p w:rsidR="00E90943" w:rsidRDefault="00E90943">
      <w:r>
        <w:t>Power Supply</w:t>
      </w:r>
    </w:p>
    <w:p w:rsidR="00E90943" w:rsidRDefault="00E90943">
      <w:r>
        <w:t xml:space="preserve">Current Sensor </w:t>
      </w:r>
      <w:r>
        <w:tab/>
      </w:r>
    </w:p>
    <w:p w:rsidR="00E90943" w:rsidRDefault="00E90943">
      <w:r>
        <w:tab/>
        <w:t>Differential Amplifier</w:t>
      </w:r>
    </w:p>
    <w:p w:rsidR="00E90943" w:rsidRDefault="00E90943">
      <w:r>
        <w:tab/>
        <w:t>Low Pass Filter</w:t>
      </w:r>
    </w:p>
    <w:p w:rsidR="00E90943" w:rsidRDefault="00E90943">
      <w:r>
        <w:t>COMS circuit</w:t>
      </w:r>
    </w:p>
    <w:p w:rsidR="00C93476" w:rsidRDefault="00E90943">
      <w:pPr>
        <w:rPr>
          <w:b/>
        </w:rPr>
      </w:pPr>
      <w:r w:rsidRPr="00E90943">
        <w:rPr>
          <w:b/>
        </w:rPr>
        <w:t>Embedded Systems Design</w:t>
      </w:r>
    </w:p>
    <w:p w:rsidR="00C93476" w:rsidRPr="00C93476" w:rsidRDefault="00C93476">
      <w:pPr>
        <w:rPr>
          <w:b/>
        </w:rPr>
      </w:pPr>
      <w:r>
        <w:rPr>
          <w:b/>
        </w:rPr>
        <w:t>microcontroller</w:t>
      </w:r>
    </w:p>
    <w:p w:rsidR="00E90943" w:rsidRDefault="00E90943">
      <w:r>
        <w:t>Pulse Width Modulation/PWM</w:t>
      </w:r>
    </w:p>
    <w:p w:rsidR="00E90943" w:rsidRDefault="00F918E4">
      <w:r>
        <w:t>Communication Interface/UART</w:t>
      </w:r>
    </w:p>
    <w:p w:rsidR="00F918E4" w:rsidRPr="00C96DCA" w:rsidRDefault="00C96DCA">
      <w:pPr>
        <w:rPr>
          <w:b/>
        </w:rPr>
      </w:pPr>
      <w:r w:rsidRPr="00C96DCA">
        <w:rPr>
          <w:b/>
        </w:rPr>
        <w:t>Appendices</w:t>
      </w:r>
    </w:p>
    <w:p w:rsidR="00C96DCA" w:rsidRDefault="00C96DCA">
      <w:r>
        <w:t>Circuit topology, components</w:t>
      </w:r>
    </w:p>
    <w:p w:rsidR="00C96DCA" w:rsidRDefault="00C96DCA"/>
    <w:p w:rsidR="00E90943" w:rsidRPr="00E90943" w:rsidRDefault="00E90943"/>
    <w:sectPr w:rsidR="00E90943" w:rsidRPr="00E9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43"/>
    <w:rsid w:val="000B25F1"/>
    <w:rsid w:val="00165350"/>
    <w:rsid w:val="001E7F90"/>
    <w:rsid w:val="002113D3"/>
    <w:rsid w:val="00256663"/>
    <w:rsid w:val="0031376D"/>
    <w:rsid w:val="00315459"/>
    <w:rsid w:val="003203EE"/>
    <w:rsid w:val="00334C6B"/>
    <w:rsid w:val="0036148B"/>
    <w:rsid w:val="00374164"/>
    <w:rsid w:val="003B73B0"/>
    <w:rsid w:val="0044056C"/>
    <w:rsid w:val="004A478C"/>
    <w:rsid w:val="004F6913"/>
    <w:rsid w:val="005436E7"/>
    <w:rsid w:val="005A1C31"/>
    <w:rsid w:val="005C1D3C"/>
    <w:rsid w:val="00603C1E"/>
    <w:rsid w:val="00681C70"/>
    <w:rsid w:val="006904E3"/>
    <w:rsid w:val="0075400A"/>
    <w:rsid w:val="00756A3D"/>
    <w:rsid w:val="007B27C0"/>
    <w:rsid w:val="00826DF1"/>
    <w:rsid w:val="0087045A"/>
    <w:rsid w:val="008D414E"/>
    <w:rsid w:val="008D46FB"/>
    <w:rsid w:val="00933F74"/>
    <w:rsid w:val="0098418E"/>
    <w:rsid w:val="009969EE"/>
    <w:rsid w:val="009B6F55"/>
    <w:rsid w:val="00A022E4"/>
    <w:rsid w:val="00A50AC9"/>
    <w:rsid w:val="00AC4598"/>
    <w:rsid w:val="00AD2C51"/>
    <w:rsid w:val="00AF3F1E"/>
    <w:rsid w:val="00B97E73"/>
    <w:rsid w:val="00C04999"/>
    <w:rsid w:val="00C93476"/>
    <w:rsid w:val="00C96DCA"/>
    <w:rsid w:val="00CA7F4A"/>
    <w:rsid w:val="00CF4787"/>
    <w:rsid w:val="00D91D99"/>
    <w:rsid w:val="00E11E38"/>
    <w:rsid w:val="00E15AE9"/>
    <w:rsid w:val="00E201BA"/>
    <w:rsid w:val="00E24997"/>
    <w:rsid w:val="00E90943"/>
    <w:rsid w:val="00EB4141"/>
    <w:rsid w:val="00F918E4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999D"/>
  <w15:chartTrackingRefBased/>
  <w15:docId w15:val="{148F876C-D0C4-49A7-A994-30F69B4D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2018-09-14T00:15:00Z</dcterms:created>
  <dcterms:modified xsi:type="dcterms:W3CDTF">2018-09-14T07:50:00Z</dcterms:modified>
</cp:coreProperties>
</file>