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60" w:line="240" w:lineRule="auto"/>
      </w:pPr>
      <w:r>
        <w:t>MoodBuds Quiz Sample Mood Paths</w:t>
      </w:r>
    </w:p>
    <w:p>
      <w:pPr>
        <w:spacing w:before="0" w:after="280" w:line="264" w:lineRule="auto"/>
      </w:pPr>
      <w:r>
        <w:rPr>
          <w:rFonts w:ascii="Aptos" w:hAnsi="Aptos"/>
          <w:b w:val="0"/>
          <w:color w:val="52606D"/>
          <w:sz w:val="24"/>
        </w:rPr>
        <w:t>Five-question answer sequences for Happy, Confident, Cool, and Romantic</w:t>
      </w:r>
    </w:p>
    <w:p>
      <w:pPr>
        <w:spacing w:before="0" w:after="160" w:line="269" w:lineRule="auto"/>
      </w:pPr>
      <w:r>
        <w:rPr>
          <w:rFonts w:ascii="Aptos" w:hAnsi="Aptos"/>
          <w:b/>
          <w:color w:val="000000"/>
          <w:sz w:val="22"/>
        </w:rPr>
        <w:t xml:space="preserve">Purpose. </w:t>
      </w:r>
      <w:r>
        <w:rPr>
          <w:rFonts w:ascii="Aptos" w:hAnsi="Aptos"/>
          <w:b w:val="0"/>
          <w:color w:val="000000"/>
          <w:sz w:val="22"/>
        </w:rPr>
        <w:t>This reference lists one valid sample answer sequence for each selected mood using the current MoodBuds quiz configuration.</w:t>
      </w:r>
    </w:p>
    <w:p>
      <w:pPr>
        <w:spacing w:before="0" w:after="160" w:line="269" w:lineRule="auto"/>
      </w:pPr>
      <w:r>
        <w:rPr>
          <w:rFonts w:ascii="Aptos" w:hAnsi="Aptos"/>
          <w:b/>
          <w:color w:val="000000"/>
          <w:sz w:val="22"/>
        </w:rPr>
        <w:t xml:space="preserve">Configurable scoring. </w:t>
      </w:r>
      <w:r>
        <w:rPr>
          <w:rFonts w:ascii="Aptos" w:hAnsi="Aptos"/>
          <w:b w:val="0"/>
          <w:color w:val="000000"/>
          <w:sz w:val="22"/>
        </w:rPr>
        <w:t>These routes are examples, not exclusive rules. Administrators can change option-to-mood scores, and future scoring changes may produce different results from the same answers.</w:t>
      </w:r>
    </w:p>
    <w:p>
      <w:pPr>
        <w:spacing w:before="0" w:after="360" w:line="269" w:lineRule="auto"/>
      </w:pPr>
      <w:r>
        <w:rPr>
          <w:rFonts w:ascii="Aptos" w:hAnsi="Aptos"/>
          <w:b/>
          <w:color w:val="000000"/>
          <w:sz w:val="22"/>
        </w:rPr>
        <w:t xml:space="preserve">Navigation. </w:t>
      </w:r>
      <w:r>
        <w:rPr>
          <w:rFonts w:ascii="Aptos" w:hAnsi="Aptos"/>
          <w:b w:val="0"/>
          <w:color w:val="000000"/>
          <w:sz w:val="22"/>
        </w:rPr>
        <w:t>Question 1 selects a path. Questions 2 through 5 are then taken from that path, and the selected answers contribute to the final mood score.</w:t>
      </w:r>
    </w:p>
    <w:p>
      <w:pPr>
        <w:pStyle w:val="Heading1"/>
        <w:spacing w:before="0" w:after="80" w:line="240" w:lineRule="auto"/>
      </w:pPr>
      <w:r>
        <w:t>Happy Mood Path</w:t>
      </w:r>
    </w:p>
    <w:p>
      <w:pPr>
        <w:spacing w:before="0" w:after="200" w:line="269" w:lineRule="auto"/>
      </w:pPr>
      <w:r>
        <w:rPr>
          <w:rFonts w:ascii="Aptos" w:hAnsi="Aptos"/>
          <w:b/>
          <w:color w:val="000000"/>
          <w:sz w:val="22"/>
        </w:rPr>
        <w:t xml:space="preserve">Selected navigation path: </w:t>
      </w:r>
      <w:r>
        <w:rPr>
          <w:rFonts w:ascii="Aptos" w:hAnsi="Aptos"/>
          <w:b w:val="0"/>
          <w:color w:val="334E68"/>
          <w:sz w:val="22"/>
        </w:rPr>
        <w:t>Path C Happy and Positive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36"/>
        <w:gridCol w:w="5400"/>
        <w:gridCol w:w="3744"/>
      </w:tblGrid>
      <w:tr>
        <w:trPr>
          <w:tblHeader w:val="true"/>
        </w:trPr>
        <w:tc>
          <w:tcPr>
            <w:tcW w:type="dxa" w:w="936"/>
            <w:vAlign w:val="center"/>
            <w:shd w:fill="243B5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Step</w:t>
            </w:r>
          </w:p>
        </w:tc>
        <w:tc>
          <w:tcPr>
            <w:tcW w:type="dxa" w:w="5400"/>
            <w:vAlign w:val="center"/>
            <w:shd w:fill="243B5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3744"/>
            <w:vAlign w:val="center"/>
            <w:shd w:fill="243B5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Selected answer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1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Whats your vibe today?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C. I'm feeling happy and positive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2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What made you smile today?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Success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3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Pick an energy word: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Vibrant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4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Choose a pattern: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Graphic prints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5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Your ideal vibe: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Fun</w:t>
            </w:r>
          </w:p>
        </w:tc>
      </w:tr>
    </w:tbl>
    <w:p>
      <w:pPr>
        <w:spacing w:before="200" w:after="120" w:line="269" w:lineRule="auto"/>
      </w:pPr>
      <w:r>
        <w:rPr>
          <w:rFonts w:ascii="Aptos" w:hAnsi="Aptos"/>
          <w:b/>
          <w:color w:val="000000"/>
          <w:sz w:val="22"/>
        </w:rPr>
        <w:t xml:space="preserve">Why this can return Happy. </w:t>
      </w:r>
      <w:r>
        <w:rPr>
          <w:rFonts w:ascii="Aptos" w:hAnsi="Aptos"/>
          <w:b w:val="0"/>
          <w:color w:val="000000"/>
          <w:sz w:val="22"/>
        </w:rPr>
        <w:t>This sequence stays within Path C and consistently reinforces the Happy mood under the current configurable weights.</w:t>
      </w:r>
    </w:p>
    <w:p>
      <w:pPr>
        <w:spacing w:before="40" w:after="0" w:line="269" w:lineRule="auto"/>
      </w:pPr>
      <w:r>
        <w:rPr>
          <w:rFonts w:ascii="Aptos" w:hAnsi="Aptos"/>
          <w:b/>
          <w:color w:val="000000"/>
          <w:sz w:val="22"/>
        </w:rPr>
        <w:t xml:space="preserve">Expected result with the current configuration: </w:t>
      </w:r>
      <w:r>
        <w:rPr>
          <w:rFonts w:ascii="Aptos" w:hAnsi="Aptos"/>
          <w:b/>
          <w:color w:val="243B53"/>
          <w:sz w:val="22"/>
        </w:rPr>
        <w:t>Happy</w:t>
      </w:r>
    </w:p>
    <w:p>
      <w:r>
        <w:br w:type="page"/>
      </w:r>
    </w:p>
    <w:p>
      <w:pPr>
        <w:pStyle w:val="Heading1"/>
        <w:spacing w:before="0" w:after="80" w:line="240" w:lineRule="auto"/>
      </w:pPr>
      <w:r>
        <w:t>Confident Mood Path</w:t>
      </w:r>
    </w:p>
    <w:p>
      <w:pPr>
        <w:spacing w:before="0" w:after="200" w:line="269" w:lineRule="auto"/>
      </w:pPr>
      <w:r>
        <w:rPr>
          <w:rFonts w:ascii="Aptos" w:hAnsi="Aptos"/>
          <w:b/>
          <w:color w:val="000000"/>
          <w:sz w:val="22"/>
        </w:rPr>
        <w:t xml:space="preserve">Selected navigation path: </w:t>
      </w:r>
      <w:r>
        <w:rPr>
          <w:rFonts w:ascii="Aptos" w:hAnsi="Aptos"/>
          <w:b w:val="0"/>
          <w:color w:val="334E68"/>
          <w:sz w:val="22"/>
        </w:rPr>
        <w:t>Path A Power and Confident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36"/>
        <w:gridCol w:w="5400"/>
        <w:gridCol w:w="3744"/>
      </w:tblGrid>
      <w:tr>
        <w:trPr>
          <w:tblHeader w:val="true"/>
        </w:trPr>
        <w:tc>
          <w:tcPr>
            <w:tcW w:type="dxa" w:w="936"/>
            <w:vAlign w:val="center"/>
            <w:shd w:fill="243B5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Step</w:t>
            </w:r>
          </w:p>
        </w:tc>
        <w:tc>
          <w:tcPr>
            <w:tcW w:type="dxa" w:w="5400"/>
            <w:vAlign w:val="center"/>
            <w:shd w:fill="243B5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3744"/>
            <w:vAlign w:val="center"/>
            <w:shd w:fill="243B5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Selected answer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1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Whats your vibe today?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I feel powerful and unstoppable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2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Where are you heading today?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D. Casual outing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3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How do you want people to see you?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Leader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4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Pick a color you are drawn to: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Black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5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Choose your style: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Sharp &amp; fitted</w:t>
            </w:r>
          </w:p>
        </w:tc>
      </w:tr>
    </w:tbl>
    <w:p>
      <w:pPr>
        <w:spacing w:before="200" w:after="120" w:line="269" w:lineRule="auto"/>
      </w:pPr>
      <w:r>
        <w:rPr>
          <w:rFonts w:ascii="Aptos" w:hAnsi="Aptos"/>
          <w:b/>
          <w:color w:val="000000"/>
          <w:sz w:val="22"/>
        </w:rPr>
        <w:t xml:space="preserve">Why this can return Confident. </w:t>
      </w:r>
      <w:r>
        <w:rPr>
          <w:rFonts w:ascii="Aptos" w:hAnsi="Aptos"/>
          <w:b w:val="0"/>
          <w:color w:val="000000"/>
          <w:sz w:val="22"/>
        </w:rPr>
        <w:t>Question 1 selects Path A. The remaining answers reinforce leadership, bold styling, and a fitted look, producing Confident with the current weights.</w:t>
      </w:r>
    </w:p>
    <w:p>
      <w:pPr>
        <w:spacing w:before="40" w:after="0" w:line="269" w:lineRule="auto"/>
      </w:pPr>
      <w:r>
        <w:rPr>
          <w:rFonts w:ascii="Aptos" w:hAnsi="Aptos"/>
          <w:b/>
          <w:color w:val="000000"/>
          <w:sz w:val="22"/>
        </w:rPr>
        <w:t xml:space="preserve">Expected result with the current configuration: </w:t>
      </w:r>
      <w:r>
        <w:rPr>
          <w:rFonts w:ascii="Aptos" w:hAnsi="Aptos"/>
          <w:b/>
          <w:color w:val="243B53"/>
          <w:sz w:val="22"/>
        </w:rPr>
        <w:t>Confident</w:t>
      </w:r>
    </w:p>
    <w:p>
      <w:r>
        <w:br w:type="page"/>
      </w:r>
    </w:p>
    <w:p>
      <w:pPr>
        <w:pStyle w:val="Heading1"/>
        <w:spacing w:before="0" w:after="80" w:line="240" w:lineRule="auto"/>
      </w:pPr>
      <w:r>
        <w:t>Cool Mood Path</w:t>
      </w:r>
    </w:p>
    <w:p>
      <w:pPr>
        <w:spacing w:before="0" w:after="200" w:line="269" w:lineRule="auto"/>
      </w:pPr>
      <w:r>
        <w:rPr>
          <w:rFonts w:ascii="Aptos" w:hAnsi="Aptos"/>
          <w:b/>
          <w:color w:val="000000"/>
          <w:sz w:val="22"/>
        </w:rPr>
        <w:t xml:space="preserve">Selected navigation path: </w:t>
      </w:r>
      <w:r>
        <w:rPr>
          <w:rFonts w:ascii="Aptos" w:hAnsi="Aptos"/>
          <w:b w:val="0"/>
          <w:color w:val="334E68"/>
          <w:sz w:val="22"/>
        </w:rPr>
        <w:t>Path B Chill and Cool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36"/>
        <w:gridCol w:w="5400"/>
        <w:gridCol w:w="3744"/>
      </w:tblGrid>
      <w:tr>
        <w:trPr>
          <w:tblHeader w:val="true"/>
        </w:trPr>
        <w:tc>
          <w:tcPr>
            <w:tcW w:type="dxa" w:w="936"/>
            <w:vAlign w:val="center"/>
            <w:shd w:fill="243B5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Step</w:t>
            </w:r>
          </w:p>
        </w:tc>
        <w:tc>
          <w:tcPr>
            <w:tcW w:type="dxa" w:w="5400"/>
            <w:vAlign w:val="center"/>
            <w:shd w:fill="243B5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3744"/>
            <w:vAlign w:val="center"/>
            <w:shd w:fill="243B5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Selected answer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1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Whats your vibe today?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B. I just want to chill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2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What sounds perfect right now?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Beach vibe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3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Pick your comfort level: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Oversized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4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Choose your mood color: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C. Blue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5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Your ideal weekend: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B. Music + chill</w:t>
            </w:r>
          </w:p>
        </w:tc>
      </w:tr>
    </w:tbl>
    <w:p>
      <w:pPr>
        <w:spacing w:before="200" w:after="120" w:line="269" w:lineRule="auto"/>
      </w:pPr>
      <w:r>
        <w:rPr>
          <w:rFonts w:ascii="Aptos" w:hAnsi="Aptos"/>
          <w:b/>
          <w:color w:val="000000"/>
          <w:sz w:val="22"/>
        </w:rPr>
        <w:t xml:space="preserve">Why this can return Cool. </w:t>
      </w:r>
      <w:r>
        <w:rPr>
          <w:rFonts w:ascii="Aptos" w:hAnsi="Aptos"/>
          <w:b w:val="0"/>
          <w:color w:val="000000"/>
          <w:sz w:val="22"/>
        </w:rPr>
        <w:t>Question 1 selects Path B. The beach, oversized, blue, and music choices reinforce Cool under the current weights.</w:t>
      </w:r>
    </w:p>
    <w:p>
      <w:pPr>
        <w:spacing w:before="40" w:after="0" w:line="269" w:lineRule="auto"/>
      </w:pPr>
      <w:r>
        <w:rPr>
          <w:rFonts w:ascii="Aptos" w:hAnsi="Aptos"/>
          <w:b/>
          <w:color w:val="000000"/>
          <w:sz w:val="22"/>
        </w:rPr>
        <w:t xml:space="preserve">Expected result with the current configuration: </w:t>
      </w:r>
      <w:r>
        <w:rPr>
          <w:rFonts w:ascii="Aptos" w:hAnsi="Aptos"/>
          <w:b/>
          <w:color w:val="243B53"/>
          <w:sz w:val="22"/>
        </w:rPr>
        <w:t>Cool</w:t>
      </w:r>
    </w:p>
    <w:p>
      <w:r>
        <w:br w:type="page"/>
      </w:r>
    </w:p>
    <w:p>
      <w:pPr>
        <w:pStyle w:val="Heading1"/>
        <w:spacing w:before="0" w:after="80" w:line="240" w:lineRule="auto"/>
      </w:pPr>
      <w:r>
        <w:t>Romantic Mood Path</w:t>
      </w:r>
    </w:p>
    <w:p>
      <w:pPr>
        <w:spacing w:before="0" w:after="200" w:line="269" w:lineRule="auto"/>
      </w:pPr>
      <w:r>
        <w:rPr>
          <w:rFonts w:ascii="Aptos" w:hAnsi="Aptos"/>
          <w:b/>
          <w:color w:val="000000"/>
          <w:sz w:val="22"/>
        </w:rPr>
        <w:t xml:space="preserve">Selected navigation path: </w:t>
      </w:r>
      <w:r>
        <w:rPr>
          <w:rFonts w:ascii="Aptos" w:hAnsi="Aptos"/>
          <w:b w:val="0"/>
          <w:color w:val="334E68"/>
          <w:sz w:val="22"/>
        </w:rPr>
        <w:t>Path D Impress and Romantic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936"/>
        <w:gridCol w:w="5400"/>
        <w:gridCol w:w="3744"/>
      </w:tblGrid>
      <w:tr>
        <w:trPr>
          <w:tblHeader w:val="true"/>
        </w:trPr>
        <w:tc>
          <w:tcPr>
            <w:tcW w:type="dxa" w:w="936"/>
            <w:vAlign w:val="center"/>
            <w:shd w:fill="243B5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Step</w:t>
            </w:r>
          </w:p>
        </w:tc>
        <w:tc>
          <w:tcPr>
            <w:tcW w:type="dxa" w:w="5400"/>
            <w:vAlign w:val="center"/>
            <w:shd w:fill="243B5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Question</w:t>
            </w:r>
          </w:p>
        </w:tc>
        <w:tc>
          <w:tcPr>
            <w:tcW w:type="dxa" w:w="3744"/>
            <w:vAlign w:val="center"/>
            <w:shd w:fill="243B53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21"/>
              </w:rPr>
              <w:t>Selected answer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1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Whats your vibe today?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D. I want to impress someone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2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Who are you dressing for?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Date night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3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Whats your approach?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Elegant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4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Pick your go-to shade: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Maroon</w:t>
            </w:r>
          </w:p>
        </w:tc>
      </w:tr>
      <w:tr>
        <w:tc>
          <w:tcPr>
            <w:tcW w:type="dxa" w:w="93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ptos" w:hAnsi="Aptos"/>
                <w:b/>
                <w:color w:val="000000"/>
                <w:sz w:val="21"/>
              </w:rPr>
              <w:t>5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Your intention:</w:t>
            </w:r>
          </w:p>
        </w:tc>
        <w:tc>
          <w:tcPr>
            <w:tcW w:type="dxa" w:w="374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59" w:lineRule="auto"/>
              <w:jc w:val="left"/>
            </w:pPr>
            <w:r>
              <w:rPr>
                <w:rFonts w:ascii="Aptos" w:hAnsi="Aptos"/>
                <w:b w:val="0"/>
                <w:color w:val="000000"/>
                <w:sz w:val="21"/>
              </w:rPr>
              <w:t>A. Attract attention</w:t>
            </w:r>
          </w:p>
        </w:tc>
      </w:tr>
    </w:tbl>
    <w:p>
      <w:pPr>
        <w:spacing w:before="200" w:after="120" w:line="269" w:lineRule="auto"/>
      </w:pPr>
      <w:r>
        <w:rPr>
          <w:rFonts w:ascii="Aptos" w:hAnsi="Aptos"/>
          <w:b/>
          <w:color w:val="000000"/>
          <w:sz w:val="22"/>
        </w:rPr>
        <w:t xml:space="preserve">Why this can return Romantic. </w:t>
      </w:r>
      <w:r>
        <w:rPr>
          <w:rFonts w:ascii="Aptos" w:hAnsi="Aptos"/>
          <w:b w:val="0"/>
          <w:color w:val="000000"/>
          <w:sz w:val="22"/>
        </w:rPr>
        <w:t>Question 1 selects Path D. Date night, elegance, maroon, and attention-focused choices reinforce Romantic under the current weights.</w:t>
      </w:r>
    </w:p>
    <w:p>
      <w:pPr>
        <w:spacing w:before="40" w:after="0" w:line="269" w:lineRule="auto"/>
      </w:pPr>
      <w:r>
        <w:rPr>
          <w:rFonts w:ascii="Aptos" w:hAnsi="Aptos"/>
          <w:b/>
          <w:color w:val="000000"/>
          <w:sz w:val="22"/>
        </w:rPr>
        <w:t xml:space="preserve">Expected result with the current configuration: </w:t>
      </w:r>
      <w:r>
        <w:rPr>
          <w:rFonts w:ascii="Aptos" w:hAnsi="Aptos"/>
          <w:b/>
          <w:color w:val="243B53"/>
          <w:sz w:val="22"/>
        </w:rPr>
        <w:t>Romantic</w:t>
      </w:r>
    </w:p>
    <w:sectPr w:rsidR="00FC693F" w:rsidRPr="0006063C" w:rsidSect="00034616"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MoodBuds Quiz Sample Mood Paths</dc:title>
  <dc:subject>Verified five-question routes for selected moods</dc:subject>
  <dc:creator>MoodBuds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