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8F1B4" w14:textId="3D3399DB" w:rsidR="00C84BB8" w:rsidRDefault="00C84BB8" w:rsidP="00C84BB8">
      <w:pPr>
        <w:rPr>
          <w:noProof/>
          <w:lang w:val="el-GR"/>
        </w:rPr>
      </w:pPr>
      <w:r>
        <w:rPr>
          <w:noProof/>
        </w:rPr>
        <w:drawing>
          <wp:anchor distT="0" distB="0" distL="114300" distR="114300" simplePos="0" relativeHeight="251658240" behindDoc="0" locked="0" layoutInCell="1" allowOverlap="1" wp14:anchorId="67B890D4" wp14:editId="7E34732E">
            <wp:simplePos x="0" y="0"/>
            <wp:positionH relativeFrom="margin">
              <wp:align>left</wp:align>
            </wp:positionH>
            <wp:positionV relativeFrom="paragraph">
              <wp:posOffset>0</wp:posOffset>
            </wp:positionV>
            <wp:extent cx="3459480" cy="1348740"/>
            <wp:effectExtent l="0" t="0" r="762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9480" cy="1348740"/>
                    </a:xfrm>
                    <a:prstGeom prst="rect">
                      <a:avLst/>
                    </a:prstGeom>
                    <a:noFill/>
                  </pic:spPr>
                </pic:pic>
              </a:graphicData>
            </a:graphic>
            <wp14:sizeRelH relativeFrom="page">
              <wp14:pctWidth>0</wp14:pctWidth>
            </wp14:sizeRelH>
            <wp14:sizeRelV relativeFrom="page">
              <wp14:pctHeight>0</wp14:pctHeight>
            </wp14:sizeRelV>
          </wp:anchor>
        </w:drawing>
      </w:r>
      <w:r>
        <w:rPr>
          <w:noProof/>
          <w:lang w:val="el-GR"/>
        </w:rPr>
        <w:t xml:space="preserve">  </w:t>
      </w:r>
    </w:p>
    <w:p w14:paraId="3C7D5451" w14:textId="77777777" w:rsidR="00C84BB8" w:rsidRDefault="00C84BB8" w:rsidP="00C84BB8">
      <w:pPr>
        <w:rPr>
          <w:noProof/>
          <w:sz w:val="26"/>
          <w:szCs w:val="26"/>
          <w:lang w:val="el-GR"/>
        </w:rPr>
      </w:pPr>
      <w:r>
        <w:rPr>
          <w:rFonts w:ascii="Times New Roman" w:hAnsi="Times New Roman" w:cs="Times New Roman"/>
          <w:sz w:val="26"/>
          <w:szCs w:val="26"/>
          <w:lang w:val="el-GR"/>
        </w:rPr>
        <w:t>ΠΟΛΥΤΕΧΝΙΚΗ ΣΧΟΛΗ</w:t>
      </w:r>
    </w:p>
    <w:p w14:paraId="2F187DAB" w14:textId="77777777" w:rsidR="00C84BB8" w:rsidRDefault="00C84BB8" w:rsidP="00C84BB8">
      <w:pPr>
        <w:jc w:val="center"/>
        <w:rPr>
          <w:rFonts w:ascii="Times New Roman" w:hAnsi="Times New Roman" w:cs="Times New Roman"/>
          <w:b/>
          <w:bCs/>
          <w:sz w:val="26"/>
          <w:szCs w:val="26"/>
          <w:lang w:val="el-GR"/>
        </w:rPr>
      </w:pPr>
      <w:r>
        <w:rPr>
          <w:rFonts w:ascii="Times New Roman" w:hAnsi="Times New Roman" w:cs="Times New Roman"/>
          <w:b/>
          <w:bCs/>
          <w:sz w:val="26"/>
          <w:szCs w:val="26"/>
          <w:lang w:val="el-GR"/>
        </w:rPr>
        <w:t>ΤΜΗΜΑ ΜΗΧΑΝΙΚΩΝ Η/Υ ΚΑΙ ΠΛΗΡΟΦΟΡΙΚΗΣ</w:t>
      </w:r>
    </w:p>
    <w:p w14:paraId="5999E595" w14:textId="77777777" w:rsidR="00C84BB8" w:rsidRDefault="00C84BB8" w:rsidP="00C84BB8">
      <w:pPr>
        <w:pStyle w:val="Default"/>
        <w:rPr>
          <w:lang w:val="el-GR"/>
        </w:rPr>
      </w:pPr>
      <w:r>
        <w:rPr>
          <w:rFonts w:cs="Calibri-Bold"/>
          <w:b/>
          <w:bCs/>
          <w:color w:val="FFFFFF" w:themeColor="background1"/>
          <w:sz w:val="36"/>
          <w:szCs w:val="36"/>
          <w:lang w:val="el-GR"/>
        </w:rPr>
        <w:t xml:space="preserve">    </w:t>
      </w:r>
    </w:p>
    <w:tbl>
      <w:tblPr>
        <w:tblW w:w="0" w:type="auto"/>
        <w:tblInd w:w="-108" w:type="dxa"/>
        <w:tblLayout w:type="fixed"/>
        <w:tblLook w:val="04A0" w:firstRow="1" w:lastRow="0" w:firstColumn="1" w:lastColumn="0" w:noHBand="0" w:noVBand="1"/>
      </w:tblPr>
      <w:tblGrid>
        <w:gridCol w:w="5647"/>
      </w:tblGrid>
      <w:tr w:rsidR="00C84BB8" w:rsidRPr="00EF1447" w14:paraId="0361D833" w14:textId="77777777" w:rsidTr="00C84BB8">
        <w:trPr>
          <w:trHeight w:val="385"/>
        </w:trPr>
        <w:tc>
          <w:tcPr>
            <w:tcW w:w="5647" w:type="dxa"/>
            <w:tcBorders>
              <w:top w:val="nil"/>
              <w:left w:val="nil"/>
              <w:bottom w:val="nil"/>
              <w:right w:val="nil"/>
            </w:tcBorders>
          </w:tcPr>
          <w:p w14:paraId="00096484" w14:textId="77777777" w:rsidR="00C84BB8" w:rsidRDefault="00C84BB8">
            <w:pPr>
              <w:pStyle w:val="Default"/>
              <w:spacing w:line="256" w:lineRule="auto"/>
              <w:rPr>
                <w:sz w:val="23"/>
                <w:szCs w:val="23"/>
                <w:lang w:val="el-GR"/>
              </w:rPr>
            </w:pPr>
          </w:p>
        </w:tc>
      </w:tr>
      <w:tr w:rsidR="00C84BB8" w:rsidRPr="00EF1447" w14:paraId="0305131C" w14:textId="77777777" w:rsidTr="00C84BB8">
        <w:trPr>
          <w:trHeight w:val="521"/>
        </w:trPr>
        <w:tc>
          <w:tcPr>
            <w:tcW w:w="5647" w:type="dxa"/>
            <w:tcBorders>
              <w:top w:val="nil"/>
              <w:left w:val="nil"/>
              <w:bottom w:val="nil"/>
              <w:right w:val="nil"/>
            </w:tcBorders>
          </w:tcPr>
          <w:p w14:paraId="5BAFD180" w14:textId="77777777" w:rsidR="00C84BB8" w:rsidRDefault="00C84BB8">
            <w:pPr>
              <w:pStyle w:val="Default"/>
              <w:spacing w:line="256" w:lineRule="auto"/>
              <w:jc w:val="right"/>
              <w:rPr>
                <w:sz w:val="23"/>
                <w:szCs w:val="23"/>
                <w:lang w:val="el-GR"/>
              </w:rPr>
            </w:pPr>
          </w:p>
        </w:tc>
      </w:tr>
    </w:tbl>
    <w:p w14:paraId="74BAC0E2" w14:textId="77777777" w:rsidR="00C84BB8" w:rsidRDefault="00C84BB8" w:rsidP="00C84BB8">
      <w:pPr>
        <w:jc w:val="center"/>
        <w:rPr>
          <w:rFonts w:ascii="Times New Roman" w:hAnsi="Times New Roman" w:cs="Times New Roman"/>
          <w:b/>
          <w:bCs/>
          <w:sz w:val="36"/>
          <w:szCs w:val="36"/>
          <w:lang w:val="el-GR"/>
        </w:rPr>
      </w:pPr>
      <w:r>
        <w:rPr>
          <w:rFonts w:ascii="Times New Roman" w:hAnsi="Times New Roman" w:cs="Times New Roman"/>
          <w:b/>
          <w:bCs/>
          <w:sz w:val="36"/>
          <w:szCs w:val="36"/>
          <w:lang w:val="el-GR"/>
        </w:rPr>
        <w:t>ΥΠΟΛΟΓΙΣΤΙΚΗ ΝΟΗΜΟΣΥΝΗ</w:t>
      </w:r>
    </w:p>
    <w:p w14:paraId="3B868249" w14:textId="77777777" w:rsidR="00C84BB8" w:rsidRDefault="00C84BB8" w:rsidP="00C84BB8">
      <w:pPr>
        <w:jc w:val="center"/>
        <w:rPr>
          <w:rFonts w:ascii="Times New Roman" w:hAnsi="Times New Roman" w:cs="Times New Roman"/>
          <w:sz w:val="30"/>
          <w:szCs w:val="30"/>
          <w:lang w:val="el-GR"/>
        </w:rPr>
      </w:pPr>
      <w:r>
        <w:rPr>
          <w:rFonts w:ascii="Times New Roman" w:hAnsi="Times New Roman" w:cs="Times New Roman"/>
          <w:sz w:val="30"/>
          <w:szCs w:val="30"/>
          <w:lang w:val="el-GR"/>
        </w:rPr>
        <w:t>Ακαδημαϊκό Έτος 2021-2022</w:t>
      </w:r>
    </w:p>
    <w:p w14:paraId="3240EF61" w14:textId="77777777" w:rsidR="00C84BB8" w:rsidRDefault="00C84BB8" w:rsidP="00C84BB8">
      <w:pPr>
        <w:jc w:val="center"/>
        <w:rPr>
          <w:rFonts w:ascii="Times New Roman" w:hAnsi="Times New Roman" w:cs="Times New Roman"/>
          <w:sz w:val="30"/>
          <w:szCs w:val="30"/>
          <w:lang w:val="el-GR"/>
        </w:rPr>
      </w:pPr>
    </w:p>
    <w:p w14:paraId="002C334F" w14:textId="77777777" w:rsidR="00C84BB8" w:rsidRDefault="00C84BB8" w:rsidP="00C84BB8">
      <w:pPr>
        <w:jc w:val="center"/>
        <w:rPr>
          <w:rFonts w:ascii="Times New Roman" w:hAnsi="Times New Roman" w:cs="Times New Roman"/>
          <w:b/>
          <w:bCs/>
          <w:sz w:val="40"/>
          <w:szCs w:val="40"/>
          <w:lang w:val="el-GR"/>
        </w:rPr>
      </w:pPr>
      <w:r>
        <w:rPr>
          <w:rFonts w:ascii="Times New Roman" w:hAnsi="Times New Roman" w:cs="Times New Roman"/>
          <w:b/>
          <w:bCs/>
          <w:sz w:val="40"/>
          <w:szCs w:val="40"/>
          <w:lang w:val="el-GR"/>
        </w:rPr>
        <w:t>Εργαστηριακή Άσκηση</w:t>
      </w:r>
    </w:p>
    <w:p w14:paraId="3AB913B9" w14:textId="471DD21B" w:rsidR="00C84BB8" w:rsidRDefault="00C84BB8" w:rsidP="00C84BB8">
      <w:pPr>
        <w:jc w:val="center"/>
        <w:rPr>
          <w:rFonts w:ascii="Times New Roman" w:hAnsi="Times New Roman" w:cs="Times New Roman"/>
          <w:b/>
          <w:bCs/>
          <w:sz w:val="40"/>
          <w:szCs w:val="40"/>
          <w:lang w:val="el-GR"/>
        </w:rPr>
      </w:pPr>
      <w:r>
        <w:rPr>
          <w:rFonts w:ascii="Times New Roman" w:hAnsi="Times New Roman" w:cs="Times New Roman"/>
          <w:b/>
          <w:bCs/>
          <w:sz w:val="40"/>
          <w:szCs w:val="40"/>
          <w:lang w:val="el-GR"/>
        </w:rPr>
        <w:t xml:space="preserve">Μέρος </w:t>
      </w:r>
      <w:r>
        <w:rPr>
          <w:rFonts w:ascii="Times New Roman" w:hAnsi="Times New Roman" w:cs="Times New Roman"/>
          <w:b/>
          <w:bCs/>
          <w:sz w:val="40"/>
          <w:szCs w:val="40"/>
        </w:rPr>
        <w:t>B</w:t>
      </w:r>
      <w:r>
        <w:rPr>
          <w:rFonts w:ascii="Times New Roman" w:hAnsi="Times New Roman" w:cs="Times New Roman"/>
          <w:b/>
          <w:bCs/>
          <w:sz w:val="40"/>
          <w:szCs w:val="40"/>
          <w:lang w:val="el-GR"/>
        </w:rPr>
        <w:t>’</w:t>
      </w:r>
    </w:p>
    <w:p w14:paraId="6936789F" w14:textId="77777777" w:rsidR="00C84BB8" w:rsidRDefault="00C84BB8" w:rsidP="00C84BB8">
      <w:pPr>
        <w:jc w:val="center"/>
        <w:rPr>
          <w:rFonts w:ascii="Times New Roman" w:hAnsi="Times New Roman" w:cs="Times New Roman"/>
          <w:b/>
          <w:bCs/>
          <w:sz w:val="40"/>
          <w:szCs w:val="40"/>
          <w:lang w:val="el-GR"/>
        </w:rPr>
      </w:pPr>
    </w:p>
    <w:p w14:paraId="69BE60DF" w14:textId="77777777" w:rsidR="00C84BB8" w:rsidRDefault="00C84BB8" w:rsidP="00C84BB8">
      <w:pPr>
        <w:jc w:val="center"/>
        <w:rPr>
          <w:rFonts w:ascii="Times New Roman" w:hAnsi="Times New Roman" w:cs="Times New Roman"/>
          <w:b/>
          <w:bCs/>
          <w:sz w:val="40"/>
          <w:szCs w:val="40"/>
          <w:lang w:val="el-GR"/>
        </w:rPr>
      </w:pPr>
    </w:p>
    <w:p w14:paraId="4797478B" w14:textId="77777777" w:rsidR="00C84BB8" w:rsidRDefault="00C84BB8" w:rsidP="00C84BB8">
      <w:pPr>
        <w:jc w:val="center"/>
        <w:rPr>
          <w:rFonts w:ascii="Times New Roman" w:hAnsi="Times New Roman" w:cs="Times New Roman"/>
          <w:b/>
          <w:bCs/>
          <w:sz w:val="40"/>
          <w:szCs w:val="40"/>
          <w:lang w:val="el-GR"/>
        </w:rPr>
      </w:pPr>
      <w:r>
        <w:rPr>
          <w:rFonts w:ascii="Times New Roman" w:hAnsi="Times New Roman" w:cs="Times New Roman"/>
          <w:b/>
          <w:bCs/>
          <w:sz w:val="40"/>
          <w:szCs w:val="40"/>
          <w:lang w:val="el-GR"/>
        </w:rPr>
        <w:t xml:space="preserve">Γεώργιος Κοντογιάννης </w:t>
      </w:r>
    </w:p>
    <w:p w14:paraId="11A074FE" w14:textId="77777777" w:rsidR="00C84BB8" w:rsidRDefault="00C84BB8" w:rsidP="00C84BB8">
      <w:pPr>
        <w:jc w:val="center"/>
        <w:rPr>
          <w:rFonts w:ascii="Times New Roman" w:hAnsi="Times New Roman" w:cs="Times New Roman"/>
          <w:b/>
          <w:bCs/>
          <w:sz w:val="40"/>
          <w:szCs w:val="40"/>
          <w:lang w:val="el-GR"/>
        </w:rPr>
      </w:pPr>
      <w:r>
        <w:rPr>
          <w:rFonts w:ascii="Times New Roman" w:hAnsi="Times New Roman" w:cs="Times New Roman"/>
          <w:b/>
          <w:bCs/>
          <w:sz w:val="40"/>
          <w:szCs w:val="40"/>
          <w:lang w:val="el-GR"/>
        </w:rPr>
        <w:t>1070908 – Δ’ έτος</w:t>
      </w:r>
    </w:p>
    <w:p w14:paraId="53B4F16A" w14:textId="77777777" w:rsidR="00C84BB8" w:rsidRDefault="00C84BB8" w:rsidP="00C84BB8">
      <w:pPr>
        <w:jc w:val="center"/>
        <w:rPr>
          <w:rFonts w:ascii="Times New Roman" w:hAnsi="Times New Roman" w:cs="Times New Roman"/>
          <w:b/>
          <w:bCs/>
          <w:sz w:val="40"/>
          <w:szCs w:val="40"/>
          <w:lang w:val="el-GR"/>
        </w:rPr>
      </w:pPr>
    </w:p>
    <w:p w14:paraId="5F9E51BD" w14:textId="77777777" w:rsidR="00C84BB8" w:rsidRDefault="00C84BB8" w:rsidP="00C84BB8">
      <w:pPr>
        <w:jc w:val="center"/>
        <w:rPr>
          <w:rFonts w:ascii="Times New Roman" w:hAnsi="Times New Roman" w:cs="Times New Roman"/>
          <w:b/>
          <w:bCs/>
          <w:sz w:val="40"/>
          <w:szCs w:val="40"/>
          <w:lang w:val="el-GR"/>
        </w:rPr>
      </w:pPr>
    </w:p>
    <w:p w14:paraId="57B29E85" w14:textId="77777777" w:rsidR="00C84BB8" w:rsidRDefault="00C84BB8" w:rsidP="00C84BB8">
      <w:pPr>
        <w:jc w:val="center"/>
        <w:rPr>
          <w:rFonts w:ascii="Times New Roman" w:hAnsi="Times New Roman" w:cs="Times New Roman"/>
          <w:b/>
          <w:bCs/>
          <w:sz w:val="40"/>
          <w:szCs w:val="40"/>
        </w:rPr>
      </w:pPr>
      <w:r>
        <w:rPr>
          <w:rFonts w:ascii="Times New Roman" w:hAnsi="Times New Roman" w:cs="Times New Roman"/>
          <w:b/>
          <w:bCs/>
          <w:sz w:val="40"/>
          <w:szCs w:val="40"/>
        </w:rPr>
        <w:t>Code Repo Link:</w:t>
      </w:r>
    </w:p>
    <w:p w14:paraId="332CD07B" w14:textId="77777777" w:rsidR="004A6762" w:rsidRDefault="001276B0" w:rsidP="00C84BB8">
      <w:pPr>
        <w:jc w:val="center"/>
        <w:rPr>
          <w:rFonts w:ascii="Times New Roman" w:hAnsi="Times New Roman" w:cs="Times New Roman"/>
          <w:color w:val="2F5496" w:themeColor="accent1" w:themeShade="BF"/>
          <w:sz w:val="28"/>
          <w:szCs w:val="28"/>
          <w:u w:val="single"/>
        </w:rPr>
        <w:sectPr w:rsidR="004A6762">
          <w:headerReference w:type="default" r:id="rId9"/>
          <w:pgSz w:w="12240" w:h="15840"/>
          <w:pgMar w:top="1440" w:right="1800" w:bottom="1440" w:left="1800" w:header="720" w:footer="720" w:gutter="0"/>
          <w:cols w:space="720"/>
          <w:docGrid w:linePitch="360"/>
        </w:sectPr>
      </w:pPr>
      <w:hyperlink r:id="rId10" w:history="1">
        <w:r w:rsidR="003E049E" w:rsidRPr="003E049E">
          <w:rPr>
            <w:rStyle w:val="Hyperlink"/>
            <w:rFonts w:ascii="Times New Roman" w:hAnsi="Times New Roman" w:cs="Times New Roman"/>
            <w:sz w:val="28"/>
            <w:szCs w:val="28"/>
          </w:rPr>
          <w:t>https://github.com/gkontogiannhs/Genetic_Algorithm_From_Scratch.git</w:t>
        </w:r>
      </w:hyperlink>
    </w:p>
    <w:p w14:paraId="06A85672" w14:textId="306601C9" w:rsidR="002F0915" w:rsidRPr="004F5E7A" w:rsidRDefault="002F0915" w:rsidP="002F0915">
      <w:pPr>
        <w:pStyle w:val="Default"/>
        <w:spacing w:after="120"/>
        <w:rPr>
          <w:sz w:val="26"/>
          <w:szCs w:val="26"/>
        </w:rPr>
      </w:pPr>
    </w:p>
    <w:p w14:paraId="545F4693" w14:textId="77777777" w:rsidR="002F0915" w:rsidRPr="004F5E7A" w:rsidRDefault="002F0915" w:rsidP="002F0915">
      <w:pPr>
        <w:pStyle w:val="Default"/>
        <w:spacing w:after="120"/>
        <w:rPr>
          <w:sz w:val="26"/>
          <w:szCs w:val="26"/>
        </w:rPr>
      </w:pPr>
    </w:p>
    <w:p w14:paraId="62964C4E" w14:textId="77777777" w:rsidR="00CF4E4D" w:rsidRDefault="002F0915" w:rsidP="00CF4E4D">
      <w:pPr>
        <w:pStyle w:val="Default"/>
        <w:spacing w:after="120"/>
        <w:rPr>
          <w:sz w:val="26"/>
          <w:szCs w:val="26"/>
          <w:lang w:val="el-GR"/>
        </w:rPr>
      </w:pPr>
      <w:r w:rsidRPr="00CF4E4D">
        <w:rPr>
          <w:b/>
          <w:bCs/>
          <w:i/>
          <w:iCs/>
          <w:sz w:val="26"/>
          <w:szCs w:val="26"/>
          <w:lang w:val="el-GR"/>
        </w:rPr>
        <w:t>α)</w:t>
      </w:r>
    </w:p>
    <w:p w14:paraId="77D15097" w14:textId="40F8B1C6" w:rsidR="002F0915" w:rsidRDefault="004A6762" w:rsidP="00CF4E4D">
      <w:pPr>
        <w:pStyle w:val="Default"/>
        <w:spacing w:after="120"/>
        <w:ind w:firstLine="720"/>
        <w:rPr>
          <w:sz w:val="26"/>
          <w:szCs w:val="26"/>
          <w:lang w:val="el-GR"/>
        </w:rPr>
      </w:pPr>
      <w:r w:rsidRPr="002F0915">
        <w:rPr>
          <w:sz w:val="26"/>
          <w:szCs w:val="26"/>
          <w:lang w:val="el-GR"/>
        </w:rPr>
        <w:t xml:space="preserve">Καθώς ενα άτομο του πληθυσμού αναπαρσιστά ένα τυχαίο λεξικό του </w:t>
      </w:r>
      <w:r w:rsidRPr="002F0915">
        <w:rPr>
          <w:sz w:val="26"/>
          <w:szCs w:val="26"/>
        </w:rPr>
        <w:t>dataset</w:t>
      </w:r>
      <w:r w:rsidRPr="002F0915">
        <w:rPr>
          <w:sz w:val="26"/>
          <w:szCs w:val="26"/>
          <w:lang w:val="el-GR"/>
        </w:rPr>
        <w:t>, κάθε άτομο θα πρέπει να αποτελείται απο 8</w:t>
      </w:r>
      <w:r w:rsidR="002F0915" w:rsidRPr="002F0915">
        <w:rPr>
          <w:sz w:val="26"/>
          <w:szCs w:val="26"/>
          <w:lang w:val="el-GR"/>
        </w:rPr>
        <w:t>.</w:t>
      </w:r>
      <w:r w:rsidRPr="002F0915">
        <w:rPr>
          <w:sz w:val="26"/>
          <w:szCs w:val="26"/>
          <w:lang w:val="el-GR"/>
        </w:rPr>
        <w:t xml:space="preserve">520 στοιχεία.  Η κωδικοποίηση θα είναι δυαδική, με το «1» να υποδηλώνει την ύπαρξη της λέξης στο λεξικό ενώ με «0» όχι. Πιο συγκεκριμένα, κάθε </w:t>
      </w:r>
      <w:r w:rsidR="00F9156C">
        <w:rPr>
          <w:sz w:val="26"/>
          <w:szCs w:val="26"/>
          <w:lang w:val="el-GR"/>
        </w:rPr>
        <w:t>άτομο-</w:t>
      </w:r>
      <w:r w:rsidRPr="002F0915">
        <w:rPr>
          <w:sz w:val="26"/>
          <w:szCs w:val="26"/>
          <w:lang w:val="el-GR"/>
        </w:rPr>
        <w:t xml:space="preserve">λεξικό θα είναι μια </w:t>
      </w:r>
      <w:r w:rsidRPr="002F0915">
        <w:rPr>
          <w:sz w:val="26"/>
          <w:szCs w:val="26"/>
        </w:rPr>
        <w:t>sparse</w:t>
      </w:r>
      <w:r w:rsidRPr="002F0915">
        <w:rPr>
          <w:sz w:val="26"/>
          <w:szCs w:val="26"/>
          <w:lang w:val="el-GR"/>
        </w:rPr>
        <w:t xml:space="preserve"> λίστα απο 0 και 1 του οποίου ο δείκτης θέσης αντιπροσ</w:t>
      </w:r>
      <w:r w:rsidR="002F0915" w:rsidRPr="002F0915">
        <w:rPr>
          <w:sz w:val="26"/>
          <w:szCs w:val="26"/>
          <w:lang w:val="el-GR"/>
        </w:rPr>
        <w:t xml:space="preserve">ωπεύει τη λέξη του λεξικού. Για παράδειγμα, έστω λίστα (λεξικό) ενός ατόμου του οποίου η τιμή στη θέση 69 είναι «1». Ανατρέχοντας το λεξικό </w:t>
      </w:r>
      <w:r w:rsidR="002F0915" w:rsidRPr="002F0915">
        <w:rPr>
          <w:sz w:val="26"/>
          <w:szCs w:val="26"/>
        </w:rPr>
        <w:t>vocabs</w:t>
      </w:r>
      <w:r w:rsidR="002F0915" w:rsidRPr="002F0915">
        <w:rPr>
          <w:sz w:val="26"/>
          <w:szCs w:val="26"/>
          <w:lang w:val="el-GR"/>
        </w:rPr>
        <w:t>.</w:t>
      </w:r>
      <w:r w:rsidR="002F0915" w:rsidRPr="002F0915">
        <w:rPr>
          <w:sz w:val="26"/>
          <w:szCs w:val="26"/>
        </w:rPr>
        <w:t>txt</w:t>
      </w:r>
      <w:r w:rsidR="002F0915" w:rsidRPr="002F0915">
        <w:rPr>
          <w:sz w:val="26"/>
          <w:szCs w:val="26"/>
          <w:lang w:val="el-GR"/>
        </w:rPr>
        <w:t>, αυτό σημαίνει πώς αυτό το άτομο περιέχει τη λέξη «canari».</w:t>
      </w:r>
    </w:p>
    <w:p w14:paraId="0702344C" w14:textId="4BF5DBCF" w:rsidR="00CF4E4D" w:rsidRDefault="00CF4E4D" w:rsidP="00CF4E4D">
      <w:pPr>
        <w:pStyle w:val="Default"/>
        <w:spacing w:after="120"/>
        <w:rPr>
          <w:sz w:val="26"/>
          <w:szCs w:val="26"/>
          <w:lang w:val="el-GR"/>
        </w:rPr>
      </w:pPr>
    </w:p>
    <w:p w14:paraId="5A80452D" w14:textId="77777777" w:rsidR="008D271A" w:rsidRDefault="00CF4E4D" w:rsidP="00CF4E4D">
      <w:pPr>
        <w:pStyle w:val="Default"/>
        <w:spacing w:after="120"/>
        <w:rPr>
          <w:b/>
          <w:bCs/>
          <w:i/>
          <w:iCs/>
          <w:sz w:val="26"/>
          <w:szCs w:val="26"/>
          <w:lang w:val="el-GR"/>
        </w:rPr>
      </w:pPr>
      <w:r w:rsidRPr="00CF4E4D">
        <w:rPr>
          <w:b/>
          <w:bCs/>
          <w:i/>
          <w:iCs/>
          <w:sz w:val="26"/>
          <w:szCs w:val="26"/>
        </w:rPr>
        <w:t>b</w:t>
      </w:r>
      <w:r w:rsidRPr="00CF4E4D">
        <w:rPr>
          <w:b/>
          <w:bCs/>
          <w:i/>
          <w:iCs/>
          <w:sz w:val="26"/>
          <w:szCs w:val="26"/>
          <w:lang w:val="el-GR"/>
        </w:rPr>
        <w:t>)</w:t>
      </w:r>
    </w:p>
    <w:p w14:paraId="31FE6400" w14:textId="3484458B" w:rsidR="00CF4E4D" w:rsidRDefault="00CF4E4D" w:rsidP="00CF4E4D">
      <w:pPr>
        <w:pStyle w:val="Default"/>
        <w:spacing w:after="120"/>
        <w:rPr>
          <w:sz w:val="26"/>
          <w:szCs w:val="26"/>
          <w:lang w:val="el-GR"/>
        </w:rPr>
      </w:pPr>
      <w:r w:rsidRPr="00CF4E4D">
        <w:rPr>
          <w:b/>
          <w:bCs/>
          <w:i/>
          <w:iCs/>
          <w:sz w:val="26"/>
          <w:szCs w:val="26"/>
          <w:lang w:val="el-GR"/>
        </w:rPr>
        <w:tab/>
      </w:r>
      <w:r w:rsidRPr="008D271A">
        <w:rPr>
          <w:sz w:val="26"/>
          <w:szCs w:val="26"/>
          <w:lang w:val="el-GR"/>
        </w:rPr>
        <w:t xml:space="preserve">Έστω </w:t>
      </w:r>
      <w:r w:rsidRPr="008D271A">
        <w:rPr>
          <w:sz w:val="26"/>
          <w:szCs w:val="26"/>
        </w:rPr>
        <w:t>pop</w:t>
      </w:r>
      <w:r w:rsidRPr="008D271A">
        <w:rPr>
          <w:sz w:val="26"/>
          <w:szCs w:val="26"/>
          <w:lang w:val="el-GR"/>
        </w:rPr>
        <w:t>_</w:t>
      </w:r>
      <w:r w:rsidRPr="008D271A">
        <w:rPr>
          <w:sz w:val="26"/>
          <w:szCs w:val="26"/>
        </w:rPr>
        <w:t>size</w:t>
      </w:r>
      <w:r w:rsidRPr="008D271A">
        <w:rPr>
          <w:sz w:val="26"/>
          <w:szCs w:val="26"/>
          <w:lang w:val="el-GR"/>
        </w:rPr>
        <w:t xml:space="preserve"> το επιθυμητό μέγεθος πληθυσμού</w:t>
      </w:r>
      <w:r w:rsidR="008D271A" w:rsidRPr="008D271A">
        <w:rPr>
          <w:sz w:val="26"/>
          <w:szCs w:val="26"/>
          <w:lang w:val="el-GR"/>
        </w:rPr>
        <w:t>. Γ</w:t>
      </w:r>
      <w:r w:rsidRPr="008D271A">
        <w:rPr>
          <w:sz w:val="26"/>
          <w:szCs w:val="26"/>
          <w:lang w:val="el-GR"/>
        </w:rPr>
        <w:t xml:space="preserve">ια </w:t>
      </w:r>
      <w:r w:rsidRPr="008D271A">
        <w:rPr>
          <w:sz w:val="26"/>
          <w:szCs w:val="26"/>
        </w:rPr>
        <w:t>pop</w:t>
      </w:r>
      <w:r w:rsidRPr="008D271A">
        <w:rPr>
          <w:sz w:val="26"/>
          <w:szCs w:val="26"/>
          <w:lang w:val="el-GR"/>
        </w:rPr>
        <w:t>_</w:t>
      </w:r>
      <w:r w:rsidRPr="008D271A">
        <w:rPr>
          <w:sz w:val="26"/>
          <w:szCs w:val="26"/>
        </w:rPr>
        <w:t>size</w:t>
      </w:r>
      <w:r w:rsidRPr="008D271A">
        <w:rPr>
          <w:sz w:val="26"/>
          <w:szCs w:val="26"/>
          <w:lang w:val="el-GR"/>
        </w:rPr>
        <w:t xml:space="preserve"> επαναλήψεις, θα δημιουργούνται </w:t>
      </w:r>
      <w:r w:rsidR="008D271A" w:rsidRPr="008D271A">
        <w:rPr>
          <w:sz w:val="26"/>
          <w:szCs w:val="26"/>
          <w:lang w:val="el-GR"/>
        </w:rPr>
        <w:t xml:space="preserve">τυχαία άτομα, δηλαδή τυχαία δυαδικά </w:t>
      </w:r>
      <w:r w:rsidR="008D271A" w:rsidRPr="008D271A">
        <w:rPr>
          <w:sz w:val="26"/>
          <w:szCs w:val="26"/>
        </w:rPr>
        <w:t>sparse</w:t>
      </w:r>
      <w:r w:rsidR="008D271A" w:rsidRPr="008D271A">
        <w:rPr>
          <w:sz w:val="26"/>
          <w:szCs w:val="26"/>
          <w:lang w:val="el-GR"/>
        </w:rPr>
        <w:t xml:space="preserve"> διανύσματα με πιθανότητα εμφάνισης «0» 7/10 ενώ πιθανότητα εμφάνισης «1» 3/10. Είναι  σημαντικό να πολώσουμε ανομοιόμορφα τις δύο αύτες πιθανότες</w:t>
      </w:r>
      <w:r w:rsidR="008D271A">
        <w:rPr>
          <w:sz w:val="26"/>
          <w:szCs w:val="26"/>
          <w:lang w:val="el-GR"/>
        </w:rPr>
        <w:t xml:space="preserve"> </w:t>
      </w:r>
      <w:r w:rsidR="008D271A" w:rsidRPr="008D271A">
        <w:rPr>
          <w:sz w:val="26"/>
          <w:szCs w:val="26"/>
          <w:lang w:val="el-GR"/>
        </w:rPr>
        <w:t>καθώς θέλουμε τα άτομα να είναι αυστηρά κοντά στο έυρος</w:t>
      </w:r>
      <w:r w:rsidR="008D271A">
        <w:rPr>
          <w:sz w:val="26"/>
          <w:szCs w:val="26"/>
          <w:lang w:val="el-GR"/>
        </w:rPr>
        <w:t xml:space="preserve"> λέξεων</w:t>
      </w:r>
      <w:r w:rsidR="008D271A" w:rsidRPr="008D271A">
        <w:rPr>
          <w:sz w:val="26"/>
          <w:szCs w:val="26"/>
          <w:lang w:val="el-GR"/>
        </w:rPr>
        <w:t xml:space="preserve"> [1000, 2000]. Τέλος, κάθε άτομο του πληθυσμού αποτελεί στοχείο μιας 2</w:t>
      </w:r>
      <w:r w:rsidR="008D271A" w:rsidRPr="008D271A">
        <w:rPr>
          <w:sz w:val="26"/>
          <w:szCs w:val="26"/>
        </w:rPr>
        <w:t>D</w:t>
      </w:r>
      <w:r w:rsidR="008D271A" w:rsidRPr="008D271A">
        <w:rPr>
          <w:sz w:val="26"/>
          <w:szCs w:val="26"/>
          <w:lang w:val="el-GR"/>
        </w:rPr>
        <w:t>-λίστας</w:t>
      </w:r>
      <w:r w:rsidR="008D271A">
        <w:rPr>
          <w:sz w:val="26"/>
          <w:szCs w:val="26"/>
          <w:lang w:val="el-GR"/>
        </w:rPr>
        <w:t xml:space="preserve">. </w:t>
      </w:r>
    </w:p>
    <w:p w14:paraId="516CB1D9" w14:textId="51EFAF31" w:rsidR="00107623" w:rsidRDefault="00107623" w:rsidP="00CF4E4D">
      <w:pPr>
        <w:pStyle w:val="Default"/>
        <w:spacing w:after="120"/>
        <w:rPr>
          <w:sz w:val="26"/>
          <w:szCs w:val="26"/>
          <w:lang w:val="el-GR"/>
        </w:rPr>
      </w:pPr>
    </w:p>
    <w:p w14:paraId="4036CAEA" w14:textId="77777777" w:rsidR="004F5E7A" w:rsidRPr="004F5E7A" w:rsidRDefault="00107623" w:rsidP="004F5E7A">
      <w:pPr>
        <w:pStyle w:val="Default"/>
        <w:spacing w:after="120"/>
        <w:rPr>
          <w:b/>
          <w:bCs/>
          <w:i/>
          <w:iCs/>
          <w:sz w:val="26"/>
          <w:szCs w:val="26"/>
          <w:lang w:val="el-GR"/>
        </w:rPr>
      </w:pPr>
      <w:r w:rsidRPr="00107623">
        <w:rPr>
          <w:b/>
          <w:bCs/>
          <w:i/>
          <w:iCs/>
          <w:sz w:val="26"/>
          <w:szCs w:val="26"/>
        </w:rPr>
        <w:t>c</w:t>
      </w:r>
      <w:r w:rsidR="004F5E7A" w:rsidRPr="004F5E7A">
        <w:rPr>
          <w:b/>
          <w:bCs/>
          <w:i/>
          <w:iCs/>
          <w:sz w:val="26"/>
          <w:szCs w:val="26"/>
          <w:lang w:val="el-GR"/>
        </w:rPr>
        <w:t>)</w:t>
      </w:r>
    </w:p>
    <w:p w14:paraId="4F3FDBD6" w14:textId="3192FF46" w:rsidR="004F5E7A" w:rsidRDefault="004F5E7A" w:rsidP="004F5E7A">
      <w:pPr>
        <w:pStyle w:val="Default"/>
        <w:ind w:firstLine="720"/>
        <w:rPr>
          <w:sz w:val="26"/>
          <w:szCs w:val="26"/>
          <w:lang w:val="el-GR"/>
        </w:rPr>
      </w:pPr>
      <w:r w:rsidRPr="009B256C">
        <w:rPr>
          <w:sz w:val="26"/>
          <w:szCs w:val="26"/>
        </w:rPr>
        <w:t>i</w:t>
      </w:r>
      <w:r w:rsidRPr="009B256C">
        <w:rPr>
          <w:sz w:val="26"/>
          <w:szCs w:val="26"/>
          <w:lang w:val="el-GR"/>
        </w:rPr>
        <w:t>)</w:t>
      </w:r>
      <w:r w:rsidRPr="004F5E7A">
        <w:rPr>
          <w:i/>
          <w:iCs/>
          <w:sz w:val="26"/>
          <w:szCs w:val="26"/>
          <w:lang w:val="el-GR"/>
        </w:rPr>
        <w:t xml:space="preserve"> </w:t>
      </w:r>
      <w:r w:rsidRPr="009B256C">
        <w:rPr>
          <w:sz w:val="26"/>
          <w:szCs w:val="26"/>
          <w:lang w:val="el-GR"/>
        </w:rPr>
        <w:t xml:space="preserve">Η τεχνική της </w:t>
      </w:r>
      <w:r w:rsidR="009B256C" w:rsidRPr="009B256C">
        <w:rPr>
          <w:sz w:val="26"/>
          <w:szCs w:val="26"/>
          <w:lang w:val="el-GR"/>
        </w:rPr>
        <w:t>α</w:t>
      </w:r>
      <w:r w:rsidRPr="004F5E7A">
        <w:rPr>
          <w:sz w:val="26"/>
          <w:szCs w:val="26"/>
          <w:lang w:val="el-GR"/>
        </w:rPr>
        <w:t>πόρριψη</w:t>
      </w:r>
      <w:r>
        <w:rPr>
          <w:sz w:val="26"/>
          <w:szCs w:val="26"/>
          <w:lang w:val="el-GR"/>
        </w:rPr>
        <w:t>ς</w:t>
      </w:r>
      <w:r w:rsidRPr="004F5E7A">
        <w:rPr>
          <w:sz w:val="26"/>
          <w:szCs w:val="26"/>
          <w:lang w:val="el-GR"/>
        </w:rPr>
        <w:t xml:space="preserve"> </w:t>
      </w:r>
      <w:r>
        <w:rPr>
          <w:sz w:val="26"/>
          <w:szCs w:val="26"/>
          <w:lang w:val="el-GR"/>
        </w:rPr>
        <w:t>μιας</w:t>
      </w:r>
      <w:r w:rsidRPr="004F5E7A">
        <w:rPr>
          <w:sz w:val="26"/>
          <w:szCs w:val="26"/>
          <w:lang w:val="el-GR"/>
        </w:rPr>
        <w:t xml:space="preserve"> μη νόμιμης λύσης από τον πληθυσμό και αντικατάστασής της από κάποιο άλλο άτομο</w:t>
      </w:r>
      <w:r>
        <w:rPr>
          <w:sz w:val="26"/>
          <w:szCs w:val="26"/>
          <w:lang w:val="el-GR"/>
        </w:rPr>
        <w:t xml:space="preserve">, είτε τυχαία είτε με ελιτισμό, είναι εύκολη και γρήγορη. Το κυριότερο μειονέκτημα της ωστόσο είναι είναι οτι συγκλίνει γρήγορα σε τοπικό ελάχιστο, καθώς περιορίζουμε συνεχώς το πληθυσμό </w:t>
      </w:r>
      <w:r w:rsidR="00AC1F4B">
        <w:rPr>
          <w:sz w:val="26"/>
          <w:szCs w:val="26"/>
          <w:lang w:val="el-GR"/>
        </w:rPr>
        <w:t xml:space="preserve">να έχει πολλά αντίγραφα </w:t>
      </w:r>
      <w:r>
        <w:rPr>
          <w:sz w:val="26"/>
          <w:szCs w:val="26"/>
          <w:lang w:val="el-GR"/>
        </w:rPr>
        <w:t>ατόμων. Αυτό έχει ώς αποτέλεσμα οι απόγονοι να είναι αντίγραφα των γονέων</w:t>
      </w:r>
      <w:r w:rsidR="00404F35">
        <w:rPr>
          <w:sz w:val="26"/>
          <w:szCs w:val="26"/>
          <w:lang w:val="el-GR"/>
        </w:rPr>
        <w:t xml:space="preserve"> το οποίο σημαίνει μικρή πολυμορφία</w:t>
      </w:r>
      <w:r>
        <w:rPr>
          <w:sz w:val="26"/>
          <w:szCs w:val="26"/>
          <w:lang w:val="el-GR"/>
        </w:rPr>
        <w:t>.</w:t>
      </w:r>
      <w:r w:rsidR="00CC408C">
        <w:rPr>
          <w:sz w:val="26"/>
          <w:szCs w:val="26"/>
          <w:lang w:val="el-GR"/>
        </w:rPr>
        <w:t xml:space="preserve"> Για το λόγο αυτό την απορρίπτουμε.</w:t>
      </w:r>
    </w:p>
    <w:p w14:paraId="2759BF4A" w14:textId="77777777" w:rsidR="00946E31" w:rsidRDefault="00946E31" w:rsidP="004F5E7A">
      <w:pPr>
        <w:pStyle w:val="Default"/>
        <w:ind w:firstLine="720"/>
        <w:rPr>
          <w:sz w:val="26"/>
          <w:szCs w:val="26"/>
          <w:lang w:val="el-GR"/>
        </w:rPr>
      </w:pPr>
    </w:p>
    <w:p w14:paraId="740EBA76" w14:textId="7E46FA95" w:rsidR="00946E31" w:rsidRPr="00CE2B64" w:rsidRDefault="00946E31" w:rsidP="004F5E7A">
      <w:pPr>
        <w:pStyle w:val="Default"/>
        <w:ind w:firstLine="720"/>
        <w:rPr>
          <w:sz w:val="26"/>
          <w:szCs w:val="26"/>
          <w:lang w:val="el-GR"/>
        </w:rPr>
      </w:pPr>
      <w:r>
        <w:rPr>
          <w:sz w:val="26"/>
          <w:szCs w:val="26"/>
        </w:rPr>
        <w:t>ii</w:t>
      </w:r>
      <w:r w:rsidRPr="00CE2B64">
        <w:rPr>
          <w:sz w:val="26"/>
          <w:szCs w:val="26"/>
          <w:lang w:val="el-GR"/>
        </w:rPr>
        <w:t>)</w:t>
      </w:r>
      <w:r w:rsidR="00CE2B64">
        <w:rPr>
          <w:sz w:val="26"/>
          <w:szCs w:val="26"/>
          <w:lang w:val="el-GR"/>
        </w:rPr>
        <w:t xml:space="preserve"> Η τεχνική της επιδιόρθωσης αποτελεί </w:t>
      </w:r>
      <w:r w:rsidR="00E1255A">
        <w:rPr>
          <w:sz w:val="26"/>
          <w:szCs w:val="26"/>
          <w:lang w:val="el-GR"/>
        </w:rPr>
        <w:t xml:space="preserve">επίσης μια γρήγορη και εύκολη τεχνική αλλά πρακτικά δε προσφέρει κάτι περισσότερο απο το συνδυασμό εφαρμογής των </w:t>
      </w:r>
      <w:r w:rsidR="00404F35">
        <w:rPr>
          <w:sz w:val="26"/>
          <w:szCs w:val="26"/>
          <w:lang w:val="el-GR"/>
        </w:rPr>
        <w:t xml:space="preserve">γενετικών </w:t>
      </w:r>
      <w:r w:rsidR="00E1255A">
        <w:rPr>
          <w:sz w:val="26"/>
          <w:szCs w:val="26"/>
          <w:lang w:val="el-GR"/>
        </w:rPr>
        <w:t xml:space="preserve">τελεστών διασταύρωσης και μετάλλαξης. Για το λόγο αυτό την απορρίπτουμε. </w:t>
      </w:r>
    </w:p>
    <w:p w14:paraId="2573DA3B" w14:textId="6887D03D" w:rsidR="00946E31" w:rsidRPr="00CE2B64" w:rsidRDefault="00946E31" w:rsidP="004F5E7A">
      <w:pPr>
        <w:pStyle w:val="Default"/>
        <w:ind w:firstLine="720"/>
        <w:rPr>
          <w:sz w:val="26"/>
          <w:szCs w:val="26"/>
          <w:lang w:val="el-GR"/>
        </w:rPr>
      </w:pPr>
    </w:p>
    <w:p w14:paraId="3D4CA6F3" w14:textId="61920D05" w:rsidR="00946E31" w:rsidRPr="00CE2B64" w:rsidRDefault="00946E31" w:rsidP="004F5E7A">
      <w:pPr>
        <w:pStyle w:val="Default"/>
        <w:ind w:firstLine="720"/>
        <w:rPr>
          <w:sz w:val="26"/>
          <w:szCs w:val="26"/>
          <w:lang w:val="el-GR"/>
        </w:rPr>
      </w:pPr>
    </w:p>
    <w:p w14:paraId="3B0A58CD" w14:textId="16FD7E1A" w:rsidR="009F1C61" w:rsidRPr="00CE2B64" w:rsidRDefault="009F1C61" w:rsidP="004F5E7A">
      <w:pPr>
        <w:pStyle w:val="Default"/>
        <w:ind w:firstLine="720"/>
        <w:rPr>
          <w:sz w:val="26"/>
          <w:szCs w:val="26"/>
          <w:lang w:val="el-GR"/>
        </w:rPr>
      </w:pPr>
    </w:p>
    <w:p w14:paraId="15DB65D1" w14:textId="1CDDC983" w:rsidR="009F1C61" w:rsidRPr="00CE2B64" w:rsidRDefault="009F1C61" w:rsidP="004F5E7A">
      <w:pPr>
        <w:pStyle w:val="Default"/>
        <w:ind w:firstLine="720"/>
        <w:rPr>
          <w:sz w:val="26"/>
          <w:szCs w:val="26"/>
          <w:lang w:val="el-GR"/>
        </w:rPr>
      </w:pPr>
    </w:p>
    <w:p w14:paraId="03885E1E" w14:textId="218F48DE" w:rsidR="009F1C61" w:rsidRPr="00CE2B64" w:rsidRDefault="009F1C61" w:rsidP="004F5E7A">
      <w:pPr>
        <w:pStyle w:val="Default"/>
        <w:ind w:firstLine="720"/>
        <w:rPr>
          <w:sz w:val="26"/>
          <w:szCs w:val="26"/>
          <w:lang w:val="el-GR"/>
        </w:rPr>
      </w:pPr>
    </w:p>
    <w:p w14:paraId="10EB2752" w14:textId="285030E2" w:rsidR="009F1C61" w:rsidRPr="00CE2B64" w:rsidRDefault="009F1C61" w:rsidP="004F5E7A">
      <w:pPr>
        <w:pStyle w:val="Default"/>
        <w:ind w:firstLine="720"/>
        <w:rPr>
          <w:sz w:val="26"/>
          <w:szCs w:val="26"/>
          <w:lang w:val="el-GR"/>
        </w:rPr>
      </w:pPr>
    </w:p>
    <w:p w14:paraId="27701B81" w14:textId="12DBEFB2" w:rsidR="009F1C61" w:rsidRPr="00CE2B64" w:rsidRDefault="009F1C61" w:rsidP="004F5E7A">
      <w:pPr>
        <w:pStyle w:val="Default"/>
        <w:ind w:firstLine="720"/>
        <w:rPr>
          <w:sz w:val="26"/>
          <w:szCs w:val="26"/>
          <w:lang w:val="el-GR"/>
        </w:rPr>
      </w:pPr>
    </w:p>
    <w:p w14:paraId="1A872C40" w14:textId="4EB949A6" w:rsidR="009F1C61" w:rsidRPr="00CE2B64" w:rsidRDefault="009F1C61" w:rsidP="004F5E7A">
      <w:pPr>
        <w:pStyle w:val="Default"/>
        <w:ind w:firstLine="720"/>
        <w:rPr>
          <w:sz w:val="26"/>
          <w:szCs w:val="26"/>
          <w:lang w:val="el-GR"/>
        </w:rPr>
      </w:pPr>
    </w:p>
    <w:p w14:paraId="5F5DC877" w14:textId="2BE0551F" w:rsidR="00946E31" w:rsidRPr="00CE2B64" w:rsidRDefault="00946E31" w:rsidP="00583AD1">
      <w:pPr>
        <w:pStyle w:val="Default"/>
        <w:rPr>
          <w:sz w:val="26"/>
          <w:szCs w:val="26"/>
          <w:lang w:val="el-GR"/>
        </w:rPr>
      </w:pPr>
    </w:p>
    <w:p w14:paraId="5EFA86AF" w14:textId="33C7CD70" w:rsidR="00107623" w:rsidRPr="000A293C" w:rsidRDefault="00946E31" w:rsidP="00190FDA">
      <w:pPr>
        <w:pStyle w:val="Default"/>
        <w:ind w:firstLine="720"/>
        <w:rPr>
          <w:b/>
          <w:bCs/>
          <w:i/>
          <w:iCs/>
          <w:sz w:val="26"/>
          <w:szCs w:val="26"/>
          <w:lang w:val="el-GR"/>
        </w:rPr>
      </w:pPr>
      <w:r>
        <w:rPr>
          <w:sz w:val="26"/>
          <w:szCs w:val="26"/>
        </w:rPr>
        <w:t>iii</w:t>
      </w:r>
      <w:r w:rsidRPr="009B256C">
        <w:rPr>
          <w:sz w:val="26"/>
          <w:szCs w:val="26"/>
          <w:lang w:val="el-GR"/>
        </w:rPr>
        <w:t xml:space="preserve">) </w:t>
      </w:r>
      <w:r w:rsidR="009B256C">
        <w:rPr>
          <w:sz w:val="26"/>
          <w:szCs w:val="26"/>
          <w:lang w:val="el-GR"/>
        </w:rPr>
        <w:t xml:space="preserve">Η εφαρμογή ποινής σε μη νόμιμη λύση μέσω της συνάρτησης καταλληλότητας είναι η καλύτερη επιλογή για το πρόβλημα μας. Αυτό γιατί διατηρούμε τη πληροφορία του ατόμου </w:t>
      </w:r>
      <w:r w:rsidR="0048674C">
        <w:rPr>
          <w:sz w:val="26"/>
          <w:szCs w:val="26"/>
          <w:lang w:val="el-GR"/>
        </w:rPr>
        <w:t xml:space="preserve">αυτού, βεβαιωνόμαστε πώς δε θα κυριαρχήσει (απο το βαθμό καταλληλότητας) </w:t>
      </w:r>
      <w:r w:rsidR="00360027">
        <w:rPr>
          <w:sz w:val="26"/>
          <w:szCs w:val="26"/>
          <w:lang w:val="el-GR"/>
        </w:rPr>
        <w:t>και</w:t>
      </w:r>
      <w:r w:rsidR="0048674C">
        <w:rPr>
          <w:sz w:val="26"/>
          <w:szCs w:val="26"/>
          <w:lang w:val="el-GR"/>
        </w:rPr>
        <w:t xml:space="preserve"> στις επόμενες γενεές είναι πολύ πιθανό να προσδώσει στη δημουργία ενός άλλου νόμιμου. Με το τρόπο αυτό</w:t>
      </w:r>
      <w:r w:rsidR="006C1D80">
        <w:rPr>
          <w:sz w:val="26"/>
          <w:szCs w:val="26"/>
          <w:lang w:val="el-GR"/>
        </w:rPr>
        <w:t xml:space="preserve"> </w:t>
      </w:r>
      <w:r w:rsidR="0048674C">
        <w:rPr>
          <w:sz w:val="26"/>
          <w:szCs w:val="26"/>
          <w:lang w:val="el-GR"/>
        </w:rPr>
        <w:t xml:space="preserve">η μη νόμιμη λύση θα αφαιρεθεί απο το πληθυσμό και </w:t>
      </w:r>
      <w:r w:rsidR="006C1D80">
        <w:rPr>
          <w:sz w:val="26"/>
          <w:szCs w:val="26"/>
          <w:lang w:val="el-GR"/>
        </w:rPr>
        <w:t>είναι λιγότερο πιθανό να σ</w:t>
      </w:r>
      <w:r w:rsidR="0048674C">
        <w:rPr>
          <w:sz w:val="26"/>
          <w:szCs w:val="26"/>
          <w:lang w:val="el-GR"/>
        </w:rPr>
        <w:t xml:space="preserve">υγκλίνει γρήγορα σε </w:t>
      </w:r>
      <w:r w:rsidR="006C1D80">
        <w:rPr>
          <w:sz w:val="26"/>
          <w:szCs w:val="26"/>
          <w:lang w:val="el-GR"/>
        </w:rPr>
        <w:t xml:space="preserve">τοπικό ελάχιστο </w:t>
      </w:r>
      <w:r w:rsidR="00AB7CBD">
        <w:rPr>
          <w:sz w:val="26"/>
          <w:szCs w:val="26"/>
          <w:lang w:val="el-GR"/>
        </w:rPr>
        <w:t>λόγω έλλειψης πολυμορφίας</w:t>
      </w:r>
      <w:r w:rsidR="00F311BA">
        <w:rPr>
          <w:sz w:val="26"/>
          <w:szCs w:val="26"/>
          <w:lang w:val="el-GR"/>
        </w:rPr>
        <w:t>,</w:t>
      </w:r>
      <w:r w:rsidR="00AB7CBD">
        <w:rPr>
          <w:sz w:val="26"/>
          <w:szCs w:val="26"/>
          <w:lang w:val="el-GR"/>
        </w:rPr>
        <w:t xml:space="preserve"> όπως στο</w:t>
      </w:r>
      <w:r w:rsidR="006C1D80">
        <w:rPr>
          <w:sz w:val="26"/>
          <w:szCs w:val="26"/>
          <w:lang w:val="el-GR"/>
        </w:rPr>
        <w:t xml:space="preserve"> </w:t>
      </w:r>
      <w:r w:rsidR="006C1D80" w:rsidRPr="006C1D80">
        <w:rPr>
          <w:sz w:val="26"/>
          <w:szCs w:val="26"/>
          <w:lang w:val="el-GR"/>
        </w:rPr>
        <w:t>(</w:t>
      </w:r>
      <w:r w:rsidR="006C1D80">
        <w:rPr>
          <w:sz w:val="26"/>
          <w:szCs w:val="26"/>
        </w:rPr>
        <w:t>i</w:t>
      </w:r>
      <w:r w:rsidR="006C1D80" w:rsidRPr="006C1D80">
        <w:rPr>
          <w:sz w:val="26"/>
          <w:szCs w:val="26"/>
          <w:lang w:val="el-GR"/>
        </w:rPr>
        <w:t>)</w:t>
      </w:r>
      <w:r w:rsidR="00A106F4">
        <w:rPr>
          <w:sz w:val="26"/>
          <w:szCs w:val="26"/>
          <w:lang w:val="el-GR"/>
        </w:rPr>
        <w:t xml:space="preserve">. </w:t>
      </w:r>
      <w:r w:rsidR="004B28E9">
        <w:rPr>
          <w:sz w:val="26"/>
          <w:szCs w:val="26"/>
          <w:lang w:val="el-GR"/>
        </w:rPr>
        <w:t xml:space="preserve">Ένας απλός και αποδοτικός τρόπος </w:t>
      </w:r>
      <w:r w:rsidR="0060006E">
        <w:rPr>
          <w:sz w:val="26"/>
          <w:szCs w:val="26"/>
          <w:lang w:val="el-GR"/>
        </w:rPr>
        <w:t>ε</w:t>
      </w:r>
      <w:r w:rsidR="004B28E9">
        <w:rPr>
          <w:sz w:val="26"/>
          <w:szCs w:val="26"/>
          <w:lang w:val="el-GR"/>
        </w:rPr>
        <w:t>φαρμογής ποινής είναι να διαιρούμε τη τιμή  καταλληλότητας</w:t>
      </w:r>
      <w:r w:rsidR="00D2469E">
        <w:rPr>
          <w:sz w:val="26"/>
          <w:szCs w:val="26"/>
          <w:lang w:val="el-GR"/>
        </w:rPr>
        <w:t xml:space="preserve"> </w:t>
      </w:r>
      <w:r w:rsidR="006E36E9">
        <w:rPr>
          <w:sz w:val="26"/>
          <w:szCs w:val="26"/>
          <w:lang w:val="el-GR"/>
        </w:rPr>
        <w:t xml:space="preserve">με το μήκος των μηδενικών στοιχείων του ατόμου. Με τη </w:t>
      </w:r>
      <w:r w:rsidR="00D2469E">
        <w:rPr>
          <w:sz w:val="26"/>
          <w:szCs w:val="26"/>
          <w:lang w:val="el-GR"/>
        </w:rPr>
        <w:t xml:space="preserve">ποινή </w:t>
      </w:r>
      <w:r w:rsidR="006E36E9">
        <w:rPr>
          <w:sz w:val="26"/>
          <w:szCs w:val="26"/>
          <w:lang w:val="el-GR"/>
        </w:rPr>
        <w:t xml:space="preserve"> αυτή εξασφαλίζουμε πώς οι μη νόμιμες λύσεις θα είναι τα λιγότερο κατάλληλα άτομα του πληθυσμού</w:t>
      </w:r>
      <w:r w:rsidR="00985C99">
        <w:rPr>
          <w:sz w:val="26"/>
          <w:szCs w:val="26"/>
          <w:lang w:val="el-GR"/>
        </w:rPr>
        <w:t>.</w:t>
      </w:r>
    </w:p>
    <w:p w14:paraId="3189B2D4" w14:textId="0A9E32FB" w:rsidR="00CE3FBB" w:rsidRPr="004F5E7A" w:rsidRDefault="00CE3FBB" w:rsidP="00CF4E4D">
      <w:pPr>
        <w:pStyle w:val="Default"/>
        <w:spacing w:after="120"/>
        <w:rPr>
          <w:b/>
          <w:bCs/>
          <w:i/>
          <w:iCs/>
          <w:sz w:val="26"/>
          <w:szCs w:val="26"/>
          <w:lang w:val="el-GR"/>
        </w:rPr>
      </w:pPr>
    </w:p>
    <w:p w14:paraId="721670FE" w14:textId="388CB978" w:rsidR="00CE3FBB" w:rsidRPr="00A16DD5" w:rsidRDefault="00CE3FBB" w:rsidP="00CF4E4D">
      <w:pPr>
        <w:pStyle w:val="Default"/>
        <w:spacing w:after="120"/>
        <w:rPr>
          <w:b/>
          <w:bCs/>
          <w:i/>
          <w:iCs/>
          <w:sz w:val="26"/>
          <w:szCs w:val="26"/>
          <w:lang w:val="el-GR"/>
        </w:rPr>
      </w:pPr>
      <w:r>
        <w:rPr>
          <w:b/>
          <w:bCs/>
          <w:i/>
          <w:iCs/>
          <w:sz w:val="26"/>
          <w:szCs w:val="26"/>
        </w:rPr>
        <w:t>d</w:t>
      </w:r>
      <w:r w:rsidRPr="004F5E7A">
        <w:rPr>
          <w:b/>
          <w:bCs/>
          <w:i/>
          <w:iCs/>
          <w:sz w:val="26"/>
          <w:szCs w:val="26"/>
          <w:lang w:val="el-GR"/>
        </w:rPr>
        <w:t xml:space="preserve">) </w:t>
      </w:r>
      <w:r>
        <w:rPr>
          <w:b/>
          <w:bCs/>
          <w:i/>
          <w:iCs/>
          <w:sz w:val="26"/>
          <w:szCs w:val="26"/>
          <w:lang w:val="el-GR"/>
        </w:rPr>
        <w:t>Βλέπε Κώδικα</w:t>
      </w:r>
      <w:r w:rsidR="00A16DD5">
        <w:rPr>
          <w:b/>
          <w:bCs/>
          <w:i/>
          <w:iCs/>
          <w:sz w:val="26"/>
          <w:szCs w:val="26"/>
          <w:lang w:val="el-GR"/>
        </w:rPr>
        <w:t>, συνάρτηση</w:t>
      </w:r>
      <w:r w:rsidR="00C12C65" w:rsidRPr="00EC6C76">
        <w:rPr>
          <w:b/>
          <w:bCs/>
          <w:i/>
          <w:iCs/>
          <w:sz w:val="26"/>
          <w:szCs w:val="26"/>
          <w:lang w:val="el-GR"/>
        </w:rPr>
        <w:t xml:space="preserve"> </w:t>
      </w:r>
      <w:r w:rsidR="00C12C65" w:rsidRPr="00C12C65">
        <w:rPr>
          <w:b/>
          <w:bCs/>
          <w:i/>
          <w:iCs/>
          <w:sz w:val="26"/>
          <w:szCs w:val="26"/>
        </w:rPr>
        <w:t>calc</w:t>
      </w:r>
      <w:r w:rsidR="00C12C65" w:rsidRPr="00EC6C76">
        <w:rPr>
          <w:b/>
          <w:bCs/>
          <w:i/>
          <w:iCs/>
          <w:sz w:val="26"/>
          <w:szCs w:val="26"/>
          <w:lang w:val="el-GR"/>
        </w:rPr>
        <w:t>_</w:t>
      </w:r>
      <w:proofErr w:type="spellStart"/>
      <w:r w:rsidR="00C12C65" w:rsidRPr="00C12C65">
        <w:rPr>
          <w:b/>
          <w:bCs/>
          <w:i/>
          <w:iCs/>
          <w:sz w:val="26"/>
          <w:szCs w:val="26"/>
        </w:rPr>
        <w:t>tdif</w:t>
      </w:r>
      <w:proofErr w:type="spellEnd"/>
      <w:r w:rsidR="00C12C65" w:rsidRPr="00EC6C76">
        <w:rPr>
          <w:b/>
          <w:bCs/>
          <w:i/>
          <w:iCs/>
          <w:sz w:val="26"/>
          <w:szCs w:val="26"/>
          <w:lang w:val="el-GR"/>
        </w:rPr>
        <w:t>_</w:t>
      </w:r>
      <w:r w:rsidR="00C12C65" w:rsidRPr="00C12C65">
        <w:rPr>
          <w:b/>
          <w:bCs/>
          <w:i/>
          <w:iCs/>
          <w:sz w:val="26"/>
          <w:szCs w:val="26"/>
        </w:rPr>
        <w:t>means</w:t>
      </w:r>
      <w:r w:rsidR="00EC6C76" w:rsidRPr="00EC6C76">
        <w:rPr>
          <w:b/>
          <w:bCs/>
          <w:i/>
          <w:iCs/>
          <w:sz w:val="26"/>
          <w:szCs w:val="26"/>
          <w:lang w:val="el-GR"/>
        </w:rPr>
        <w:t>()</w:t>
      </w:r>
      <w:r w:rsidR="00A16DD5" w:rsidRPr="00A16DD5">
        <w:rPr>
          <w:b/>
          <w:bCs/>
          <w:i/>
          <w:iCs/>
          <w:sz w:val="26"/>
          <w:szCs w:val="26"/>
          <w:lang w:val="el-GR"/>
        </w:rPr>
        <w:t xml:space="preserve"> </w:t>
      </w:r>
      <w:r w:rsidR="00A16DD5">
        <w:rPr>
          <w:b/>
          <w:bCs/>
          <w:i/>
          <w:iCs/>
          <w:sz w:val="26"/>
          <w:szCs w:val="26"/>
          <w:lang w:val="el-GR"/>
        </w:rPr>
        <w:t xml:space="preserve">και </w:t>
      </w:r>
      <w:r w:rsidR="00A16DD5">
        <w:rPr>
          <w:b/>
          <w:bCs/>
          <w:i/>
          <w:iCs/>
          <w:sz w:val="26"/>
          <w:szCs w:val="26"/>
        </w:rPr>
        <w:t>fitness</w:t>
      </w:r>
      <w:r w:rsidR="00EC6C76" w:rsidRPr="00EC6C76">
        <w:rPr>
          <w:b/>
          <w:bCs/>
          <w:i/>
          <w:iCs/>
          <w:sz w:val="26"/>
          <w:szCs w:val="26"/>
          <w:lang w:val="el-GR"/>
        </w:rPr>
        <w:t>(</w:t>
      </w:r>
      <w:r w:rsidR="00EC6C76" w:rsidRPr="00AA1DED">
        <w:rPr>
          <w:b/>
          <w:bCs/>
          <w:i/>
          <w:iCs/>
          <w:sz w:val="26"/>
          <w:szCs w:val="26"/>
          <w:lang w:val="el-GR"/>
        </w:rPr>
        <w:t>)</w:t>
      </w:r>
      <w:r w:rsidR="00A16DD5" w:rsidRPr="00A16DD5">
        <w:rPr>
          <w:b/>
          <w:bCs/>
          <w:i/>
          <w:iCs/>
          <w:sz w:val="26"/>
          <w:szCs w:val="26"/>
          <w:lang w:val="el-GR"/>
        </w:rPr>
        <w:t xml:space="preserve"> </w:t>
      </w:r>
      <w:r w:rsidR="00A16DD5">
        <w:rPr>
          <w:b/>
          <w:bCs/>
          <w:i/>
          <w:iCs/>
          <w:sz w:val="26"/>
          <w:szCs w:val="26"/>
        </w:rPr>
        <w:t>function</w:t>
      </w:r>
      <w:r w:rsidR="00A16DD5" w:rsidRPr="00A16DD5">
        <w:rPr>
          <w:b/>
          <w:bCs/>
          <w:i/>
          <w:iCs/>
          <w:sz w:val="26"/>
          <w:szCs w:val="26"/>
          <w:lang w:val="el-GR"/>
        </w:rPr>
        <w:t>.</w:t>
      </w:r>
    </w:p>
    <w:p w14:paraId="7DCA1D94" w14:textId="4DDDB52B" w:rsidR="00CE3FBB" w:rsidRDefault="00CE3FBB" w:rsidP="00CF4E4D">
      <w:pPr>
        <w:pStyle w:val="Default"/>
        <w:spacing w:after="120"/>
        <w:rPr>
          <w:b/>
          <w:bCs/>
          <w:i/>
          <w:iCs/>
          <w:sz w:val="26"/>
          <w:szCs w:val="26"/>
          <w:lang w:val="el-GR"/>
        </w:rPr>
      </w:pPr>
    </w:p>
    <w:p w14:paraId="62DA125D" w14:textId="77777777" w:rsidR="005B663D" w:rsidRDefault="00A57584" w:rsidP="00CF4E4D">
      <w:pPr>
        <w:pStyle w:val="Default"/>
        <w:spacing w:after="120"/>
        <w:rPr>
          <w:b/>
          <w:bCs/>
          <w:i/>
          <w:iCs/>
          <w:sz w:val="26"/>
          <w:szCs w:val="26"/>
          <w:lang w:val="el-GR"/>
        </w:rPr>
      </w:pPr>
      <w:r>
        <w:rPr>
          <w:b/>
          <w:bCs/>
          <w:i/>
          <w:iCs/>
          <w:sz w:val="26"/>
          <w:szCs w:val="26"/>
        </w:rPr>
        <w:t>e</w:t>
      </w:r>
      <w:r w:rsidRPr="005B663D">
        <w:rPr>
          <w:b/>
          <w:bCs/>
          <w:i/>
          <w:iCs/>
          <w:sz w:val="26"/>
          <w:szCs w:val="26"/>
          <w:lang w:val="el-GR"/>
        </w:rPr>
        <w:t>)</w:t>
      </w:r>
    </w:p>
    <w:p w14:paraId="6864CE59" w14:textId="77777777" w:rsidR="000C447D" w:rsidRDefault="005B663D" w:rsidP="005B663D">
      <w:pPr>
        <w:pStyle w:val="Default"/>
        <w:spacing w:after="120"/>
        <w:ind w:firstLine="720"/>
        <w:rPr>
          <w:sz w:val="26"/>
          <w:szCs w:val="26"/>
          <w:lang w:val="el-GR"/>
        </w:rPr>
      </w:pPr>
      <w:r w:rsidRPr="005B663D">
        <w:rPr>
          <w:sz w:val="26"/>
          <w:szCs w:val="26"/>
          <w:lang w:val="el-GR"/>
        </w:rPr>
        <w:t xml:space="preserve">Για τη συνάρτηση καταλληλότητας αρχικά θα υπολογίσουμε το </w:t>
      </w:r>
      <w:r w:rsidRPr="005B663D">
        <w:rPr>
          <w:sz w:val="26"/>
          <w:szCs w:val="26"/>
        </w:rPr>
        <w:t>document</w:t>
      </w:r>
      <w:r w:rsidRPr="005B663D">
        <w:rPr>
          <w:sz w:val="26"/>
          <w:szCs w:val="26"/>
          <w:lang w:val="el-GR"/>
        </w:rPr>
        <w:t xml:space="preserve"> </w:t>
      </w:r>
      <w:r w:rsidRPr="005B663D">
        <w:rPr>
          <w:sz w:val="26"/>
          <w:szCs w:val="26"/>
        </w:rPr>
        <w:t>term</w:t>
      </w:r>
      <w:r w:rsidRPr="005B663D">
        <w:rPr>
          <w:sz w:val="26"/>
          <w:szCs w:val="26"/>
          <w:lang w:val="el-GR"/>
        </w:rPr>
        <w:t xml:space="preserve"> </w:t>
      </w:r>
      <w:r w:rsidRPr="005B663D">
        <w:rPr>
          <w:sz w:val="26"/>
          <w:szCs w:val="26"/>
        </w:rPr>
        <w:t>matrix</w:t>
      </w:r>
      <w:r w:rsidRPr="005B663D">
        <w:rPr>
          <w:sz w:val="26"/>
          <w:szCs w:val="26"/>
          <w:lang w:val="el-GR"/>
        </w:rPr>
        <w:t xml:space="preserve"> </w:t>
      </w:r>
      <w:r>
        <w:rPr>
          <w:sz w:val="26"/>
          <w:szCs w:val="26"/>
          <w:lang w:val="el-GR"/>
        </w:rPr>
        <w:t>(</w:t>
      </w:r>
      <w:r>
        <w:rPr>
          <w:sz w:val="26"/>
          <w:szCs w:val="26"/>
        </w:rPr>
        <w:t>dtm</w:t>
      </w:r>
      <w:r w:rsidRPr="005B663D">
        <w:rPr>
          <w:sz w:val="26"/>
          <w:szCs w:val="26"/>
          <w:lang w:val="el-GR"/>
        </w:rPr>
        <w:t xml:space="preserve">) των </w:t>
      </w:r>
      <w:proofErr w:type="spellStart"/>
      <w:r w:rsidRPr="005B663D">
        <w:rPr>
          <w:sz w:val="26"/>
          <w:szCs w:val="26"/>
        </w:rPr>
        <w:t>tf</w:t>
      </w:r>
      <w:proofErr w:type="spellEnd"/>
      <w:r w:rsidRPr="005B663D">
        <w:rPr>
          <w:sz w:val="26"/>
          <w:szCs w:val="26"/>
          <w:lang w:val="el-GR"/>
        </w:rPr>
        <w:t>_</w:t>
      </w:r>
      <w:proofErr w:type="spellStart"/>
      <w:r w:rsidRPr="005B663D">
        <w:rPr>
          <w:sz w:val="26"/>
          <w:szCs w:val="26"/>
        </w:rPr>
        <w:t>idf</w:t>
      </w:r>
      <w:proofErr w:type="spellEnd"/>
      <w:r w:rsidRPr="005B663D">
        <w:rPr>
          <w:sz w:val="26"/>
          <w:szCs w:val="26"/>
          <w:lang w:val="el-GR"/>
        </w:rPr>
        <w:t xml:space="preserve"> τιμών. Με το τρόπο αυτό κάθε στήλη αντιπροσωπεύει έναν όρο </w:t>
      </w:r>
      <w:r w:rsidRPr="005B663D">
        <w:rPr>
          <w:sz w:val="26"/>
          <w:szCs w:val="26"/>
        </w:rPr>
        <w:t>t</w:t>
      </w:r>
      <w:r w:rsidRPr="005B663D">
        <w:rPr>
          <w:sz w:val="26"/>
          <w:szCs w:val="26"/>
          <w:lang w:val="el-GR"/>
        </w:rPr>
        <w:t xml:space="preserve"> ενώ καθέ γραμμή ένα κείμενο </w:t>
      </w:r>
      <w:r w:rsidRPr="005B663D">
        <w:rPr>
          <w:sz w:val="26"/>
          <w:szCs w:val="26"/>
        </w:rPr>
        <w:t>d</w:t>
      </w:r>
      <w:r w:rsidRPr="005B663D">
        <w:rPr>
          <w:sz w:val="26"/>
          <w:szCs w:val="26"/>
          <w:lang w:val="el-GR"/>
        </w:rPr>
        <w:t xml:space="preserve">. Άρα, το </w:t>
      </w:r>
      <w:r>
        <w:rPr>
          <w:sz w:val="26"/>
          <w:szCs w:val="26"/>
        </w:rPr>
        <w:t>dtm</w:t>
      </w:r>
      <w:r w:rsidRPr="005B663D">
        <w:rPr>
          <w:sz w:val="26"/>
          <w:szCs w:val="26"/>
          <w:lang w:val="el-GR"/>
        </w:rPr>
        <w:t>[</w:t>
      </w:r>
      <w:proofErr w:type="spellStart"/>
      <w:r w:rsidRPr="005B663D">
        <w:rPr>
          <w:sz w:val="26"/>
          <w:szCs w:val="26"/>
        </w:rPr>
        <w:t>ti</w:t>
      </w:r>
      <w:proofErr w:type="spellEnd"/>
      <w:r w:rsidRPr="005B663D">
        <w:rPr>
          <w:sz w:val="26"/>
          <w:szCs w:val="26"/>
          <w:lang w:val="el-GR"/>
        </w:rPr>
        <w:t>,</w:t>
      </w:r>
      <w:proofErr w:type="spellStart"/>
      <w:r w:rsidRPr="005B663D">
        <w:rPr>
          <w:sz w:val="26"/>
          <w:szCs w:val="26"/>
        </w:rPr>
        <w:t>dj</w:t>
      </w:r>
      <w:proofErr w:type="spellEnd"/>
      <w:r w:rsidRPr="005B663D">
        <w:rPr>
          <w:sz w:val="26"/>
          <w:szCs w:val="26"/>
          <w:lang w:val="el-GR"/>
        </w:rPr>
        <w:t xml:space="preserve">] μας δίνει τη τιμή του </w:t>
      </w:r>
      <w:proofErr w:type="spellStart"/>
      <w:r w:rsidRPr="005B663D">
        <w:rPr>
          <w:sz w:val="26"/>
          <w:szCs w:val="26"/>
        </w:rPr>
        <w:t>tf</w:t>
      </w:r>
      <w:proofErr w:type="spellEnd"/>
      <w:r w:rsidRPr="005B663D">
        <w:rPr>
          <w:sz w:val="26"/>
          <w:szCs w:val="26"/>
          <w:lang w:val="el-GR"/>
        </w:rPr>
        <w:t>_</w:t>
      </w:r>
      <w:proofErr w:type="spellStart"/>
      <w:r w:rsidRPr="005B663D">
        <w:rPr>
          <w:sz w:val="26"/>
          <w:szCs w:val="26"/>
        </w:rPr>
        <w:t>idf</w:t>
      </w:r>
      <w:proofErr w:type="spellEnd"/>
      <w:r w:rsidRPr="005B663D">
        <w:rPr>
          <w:sz w:val="26"/>
          <w:szCs w:val="26"/>
          <w:lang w:val="el-GR"/>
        </w:rPr>
        <w:t xml:space="preserve"> αυτού του συνδυασμού</w:t>
      </w:r>
      <w:r w:rsidR="00C632AF" w:rsidRPr="00C632AF">
        <w:rPr>
          <w:sz w:val="26"/>
          <w:szCs w:val="26"/>
          <w:lang w:val="el-GR"/>
        </w:rPr>
        <w:t xml:space="preserve"> (</w:t>
      </w:r>
      <w:r w:rsidR="00C632AF">
        <w:rPr>
          <w:sz w:val="26"/>
          <w:szCs w:val="26"/>
          <w:lang w:val="el-GR"/>
        </w:rPr>
        <w:t>όρου-κειμένου)</w:t>
      </w:r>
      <w:r w:rsidRPr="005B663D">
        <w:rPr>
          <w:sz w:val="26"/>
          <w:szCs w:val="26"/>
          <w:lang w:val="el-GR"/>
        </w:rPr>
        <w:t xml:space="preserve">. Για να πάρουμε τον Μ.Ο. </w:t>
      </w:r>
      <w:proofErr w:type="spellStart"/>
      <w:r w:rsidRPr="005B663D">
        <w:rPr>
          <w:sz w:val="26"/>
          <w:szCs w:val="26"/>
        </w:rPr>
        <w:t>tf</w:t>
      </w:r>
      <w:proofErr w:type="spellEnd"/>
      <w:r w:rsidRPr="005B663D">
        <w:rPr>
          <w:sz w:val="26"/>
          <w:szCs w:val="26"/>
          <w:lang w:val="el-GR"/>
        </w:rPr>
        <w:t>_</w:t>
      </w:r>
      <w:proofErr w:type="spellStart"/>
      <w:r w:rsidRPr="005B663D">
        <w:rPr>
          <w:sz w:val="26"/>
          <w:szCs w:val="26"/>
        </w:rPr>
        <w:t>idf</w:t>
      </w:r>
      <w:proofErr w:type="spellEnd"/>
      <w:r w:rsidRPr="005B663D">
        <w:rPr>
          <w:sz w:val="26"/>
          <w:szCs w:val="26"/>
          <w:lang w:val="el-GR"/>
        </w:rPr>
        <w:t xml:space="preserve"> κάθε λέξης-όρου, δεν έχουμε παρά να </w:t>
      </w:r>
      <w:r>
        <w:rPr>
          <w:sz w:val="26"/>
          <w:szCs w:val="26"/>
          <w:lang w:val="el-GR"/>
        </w:rPr>
        <w:t>υπολογίσουμε</w:t>
      </w:r>
      <w:r w:rsidRPr="005B663D">
        <w:rPr>
          <w:sz w:val="26"/>
          <w:szCs w:val="26"/>
          <w:lang w:val="el-GR"/>
        </w:rPr>
        <w:t xml:space="preserve"> τον μέσο όρο ανά στήλη του μητρώου δίχως να συμπεριλάβουμε τα κείμενα τα οποία δεν περιέχουν τον όρο αυτό. </w:t>
      </w:r>
      <w:r w:rsidR="00C632AF">
        <w:rPr>
          <w:sz w:val="26"/>
          <w:szCs w:val="26"/>
          <w:lang w:val="el-GR"/>
        </w:rPr>
        <w:t xml:space="preserve">Έχοντας αυτό στη διάθεση μας, </w:t>
      </w:r>
      <w:r w:rsidR="00D52354">
        <w:rPr>
          <w:sz w:val="26"/>
          <w:szCs w:val="26"/>
          <w:lang w:val="el-GR"/>
        </w:rPr>
        <w:t xml:space="preserve">μπορούμε να συνδυάσουμε το κριτήριο </w:t>
      </w:r>
      <w:r w:rsidR="00D52354" w:rsidRPr="00D52354">
        <w:rPr>
          <w:sz w:val="26"/>
          <w:szCs w:val="26"/>
          <w:lang w:val="el-GR"/>
        </w:rPr>
        <w:t>(</w:t>
      </w:r>
      <w:r w:rsidR="00D52354">
        <w:rPr>
          <w:sz w:val="26"/>
          <w:szCs w:val="26"/>
        </w:rPr>
        <w:t>i</w:t>
      </w:r>
      <w:r w:rsidR="00D52354" w:rsidRPr="00D52354">
        <w:rPr>
          <w:sz w:val="26"/>
          <w:szCs w:val="26"/>
          <w:lang w:val="el-GR"/>
        </w:rPr>
        <w:t>)</w:t>
      </w:r>
      <w:r w:rsidR="00D52354">
        <w:rPr>
          <w:sz w:val="26"/>
          <w:szCs w:val="26"/>
          <w:lang w:val="el-GR"/>
        </w:rPr>
        <w:t>,</w:t>
      </w:r>
      <w:r w:rsidR="00414378">
        <w:rPr>
          <w:sz w:val="26"/>
          <w:szCs w:val="26"/>
          <w:lang w:val="el-GR"/>
        </w:rPr>
        <w:t xml:space="preserve"> για να δούμε πόσο σημαντικές λέξεις περιέχει κάθε άτομο. Άρα, για</w:t>
      </w:r>
      <w:r w:rsidR="00C632AF">
        <w:rPr>
          <w:sz w:val="26"/>
          <w:szCs w:val="26"/>
          <w:lang w:val="el-GR"/>
        </w:rPr>
        <w:t xml:space="preserve"> κάθε άτομο, </w:t>
      </w:r>
      <w:r w:rsidR="00414378">
        <w:rPr>
          <w:sz w:val="26"/>
          <w:szCs w:val="26"/>
          <w:lang w:val="el-GR"/>
        </w:rPr>
        <w:t>υπολογίζουμε</w:t>
      </w:r>
      <w:r w:rsidR="00C632AF">
        <w:rPr>
          <w:sz w:val="26"/>
          <w:szCs w:val="26"/>
          <w:lang w:val="el-GR"/>
        </w:rPr>
        <w:t xml:space="preserve"> το άθροισμα των </w:t>
      </w:r>
      <w:proofErr w:type="spellStart"/>
      <w:r w:rsidR="00C632AF">
        <w:rPr>
          <w:sz w:val="26"/>
          <w:szCs w:val="26"/>
        </w:rPr>
        <w:t>tf</w:t>
      </w:r>
      <w:proofErr w:type="spellEnd"/>
      <w:r w:rsidR="00C632AF" w:rsidRPr="00C632AF">
        <w:rPr>
          <w:sz w:val="26"/>
          <w:szCs w:val="26"/>
          <w:lang w:val="el-GR"/>
        </w:rPr>
        <w:t>_</w:t>
      </w:r>
      <w:proofErr w:type="spellStart"/>
      <w:r w:rsidR="00C632AF">
        <w:rPr>
          <w:sz w:val="26"/>
          <w:szCs w:val="26"/>
        </w:rPr>
        <w:t>idf</w:t>
      </w:r>
      <w:proofErr w:type="spellEnd"/>
      <w:r w:rsidR="00C632AF" w:rsidRPr="00C632AF">
        <w:rPr>
          <w:sz w:val="26"/>
          <w:szCs w:val="26"/>
          <w:lang w:val="el-GR"/>
        </w:rPr>
        <w:t xml:space="preserve"> </w:t>
      </w:r>
      <w:r w:rsidR="00C632AF">
        <w:rPr>
          <w:sz w:val="26"/>
          <w:szCs w:val="26"/>
          <w:lang w:val="el-GR"/>
        </w:rPr>
        <w:t xml:space="preserve">τιμών του κάθε όρου που εμφανίζεται. </w:t>
      </w:r>
      <w:r w:rsidR="00414378">
        <w:rPr>
          <w:sz w:val="26"/>
          <w:szCs w:val="26"/>
          <w:lang w:val="el-GR"/>
        </w:rPr>
        <w:t>Ωστόσο</w:t>
      </w:r>
      <w:r w:rsidR="0036599F">
        <w:rPr>
          <w:sz w:val="26"/>
          <w:szCs w:val="26"/>
          <w:lang w:val="el-GR"/>
        </w:rPr>
        <w:t>, αυτή η  ποσότητα καθαυτή δεν είναι καλή μετρική</w:t>
      </w:r>
      <w:r w:rsidR="00414378">
        <w:rPr>
          <w:sz w:val="26"/>
          <w:szCs w:val="26"/>
          <w:lang w:val="el-GR"/>
        </w:rPr>
        <w:t>,</w:t>
      </w:r>
      <w:r w:rsidR="0036599F">
        <w:rPr>
          <w:sz w:val="26"/>
          <w:szCs w:val="26"/>
          <w:lang w:val="el-GR"/>
        </w:rPr>
        <w:t xml:space="preserve"> καθώς όσο περισσότερους όρους του λεξικού περιέχει </w:t>
      </w:r>
      <w:r w:rsidR="00414378">
        <w:rPr>
          <w:sz w:val="26"/>
          <w:szCs w:val="26"/>
          <w:lang w:val="el-GR"/>
        </w:rPr>
        <w:t>ένα</w:t>
      </w:r>
      <w:r w:rsidR="0036599F">
        <w:rPr>
          <w:sz w:val="26"/>
          <w:szCs w:val="26"/>
          <w:lang w:val="el-GR"/>
        </w:rPr>
        <w:t xml:space="preserve"> άτομο, τόσο μεγαλύτερο θα  είναι το άθροισμα αυτό. Για το λόγο αυτό, διαιρούμαι τη ποσότητα αυτή</w:t>
      </w:r>
      <w:r w:rsidR="00D52354">
        <w:rPr>
          <w:sz w:val="26"/>
          <w:szCs w:val="26"/>
          <w:lang w:val="el-GR"/>
        </w:rPr>
        <w:t xml:space="preserve"> με</w:t>
      </w:r>
      <w:r w:rsidR="0036599F">
        <w:rPr>
          <w:sz w:val="26"/>
          <w:szCs w:val="26"/>
          <w:lang w:val="el-GR"/>
        </w:rPr>
        <w:t xml:space="preserve"> το πλήθος των όρων του ατόμου</w:t>
      </w:r>
      <w:r w:rsidR="00CB76AD">
        <w:rPr>
          <w:sz w:val="26"/>
          <w:szCs w:val="26"/>
          <w:lang w:val="el-GR"/>
        </w:rPr>
        <w:t>,</w:t>
      </w:r>
      <w:r w:rsidR="0036599F">
        <w:rPr>
          <w:sz w:val="26"/>
          <w:szCs w:val="26"/>
          <w:lang w:val="el-GR"/>
        </w:rPr>
        <w:t xml:space="preserve"> έτσι ώστε να μ</w:t>
      </w:r>
      <w:r w:rsidR="00CB76AD">
        <w:rPr>
          <w:sz w:val="26"/>
          <w:szCs w:val="26"/>
          <w:lang w:val="el-GR"/>
        </w:rPr>
        <w:t>η</w:t>
      </w:r>
      <w:r w:rsidR="0036599F">
        <w:rPr>
          <w:sz w:val="26"/>
          <w:szCs w:val="26"/>
          <w:lang w:val="el-GR"/>
        </w:rPr>
        <w:t xml:space="preserve"> κυριαρχούν τα </w:t>
      </w:r>
      <w:r w:rsidR="00CB76AD">
        <w:rPr>
          <w:sz w:val="26"/>
          <w:szCs w:val="26"/>
          <w:lang w:val="el-GR"/>
        </w:rPr>
        <w:t>πιο πυκνά</w:t>
      </w:r>
      <w:r w:rsidR="0036599F">
        <w:rPr>
          <w:sz w:val="26"/>
          <w:szCs w:val="26"/>
          <w:lang w:val="el-GR"/>
        </w:rPr>
        <w:t xml:space="preserve"> διανύσματα</w:t>
      </w:r>
      <w:r w:rsidR="00414378">
        <w:rPr>
          <w:sz w:val="26"/>
          <w:szCs w:val="26"/>
          <w:lang w:val="el-GR"/>
        </w:rPr>
        <w:t>, συνδυάζοντας έτσι και το δεύτερο ανταγωνιστικό κριτήριο.</w:t>
      </w:r>
      <w:r w:rsidR="008F08CD" w:rsidRPr="008F08CD">
        <w:rPr>
          <w:sz w:val="26"/>
          <w:szCs w:val="26"/>
          <w:lang w:val="el-GR"/>
        </w:rPr>
        <w:t xml:space="preserve"> </w:t>
      </w:r>
      <w:r w:rsidR="008F08CD">
        <w:rPr>
          <w:sz w:val="26"/>
          <w:szCs w:val="26"/>
          <w:lang w:val="el-GR"/>
        </w:rPr>
        <w:t xml:space="preserve">Τέλος διαιρούμε το μήκος των </w:t>
      </w:r>
      <w:r w:rsidR="00B279F5">
        <w:rPr>
          <w:sz w:val="26"/>
          <w:szCs w:val="26"/>
          <w:lang w:val="el-GR"/>
        </w:rPr>
        <w:t>ατομών (τους άσσους)</w:t>
      </w:r>
      <w:r w:rsidR="008F08CD">
        <w:rPr>
          <w:sz w:val="26"/>
          <w:szCs w:val="26"/>
          <w:lang w:val="el-GR"/>
        </w:rPr>
        <w:t xml:space="preserve"> με το 100</w:t>
      </w:r>
      <w:r w:rsidR="00B279F5">
        <w:rPr>
          <w:sz w:val="26"/>
          <w:szCs w:val="26"/>
          <w:lang w:val="el-GR"/>
        </w:rPr>
        <w:t>0</w:t>
      </w:r>
      <w:r w:rsidR="008F08CD">
        <w:rPr>
          <w:sz w:val="26"/>
          <w:szCs w:val="26"/>
          <w:lang w:val="el-GR"/>
        </w:rPr>
        <w:t xml:space="preserve"> ώστε η τελική διαίρεση να μη πολώνεται λόγω της μεγάλης διαφοράς τάξης τ</w:t>
      </w:r>
      <w:r w:rsidR="000673A3">
        <w:rPr>
          <w:sz w:val="26"/>
          <w:szCs w:val="26"/>
          <w:lang w:val="el-GR"/>
        </w:rPr>
        <w:t>ου αριθμητή-παρονομαστή</w:t>
      </w:r>
      <w:r w:rsidR="008F08CD">
        <w:rPr>
          <w:sz w:val="26"/>
          <w:szCs w:val="26"/>
          <w:lang w:val="el-GR"/>
        </w:rPr>
        <w:t>.</w:t>
      </w:r>
      <w:r w:rsidR="00112ED9" w:rsidRPr="00112ED9">
        <w:rPr>
          <w:sz w:val="26"/>
          <w:szCs w:val="26"/>
          <w:lang w:val="el-GR"/>
        </w:rPr>
        <w:t xml:space="preserve"> </w:t>
      </w:r>
    </w:p>
    <w:p w14:paraId="2D0E60A0" w14:textId="15F37225" w:rsidR="00107289" w:rsidRDefault="00112ED9" w:rsidP="006366C5">
      <w:pPr>
        <w:pStyle w:val="Default"/>
        <w:spacing w:after="120"/>
        <w:ind w:firstLine="720"/>
        <w:rPr>
          <w:sz w:val="26"/>
          <w:szCs w:val="26"/>
          <w:lang w:val="el-GR"/>
        </w:rPr>
        <w:sectPr w:rsidR="00107289">
          <w:headerReference w:type="default" r:id="rId11"/>
          <w:pgSz w:w="12240" w:h="15840"/>
          <w:pgMar w:top="1440" w:right="1800" w:bottom="1440" w:left="1800" w:header="720" w:footer="720" w:gutter="0"/>
          <w:cols w:space="720"/>
          <w:docGrid w:linePitch="360"/>
        </w:sectPr>
      </w:pPr>
      <w:r>
        <w:rPr>
          <w:sz w:val="26"/>
          <w:szCs w:val="26"/>
          <w:lang w:val="el-GR"/>
        </w:rPr>
        <w:t xml:space="preserve">Η μέγιστη τιμή </w:t>
      </w:r>
      <w:r w:rsidR="004A07AC">
        <w:rPr>
          <w:sz w:val="26"/>
          <w:szCs w:val="26"/>
          <w:lang w:val="el-GR"/>
        </w:rPr>
        <w:t xml:space="preserve">καταλληλότητας </w:t>
      </w:r>
      <w:r>
        <w:rPr>
          <w:sz w:val="26"/>
          <w:szCs w:val="26"/>
          <w:lang w:val="el-GR"/>
        </w:rPr>
        <w:t xml:space="preserve">που μπορεί να λάβει </w:t>
      </w:r>
      <w:r w:rsidR="004A07AC">
        <w:rPr>
          <w:sz w:val="26"/>
          <w:szCs w:val="26"/>
          <w:lang w:val="el-GR"/>
        </w:rPr>
        <w:t>ένα</w:t>
      </w:r>
      <w:r>
        <w:rPr>
          <w:sz w:val="26"/>
          <w:szCs w:val="26"/>
          <w:lang w:val="el-GR"/>
        </w:rPr>
        <w:t xml:space="preserve"> ατόμο είναι η περίπτωση όπου θα περιέχει 1000 ακριβώς λέξεις, εκ των οποίων είναι όλες οι πιο σημαντικές, δηλαδή με τις μεγαλύτερες τιμές</w:t>
      </w:r>
      <w:r w:rsidRPr="00112ED9">
        <w:rPr>
          <w:sz w:val="26"/>
          <w:szCs w:val="26"/>
          <w:lang w:val="el-GR"/>
        </w:rPr>
        <w:t xml:space="preserve"> </w:t>
      </w:r>
      <w:proofErr w:type="spellStart"/>
      <w:r>
        <w:rPr>
          <w:sz w:val="26"/>
          <w:szCs w:val="26"/>
        </w:rPr>
        <w:t>tf</w:t>
      </w:r>
      <w:proofErr w:type="spellEnd"/>
      <w:r w:rsidRPr="00112ED9">
        <w:rPr>
          <w:sz w:val="26"/>
          <w:szCs w:val="26"/>
          <w:lang w:val="el-GR"/>
        </w:rPr>
        <w:t>_</w:t>
      </w:r>
      <w:proofErr w:type="spellStart"/>
      <w:r>
        <w:rPr>
          <w:sz w:val="26"/>
          <w:szCs w:val="26"/>
        </w:rPr>
        <w:t>idf</w:t>
      </w:r>
      <w:proofErr w:type="spellEnd"/>
      <w:r w:rsidRPr="00112ED9">
        <w:rPr>
          <w:sz w:val="26"/>
          <w:szCs w:val="26"/>
          <w:lang w:val="el-GR"/>
        </w:rPr>
        <w:t>.</w:t>
      </w:r>
      <w:r w:rsidR="00B279F5">
        <w:rPr>
          <w:sz w:val="26"/>
          <w:szCs w:val="26"/>
          <w:lang w:val="el-GR"/>
        </w:rPr>
        <w:t xml:space="preserve"> Στη περίπτωση μας αυτή είναι η τιμή </w:t>
      </w:r>
      <w:r w:rsidR="00243DCE" w:rsidRPr="00243DCE">
        <w:rPr>
          <w:sz w:val="26"/>
          <w:szCs w:val="26"/>
          <w:lang w:val="el-GR"/>
        </w:rPr>
        <w:t>234.371</w:t>
      </w:r>
      <w:r w:rsidR="00243DCE">
        <w:rPr>
          <w:sz w:val="26"/>
          <w:szCs w:val="26"/>
          <w:lang w:val="el-GR"/>
        </w:rPr>
        <w:t xml:space="preserve">. </w:t>
      </w:r>
    </w:p>
    <w:p w14:paraId="5698C179" w14:textId="3D432888" w:rsidR="00107289" w:rsidRPr="00F9156C" w:rsidRDefault="00107289" w:rsidP="00107289">
      <w:pPr>
        <w:pStyle w:val="Default"/>
        <w:spacing w:after="120"/>
        <w:rPr>
          <w:sz w:val="26"/>
          <w:szCs w:val="26"/>
          <w:lang w:val="el-GR"/>
        </w:rPr>
      </w:pPr>
    </w:p>
    <w:p w14:paraId="4A72C4ED" w14:textId="77777777" w:rsidR="005D7F94" w:rsidRPr="00F9156C" w:rsidRDefault="00107289" w:rsidP="00107289">
      <w:pPr>
        <w:pStyle w:val="Default"/>
        <w:spacing w:after="120"/>
        <w:rPr>
          <w:b/>
          <w:bCs/>
          <w:i/>
          <w:iCs/>
          <w:sz w:val="26"/>
          <w:szCs w:val="26"/>
          <w:lang w:val="el-GR"/>
        </w:rPr>
      </w:pPr>
      <w:r w:rsidRPr="00CB4B14">
        <w:rPr>
          <w:b/>
          <w:bCs/>
          <w:i/>
          <w:iCs/>
          <w:sz w:val="26"/>
          <w:szCs w:val="26"/>
        </w:rPr>
        <w:t>f</w:t>
      </w:r>
      <w:r w:rsidRPr="00F9156C">
        <w:rPr>
          <w:b/>
          <w:bCs/>
          <w:i/>
          <w:iCs/>
          <w:sz w:val="26"/>
          <w:szCs w:val="26"/>
          <w:lang w:val="el-GR"/>
        </w:rPr>
        <w:t xml:space="preserve">) </w:t>
      </w:r>
    </w:p>
    <w:p w14:paraId="20D0E37E" w14:textId="256262BD" w:rsidR="00517E62" w:rsidRPr="00F9156C" w:rsidRDefault="00517E62" w:rsidP="00107289">
      <w:pPr>
        <w:pStyle w:val="Default"/>
        <w:spacing w:after="120"/>
        <w:rPr>
          <w:b/>
          <w:bCs/>
          <w:i/>
          <w:iCs/>
          <w:sz w:val="26"/>
          <w:szCs w:val="26"/>
          <w:lang w:val="el-GR"/>
        </w:rPr>
      </w:pPr>
      <w:r>
        <w:rPr>
          <w:b/>
          <w:bCs/>
          <w:i/>
          <w:iCs/>
          <w:sz w:val="26"/>
          <w:szCs w:val="26"/>
          <w:lang w:val="el-GR"/>
        </w:rPr>
        <w:t>Επιλογή Πληθυσμού</w:t>
      </w:r>
    </w:p>
    <w:p w14:paraId="7114A862" w14:textId="737D9907" w:rsidR="00107289" w:rsidRDefault="00107289" w:rsidP="00107289">
      <w:pPr>
        <w:pStyle w:val="Default"/>
        <w:spacing w:after="120"/>
        <w:ind w:firstLine="720"/>
        <w:rPr>
          <w:sz w:val="26"/>
          <w:szCs w:val="26"/>
          <w:lang w:val="el-GR"/>
        </w:rPr>
      </w:pPr>
      <w:r w:rsidRPr="00CB4B14">
        <w:rPr>
          <w:b/>
          <w:bCs/>
          <w:i/>
          <w:iCs/>
          <w:sz w:val="26"/>
          <w:szCs w:val="26"/>
          <w:lang w:val="el-GR"/>
        </w:rPr>
        <w:t>(</w:t>
      </w:r>
      <w:r w:rsidRPr="00CB4B14">
        <w:rPr>
          <w:b/>
          <w:bCs/>
          <w:i/>
          <w:iCs/>
          <w:sz w:val="26"/>
          <w:szCs w:val="26"/>
        </w:rPr>
        <w:t>i</w:t>
      </w:r>
      <w:r w:rsidRPr="00CB4B14">
        <w:rPr>
          <w:b/>
          <w:bCs/>
          <w:i/>
          <w:iCs/>
          <w:sz w:val="26"/>
          <w:szCs w:val="26"/>
          <w:lang w:val="el-GR"/>
        </w:rPr>
        <w:t>)</w:t>
      </w:r>
      <w:r w:rsidRPr="00107289">
        <w:rPr>
          <w:sz w:val="26"/>
          <w:szCs w:val="26"/>
          <w:lang w:val="el-GR"/>
        </w:rPr>
        <w:t xml:space="preserve"> </w:t>
      </w:r>
      <w:r>
        <w:rPr>
          <w:sz w:val="26"/>
          <w:szCs w:val="26"/>
          <w:lang w:val="el-GR"/>
        </w:rPr>
        <w:t>Στη ρουλέτα με βάση το κόστος, η πιθανότητα επιλογής ενός ατόμου</w:t>
      </w:r>
      <w:r w:rsidRPr="00107289">
        <w:rPr>
          <w:sz w:val="26"/>
          <w:szCs w:val="26"/>
          <w:lang w:val="el-GR"/>
        </w:rPr>
        <w:t xml:space="preserve"> </w:t>
      </w:r>
      <w:r>
        <w:rPr>
          <w:sz w:val="26"/>
          <w:szCs w:val="26"/>
          <w:lang w:val="el-GR"/>
        </w:rPr>
        <w:t>για να λειτουργήσει ως γονέας είναι ευθέως  ανάλογη της τιμής καταλληλότητας του. Επομένως, η πιθανότητα επιλογής ενός γονέα είναι ανάλογη του ποσοστού ποιότητας που συνεισφέρει το άτομο στην συνολική ποιότητα του πληθυσμού.</w:t>
      </w:r>
      <w:r w:rsidR="00CB4B14">
        <w:rPr>
          <w:sz w:val="26"/>
          <w:szCs w:val="26"/>
          <w:lang w:val="el-GR"/>
        </w:rPr>
        <w:t xml:space="preserve"> Ωστόσο, η τεχνική αυτή ευνοεί τα άτομα υ</w:t>
      </w:r>
      <w:r w:rsidR="006E7DDC">
        <w:rPr>
          <w:sz w:val="26"/>
          <w:szCs w:val="26"/>
          <w:lang w:val="el-GR"/>
        </w:rPr>
        <w:t>ψ</w:t>
      </w:r>
      <w:r w:rsidR="00CB4B14">
        <w:rPr>
          <w:sz w:val="26"/>
          <w:szCs w:val="26"/>
          <w:lang w:val="el-GR"/>
        </w:rPr>
        <w:t>ηλής καταλληλότητας αλλά το κάνει σε βάρος των λιγότερο ποιοτικών. Αυτή η προτίμηση είναι επιθυμητή αλλά όχι σε τόσο έντονο βαθμό, ώστε να αποτραπούν φαινόμενα πρόωρης σύκλισης του πληθυσμού.</w:t>
      </w:r>
    </w:p>
    <w:p w14:paraId="6BC05E9A" w14:textId="77777777" w:rsidR="00CB4B14" w:rsidRDefault="00CB4B14" w:rsidP="00107289">
      <w:pPr>
        <w:pStyle w:val="Default"/>
        <w:spacing w:after="120"/>
        <w:ind w:firstLine="720"/>
        <w:rPr>
          <w:sz w:val="26"/>
          <w:szCs w:val="26"/>
          <w:lang w:val="el-GR"/>
        </w:rPr>
      </w:pPr>
    </w:p>
    <w:p w14:paraId="551D4878" w14:textId="664D4909" w:rsidR="00CB4B14" w:rsidRDefault="00CB4B14" w:rsidP="00107289">
      <w:pPr>
        <w:pStyle w:val="Default"/>
        <w:spacing w:after="120"/>
        <w:ind w:firstLine="720"/>
        <w:rPr>
          <w:sz w:val="26"/>
          <w:szCs w:val="26"/>
          <w:lang w:val="el-GR"/>
        </w:rPr>
      </w:pPr>
      <w:r w:rsidRPr="00CB4B14">
        <w:rPr>
          <w:b/>
          <w:bCs/>
          <w:i/>
          <w:iCs/>
          <w:sz w:val="26"/>
          <w:szCs w:val="26"/>
          <w:lang w:val="el-GR"/>
        </w:rPr>
        <w:t>(</w:t>
      </w:r>
      <w:r w:rsidRPr="00CB4B14">
        <w:rPr>
          <w:b/>
          <w:bCs/>
          <w:i/>
          <w:iCs/>
          <w:sz w:val="26"/>
          <w:szCs w:val="26"/>
        </w:rPr>
        <w:t>ii</w:t>
      </w:r>
      <w:r w:rsidRPr="00CB4B14">
        <w:rPr>
          <w:b/>
          <w:bCs/>
          <w:i/>
          <w:iCs/>
          <w:sz w:val="26"/>
          <w:szCs w:val="26"/>
          <w:lang w:val="el-GR"/>
        </w:rPr>
        <w:t xml:space="preserve">) </w:t>
      </w:r>
      <w:r>
        <w:rPr>
          <w:sz w:val="26"/>
          <w:szCs w:val="26"/>
          <w:lang w:val="el-GR"/>
        </w:rPr>
        <w:t xml:space="preserve">Στη ρουλέτα με βάση τη κατάταξη, </w:t>
      </w:r>
      <w:r w:rsidR="004A6F3A">
        <w:rPr>
          <w:sz w:val="26"/>
          <w:szCs w:val="26"/>
          <w:lang w:val="el-GR"/>
        </w:rPr>
        <w:t>η πιθανότητα επιλογής για ένα άτομο εξαρτάται απο τη θέση που κατέχει το άτομο στον ταξ</w:t>
      </w:r>
      <w:r w:rsidR="00320E63">
        <w:rPr>
          <w:sz w:val="26"/>
          <w:szCs w:val="26"/>
          <w:lang w:val="el-GR"/>
        </w:rPr>
        <w:t>ι</w:t>
      </w:r>
      <w:r w:rsidR="004A6F3A">
        <w:rPr>
          <w:sz w:val="26"/>
          <w:szCs w:val="26"/>
          <w:lang w:val="el-GR"/>
        </w:rPr>
        <w:t>νομημένο ως προς την καταλληλότητα πληθυσμό και όχι στην τιμή καταλληλότητας που έχει το ίδιο. Άρα, η τεχνική αυτή μειώνει λίγο τη πιθανότητα επιλογής των ισχυρών ατόμων και ενισχύοντας εκείνη των αδύναμων, χωρίς όμως να χαλάει την ποιοτική κατάταξη. Με το τρόπο αυτό, τυχόν καλά γονίδια σε άτομα κακής ποιότητας, έχουν περισσότερες πιθανότητες να εμπλακούν σε διαδιασία διασταύρωσης και να συνδυαστούν με άλλα καλά γονίδια δίνοντας π</w:t>
      </w:r>
      <w:r w:rsidR="00330A9E">
        <w:rPr>
          <w:sz w:val="26"/>
          <w:szCs w:val="26"/>
          <w:lang w:val="el-GR"/>
        </w:rPr>
        <w:t>ι</w:t>
      </w:r>
      <w:r w:rsidR="004A6F3A">
        <w:rPr>
          <w:sz w:val="26"/>
          <w:szCs w:val="26"/>
          <w:lang w:val="el-GR"/>
        </w:rPr>
        <w:t>θανώς ακόμη καλύτερα άτομα απογόνους.</w:t>
      </w:r>
    </w:p>
    <w:p w14:paraId="4765DDFF" w14:textId="2A0262B2" w:rsidR="00330A9E" w:rsidRDefault="00330A9E" w:rsidP="00107289">
      <w:pPr>
        <w:pStyle w:val="Default"/>
        <w:spacing w:after="120"/>
        <w:ind w:firstLine="720"/>
        <w:rPr>
          <w:sz w:val="26"/>
          <w:szCs w:val="26"/>
          <w:lang w:val="el-GR"/>
        </w:rPr>
      </w:pPr>
    </w:p>
    <w:p w14:paraId="7D0C74DD" w14:textId="3F7A8A43" w:rsidR="005323B6" w:rsidRDefault="00330A9E" w:rsidP="005323B6">
      <w:pPr>
        <w:pStyle w:val="Default"/>
        <w:spacing w:after="120"/>
        <w:ind w:firstLine="720"/>
        <w:rPr>
          <w:sz w:val="26"/>
          <w:szCs w:val="26"/>
          <w:lang w:val="el-GR"/>
        </w:rPr>
      </w:pPr>
      <w:r w:rsidRPr="00330A9E">
        <w:rPr>
          <w:sz w:val="26"/>
          <w:szCs w:val="26"/>
          <w:lang w:val="el-GR"/>
        </w:rPr>
        <w:t>(</w:t>
      </w:r>
      <w:r>
        <w:rPr>
          <w:sz w:val="26"/>
          <w:szCs w:val="26"/>
        </w:rPr>
        <w:t>iii</w:t>
      </w:r>
      <w:r w:rsidRPr="00330A9E">
        <w:rPr>
          <w:sz w:val="26"/>
          <w:szCs w:val="26"/>
          <w:lang w:val="el-GR"/>
        </w:rPr>
        <w:t xml:space="preserve">) </w:t>
      </w:r>
      <w:r w:rsidR="00671D42">
        <w:rPr>
          <w:sz w:val="26"/>
          <w:szCs w:val="26"/>
          <w:lang w:val="el-GR"/>
        </w:rPr>
        <w:t xml:space="preserve">Η </w:t>
      </w:r>
      <w:r>
        <w:rPr>
          <w:sz w:val="26"/>
          <w:szCs w:val="26"/>
          <w:lang w:val="el-GR"/>
        </w:rPr>
        <w:t xml:space="preserve">επιλογή τουρνουά, δίνει ακόμη μεγαλύτερη πιθανότητα επιλογής ως γονέα σε </w:t>
      </w:r>
      <w:r w:rsidR="00671D42">
        <w:rPr>
          <w:sz w:val="26"/>
          <w:szCs w:val="26"/>
          <w:lang w:val="el-GR"/>
        </w:rPr>
        <w:t>άτομα</w:t>
      </w:r>
      <w:r>
        <w:rPr>
          <w:sz w:val="26"/>
          <w:szCs w:val="26"/>
          <w:lang w:val="el-GR"/>
        </w:rPr>
        <w:t xml:space="preserve"> χαμηλής καταλληλότητας, καθώς </w:t>
      </w:r>
      <w:r w:rsidR="00671D42">
        <w:rPr>
          <w:sz w:val="26"/>
          <w:szCs w:val="26"/>
          <w:lang w:val="el-GR"/>
        </w:rPr>
        <w:t>κάθε φορά επιλέγεται τυχαία το καλύτερο άτομο απο ένα υποσύνολο του πληθυσμού, μέχρις ώτου συγκεντρωθεί ο απαραίτητος αριθμός. Η συγκεκριμένη τεχνική δίνει μεγάλη στοχαστικότητα στην επιλογή της νέας γενιάς.</w:t>
      </w:r>
    </w:p>
    <w:p w14:paraId="5B16FC83" w14:textId="1BE21511" w:rsidR="005323B6" w:rsidRDefault="005323B6" w:rsidP="005323B6">
      <w:pPr>
        <w:pStyle w:val="Default"/>
        <w:spacing w:after="120"/>
        <w:rPr>
          <w:sz w:val="26"/>
          <w:szCs w:val="26"/>
          <w:lang w:val="el-GR"/>
        </w:rPr>
      </w:pPr>
    </w:p>
    <w:p w14:paraId="66584027" w14:textId="1E952406" w:rsidR="004F19F9" w:rsidRDefault="004F19F9" w:rsidP="005323B6">
      <w:pPr>
        <w:pStyle w:val="Default"/>
        <w:spacing w:after="120"/>
        <w:rPr>
          <w:sz w:val="26"/>
          <w:szCs w:val="26"/>
          <w:lang w:val="el-GR"/>
        </w:rPr>
      </w:pPr>
    </w:p>
    <w:p w14:paraId="5A93C6C1" w14:textId="723CCC60" w:rsidR="005722A4" w:rsidRDefault="005722A4" w:rsidP="005323B6">
      <w:pPr>
        <w:pStyle w:val="Default"/>
        <w:spacing w:after="120"/>
        <w:rPr>
          <w:sz w:val="26"/>
          <w:szCs w:val="26"/>
          <w:lang w:val="el-GR"/>
        </w:rPr>
      </w:pPr>
    </w:p>
    <w:p w14:paraId="21797F28" w14:textId="4D0FD3CF" w:rsidR="005722A4" w:rsidRDefault="005722A4" w:rsidP="005323B6">
      <w:pPr>
        <w:pStyle w:val="Default"/>
        <w:spacing w:after="120"/>
        <w:rPr>
          <w:sz w:val="26"/>
          <w:szCs w:val="26"/>
          <w:lang w:val="el-GR"/>
        </w:rPr>
      </w:pPr>
    </w:p>
    <w:p w14:paraId="733D8177" w14:textId="199CA732" w:rsidR="005722A4" w:rsidRDefault="005722A4" w:rsidP="005323B6">
      <w:pPr>
        <w:pStyle w:val="Default"/>
        <w:spacing w:after="120"/>
        <w:rPr>
          <w:sz w:val="26"/>
          <w:szCs w:val="26"/>
          <w:lang w:val="el-GR"/>
        </w:rPr>
      </w:pPr>
    </w:p>
    <w:p w14:paraId="29C6F179" w14:textId="502A6D4C" w:rsidR="005722A4" w:rsidRDefault="005722A4" w:rsidP="005323B6">
      <w:pPr>
        <w:pStyle w:val="Default"/>
        <w:spacing w:after="120"/>
        <w:rPr>
          <w:sz w:val="26"/>
          <w:szCs w:val="26"/>
          <w:lang w:val="el-GR"/>
        </w:rPr>
      </w:pPr>
    </w:p>
    <w:p w14:paraId="06AFDB3F" w14:textId="237AC32D" w:rsidR="005722A4" w:rsidRDefault="005722A4" w:rsidP="005323B6">
      <w:pPr>
        <w:pStyle w:val="Default"/>
        <w:spacing w:after="120"/>
        <w:rPr>
          <w:sz w:val="26"/>
          <w:szCs w:val="26"/>
          <w:lang w:val="el-GR"/>
        </w:rPr>
      </w:pPr>
    </w:p>
    <w:p w14:paraId="379E4D2C" w14:textId="4F0350D3" w:rsidR="005722A4" w:rsidRDefault="005722A4" w:rsidP="005323B6">
      <w:pPr>
        <w:pStyle w:val="Default"/>
        <w:spacing w:after="120"/>
        <w:rPr>
          <w:sz w:val="26"/>
          <w:szCs w:val="26"/>
          <w:lang w:val="el-GR"/>
        </w:rPr>
      </w:pPr>
    </w:p>
    <w:p w14:paraId="4D407F33" w14:textId="77777777" w:rsidR="005722A4" w:rsidRDefault="005722A4" w:rsidP="005323B6">
      <w:pPr>
        <w:pStyle w:val="Default"/>
        <w:spacing w:after="120"/>
        <w:rPr>
          <w:sz w:val="26"/>
          <w:szCs w:val="26"/>
          <w:lang w:val="el-GR"/>
        </w:rPr>
      </w:pPr>
    </w:p>
    <w:p w14:paraId="092AD0AF" w14:textId="77777777" w:rsidR="00D418B3" w:rsidRDefault="00D418B3" w:rsidP="005323B6">
      <w:pPr>
        <w:pStyle w:val="Default"/>
        <w:spacing w:after="120"/>
        <w:rPr>
          <w:b/>
          <w:bCs/>
          <w:i/>
          <w:iCs/>
          <w:sz w:val="26"/>
          <w:szCs w:val="26"/>
          <w:lang w:val="el-GR"/>
        </w:rPr>
      </w:pPr>
    </w:p>
    <w:p w14:paraId="175055A8" w14:textId="4591E5D4" w:rsidR="005323B6" w:rsidRPr="00A15D60" w:rsidRDefault="005706E2" w:rsidP="005323B6">
      <w:pPr>
        <w:pStyle w:val="Default"/>
        <w:spacing w:after="120"/>
        <w:rPr>
          <w:b/>
          <w:bCs/>
          <w:i/>
          <w:iCs/>
          <w:sz w:val="26"/>
          <w:szCs w:val="26"/>
          <w:lang w:val="el-GR"/>
        </w:rPr>
      </w:pPr>
      <w:r w:rsidRPr="00A15D60">
        <w:rPr>
          <w:b/>
          <w:bCs/>
          <w:i/>
          <w:iCs/>
          <w:sz w:val="26"/>
          <w:szCs w:val="26"/>
          <w:lang w:val="el-GR"/>
        </w:rPr>
        <w:t>Διασταύρωση Πληθυσμού</w:t>
      </w:r>
    </w:p>
    <w:p w14:paraId="34932824" w14:textId="07F6FF43" w:rsidR="005706E2" w:rsidRPr="00B01BCE" w:rsidRDefault="005706E2" w:rsidP="005323B6">
      <w:pPr>
        <w:pStyle w:val="Default"/>
        <w:spacing w:after="120"/>
        <w:rPr>
          <w:sz w:val="26"/>
          <w:szCs w:val="26"/>
          <w:lang w:val="el-GR"/>
        </w:rPr>
      </w:pPr>
      <w:r>
        <w:rPr>
          <w:sz w:val="26"/>
          <w:szCs w:val="26"/>
          <w:lang w:val="el-GR"/>
        </w:rPr>
        <w:tab/>
      </w:r>
      <w:r w:rsidRPr="004F19F9">
        <w:rPr>
          <w:sz w:val="26"/>
          <w:szCs w:val="26"/>
          <w:lang w:val="el-GR"/>
        </w:rPr>
        <w:t>(</w:t>
      </w:r>
      <w:r>
        <w:rPr>
          <w:sz w:val="26"/>
          <w:szCs w:val="26"/>
        </w:rPr>
        <w:t>i</w:t>
      </w:r>
      <w:r w:rsidRPr="004F19F9">
        <w:rPr>
          <w:sz w:val="26"/>
          <w:szCs w:val="26"/>
          <w:lang w:val="el-GR"/>
        </w:rPr>
        <w:t xml:space="preserve">) </w:t>
      </w:r>
      <w:r w:rsidR="004F19F9">
        <w:rPr>
          <w:sz w:val="26"/>
          <w:szCs w:val="26"/>
          <w:lang w:val="el-GR"/>
        </w:rPr>
        <w:t xml:space="preserve">Στη διασταύρωση ενός σημείου, ορίζεται με τυχαίο τρόπο ένα σημείο διασταύρωσης σε εσωτερική θέση της αλληλουχίας των </w:t>
      </w:r>
      <w:r w:rsidR="004F19F9">
        <w:rPr>
          <w:sz w:val="26"/>
          <w:szCs w:val="26"/>
        </w:rPr>
        <w:t>bit</w:t>
      </w:r>
      <w:r w:rsidR="004F19F9">
        <w:rPr>
          <w:sz w:val="26"/>
          <w:szCs w:val="26"/>
          <w:lang w:val="el-GR"/>
        </w:rPr>
        <w:t>.</w:t>
      </w:r>
      <w:r w:rsidR="00F362F9">
        <w:rPr>
          <w:sz w:val="26"/>
          <w:szCs w:val="26"/>
          <w:lang w:val="el-GR"/>
        </w:rPr>
        <w:t xml:space="preserve"> Οι δύο δεξιές, απο το σημείο κοπής, υποσυμβολοσειρές γίνονται «ουρές» των των δύο νέων απογόνων.</w:t>
      </w:r>
      <w:r w:rsidR="00B01BCE">
        <w:rPr>
          <w:sz w:val="26"/>
          <w:szCs w:val="26"/>
          <w:lang w:val="el-GR"/>
        </w:rPr>
        <w:t xml:space="preserve"> Η τεχνική αυτή είναι υπολογιστικά ανεκτή αλλά με μειονέκτημα πως οι γονείς ανταλλάσουν πάντα ακραία τμήματα των γονιδίων τους. Παρόμοια, οι αλληλουχίες </w:t>
      </w:r>
      <w:r w:rsidR="00B01BCE">
        <w:rPr>
          <w:sz w:val="26"/>
          <w:szCs w:val="26"/>
        </w:rPr>
        <w:t>bit</w:t>
      </w:r>
      <w:r w:rsidR="00B01BCE" w:rsidRPr="00B01BCE">
        <w:rPr>
          <w:sz w:val="26"/>
          <w:szCs w:val="26"/>
          <w:lang w:val="el-GR"/>
        </w:rPr>
        <w:t xml:space="preserve"> </w:t>
      </w:r>
      <w:r w:rsidR="00B01BCE">
        <w:rPr>
          <w:sz w:val="26"/>
          <w:szCs w:val="26"/>
          <w:lang w:val="el-GR"/>
        </w:rPr>
        <w:t>που μπορεί να παραχθούν (ή να καταστραφούν) συνδυάζοντας δύο άτομα, εξαρτώνται σε κάποιο βαθμό από τη θέση τους στο άτομο.</w:t>
      </w:r>
      <w:r w:rsidR="00F55E4E">
        <w:rPr>
          <w:sz w:val="26"/>
          <w:szCs w:val="26"/>
          <w:lang w:val="el-GR"/>
        </w:rPr>
        <w:t xml:space="preserve"> Στη δική μας περίπτωση, λόγω του μεγάλου μήκους των ατόμων η τεχνική αυτή δε μας φαίνεται αρκετή.</w:t>
      </w:r>
    </w:p>
    <w:p w14:paraId="452876AC" w14:textId="77777777" w:rsidR="008604AC" w:rsidRDefault="008604AC" w:rsidP="00EA7AC3">
      <w:pPr>
        <w:pStyle w:val="Default"/>
        <w:spacing w:after="120"/>
        <w:rPr>
          <w:sz w:val="26"/>
          <w:szCs w:val="26"/>
          <w:lang w:val="el-GR"/>
        </w:rPr>
      </w:pPr>
    </w:p>
    <w:p w14:paraId="6C01D8A8" w14:textId="03AF91F7" w:rsidR="00EA7AC3" w:rsidRDefault="00EA7AC3" w:rsidP="008604AC">
      <w:pPr>
        <w:pStyle w:val="Default"/>
        <w:spacing w:after="120"/>
        <w:ind w:firstLine="720"/>
        <w:rPr>
          <w:sz w:val="26"/>
          <w:szCs w:val="26"/>
          <w:lang w:val="el-GR"/>
        </w:rPr>
      </w:pPr>
      <w:r>
        <w:rPr>
          <w:sz w:val="26"/>
          <w:szCs w:val="26"/>
          <w:lang w:val="el-GR"/>
        </w:rPr>
        <w:t>(</w:t>
      </w:r>
      <w:r>
        <w:rPr>
          <w:sz w:val="26"/>
          <w:szCs w:val="26"/>
        </w:rPr>
        <w:t>ii</w:t>
      </w:r>
      <w:r w:rsidRPr="00EA7AC3">
        <w:rPr>
          <w:sz w:val="26"/>
          <w:szCs w:val="26"/>
          <w:lang w:val="el-GR"/>
        </w:rPr>
        <w:t xml:space="preserve">) </w:t>
      </w:r>
      <w:r>
        <w:rPr>
          <w:sz w:val="26"/>
          <w:szCs w:val="26"/>
          <w:lang w:val="el-GR"/>
        </w:rPr>
        <w:t xml:space="preserve">Στη διασταύρωση πολλαπλών σημείων ορίζονται με τυχαίο τρόπο </w:t>
      </w:r>
      <w:r>
        <w:rPr>
          <w:sz w:val="26"/>
          <w:szCs w:val="26"/>
        </w:rPr>
        <w:t>N</w:t>
      </w:r>
      <w:r w:rsidRPr="00EA7AC3">
        <w:rPr>
          <w:sz w:val="26"/>
          <w:szCs w:val="26"/>
          <w:lang w:val="el-GR"/>
        </w:rPr>
        <w:t xml:space="preserve"> </w:t>
      </w:r>
      <w:r>
        <w:rPr>
          <w:sz w:val="26"/>
          <w:szCs w:val="26"/>
          <w:lang w:val="el-GR"/>
        </w:rPr>
        <w:t xml:space="preserve">σημεία διασταύρωσης σε εσωτερικές θέσεις της αλληλουχίας των </w:t>
      </w:r>
      <w:r>
        <w:rPr>
          <w:sz w:val="26"/>
          <w:szCs w:val="26"/>
        </w:rPr>
        <w:t>bit</w:t>
      </w:r>
      <w:r w:rsidRPr="00EA7AC3">
        <w:rPr>
          <w:sz w:val="26"/>
          <w:szCs w:val="26"/>
          <w:lang w:val="el-GR"/>
        </w:rPr>
        <w:t xml:space="preserve">, </w:t>
      </w:r>
      <w:r>
        <w:rPr>
          <w:sz w:val="26"/>
          <w:szCs w:val="26"/>
          <w:lang w:val="el-GR"/>
        </w:rPr>
        <w:t xml:space="preserve">όχι δηλαδή στην αρχή ή στο τέλος. Οι επιμέρους αλληλουχίες </w:t>
      </w:r>
      <w:r>
        <w:rPr>
          <w:sz w:val="26"/>
          <w:szCs w:val="26"/>
        </w:rPr>
        <w:t>bit</w:t>
      </w:r>
      <w:r w:rsidRPr="00EA7AC3">
        <w:rPr>
          <w:sz w:val="26"/>
          <w:szCs w:val="26"/>
          <w:lang w:val="el-GR"/>
        </w:rPr>
        <w:t xml:space="preserve"> </w:t>
      </w:r>
      <w:r>
        <w:rPr>
          <w:sz w:val="26"/>
          <w:szCs w:val="26"/>
          <w:lang w:val="el-GR"/>
        </w:rPr>
        <w:t>που ορίζουν τα σημεία διασταύρωσης δίνονται εναλλάξ στους απογόνους</w:t>
      </w:r>
      <w:r w:rsidR="001503D4">
        <w:rPr>
          <w:sz w:val="26"/>
          <w:szCs w:val="26"/>
          <w:lang w:val="el-GR"/>
        </w:rPr>
        <w:t>.</w:t>
      </w:r>
      <w:r w:rsidR="00F55E4E">
        <w:rPr>
          <w:sz w:val="26"/>
          <w:szCs w:val="26"/>
          <w:lang w:val="el-GR"/>
        </w:rPr>
        <w:t xml:space="preserve"> Αυτή η τεχνική διασταύρωσης ίσως  ξεπεράσει το λόγο που δε </w:t>
      </w:r>
      <w:r w:rsidR="00F55E4E" w:rsidRPr="00F55E4E">
        <w:rPr>
          <w:sz w:val="26"/>
          <w:szCs w:val="26"/>
          <w:lang w:val="el-GR"/>
        </w:rPr>
        <w:t>προτιμάται</w:t>
      </w:r>
      <w:r w:rsidR="00F55E4E">
        <w:rPr>
          <w:sz w:val="26"/>
          <w:szCs w:val="26"/>
          <w:lang w:val="el-GR"/>
        </w:rPr>
        <w:t xml:space="preserve"> του ενός σημείου. </w:t>
      </w:r>
    </w:p>
    <w:p w14:paraId="35DAD98D" w14:textId="3C5D7F39" w:rsidR="008604AC" w:rsidRDefault="008604AC" w:rsidP="00EA7AC3">
      <w:pPr>
        <w:pStyle w:val="Default"/>
        <w:spacing w:after="120"/>
        <w:rPr>
          <w:sz w:val="26"/>
          <w:szCs w:val="26"/>
          <w:lang w:val="el-GR"/>
        </w:rPr>
      </w:pPr>
    </w:p>
    <w:p w14:paraId="69E68645" w14:textId="5287F0C9" w:rsidR="008604AC" w:rsidRPr="009D4D1A" w:rsidRDefault="008604AC" w:rsidP="002F2F87">
      <w:pPr>
        <w:pStyle w:val="Default"/>
        <w:spacing w:after="120"/>
        <w:ind w:firstLine="720"/>
        <w:rPr>
          <w:sz w:val="26"/>
          <w:szCs w:val="26"/>
          <w:lang w:val="el-GR"/>
        </w:rPr>
      </w:pPr>
      <w:r>
        <w:rPr>
          <w:sz w:val="26"/>
          <w:szCs w:val="26"/>
          <w:lang w:val="el-GR"/>
        </w:rPr>
        <w:t>(</w:t>
      </w:r>
      <w:r>
        <w:rPr>
          <w:sz w:val="26"/>
          <w:szCs w:val="26"/>
        </w:rPr>
        <w:t>iii</w:t>
      </w:r>
      <w:r w:rsidRPr="008604AC">
        <w:rPr>
          <w:sz w:val="26"/>
          <w:szCs w:val="26"/>
          <w:lang w:val="el-GR"/>
        </w:rPr>
        <w:t xml:space="preserve">) </w:t>
      </w:r>
      <w:r>
        <w:rPr>
          <w:sz w:val="26"/>
          <w:szCs w:val="26"/>
          <w:lang w:val="el-GR"/>
        </w:rPr>
        <w:t xml:space="preserve">Στην ομοιόμορφη διασταύρωση κάθε </w:t>
      </w:r>
      <w:r>
        <w:rPr>
          <w:sz w:val="26"/>
          <w:szCs w:val="26"/>
        </w:rPr>
        <w:t>bit</w:t>
      </w:r>
      <w:r w:rsidRPr="008604AC">
        <w:rPr>
          <w:sz w:val="26"/>
          <w:szCs w:val="26"/>
          <w:lang w:val="el-GR"/>
        </w:rPr>
        <w:t xml:space="preserve"> </w:t>
      </w:r>
      <w:r>
        <w:rPr>
          <w:sz w:val="26"/>
          <w:szCs w:val="26"/>
          <w:lang w:val="el-GR"/>
        </w:rPr>
        <w:t xml:space="preserve">από τα γονίδια του ενός γονέα δίνεται με τυχαίο τρόπο στις αντίστοιχες θέσεις των απογόνων. Στη συνέχεια κάθε απόγονος συμπληρώνει τα </w:t>
      </w:r>
      <w:r>
        <w:rPr>
          <w:sz w:val="26"/>
          <w:szCs w:val="26"/>
        </w:rPr>
        <w:t>bit</w:t>
      </w:r>
      <w:r w:rsidRPr="008604AC">
        <w:rPr>
          <w:sz w:val="26"/>
          <w:szCs w:val="26"/>
          <w:lang w:val="el-GR"/>
        </w:rPr>
        <w:t xml:space="preserve"> </w:t>
      </w:r>
      <w:r>
        <w:rPr>
          <w:sz w:val="26"/>
          <w:szCs w:val="26"/>
          <w:lang w:val="el-GR"/>
        </w:rPr>
        <w:t xml:space="preserve">που του λείπουν απο τα </w:t>
      </w:r>
      <w:r>
        <w:rPr>
          <w:sz w:val="26"/>
          <w:szCs w:val="26"/>
        </w:rPr>
        <w:t>bit</w:t>
      </w:r>
      <w:r w:rsidRPr="008604AC">
        <w:rPr>
          <w:sz w:val="26"/>
          <w:szCs w:val="26"/>
          <w:lang w:val="el-GR"/>
        </w:rPr>
        <w:t xml:space="preserve"> </w:t>
      </w:r>
      <w:r>
        <w:rPr>
          <w:sz w:val="26"/>
          <w:szCs w:val="26"/>
          <w:lang w:val="el-GR"/>
        </w:rPr>
        <w:t xml:space="preserve">αντίστοιχης θέσης του άλλου γονέα. Με άλλα λόγια γίνεται ανταλλαγή </w:t>
      </w:r>
      <w:r>
        <w:rPr>
          <w:sz w:val="26"/>
          <w:szCs w:val="26"/>
        </w:rPr>
        <w:t>bit</w:t>
      </w:r>
      <w:r w:rsidRPr="008604AC">
        <w:rPr>
          <w:sz w:val="26"/>
          <w:szCs w:val="26"/>
          <w:lang w:val="el-GR"/>
        </w:rPr>
        <w:t xml:space="preserve"> </w:t>
      </w:r>
      <w:r>
        <w:rPr>
          <w:sz w:val="26"/>
          <w:szCs w:val="26"/>
          <w:lang w:val="el-GR"/>
        </w:rPr>
        <w:t>σε κάποιες θέσεις.</w:t>
      </w:r>
      <w:r w:rsidR="00B97154">
        <w:rPr>
          <w:sz w:val="26"/>
          <w:szCs w:val="26"/>
          <w:lang w:val="el-GR"/>
        </w:rPr>
        <w:t xml:space="preserve"> </w:t>
      </w:r>
      <w:r w:rsidR="009D4D1A">
        <w:rPr>
          <w:sz w:val="26"/>
          <w:szCs w:val="26"/>
          <w:lang w:val="el-GR"/>
        </w:rPr>
        <w:t xml:space="preserve">Το μειονέκτημα που έχει η τεχνική αυτή είναι ότι δεν αφήνει εύκολα να επικρατήσουν οι υποτιθέμενες «καλές» αλληλουχίες απο </w:t>
      </w:r>
      <w:r w:rsidR="009D4D1A">
        <w:rPr>
          <w:sz w:val="26"/>
          <w:szCs w:val="26"/>
        </w:rPr>
        <w:t>bit</w:t>
      </w:r>
      <w:r w:rsidR="009D4D1A" w:rsidRPr="009D4D1A">
        <w:rPr>
          <w:sz w:val="26"/>
          <w:szCs w:val="26"/>
          <w:lang w:val="el-GR"/>
        </w:rPr>
        <w:t>.</w:t>
      </w:r>
    </w:p>
    <w:p w14:paraId="65366C28" w14:textId="71075855" w:rsidR="002F2F87" w:rsidRDefault="002F2F87" w:rsidP="002F2F87">
      <w:pPr>
        <w:pStyle w:val="Default"/>
        <w:spacing w:after="120"/>
        <w:rPr>
          <w:sz w:val="26"/>
          <w:szCs w:val="26"/>
          <w:lang w:val="el-GR"/>
        </w:rPr>
      </w:pPr>
    </w:p>
    <w:p w14:paraId="41D4AE90" w14:textId="4DED7786" w:rsidR="00006827" w:rsidRPr="00006827" w:rsidRDefault="00006827" w:rsidP="002F2F87">
      <w:pPr>
        <w:pStyle w:val="Default"/>
        <w:spacing w:after="120"/>
        <w:rPr>
          <w:b/>
          <w:bCs/>
          <w:i/>
          <w:iCs/>
          <w:sz w:val="26"/>
          <w:szCs w:val="26"/>
          <w:lang w:val="el-GR"/>
        </w:rPr>
      </w:pPr>
      <w:r w:rsidRPr="00006827">
        <w:rPr>
          <w:b/>
          <w:bCs/>
          <w:i/>
          <w:iCs/>
          <w:sz w:val="26"/>
          <w:szCs w:val="26"/>
          <w:lang w:val="el-GR"/>
        </w:rPr>
        <w:t>Παρατηρήσεις</w:t>
      </w:r>
    </w:p>
    <w:p w14:paraId="6DB096BB" w14:textId="745C4A46" w:rsidR="0003408E" w:rsidRDefault="002F2F87" w:rsidP="00006827">
      <w:pPr>
        <w:pStyle w:val="Default"/>
        <w:spacing w:after="120"/>
        <w:ind w:firstLine="720"/>
        <w:rPr>
          <w:sz w:val="26"/>
          <w:szCs w:val="26"/>
          <w:lang w:val="el-GR"/>
        </w:rPr>
        <w:sectPr w:rsidR="0003408E">
          <w:headerReference w:type="default" r:id="rId12"/>
          <w:pgSz w:w="12240" w:h="15840"/>
          <w:pgMar w:top="1440" w:right="1800" w:bottom="1440" w:left="1800" w:header="720" w:footer="720" w:gutter="0"/>
          <w:cols w:space="720"/>
          <w:docGrid w:linePitch="360"/>
        </w:sectPr>
      </w:pPr>
      <w:r>
        <w:rPr>
          <w:sz w:val="26"/>
          <w:szCs w:val="26"/>
          <w:lang w:val="el-GR"/>
        </w:rPr>
        <w:t>Βασιζόμενοι στο βασικό μειονέκτημα της διασταύρωσης ενός σημείου, η διασταύρωση Ν σημέιων ή η ομοιόμορφη διασταύρωση ίσως είναι περισσότερο προτιμότερες τεχνικές. Τέλος να πούμε, πως ενώ ένα απο τα πιο ελκυστικά χαρακτηριστικά της διασταύρωσης ενός σημείου είναι η εξονυχιστική αναζήτηση λύσεων, λόγω του παράγοντα διασποράς β</w:t>
      </w:r>
      <w:r w:rsidR="00BB3320">
        <w:rPr>
          <w:sz w:val="26"/>
          <w:szCs w:val="26"/>
          <w:lang w:val="el-GR"/>
        </w:rPr>
        <w:t>.</w:t>
      </w:r>
      <w:r>
        <w:rPr>
          <w:sz w:val="26"/>
          <w:szCs w:val="26"/>
          <w:lang w:val="el-GR"/>
        </w:rPr>
        <w:t xml:space="preserve"> </w:t>
      </w:r>
      <w:r w:rsidR="00BB3320">
        <w:rPr>
          <w:sz w:val="26"/>
          <w:szCs w:val="26"/>
          <w:lang w:val="el-GR"/>
        </w:rPr>
        <w:t>Β</w:t>
      </w:r>
      <w:r>
        <w:rPr>
          <w:sz w:val="26"/>
          <w:szCs w:val="26"/>
          <w:lang w:val="el-GR"/>
        </w:rPr>
        <w:t>ασιζόμενοι στη καμπύλη καταλληλότητας του προβλήματος (απότομη κλίση), αυτό δεν μας είναι τόσο χρήσιμο</w:t>
      </w:r>
      <w:r w:rsidR="00486F50" w:rsidRPr="00486F50">
        <w:rPr>
          <w:sz w:val="26"/>
          <w:szCs w:val="26"/>
          <w:lang w:val="el-GR"/>
        </w:rPr>
        <w:t>.</w:t>
      </w:r>
    </w:p>
    <w:p w14:paraId="28E40ECC" w14:textId="77777777" w:rsidR="0003408E" w:rsidRDefault="0003408E" w:rsidP="002F2F87">
      <w:pPr>
        <w:pStyle w:val="Default"/>
        <w:spacing w:after="120"/>
        <w:rPr>
          <w:sz w:val="26"/>
          <w:szCs w:val="26"/>
          <w:lang w:val="el-GR"/>
        </w:rPr>
      </w:pPr>
    </w:p>
    <w:p w14:paraId="77ED217F" w14:textId="01E51277" w:rsidR="002F2F87" w:rsidRDefault="0003408E" w:rsidP="002F2F87">
      <w:pPr>
        <w:pStyle w:val="Default"/>
        <w:spacing w:after="120"/>
        <w:rPr>
          <w:b/>
          <w:bCs/>
          <w:i/>
          <w:iCs/>
          <w:sz w:val="26"/>
          <w:szCs w:val="26"/>
          <w:lang w:val="el-GR"/>
        </w:rPr>
      </w:pPr>
      <w:r w:rsidRPr="0003408E">
        <w:rPr>
          <w:b/>
          <w:bCs/>
          <w:i/>
          <w:iCs/>
          <w:sz w:val="26"/>
          <w:szCs w:val="26"/>
          <w:lang w:val="el-GR"/>
        </w:rPr>
        <w:t>Μετά</w:t>
      </w:r>
      <w:r>
        <w:rPr>
          <w:b/>
          <w:bCs/>
          <w:i/>
          <w:iCs/>
          <w:sz w:val="26"/>
          <w:szCs w:val="26"/>
          <w:lang w:val="el-GR"/>
        </w:rPr>
        <w:t>λ</w:t>
      </w:r>
      <w:r w:rsidRPr="0003408E">
        <w:rPr>
          <w:b/>
          <w:bCs/>
          <w:i/>
          <w:iCs/>
          <w:sz w:val="26"/>
          <w:szCs w:val="26"/>
          <w:lang w:val="el-GR"/>
        </w:rPr>
        <w:t>λαξη Πληθυσμού</w:t>
      </w:r>
    </w:p>
    <w:p w14:paraId="12F4D0F5" w14:textId="269CB3E7" w:rsidR="0003408E" w:rsidRDefault="00BF0C38" w:rsidP="00BF0C38">
      <w:pPr>
        <w:pStyle w:val="Default"/>
        <w:spacing w:after="120"/>
        <w:ind w:firstLine="720"/>
        <w:rPr>
          <w:sz w:val="26"/>
          <w:szCs w:val="26"/>
          <w:lang w:val="el-GR"/>
        </w:rPr>
      </w:pPr>
      <w:r w:rsidRPr="008A091B">
        <w:rPr>
          <w:sz w:val="26"/>
          <w:szCs w:val="26"/>
          <w:lang w:val="el-GR"/>
        </w:rPr>
        <w:t>(</w:t>
      </w:r>
      <w:r w:rsidRPr="008A091B">
        <w:rPr>
          <w:sz w:val="26"/>
          <w:szCs w:val="26"/>
        </w:rPr>
        <w:t>i</w:t>
      </w:r>
      <w:r w:rsidRPr="008A091B">
        <w:rPr>
          <w:sz w:val="26"/>
          <w:szCs w:val="26"/>
          <w:lang w:val="el-GR"/>
        </w:rPr>
        <w:t xml:space="preserve">) </w:t>
      </w:r>
      <w:r w:rsidR="0003408E" w:rsidRPr="008A091B">
        <w:rPr>
          <w:sz w:val="26"/>
          <w:szCs w:val="26"/>
          <w:lang w:val="el-GR"/>
        </w:rPr>
        <w:t xml:space="preserve">Η μετάλλαξη είναι η διαδικασία  που μπορεί να βοηθήσει πολύ τον αλγόριθμο στο να </w:t>
      </w:r>
      <w:r w:rsidR="0004569E">
        <w:rPr>
          <w:sz w:val="26"/>
          <w:szCs w:val="26"/>
          <w:lang w:val="el-GR"/>
        </w:rPr>
        <w:t xml:space="preserve">μη </w:t>
      </w:r>
      <w:r w:rsidR="0003408E" w:rsidRPr="008A091B">
        <w:rPr>
          <w:sz w:val="26"/>
          <w:szCs w:val="26"/>
          <w:lang w:val="el-GR"/>
        </w:rPr>
        <w:t>συγκλίνει γρήγορα, ωστόσο</w:t>
      </w:r>
      <w:r w:rsidR="00B178D9">
        <w:rPr>
          <w:sz w:val="26"/>
          <w:szCs w:val="26"/>
          <w:lang w:val="el-GR"/>
        </w:rPr>
        <w:t>,</w:t>
      </w:r>
      <w:r w:rsidR="0003408E" w:rsidRPr="008A091B">
        <w:rPr>
          <w:sz w:val="26"/>
          <w:szCs w:val="26"/>
          <w:lang w:val="el-GR"/>
        </w:rPr>
        <w:t xml:space="preserve"> στο συγκεκριμένο πρόβλημα η μετάλλαξη  θέλει προσοχή και η εφαρμοφή ελιτισμού είναι απαραίτητη. Τα διανύσματα των ατόμων (γονίδια), έχουν μεγάλο μήκος και ακόμα και με μικρή πιθανότητα μετάλλαξης, όπως το </w:t>
      </w:r>
      <w:r w:rsidRPr="008A091B">
        <w:rPr>
          <w:sz w:val="26"/>
          <w:szCs w:val="26"/>
          <w:lang w:val="el-GR"/>
        </w:rPr>
        <w:t>1</w:t>
      </w:r>
      <w:r w:rsidRPr="008A091B">
        <w:rPr>
          <w:sz w:val="26"/>
          <w:szCs w:val="26"/>
        </w:rPr>
        <w:t>e</w:t>
      </w:r>
      <w:r w:rsidRPr="008A091B">
        <w:rPr>
          <w:sz w:val="26"/>
          <w:szCs w:val="26"/>
          <w:lang w:val="el-GR"/>
        </w:rPr>
        <w:t>-2,</w:t>
      </w:r>
      <w:r w:rsidR="0003408E" w:rsidRPr="008A091B">
        <w:rPr>
          <w:sz w:val="26"/>
          <w:szCs w:val="26"/>
          <w:lang w:val="el-GR"/>
        </w:rPr>
        <w:t xml:space="preserve"> </w:t>
      </w:r>
      <w:r w:rsidR="004A2222">
        <w:rPr>
          <w:sz w:val="26"/>
          <w:szCs w:val="26"/>
          <w:lang w:val="el-GR"/>
        </w:rPr>
        <w:t xml:space="preserve">τα </w:t>
      </w:r>
      <w:r w:rsidR="0003408E" w:rsidRPr="008A091B">
        <w:rPr>
          <w:sz w:val="26"/>
          <w:szCs w:val="26"/>
          <w:lang w:val="el-GR"/>
        </w:rPr>
        <w:t>νέα άτομα του πληθυσμού</w:t>
      </w:r>
      <w:r w:rsidRPr="008A091B">
        <w:rPr>
          <w:sz w:val="26"/>
          <w:szCs w:val="26"/>
          <w:lang w:val="el-GR"/>
        </w:rPr>
        <w:t xml:space="preserve"> επηρεάζονται τόσο ώστε ο αλγόριθμος να συγκλίνει σε μη ικανοποιητική λύση.</w:t>
      </w:r>
    </w:p>
    <w:p w14:paraId="0DDEC251" w14:textId="35D162BC" w:rsidR="00F55E4E" w:rsidRDefault="00F55E4E" w:rsidP="00F55E4E">
      <w:pPr>
        <w:pStyle w:val="Default"/>
        <w:spacing w:after="120"/>
        <w:rPr>
          <w:sz w:val="26"/>
          <w:szCs w:val="26"/>
          <w:lang w:val="el-GR"/>
        </w:rPr>
      </w:pPr>
    </w:p>
    <w:p w14:paraId="3CC5A0D0" w14:textId="2C4D396C" w:rsidR="00F55E4E" w:rsidRDefault="00F55E4E" w:rsidP="00F55E4E">
      <w:pPr>
        <w:pStyle w:val="Default"/>
        <w:spacing w:after="120"/>
        <w:rPr>
          <w:b/>
          <w:bCs/>
          <w:i/>
          <w:iCs/>
          <w:sz w:val="26"/>
          <w:szCs w:val="26"/>
          <w:lang w:val="el-GR"/>
        </w:rPr>
      </w:pPr>
      <w:r w:rsidRPr="00F55E4E">
        <w:rPr>
          <w:b/>
          <w:bCs/>
          <w:i/>
          <w:iCs/>
          <w:sz w:val="26"/>
          <w:szCs w:val="26"/>
          <w:lang w:val="el-GR"/>
        </w:rPr>
        <w:t>Σχεδιαστικές Αποφάσεις</w:t>
      </w:r>
    </w:p>
    <w:p w14:paraId="29A0AF9D" w14:textId="7C3C74F4" w:rsidR="00F55E4E" w:rsidRDefault="00F55E4E" w:rsidP="00F55E4E">
      <w:pPr>
        <w:pStyle w:val="Default"/>
        <w:spacing w:after="120"/>
        <w:rPr>
          <w:sz w:val="26"/>
          <w:szCs w:val="26"/>
          <w:lang w:val="el-GR"/>
        </w:rPr>
      </w:pPr>
      <w:r>
        <w:rPr>
          <w:b/>
          <w:bCs/>
          <w:i/>
          <w:iCs/>
          <w:sz w:val="26"/>
          <w:szCs w:val="26"/>
          <w:lang w:val="el-GR"/>
        </w:rPr>
        <w:tab/>
      </w:r>
      <w:r w:rsidRPr="003A5D68">
        <w:rPr>
          <w:sz w:val="26"/>
          <w:szCs w:val="26"/>
          <w:lang w:val="el-GR"/>
        </w:rPr>
        <w:t>Έχοντας αναφέρει όλα τα παραπάνω, η καλύτερη προσέγγιση που εκτιμήθηκε είναι να χρησιμο</w:t>
      </w:r>
      <w:r w:rsidR="003A5D68" w:rsidRPr="003A5D68">
        <w:rPr>
          <w:sz w:val="26"/>
          <w:szCs w:val="26"/>
          <w:lang w:val="el-GR"/>
        </w:rPr>
        <w:t>ποιηθεί η ρουλέτα με βάση τη κατάταξη για την επιλογή, η διασταύρωση πολλαπλού σημείου και μετάλλαξη με ελιτισμό.</w:t>
      </w:r>
    </w:p>
    <w:p w14:paraId="365FA196" w14:textId="0DC6D588" w:rsidR="005C5696" w:rsidRDefault="005C5696" w:rsidP="00F55E4E">
      <w:pPr>
        <w:pStyle w:val="Default"/>
        <w:spacing w:after="120"/>
        <w:rPr>
          <w:sz w:val="26"/>
          <w:szCs w:val="26"/>
          <w:lang w:val="el-GR"/>
        </w:rPr>
      </w:pPr>
    </w:p>
    <w:p w14:paraId="1FFA7450" w14:textId="61A4CE54" w:rsidR="005C5696" w:rsidRDefault="005C5696" w:rsidP="005C5696">
      <w:pPr>
        <w:pStyle w:val="Default"/>
        <w:spacing w:after="120"/>
        <w:jc w:val="center"/>
        <w:rPr>
          <w:sz w:val="26"/>
          <w:szCs w:val="26"/>
          <w:lang w:val="el-GR"/>
        </w:rPr>
      </w:pPr>
    </w:p>
    <w:p w14:paraId="0A8C580B" w14:textId="77777777" w:rsidR="005C5696" w:rsidRDefault="005C5696" w:rsidP="005C5696">
      <w:pPr>
        <w:pStyle w:val="Default"/>
        <w:spacing w:after="120"/>
        <w:jc w:val="center"/>
        <w:rPr>
          <w:sz w:val="26"/>
          <w:szCs w:val="26"/>
          <w:lang w:val="el-GR"/>
        </w:rPr>
      </w:pPr>
    </w:p>
    <w:p w14:paraId="37F8BDCE" w14:textId="0D3CDD68" w:rsidR="005C5696" w:rsidRPr="00EF0D35" w:rsidRDefault="005C5696" w:rsidP="005C5696">
      <w:pPr>
        <w:pStyle w:val="Default"/>
        <w:spacing w:after="120"/>
        <w:jc w:val="center"/>
        <w:rPr>
          <w:b/>
          <w:bCs/>
          <w:i/>
          <w:iCs/>
          <w:sz w:val="30"/>
          <w:szCs w:val="30"/>
          <w:lang w:val="el-GR"/>
        </w:rPr>
      </w:pPr>
      <w:r w:rsidRPr="00EF0D35">
        <w:rPr>
          <w:b/>
          <w:bCs/>
          <w:i/>
          <w:iCs/>
          <w:sz w:val="30"/>
          <w:szCs w:val="30"/>
          <w:lang w:val="el-GR"/>
        </w:rPr>
        <w:t>Β2. Υλοποίηση ΓΑ</w:t>
      </w:r>
    </w:p>
    <w:p w14:paraId="5787CFEE" w14:textId="77777777" w:rsidR="00B067A0" w:rsidRDefault="005C5696" w:rsidP="005C5696">
      <w:pPr>
        <w:pStyle w:val="Default"/>
        <w:spacing w:after="120"/>
        <w:rPr>
          <w:b/>
          <w:bCs/>
          <w:i/>
          <w:iCs/>
          <w:sz w:val="30"/>
          <w:szCs w:val="30"/>
          <w:lang w:val="el-GR"/>
        </w:rPr>
        <w:sectPr w:rsidR="00B067A0">
          <w:headerReference w:type="default" r:id="rId13"/>
          <w:pgSz w:w="12240" w:h="15840"/>
          <w:pgMar w:top="1440" w:right="1800" w:bottom="1440" w:left="1800" w:header="720" w:footer="720" w:gutter="0"/>
          <w:cols w:space="720"/>
          <w:docGrid w:linePitch="360"/>
        </w:sectPr>
      </w:pPr>
      <w:r>
        <w:rPr>
          <w:b/>
          <w:bCs/>
          <w:i/>
          <w:iCs/>
          <w:sz w:val="30"/>
          <w:szCs w:val="30"/>
          <w:lang w:val="el-GR"/>
        </w:rPr>
        <w:t>Βλέπε κώδικα</w:t>
      </w:r>
    </w:p>
    <w:p w14:paraId="30031FD2" w14:textId="6F016C68" w:rsidR="00EF1447" w:rsidRPr="00EF1447" w:rsidRDefault="00EF1447" w:rsidP="00EF1447">
      <w:pPr>
        <w:pStyle w:val="Default"/>
        <w:spacing w:after="120"/>
        <w:rPr>
          <w:b/>
          <w:bCs/>
          <w:i/>
          <w:iCs/>
          <w:sz w:val="30"/>
          <w:szCs w:val="30"/>
        </w:rPr>
      </w:pPr>
    </w:p>
    <w:tbl>
      <w:tblPr>
        <w:tblStyle w:val="TableGrid"/>
        <w:tblpPr w:leftFromText="180" w:rightFromText="180" w:vertAnchor="page" w:horzAnchor="margin" w:tblpXSpec="center" w:tblpY="2557"/>
        <w:tblW w:w="10065" w:type="dxa"/>
        <w:tblLayout w:type="fixed"/>
        <w:tblLook w:val="04A0" w:firstRow="1" w:lastRow="0" w:firstColumn="1" w:lastColumn="0" w:noHBand="0" w:noVBand="1"/>
      </w:tblPr>
      <w:tblGrid>
        <w:gridCol w:w="851"/>
        <w:gridCol w:w="1985"/>
        <w:gridCol w:w="2155"/>
        <w:gridCol w:w="1960"/>
        <w:gridCol w:w="1697"/>
        <w:gridCol w:w="1417"/>
      </w:tblGrid>
      <w:tr w:rsidR="00A64B6F" w14:paraId="6024910B" w14:textId="77777777" w:rsidTr="00A64B6F">
        <w:tc>
          <w:tcPr>
            <w:tcW w:w="851" w:type="dxa"/>
          </w:tcPr>
          <w:p w14:paraId="4DDA37A6" w14:textId="77777777" w:rsidR="00A64B6F" w:rsidRPr="008309B4" w:rsidRDefault="00A64B6F" w:rsidP="00A64B6F">
            <w:pPr>
              <w:pStyle w:val="Default"/>
              <w:spacing w:after="120"/>
              <w:rPr>
                <w:b/>
                <w:bCs/>
                <w:i/>
                <w:iCs/>
                <w:sz w:val="28"/>
                <w:szCs w:val="28"/>
              </w:rPr>
            </w:pPr>
            <w:r w:rsidRPr="008309B4">
              <w:rPr>
                <w:b/>
                <w:bCs/>
                <w:i/>
                <w:iCs/>
                <w:sz w:val="28"/>
                <w:szCs w:val="28"/>
              </w:rPr>
              <w:t>A/A</w:t>
            </w:r>
          </w:p>
        </w:tc>
        <w:tc>
          <w:tcPr>
            <w:tcW w:w="1985" w:type="dxa"/>
          </w:tcPr>
          <w:p w14:paraId="4795B91D" w14:textId="77777777" w:rsidR="00A64B6F" w:rsidRPr="008309B4" w:rsidRDefault="00A64B6F" w:rsidP="00A64B6F">
            <w:pPr>
              <w:pStyle w:val="Default"/>
              <w:jc w:val="center"/>
            </w:pPr>
            <w:r w:rsidRPr="008309B4">
              <w:rPr>
                <w:b/>
                <w:bCs/>
              </w:rPr>
              <w:t xml:space="preserve">ΜΕΓΕΘΟΣ ΠΛΗΘΥΣΜΟΥ </w:t>
            </w:r>
          </w:p>
        </w:tc>
        <w:tc>
          <w:tcPr>
            <w:tcW w:w="2155" w:type="dxa"/>
          </w:tcPr>
          <w:p w14:paraId="55EB7742" w14:textId="77777777" w:rsidR="00A64B6F" w:rsidRPr="008309B4" w:rsidRDefault="00A64B6F" w:rsidP="00A64B6F">
            <w:pPr>
              <w:pStyle w:val="Default"/>
            </w:pPr>
            <w:r w:rsidRPr="008309B4">
              <w:rPr>
                <w:b/>
                <w:bCs/>
              </w:rPr>
              <w:t xml:space="preserve">ΠΙΘΑΝΟΤΗΤΑ ΔΙΑΣΤΑΥΡΩΣΗΣ </w:t>
            </w:r>
          </w:p>
        </w:tc>
        <w:tc>
          <w:tcPr>
            <w:tcW w:w="1960" w:type="dxa"/>
          </w:tcPr>
          <w:p w14:paraId="454B0421" w14:textId="77777777" w:rsidR="00A64B6F" w:rsidRPr="008309B4" w:rsidRDefault="00A64B6F" w:rsidP="00A64B6F">
            <w:pPr>
              <w:pStyle w:val="Default"/>
            </w:pPr>
            <w:r w:rsidRPr="008309B4">
              <w:rPr>
                <w:b/>
                <w:bCs/>
              </w:rPr>
              <w:t xml:space="preserve">ΠΙΘΑΝΟΤΗΤΑ ΜΕΤΑΛΛΑΞΗΣ </w:t>
            </w:r>
          </w:p>
        </w:tc>
        <w:tc>
          <w:tcPr>
            <w:tcW w:w="1697" w:type="dxa"/>
          </w:tcPr>
          <w:p w14:paraId="69EA4811" w14:textId="77777777" w:rsidR="00A64B6F" w:rsidRPr="008309B4" w:rsidRDefault="00A64B6F" w:rsidP="00A64B6F">
            <w:pPr>
              <w:pStyle w:val="Default"/>
              <w:jc w:val="center"/>
              <w:rPr>
                <w:b/>
                <w:bCs/>
                <w:lang w:val="el-GR"/>
              </w:rPr>
            </w:pPr>
            <w:r w:rsidRPr="008309B4">
              <w:rPr>
                <w:b/>
                <w:bCs/>
              </w:rPr>
              <w:t>Μ</w:t>
            </w:r>
            <w:r w:rsidRPr="008309B4">
              <w:rPr>
                <w:b/>
                <w:bCs/>
                <w:lang w:val="el-GR"/>
              </w:rPr>
              <w:t>.Τ.</w:t>
            </w:r>
          </w:p>
          <w:p w14:paraId="5BDBAB76" w14:textId="77777777" w:rsidR="00A64B6F" w:rsidRPr="008309B4" w:rsidRDefault="00A64B6F" w:rsidP="00A64B6F">
            <w:pPr>
              <w:pStyle w:val="Default"/>
              <w:jc w:val="center"/>
              <w:rPr>
                <w:sz w:val="20"/>
                <w:szCs w:val="20"/>
              </w:rPr>
            </w:pPr>
            <w:r w:rsidRPr="008309B4">
              <w:rPr>
                <w:b/>
                <w:bCs/>
              </w:rPr>
              <w:t>ΒΕΛΤΙΣΤΟΥ</w:t>
            </w:r>
          </w:p>
        </w:tc>
        <w:tc>
          <w:tcPr>
            <w:tcW w:w="1417" w:type="dxa"/>
          </w:tcPr>
          <w:p w14:paraId="154DAE4E" w14:textId="77777777" w:rsidR="00A64B6F" w:rsidRPr="008309B4" w:rsidRDefault="00A64B6F" w:rsidP="00A64B6F">
            <w:pPr>
              <w:pStyle w:val="Default"/>
              <w:spacing w:after="120"/>
              <w:jc w:val="center"/>
              <w:rPr>
                <w:b/>
                <w:bCs/>
                <w:i/>
                <w:iCs/>
                <w:lang w:val="el-GR"/>
              </w:rPr>
            </w:pPr>
            <w:r w:rsidRPr="008309B4">
              <w:rPr>
                <w:b/>
                <w:bCs/>
                <w:lang w:val="el-GR"/>
              </w:rPr>
              <w:t>Μ.Α.</w:t>
            </w:r>
            <w:r w:rsidRPr="008309B4">
              <w:rPr>
                <w:b/>
                <w:bCs/>
              </w:rPr>
              <w:t xml:space="preserve"> ΓΕΝΕΩΝ</w:t>
            </w:r>
          </w:p>
        </w:tc>
      </w:tr>
      <w:tr w:rsidR="00A64B6F" w14:paraId="7240D355" w14:textId="77777777" w:rsidTr="00A64B6F">
        <w:tc>
          <w:tcPr>
            <w:tcW w:w="851" w:type="dxa"/>
          </w:tcPr>
          <w:p w14:paraId="75DD415D"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1</w:t>
            </w:r>
          </w:p>
        </w:tc>
        <w:tc>
          <w:tcPr>
            <w:tcW w:w="1985" w:type="dxa"/>
          </w:tcPr>
          <w:p w14:paraId="44217BFB"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20</w:t>
            </w:r>
          </w:p>
        </w:tc>
        <w:tc>
          <w:tcPr>
            <w:tcW w:w="2155" w:type="dxa"/>
          </w:tcPr>
          <w:p w14:paraId="539E14F0"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0.6</w:t>
            </w:r>
          </w:p>
        </w:tc>
        <w:tc>
          <w:tcPr>
            <w:tcW w:w="1960" w:type="dxa"/>
          </w:tcPr>
          <w:p w14:paraId="72962356"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0.00</w:t>
            </w:r>
          </w:p>
        </w:tc>
        <w:tc>
          <w:tcPr>
            <w:tcW w:w="1697" w:type="dxa"/>
          </w:tcPr>
          <w:p w14:paraId="04D68684" w14:textId="77777777" w:rsidR="00A64B6F" w:rsidRDefault="00A64B6F" w:rsidP="00A64B6F">
            <w:pPr>
              <w:pStyle w:val="Default"/>
              <w:spacing w:after="120"/>
              <w:rPr>
                <w:b/>
                <w:bCs/>
                <w:i/>
                <w:iCs/>
                <w:sz w:val="30"/>
                <w:szCs w:val="30"/>
              </w:rPr>
            </w:pPr>
            <w:r w:rsidRPr="00672AC9">
              <w:rPr>
                <w:b/>
                <w:bCs/>
                <w:i/>
                <w:iCs/>
                <w:sz w:val="30"/>
                <w:szCs w:val="30"/>
              </w:rPr>
              <w:t>132.482</w:t>
            </w:r>
          </w:p>
        </w:tc>
        <w:tc>
          <w:tcPr>
            <w:tcW w:w="1417" w:type="dxa"/>
          </w:tcPr>
          <w:p w14:paraId="34F33B90" w14:textId="77777777" w:rsidR="00A64B6F" w:rsidRDefault="00A64B6F" w:rsidP="00A64B6F">
            <w:pPr>
              <w:pStyle w:val="Default"/>
              <w:spacing w:after="120"/>
              <w:rPr>
                <w:b/>
                <w:bCs/>
                <w:i/>
                <w:iCs/>
                <w:sz w:val="30"/>
                <w:szCs w:val="30"/>
              </w:rPr>
            </w:pPr>
            <w:r w:rsidRPr="00672AC9">
              <w:rPr>
                <w:b/>
                <w:bCs/>
                <w:i/>
                <w:iCs/>
                <w:sz w:val="30"/>
                <w:szCs w:val="30"/>
              </w:rPr>
              <w:t>90.0</w:t>
            </w:r>
          </w:p>
        </w:tc>
      </w:tr>
      <w:tr w:rsidR="00A64B6F" w14:paraId="6F6220A8" w14:textId="77777777" w:rsidTr="00A64B6F">
        <w:tc>
          <w:tcPr>
            <w:tcW w:w="851" w:type="dxa"/>
          </w:tcPr>
          <w:p w14:paraId="3BF863C8"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2</w:t>
            </w:r>
          </w:p>
        </w:tc>
        <w:tc>
          <w:tcPr>
            <w:tcW w:w="1985" w:type="dxa"/>
          </w:tcPr>
          <w:p w14:paraId="4318CBE5"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20</w:t>
            </w:r>
          </w:p>
        </w:tc>
        <w:tc>
          <w:tcPr>
            <w:tcW w:w="2155" w:type="dxa"/>
          </w:tcPr>
          <w:p w14:paraId="2952DAAC"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0.6</w:t>
            </w:r>
          </w:p>
        </w:tc>
        <w:tc>
          <w:tcPr>
            <w:tcW w:w="1960" w:type="dxa"/>
          </w:tcPr>
          <w:p w14:paraId="6A9BC116"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0.01</w:t>
            </w:r>
          </w:p>
        </w:tc>
        <w:tc>
          <w:tcPr>
            <w:tcW w:w="1697" w:type="dxa"/>
          </w:tcPr>
          <w:p w14:paraId="744B6991" w14:textId="77777777" w:rsidR="00A64B6F" w:rsidRDefault="00A64B6F" w:rsidP="00A64B6F">
            <w:pPr>
              <w:pStyle w:val="Default"/>
              <w:spacing w:after="120"/>
              <w:rPr>
                <w:b/>
                <w:bCs/>
                <w:i/>
                <w:iCs/>
                <w:sz w:val="30"/>
                <w:szCs w:val="30"/>
              </w:rPr>
            </w:pPr>
            <w:r w:rsidRPr="00DB2967">
              <w:rPr>
                <w:b/>
                <w:bCs/>
                <w:i/>
                <w:iCs/>
                <w:sz w:val="30"/>
                <w:szCs w:val="30"/>
              </w:rPr>
              <w:t>128.898</w:t>
            </w:r>
          </w:p>
        </w:tc>
        <w:tc>
          <w:tcPr>
            <w:tcW w:w="1417" w:type="dxa"/>
          </w:tcPr>
          <w:p w14:paraId="0C1DD431" w14:textId="77777777" w:rsidR="00A64B6F" w:rsidRDefault="00A64B6F" w:rsidP="00A64B6F">
            <w:pPr>
              <w:pStyle w:val="Default"/>
              <w:spacing w:after="120"/>
              <w:rPr>
                <w:b/>
                <w:bCs/>
                <w:i/>
                <w:iCs/>
                <w:sz w:val="30"/>
                <w:szCs w:val="30"/>
              </w:rPr>
            </w:pPr>
            <w:r w:rsidRPr="00DB2967">
              <w:rPr>
                <w:b/>
                <w:bCs/>
                <w:i/>
                <w:iCs/>
                <w:sz w:val="30"/>
                <w:szCs w:val="30"/>
              </w:rPr>
              <w:t>87.1</w:t>
            </w:r>
          </w:p>
        </w:tc>
      </w:tr>
      <w:tr w:rsidR="00A64B6F" w14:paraId="59339334" w14:textId="77777777" w:rsidTr="00A64B6F">
        <w:tc>
          <w:tcPr>
            <w:tcW w:w="851" w:type="dxa"/>
          </w:tcPr>
          <w:p w14:paraId="228BCA77"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3</w:t>
            </w:r>
          </w:p>
        </w:tc>
        <w:tc>
          <w:tcPr>
            <w:tcW w:w="1985" w:type="dxa"/>
          </w:tcPr>
          <w:p w14:paraId="67E2ED67"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20</w:t>
            </w:r>
          </w:p>
        </w:tc>
        <w:tc>
          <w:tcPr>
            <w:tcW w:w="2155" w:type="dxa"/>
          </w:tcPr>
          <w:p w14:paraId="07BA6EC6"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0.6</w:t>
            </w:r>
          </w:p>
        </w:tc>
        <w:tc>
          <w:tcPr>
            <w:tcW w:w="1960" w:type="dxa"/>
          </w:tcPr>
          <w:p w14:paraId="16385A0E"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0.10</w:t>
            </w:r>
          </w:p>
        </w:tc>
        <w:tc>
          <w:tcPr>
            <w:tcW w:w="1697" w:type="dxa"/>
          </w:tcPr>
          <w:p w14:paraId="0AE38070" w14:textId="77777777" w:rsidR="00A64B6F" w:rsidRDefault="00A64B6F" w:rsidP="00A64B6F">
            <w:pPr>
              <w:pStyle w:val="Default"/>
              <w:spacing w:after="120"/>
              <w:rPr>
                <w:b/>
                <w:bCs/>
                <w:i/>
                <w:iCs/>
                <w:sz w:val="30"/>
                <w:szCs w:val="30"/>
              </w:rPr>
            </w:pPr>
            <w:r w:rsidRPr="005F0582">
              <w:rPr>
                <w:b/>
                <w:bCs/>
                <w:i/>
                <w:iCs/>
                <w:sz w:val="30"/>
                <w:szCs w:val="30"/>
              </w:rPr>
              <w:t>123.432</w:t>
            </w:r>
          </w:p>
        </w:tc>
        <w:tc>
          <w:tcPr>
            <w:tcW w:w="1417" w:type="dxa"/>
          </w:tcPr>
          <w:p w14:paraId="54C308C0" w14:textId="77777777" w:rsidR="00A64B6F" w:rsidRDefault="00A64B6F" w:rsidP="00A64B6F">
            <w:pPr>
              <w:pStyle w:val="Default"/>
              <w:spacing w:after="120"/>
              <w:rPr>
                <w:b/>
                <w:bCs/>
                <w:i/>
                <w:iCs/>
                <w:sz w:val="30"/>
                <w:szCs w:val="30"/>
              </w:rPr>
            </w:pPr>
            <w:r w:rsidRPr="005F0582">
              <w:rPr>
                <w:b/>
                <w:bCs/>
                <w:i/>
                <w:iCs/>
                <w:sz w:val="30"/>
                <w:szCs w:val="30"/>
              </w:rPr>
              <w:t>84.0</w:t>
            </w:r>
          </w:p>
        </w:tc>
      </w:tr>
      <w:tr w:rsidR="00A64B6F" w14:paraId="7EFF98DF" w14:textId="77777777" w:rsidTr="00A64B6F">
        <w:tc>
          <w:tcPr>
            <w:tcW w:w="851" w:type="dxa"/>
          </w:tcPr>
          <w:p w14:paraId="2AA3097C"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4</w:t>
            </w:r>
          </w:p>
        </w:tc>
        <w:tc>
          <w:tcPr>
            <w:tcW w:w="1985" w:type="dxa"/>
          </w:tcPr>
          <w:p w14:paraId="4BAF9A7C"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20</w:t>
            </w:r>
          </w:p>
        </w:tc>
        <w:tc>
          <w:tcPr>
            <w:tcW w:w="2155" w:type="dxa"/>
          </w:tcPr>
          <w:p w14:paraId="2AC668FB"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0.9</w:t>
            </w:r>
          </w:p>
        </w:tc>
        <w:tc>
          <w:tcPr>
            <w:tcW w:w="1960" w:type="dxa"/>
          </w:tcPr>
          <w:p w14:paraId="18B6282C"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0.01</w:t>
            </w:r>
          </w:p>
        </w:tc>
        <w:tc>
          <w:tcPr>
            <w:tcW w:w="1697" w:type="dxa"/>
          </w:tcPr>
          <w:p w14:paraId="1F2FE24C" w14:textId="77777777" w:rsidR="00A64B6F" w:rsidRDefault="00A64B6F" w:rsidP="00A64B6F">
            <w:pPr>
              <w:pStyle w:val="Default"/>
              <w:spacing w:after="120"/>
              <w:rPr>
                <w:b/>
                <w:bCs/>
                <w:i/>
                <w:iCs/>
                <w:sz w:val="30"/>
                <w:szCs w:val="30"/>
              </w:rPr>
            </w:pPr>
            <w:r w:rsidRPr="00041715">
              <w:rPr>
                <w:b/>
                <w:bCs/>
                <w:i/>
                <w:iCs/>
                <w:sz w:val="30"/>
                <w:szCs w:val="30"/>
              </w:rPr>
              <w:t>129.109</w:t>
            </w:r>
          </w:p>
        </w:tc>
        <w:tc>
          <w:tcPr>
            <w:tcW w:w="1417" w:type="dxa"/>
          </w:tcPr>
          <w:p w14:paraId="0B094DF0" w14:textId="77777777" w:rsidR="00A64B6F" w:rsidRDefault="00A64B6F" w:rsidP="00A64B6F">
            <w:pPr>
              <w:pStyle w:val="Default"/>
              <w:spacing w:after="120"/>
              <w:rPr>
                <w:b/>
                <w:bCs/>
                <w:i/>
                <w:iCs/>
                <w:sz w:val="30"/>
                <w:szCs w:val="30"/>
              </w:rPr>
            </w:pPr>
            <w:r w:rsidRPr="00041715">
              <w:rPr>
                <w:b/>
                <w:bCs/>
                <w:i/>
                <w:iCs/>
                <w:sz w:val="30"/>
                <w:szCs w:val="30"/>
              </w:rPr>
              <w:t>90.1</w:t>
            </w:r>
          </w:p>
        </w:tc>
      </w:tr>
      <w:tr w:rsidR="00A64B6F" w14:paraId="0F65513E" w14:textId="77777777" w:rsidTr="00A64B6F">
        <w:tc>
          <w:tcPr>
            <w:tcW w:w="851" w:type="dxa"/>
          </w:tcPr>
          <w:p w14:paraId="2E98950E"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5</w:t>
            </w:r>
          </w:p>
        </w:tc>
        <w:tc>
          <w:tcPr>
            <w:tcW w:w="1985" w:type="dxa"/>
          </w:tcPr>
          <w:p w14:paraId="2E9AFF3F"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20</w:t>
            </w:r>
          </w:p>
        </w:tc>
        <w:tc>
          <w:tcPr>
            <w:tcW w:w="2155" w:type="dxa"/>
          </w:tcPr>
          <w:p w14:paraId="0B3EE078"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0.1</w:t>
            </w:r>
          </w:p>
        </w:tc>
        <w:tc>
          <w:tcPr>
            <w:tcW w:w="1960" w:type="dxa"/>
          </w:tcPr>
          <w:p w14:paraId="06360123"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0.01</w:t>
            </w:r>
          </w:p>
        </w:tc>
        <w:tc>
          <w:tcPr>
            <w:tcW w:w="1697" w:type="dxa"/>
          </w:tcPr>
          <w:p w14:paraId="60D64F44" w14:textId="77777777" w:rsidR="00A64B6F" w:rsidRPr="00C82F12" w:rsidRDefault="00A64B6F" w:rsidP="00A64B6F">
            <w:pPr>
              <w:pStyle w:val="Default"/>
              <w:spacing w:after="120"/>
              <w:rPr>
                <w:b/>
                <w:bCs/>
                <w:i/>
                <w:iCs/>
                <w:sz w:val="30"/>
                <w:szCs w:val="30"/>
              </w:rPr>
            </w:pPr>
            <w:r w:rsidRPr="00C82F12">
              <w:rPr>
                <w:b/>
                <w:bCs/>
                <w:i/>
                <w:iCs/>
                <w:sz w:val="30"/>
                <w:szCs w:val="30"/>
              </w:rPr>
              <w:t>128.900</w:t>
            </w:r>
          </w:p>
        </w:tc>
        <w:tc>
          <w:tcPr>
            <w:tcW w:w="1417" w:type="dxa"/>
          </w:tcPr>
          <w:p w14:paraId="18ABBC59" w14:textId="77777777" w:rsidR="00A64B6F" w:rsidRPr="00C82F12" w:rsidRDefault="00A64B6F" w:rsidP="00A64B6F">
            <w:pPr>
              <w:pStyle w:val="Default"/>
              <w:spacing w:after="120"/>
              <w:rPr>
                <w:b/>
                <w:bCs/>
                <w:i/>
                <w:iCs/>
                <w:sz w:val="30"/>
                <w:szCs w:val="30"/>
              </w:rPr>
            </w:pPr>
            <w:r w:rsidRPr="00C82F12">
              <w:rPr>
                <w:b/>
                <w:bCs/>
                <w:i/>
                <w:iCs/>
                <w:sz w:val="30"/>
                <w:szCs w:val="30"/>
              </w:rPr>
              <w:t>84.3</w:t>
            </w:r>
          </w:p>
        </w:tc>
      </w:tr>
      <w:tr w:rsidR="00A64B6F" w14:paraId="6B0E97BA" w14:textId="77777777" w:rsidTr="00A64B6F">
        <w:tc>
          <w:tcPr>
            <w:tcW w:w="851" w:type="dxa"/>
          </w:tcPr>
          <w:p w14:paraId="3CEA5FC3" w14:textId="77777777" w:rsidR="00A64B6F" w:rsidRPr="0092687E" w:rsidRDefault="00A64B6F" w:rsidP="00A64B6F">
            <w:pPr>
              <w:pStyle w:val="Default"/>
              <w:spacing w:after="120"/>
              <w:jc w:val="center"/>
              <w:rPr>
                <w:i/>
                <w:iCs/>
                <w:sz w:val="30"/>
                <w:szCs w:val="30"/>
                <w:lang w:val="el-GR"/>
              </w:rPr>
            </w:pPr>
          </w:p>
        </w:tc>
        <w:tc>
          <w:tcPr>
            <w:tcW w:w="1985" w:type="dxa"/>
          </w:tcPr>
          <w:p w14:paraId="06688413" w14:textId="77777777" w:rsidR="00A64B6F" w:rsidRPr="00E16C68" w:rsidRDefault="00A64B6F" w:rsidP="00A64B6F">
            <w:pPr>
              <w:pStyle w:val="Default"/>
              <w:spacing w:after="120"/>
              <w:jc w:val="center"/>
              <w:rPr>
                <w:i/>
                <w:iCs/>
                <w:color w:val="FF0000"/>
                <w:sz w:val="30"/>
                <w:szCs w:val="30"/>
              </w:rPr>
            </w:pPr>
            <w:r w:rsidRPr="00E16C68">
              <w:rPr>
                <w:i/>
                <w:iCs/>
                <w:color w:val="FF0000"/>
                <w:sz w:val="30"/>
                <w:szCs w:val="30"/>
              </w:rPr>
              <w:t>20</w:t>
            </w:r>
          </w:p>
        </w:tc>
        <w:tc>
          <w:tcPr>
            <w:tcW w:w="2155" w:type="dxa"/>
          </w:tcPr>
          <w:p w14:paraId="729F8446" w14:textId="77777777" w:rsidR="00A64B6F" w:rsidRPr="00E16C68" w:rsidRDefault="00A64B6F" w:rsidP="00A64B6F">
            <w:pPr>
              <w:pStyle w:val="Default"/>
              <w:spacing w:after="120"/>
              <w:jc w:val="center"/>
              <w:rPr>
                <w:i/>
                <w:iCs/>
                <w:color w:val="FF0000"/>
                <w:sz w:val="30"/>
                <w:szCs w:val="30"/>
              </w:rPr>
            </w:pPr>
            <w:r w:rsidRPr="00E16C68">
              <w:rPr>
                <w:i/>
                <w:iCs/>
                <w:color w:val="FF0000"/>
                <w:sz w:val="30"/>
                <w:szCs w:val="30"/>
              </w:rPr>
              <w:t>0.6</w:t>
            </w:r>
          </w:p>
        </w:tc>
        <w:tc>
          <w:tcPr>
            <w:tcW w:w="1960" w:type="dxa"/>
          </w:tcPr>
          <w:p w14:paraId="6CA2542F" w14:textId="77777777" w:rsidR="00A64B6F" w:rsidRPr="00E16C68" w:rsidRDefault="00A64B6F" w:rsidP="00A64B6F">
            <w:pPr>
              <w:pStyle w:val="Default"/>
              <w:spacing w:after="120"/>
              <w:jc w:val="center"/>
              <w:rPr>
                <w:i/>
                <w:iCs/>
                <w:color w:val="FF0000"/>
                <w:sz w:val="30"/>
                <w:szCs w:val="30"/>
              </w:rPr>
            </w:pPr>
            <w:r w:rsidRPr="00E16C68">
              <w:rPr>
                <w:i/>
                <w:iCs/>
                <w:color w:val="FF0000"/>
                <w:sz w:val="30"/>
                <w:szCs w:val="30"/>
              </w:rPr>
              <w:t>0.001</w:t>
            </w:r>
          </w:p>
        </w:tc>
        <w:tc>
          <w:tcPr>
            <w:tcW w:w="1697" w:type="dxa"/>
          </w:tcPr>
          <w:p w14:paraId="2A847880" w14:textId="77777777" w:rsidR="00A64B6F" w:rsidRPr="00E16C68" w:rsidRDefault="00A64B6F" w:rsidP="00A64B6F">
            <w:pPr>
              <w:pStyle w:val="Default"/>
              <w:spacing w:after="120"/>
              <w:rPr>
                <w:b/>
                <w:bCs/>
                <w:i/>
                <w:iCs/>
                <w:color w:val="FF0000"/>
                <w:sz w:val="30"/>
                <w:szCs w:val="30"/>
              </w:rPr>
            </w:pPr>
            <w:r w:rsidRPr="00E16C68">
              <w:rPr>
                <w:b/>
                <w:bCs/>
                <w:i/>
                <w:iCs/>
                <w:color w:val="FF0000"/>
                <w:sz w:val="30"/>
                <w:szCs w:val="30"/>
              </w:rPr>
              <w:t>140.294</w:t>
            </w:r>
          </w:p>
        </w:tc>
        <w:tc>
          <w:tcPr>
            <w:tcW w:w="1417" w:type="dxa"/>
          </w:tcPr>
          <w:p w14:paraId="370F8FDB" w14:textId="77777777" w:rsidR="00A64B6F" w:rsidRPr="00E16C68" w:rsidRDefault="00A64B6F" w:rsidP="00A64B6F">
            <w:pPr>
              <w:pStyle w:val="Default"/>
              <w:spacing w:after="120"/>
              <w:rPr>
                <w:b/>
                <w:bCs/>
                <w:i/>
                <w:iCs/>
                <w:color w:val="FF0000"/>
                <w:sz w:val="30"/>
                <w:szCs w:val="30"/>
              </w:rPr>
            </w:pPr>
            <w:r w:rsidRPr="00E16C68">
              <w:rPr>
                <w:b/>
                <w:bCs/>
                <w:i/>
                <w:iCs/>
                <w:color w:val="FF0000"/>
                <w:sz w:val="30"/>
                <w:szCs w:val="30"/>
              </w:rPr>
              <w:t>87.7</w:t>
            </w:r>
          </w:p>
        </w:tc>
      </w:tr>
      <w:tr w:rsidR="00A64B6F" w14:paraId="5DF7CA86" w14:textId="77777777" w:rsidTr="00A64B6F">
        <w:tc>
          <w:tcPr>
            <w:tcW w:w="851" w:type="dxa"/>
          </w:tcPr>
          <w:p w14:paraId="29DFAC3D" w14:textId="77777777" w:rsidR="00A64B6F" w:rsidRPr="0092687E" w:rsidRDefault="00A64B6F" w:rsidP="00A64B6F">
            <w:pPr>
              <w:pStyle w:val="Default"/>
              <w:spacing w:after="120"/>
              <w:jc w:val="center"/>
              <w:rPr>
                <w:i/>
                <w:iCs/>
                <w:sz w:val="30"/>
                <w:szCs w:val="30"/>
                <w:lang w:val="el-GR"/>
              </w:rPr>
            </w:pPr>
          </w:p>
        </w:tc>
        <w:tc>
          <w:tcPr>
            <w:tcW w:w="1985" w:type="dxa"/>
          </w:tcPr>
          <w:p w14:paraId="04DF68C5" w14:textId="77777777" w:rsidR="00A64B6F" w:rsidRPr="00E16C68" w:rsidRDefault="00A64B6F" w:rsidP="00A64B6F">
            <w:pPr>
              <w:pStyle w:val="Default"/>
              <w:spacing w:after="120"/>
              <w:jc w:val="center"/>
              <w:rPr>
                <w:i/>
                <w:iCs/>
                <w:color w:val="FF0000"/>
                <w:sz w:val="30"/>
                <w:szCs w:val="30"/>
                <w:lang w:val="el-GR"/>
              </w:rPr>
            </w:pPr>
            <w:r w:rsidRPr="00E16C68">
              <w:rPr>
                <w:i/>
                <w:iCs/>
                <w:color w:val="FF0000"/>
                <w:sz w:val="30"/>
                <w:szCs w:val="30"/>
                <w:lang w:val="el-GR"/>
              </w:rPr>
              <w:t>20</w:t>
            </w:r>
          </w:p>
        </w:tc>
        <w:tc>
          <w:tcPr>
            <w:tcW w:w="2155" w:type="dxa"/>
          </w:tcPr>
          <w:p w14:paraId="09C3016C" w14:textId="77777777" w:rsidR="00A64B6F" w:rsidRPr="00E16C68" w:rsidRDefault="00A64B6F" w:rsidP="00A64B6F">
            <w:pPr>
              <w:pStyle w:val="Default"/>
              <w:spacing w:after="120"/>
              <w:jc w:val="center"/>
              <w:rPr>
                <w:i/>
                <w:iCs/>
                <w:color w:val="FF0000"/>
                <w:sz w:val="30"/>
                <w:szCs w:val="30"/>
              </w:rPr>
            </w:pPr>
            <w:r w:rsidRPr="00E16C68">
              <w:rPr>
                <w:i/>
                <w:iCs/>
                <w:color w:val="FF0000"/>
                <w:sz w:val="30"/>
                <w:szCs w:val="30"/>
                <w:lang w:val="el-GR"/>
              </w:rPr>
              <w:t>0.</w:t>
            </w:r>
            <w:r w:rsidRPr="00E16C68">
              <w:rPr>
                <w:i/>
                <w:iCs/>
                <w:color w:val="FF0000"/>
                <w:sz w:val="30"/>
                <w:szCs w:val="30"/>
              </w:rPr>
              <w:t>9</w:t>
            </w:r>
          </w:p>
        </w:tc>
        <w:tc>
          <w:tcPr>
            <w:tcW w:w="1960" w:type="dxa"/>
          </w:tcPr>
          <w:p w14:paraId="191A3406" w14:textId="77777777" w:rsidR="00A64B6F" w:rsidRPr="00E16C68" w:rsidRDefault="00A64B6F" w:rsidP="00A64B6F">
            <w:pPr>
              <w:pStyle w:val="Default"/>
              <w:spacing w:after="120"/>
              <w:jc w:val="center"/>
              <w:rPr>
                <w:i/>
                <w:iCs/>
                <w:color w:val="FF0000"/>
                <w:sz w:val="30"/>
                <w:szCs w:val="30"/>
                <w:lang w:val="el-GR"/>
              </w:rPr>
            </w:pPr>
            <w:r w:rsidRPr="00E16C68">
              <w:rPr>
                <w:i/>
                <w:iCs/>
                <w:color w:val="FF0000"/>
                <w:sz w:val="30"/>
                <w:szCs w:val="30"/>
                <w:lang w:val="el-GR"/>
              </w:rPr>
              <w:t>0.</w:t>
            </w:r>
            <w:r w:rsidRPr="00E16C68">
              <w:rPr>
                <w:i/>
                <w:iCs/>
                <w:color w:val="FF0000"/>
                <w:sz w:val="30"/>
                <w:szCs w:val="30"/>
              </w:rPr>
              <w:t>0</w:t>
            </w:r>
            <w:r w:rsidRPr="00E16C68">
              <w:rPr>
                <w:i/>
                <w:iCs/>
                <w:color w:val="FF0000"/>
                <w:sz w:val="30"/>
                <w:szCs w:val="30"/>
                <w:lang w:val="el-GR"/>
              </w:rPr>
              <w:t>01</w:t>
            </w:r>
          </w:p>
        </w:tc>
        <w:tc>
          <w:tcPr>
            <w:tcW w:w="1697" w:type="dxa"/>
          </w:tcPr>
          <w:p w14:paraId="1D4A8EF7" w14:textId="77777777" w:rsidR="00A64B6F" w:rsidRPr="00E16C68" w:rsidRDefault="00A64B6F" w:rsidP="00A64B6F">
            <w:pPr>
              <w:pStyle w:val="Default"/>
              <w:spacing w:after="120"/>
              <w:rPr>
                <w:b/>
                <w:bCs/>
                <w:i/>
                <w:iCs/>
                <w:color w:val="FF0000"/>
                <w:sz w:val="30"/>
                <w:szCs w:val="30"/>
              </w:rPr>
            </w:pPr>
            <w:r w:rsidRPr="00E16C68">
              <w:rPr>
                <w:b/>
                <w:bCs/>
                <w:i/>
                <w:iCs/>
                <w:color w:val="FF0000"/>
                <w:sz w:val="30"/>
                <w:szCs w:val="30"/>
              </w:rPr>
              <w:t>140.995</w:t>
            </w:r>
          </w:p>
        </w:tc>
        <w:tc>
          <w:tcPr>
            <w:tcW w:w="1417" w:type="dxa"/>
          </w:tcPr>
          <w:p w14:paraId="505B69D4" w14:textId="77777777" w:rsidR="00A64B6F" w:rsidRPr="00E16C68" w:rsidRDefault="00A64B6F" w:rsidP="00A64B6F">
            <w:pPr>
              <w:pStyle w:val="Default"/>
              <w:spacing w:after="120"/>
              <w:rPr>
                <w:b/>
                <w:bCs/>
                <w:i/>
                <w:iCs/>
                <w:color w:val="FF0000"/>
                <w:sz w:val="30"/>
                <w:szCs w:val="30"/>
              </w:rPr>
            </w:pPr>
            <w:r w:rsidRPr="00E16C68">
              <w:rPr>
                <w:b/>
                <w:bCs/>
                <w:i/>
                <w:iCs/>
                <w:color w:val="FF0000"/>
                <w:sz w:val="30"/>
                <w:szCs w:val="30"/>
              </w:rPr>
              <w:t>88.7</w:t>
            </w:r>
          </w:p>
        </w:tc>
      </w:tr>
      <w:tr w:rsidR="00A64B6F" w14:paraId="1DA6F187" w14:textId="77777777" w:rsidTr="00A64B6F">
        <w:tc>
          <w:tcPr>
            <w:tcW w:w="851" w:type="dxa"/>
          </w:tcPr>
          <w:p w14:paraId="06214EB9"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6</w:t>
            </w:r>
          </w:p>
        </w:tc>
        <w:tc>
          <w:tcPr>
            <w:tcW w:w="1985" w:type="dxa"/>
          </w:tcPr>
          <w:p w14:paraId="46D5D318"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200</w:t>
            </w:r>
          </w:p>
        </w:tc>
        <w:tc>
          <w:tcPr>
            <w:tcW w:w="2155" w:type="dxa"/>
          </w:tcPr>
          <w:p w14:paraId="141008ED" w14:textId="77777777" w:rsidR="00A64B6F" w:rsidRPr="0092687E" w:rsidRDefault="00A64B6F" w:rsidP="00A64B6F">
            <w:pPr>
              <w:pStyle w:val="Default"/>
              <w:spacing w:after="120"/>
              <w:jc w:val="center"/>
              <w:rPr>
                <w:i/>
                <w:iCs/>
                <w:sz w:val="30"/>
                <w:szCs w:val="30"/>
              </w:rPr>
            </w:pPr>
            <w:r w:rsidRPr="0092687E">
              <w:rPr>
                <w:i/>
                <w:iCs/>
                <w:sz w:val="30"/>
                <w:szCs w:val="30"/>
                <w:lang w:val="el-GR"/>
              </w:rPr>
              <w:t>0.6</w:t>
            </w:r>
          </w:p>
        </w:tc>
        <w:tc>
          <w:tcPr>
            <w:tcW w:w="1960" w:type="dxa"/>
          </w:tcPr>
          <w:p w14:paraId="46333155" w14:textId="77777777" w:rsidR="00A64B6F" w:rsidRPr="0092687E" w:rsidRDefault="00A64B6F" w:rsidP="00A64B6F">
            <w:pPr>
              <w:pStyle w:val="Default"/>
              <w:spacing w:after="120"/>
              <w:jc w:val="center"/>
              <w:rPr>
                <w:i/>
                <w:iCs/>
                <w:sz w:val="30"/>
                <w:szCs w:val="30"/>
              </w:rPr>
            </w:pPr>
            <w:r w:rsidRPr="0092687E">
              <w:rPr>
                <w:i/>
                <w:iCs/>
                <w:sz w:val="30"/>
                <w:szCs w:val="30"/>
                <w:lang w:val="el-GR"/>
              </w:rPr>
              <w:t>0.00</w:t>
            </w:r>
          </w:p>
        </w:tc>
        <w:tc>
          <w:tcPr>
            <w:tcW w:w="1697" w:type="dxa"/>
          </w:tcPr>
          <w:p w14:paraId="34F85D6D" w14:textId="77777777" w:rsidR="00A64B6F" w:rsidRDefault="00A64B6F" w:rsidP="00A64B6F">
            <w:pPr>
              <w:pStyle w:val="Default"/>
              <w:spacing w:after="120"/>
              <w:rPr>
                <w:b/>
                <w:bCs/>
                <w:i/>
                <w:iCs/>
                <w:sz w:val="30"/>
                <w:szCs w:val="30"/>
              </w:rPr>
            </w:pPr>
            <w:r>
              <w:rPr>
                <w:b/>
                <w:bCs/>
                <w:i/>
                <w:iCs/>
                <w:sz w:val="30"/>
                <w:szCs w:val="30"/>
              </w:rPr>
              <w:t>184.501</w:t>
            </w:r>
          </w:p>
        </w:tc>
        <w:tc>
          <w:tcPr>
            <w:tcW w:w="1417" w:type="dxa"/>
          </w:tcPr>
          <w:p w14:paraId="3724E661" w14:textId="77777777" w:rsidR="00A64B6F" w:rsidRDefault="00A64B6F" w:rsidP="00A64B6F">
            <w:pPr>
              <w:pStyle w:val="Default"/>
              <w:spacing w:after="120"/>
              <w:rPr>
                <w:b/>
                <w:bCs/>
                <w:i/>
                <w:iCs/>
                <w:sz w:val="30"/>
                <w:szCs w:val="30"/>
              </w:rPr>
            </w:pPr>
            <w:r w:rsidRPr="00EF1447">
              <w:rPr>
                <w:b/>
                <w:bCs/>
                <w:i/>
                <w:iCs/>
                <w:sz w:val="30"/>
                <w:szCs w:val="30"/>
              </w:rPr>
              <w:t>289.8</w:t>
            </w:r>
          </w:p>
        </w:tc>
      </w:tr>
      <w:tr w:rsidR="00A64B6F" w14:paraId="4D652D96" w14:textId="77777777" w:rsidTr="00A64B6F">
        <w:tc>
          <w:tcPr>
            <w:tcW w:w="851" w:type="dxa"/>
          </w:tcPr>
          <w:p w14:paraId="288C9D2A"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7</w:t>
            </w:r>
          </w:p>
        </w:tc>
        <w:tc>
          <w:tcPr>
            <w:tcW w:w="1985" w:type="dxa"/>
          </w:tcPr>
          <w:p w14:paraId="357614EC"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200</w:t>
            </w:r>
          </w:p>
        </w:tc>
        <w:tc>
          <w:tcPr>
            <w:tcW w:w="2155" w:type="dxa"/>
          </w:tcPr>
          <w:p w14:paraId="0E0D7236" w14:textId="77777777" w:rsidR="00A64B6F" w:rsidRPr="0092687E" w:rsidRDefault="00A64B6F" w:rsidP="00A64B6F">
            <w:pPr>
              <w:pStyle w:val="Default"/>
              <w:spacing w:after="120"/>
              <w:jc w:val="center"/>
              <w:rPr>
                <w:i/>
                <w:iCs/>
                <w:sz w:val="30"/>
                <w:szCs w:val="30"/>
              </w:rPr>
            </w:pPr>
            <w:r w:rsidRPr="0092687E">
              <w:rPr>
                <w:i/>
                <w:iCs/>
                <w:sz w:val="30"/>
                <w:szCs w:val="30"/>
                <w:lang w:val="el-GR"/>
              </w:rPr>
              <w:t>0.6</w:t>
            </w:r>
          </w:p>
        </w:tc>
        <w:tc>
          <w:tcPr>
            <w:tcW w:w="1960" w:type="dxa"/>
          </w:tcPr>
          <w:p w14:paraId="34E3383E" w14:textId="77777777" w:rsidR="00A64B6F" w:rsidRPr="0092687E" w:rsidRDefault="00A64B6F" w:rsidP="00A64B6F">
            <w:pPr>
              <w:pStyle w:val="Default"/>
              <w:spacing w:after="120"/>
              <w:jc w:val="center"/>
              <w:rPr>
                <w:i/>
                <w:iCs/>
                <w:sz w:val="30"/>
                <w:szCs w:val="30"/>
              </w:rPr>
            </w:pPr>
            <w:r w:rsidRPr="0092687E">
              <w:rPr>
                <w:i/>
                <w:iCs/>
                <w:sz w:val="30"/>
                <w:szCs w:val="30"/>
                <w:lang w:val="el-GR"/>
              </w:rPr>
              <w:t>0.01</w:t>
            </w:r>
          </w:p>
        </w:tc>
        <w:tc>
          <w:tcPr>
            <w:tcW w:w="1697" w:type="dxa"/>
          </w:tcPr>
          <w:p w14:paraId="0BF165F6" w14:textId="77777777" w:rsidR="00A64B6F" w:rsidRDefault="00A64B6F" w:rsidP="00A64B6F">
            <w:pPr>
              <w:pStyle w:val="Default"/>
              <w:spacing w:after="120"/>
              <w:rPr>
                <w:b/>
                <w:bCs/>
                <w:i/>
                <w:iCs/>
                <w:sz w:val="30"/>
                <w:szCs w:val="30"/>
              </w:rPr>
            </w:pPr>
            <w:r w:rsidRPr="00BC7B42">
              <w:rPr>
                <w:b/>
                <w:bCs/>
                <w:i/>
                <w:iCs/>
                <w:sz w:val="30"/>
                <w:szCs w:val="30"/>
              </w:rPr>
              <w:t>133.027</w:t>
            </w:r>
          </w:p>
        </w:tc>
        <w:tc>
          <w:tcPr>
            <w:tcW w:w="1417" w:type="dxa"/>
          </w:tcPr>
          <w:p w14:paraId="46E15420" w14:textId="77777777" w:rsidR="00A64B6F" w:rsidRDefault="00A64B6F" w:rsidP="00A64B6F">
            <w:pPr>
              <w:pStyle w:val="Default"/>
              <w:spacing w:after="120"/>
              <w:rPr>
                <w:b/>
                <w:bCs/>
                <w:i/>
                <w:iCs/>
                <w:sz w:val="30"/>
                <w:szCs w:val="30"/>
              </w:rPr>
            </w:pPr>
            <w:r w:rsidRPr="00BC7B42">
              <w:rPr>
                <w:b/>
                <w:bCs/>
                <w:i/>
                <w:iCs/>
                <w:sz w:val="30"/>
                <w:szCs w:val="30"/>
              </w:rPr>
              <w:t>96.1</w:t>
            </w:r>
          </w:p>
        </w:tc>
      </w:tr>
      <w:tr w:rsidR="00A64B6F" w14:paraId="55E68AF1" w14:textId="77777777" w:rsidTr="00A64B6F">
        <w:tc>
          <w:tcPr>
            <w:tcW w:w="851" w:type="dxa"/>
          </w:tcPr>
          <w:p w14:paraId="3D92A4CA"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8</w:t>
            </w:r>
          </w:p>
        </w:tc>
        <w:tc>
          <w:tcPr>
            <w:tcW w:w="1985" w:type="dxa"/>
          </w:tcPr>
          <w:p w14:paraId="3DC8B64B"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200</w:t>
            </w:r>
          </w:p>
        </w:tc>
        <w:tc>
          <w:tcPr>
            <w:tcW w:w="2155" w:type="dxa"/>
          </w:tcPr>
          <w:p w14:paraId="58063E13" w14:textId="77777777" w:rsidR="00A64B6F" w:rsidRPr="0092687E" w:rsidRDefault="00A64B6F" w:rsidP="00A64B6F">
            <w:pPr>
              <w:pStyle w:val="Default"/>
              <w:spacing w:after="120"/>
              <w:jc w:val="center"/>
              <w:rPr>
                <w:i/>
                <w:iCs/>
                <w:sz w:val="30"/>
                <w:szCs w:val="30"/>
              </w:rPr>
            </w:pPr>
            <w:r w:rsidRPr="0092687E">
              <w:rPr>
                <w:i/>
                <w:iCs/>
                <w:sz w:val="30"/>
                <w:szCs w:val="30"/>
                <w:lang w:val="el-GR"/>
              </w:rPr>
              <w:t>0.6</w:t>
            </w:r>
          </w:p>
        </w:tc>
        <w:tc>
          <w:tcPr>
            <w:tcW w:w="1960" w:type="dxa"/>
          </w:tcPr>
          <w:p w14:paraId="02884F26" w14:textId="77777777" w:rsidR="00A64B6F" w:rsidRPr="0092687E" w:rsidRDefault="00A64B6F" w:rsidP="00A64B6F">
            <w:pPr>
              <w:pStyle w:val="Default"/>
              <w:spacing w:after="120"/>
              <w:jc w:val="center"/>
              <w:rPr>
                <w:i/>
                <w:iCs/>
                <w:sz w:val="30"/>
                <w:szCs w:val="30"/>
              </w:rPr>
            </w:pPr>
            <w:r w:rsidRPr="0092687E">
              <w:rPr>
                <w:i/>
                <w:iCs/>
                <w:sz w:val="30"/>
                <w:szCs w:val="30"/>
                <w:lang w:val="el-GR"/>
              </w:rPr>
              <w:t>0.10</w:t>
            </w:r>
          </w:p>
        </w:tc>
        <w:tc>
          <w:tcPr>
            <w:tcW w:w="1697" w:type="dxa"/>
          </w:tcPr>
          <w:p w14:paraId="42511C07" w14:textId="77777777" w:rsidR="00A64B6F" w:rsidRDefault="00A64B6F" w:rsidP="00A64B6F">
            <w:pPr>
              <w:pStyle w:val="Default"/>
              <w:spacing w:after="120"/>
              <w:rPr>
                <w:b/>
                <w:bCs/>
                <w:i/>
                <w:iCs/>
                <w:sz w:val="30"/>
                <w:szCs w:val="30"/>
              </w:rPr>
            </w:pPr>
            <w:r w:rsidRPr="006D3330">
              <w:rPr>
                <w:b/>
                <w:bCs/>
                <w:i/>
                <w:iCs/>
                <w:sz w:val="30"/>
                <w:szCs w:val="30"/>
              </w:rPr>
              <w:t>124.569</w:t>
            </w:r>
          </w:p>
        </w:tc>
        <w:tc>
          <w:tcPr>
            <w:tcW w:w="1417" w:type="dxa"/>
          </w:tcPr>
          <w:p w14:paraId="3CAD0D5D" w14:textId="77777777" w:rsidR="00A64B6F" w:rsidRDefault="00A64B6F" w:rsidP="00A64B6F">
            <w:pPr>
              <w:pStyle w:val="Default"/>
              <w:spacing w:after="120"/>
              <w:rPr>
                <w:b/>
                <w:bCs/>
                <w:i/>
                <w:iCs/>
                <w:sz w:val="30"/>
                <w:szCs w:val="30"/>
              </w:rPr>
            </w:pPr>
            <w:r w:rsidRPr="006D3330">
              <w:rPr>
                <w:b/>
                <w:bCs/>
                <w:i/>
                <w:iCs/>
                <w:sz w:val="30"/>
                <w:szCs w:val="30"/>
              </w:rPr>
              <w:t>82.5</w:t>
            </w:r>
          </w:p>
        </w:tc>
      </w:tr>
      <w:tr w:rsidR="00A64B6F" w14:paraId="03F43F00" w14:textId="77777777" w:rsidTr="00A64B6F">
        <w:tc>
          <w:tcPr>
            <w:tcW w:w="851" w:type="dxa"/>
          </w:tcPr>
          <w:p w14:paraId="086D1772"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9</w:t>
            </w:r>
          </w:p>
        </w:tc>
        <w:tc>
          <w:tcPr>
            <w:tcW w:w="1985" w:type="dxa"/>
          </w:tcPr>
          <w:p w14:paraId="5C29265C"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200</w:t>
            </w:r>
          </w:p>
        </w:tc>
        <w:tc>
          <w:tcPr>
            <w:tcW w:w="2155" w:type="dxa"/>
          </w:tcPr>
          <w:p w14:paraId="31B18F3C" w14:textId="77777777" w:rsidR="00A64B6F" w:rsidRPr="0092687E" w:rsidRDefault="00A64B6F" w:rsidP="00A64B6F">
            <w:pPr>
              <w:pStyle w:val="Default"/>
              <w:spacing w:after="120"/>
              <w:jc w:val="center"/>
              <w:rPr>
                <w:i/>
                <w:iCs/>
                <w:sz w:val="30"/>
                <w:szCs w:val="30"/>
              </w:rPr>
            </w:pPr>
            <w:r w:rsidRPr="0092687E">
              <w:rPr>
                <w:i/>
                <w:iCs/>
                <w:sz w:val="30"/>
                <w:szCs w:val="30"/>
                <w:lang w:val="el-GR"/>
              </w:rPr>
              <w:t>0.9</w:t>
            </w:r>
          </w:p>
        </w:tc>
        <w:tc>
          <w:tcPr>
            <w:tcW w:w="1960" w:type="dxa"/>
          </w:tcPr>
          <w:p w14:paraId="03D0B549" w14:textId="77777777" w:rsidR="00A64B6F" w:rsidRPr="0092687E" w:rsidRDefault="00A64B6F" w:rsidP="00A64B6F">
            <w:pPr>
              <w:pStyle w:val="Default"/>
              <w:spacing w:after="120"/>
              <w:jc w:val="center"/>
              <w:rPr>
                <w:i/>
                <w:iCs/>
                <w:sz w:val="30"/>
                <w:szCs w:val="30"/>
              </w:rPr>
            </w:pPr>
            <w:r w:rsidRPr="0092687E">
              <w:rPr>
                <w:i/>
                <w:iCs/>
                <w:sz w:val="30"/>
                <w:szCs w:val="30"/>
                <w:lang w:val="el-GR"/>
              </w:rPr>
              <w:t>0.01</w:t>
            </w:r>
          </w:p>
        </w:tc>
        <w:tc>
          <w:tcPr>
            <w:tcW w:w="1697" w:type="dxa"/>
          </w:tcPr>
          <w:p w14:paraId="78C765BE" w14:textId="77777777" w:rsidR="00A64B6F" w:rsidRDefault="00A64B6F" w:rsidP="00A64B6F">
            <w:pPr>
              <w:pStyle w:val="Default"/>
              <w:spacing w:after="120"/>
              <w:rPr>
                <w:b/>
                <w:bCs/>
                <w:i/>
                <w:iCs/>
                <w:sz w:val="30"/>
                <w:szCs w:val="30"/>
              </w:rPr>
            </w:pPr>
            <w:r w:rsidRPr="008404D4">
              <w:rPr>
                <w:b/>
                <w:bCs/>
                <w:i/>
                <w:iCs/>
                <w:sz w:val="30"/>
                <w:szCs w:val="30"/>
              </w:rPr>
              <w:t>132.936</w:t>
            </w:r>
          </w:p>
        </w:tc>
        <w:tc>
          <w:tcPr>
            <w:tcW w:w="1417" w:type="dxa"/>
          </w:tcPr>
          <w:p w14:paraId="14971B05" w14:textId="77777777" w:rsidR="00A64B6F" w:rsidRDefault="00A64B6F" w:rsidP="00A64B6F">
            <w:pPr>
              <w:pStyle w:val="Default"/>
              <w:spacing w:after="120"/>
              <w:rPr>
                <w:b/>
                <w:bCs/>
                <w:i/>
                <w:iCs/>
                <w:sz w:val="30"/>
                <w:szCs w:val="30"/>
              </w:rPr>
            </w:pPr>
            <w:r w:rsidRPr="008404D4">
              <w:rPr>
                <w:b/>
                <w:bCs/>
                <w:i/>
                <w:iCs/>
                <w:sz w:val="30"/>
                <w:szCs w:val="30"/>
              </w:rPr>
              <w:t>87.9</w:t>
            </w:r>
          </w:p>
        </w:tc>
      </w:tr>
      <w:tr w:rsidR="00A64B6F" w14:paraId="4F42C9AF" w14:textId="77777777" w:rsidTr="00A64B6F">
        <w:tc>
          <w:tcPr>
            <w:tcW w:w="851" w:type="dxa"/>
          </w:tcPr>
          <w:p w14:paraId="4C218E9C"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10</w:t>
            </w:r>
          </w:p>
        </w:tc>
        <w:tc>
          <w:tcPr>
            <w:tcW w:w="1985" w:type="dxa"/>
          </w:tcPr>
          <w:p w14:paraId="3E68C592"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200</w:t>
            </w:r>
          </w:p>
        </w:tc>
        <w:tc>
          <w:tcPr>
            <w:tcW w:w="2155" w:type="dxa"/>
          </w:tcPr>
          <w:p w14:paraId="54705624" w14:textId="77777777" w:rsidR="00A64B6F" w:rsidRPr="0092687E" w:rsidRDefault="00A64B6F" w:rsidP="00A64B6F">
            <w:pPr>
              <w:pStyle w:val="Default"/>
              <w:spacing w:after="120"/>
              <w:jc w:val="center"/>
              <w:rPr>
                <w:i/>
                <w:iCs/>
                <w:sz w:val="30"/>
                <w:szCs w:val="30"/>
              </w:rPr>
            </w:pPr>
            <w:r w:rsidRPr="0092687E">
              <w:rPr>
                <w:i/>
                <w:iCs/>
                <w:sz w:val="30"/>
                <w:szCs w:val="30"/>
                <w:lang w:val="el-GR"/>
              </w:rPr>
              <w:t>0.1</w:t>
            </w:r>
          </w:p>
        </w:tc>
        <w:tc>
          <w:tcPr>
            <w:tcW w:w="1960" w:type="dxa"/>
          </w:tcPr>
          <w:p w14:paraId="74A596B1" w14:textId="77777777" w:rsidR="00A64B6F" w:rsidRPr="0092687E" w:rsidRDefault="00A64B6F" w:rsidP="00A64B6F">
            <w:pPr>
              <w:pStyle w:val="Default"/>
              <w:spacing w:after="120"/>
              <w:jc w:val="center"/>
              <w:rPr>
                <w:i/>
                <w:iCs/>
                <w:sz w:val="30"/>
                <w:szCs w:val="30"/>
              </w:rPr>
            </w:pPr>
            <w:r w:rsidRPr="0092687E">
              <w:rPr>
                <w:i/>
                <w:iCs/>
                <w:sz w:val="30"/>
                <w:szCs w:val="30"/>
                <w:lang w:val="el-GR"/>
              </w:rPr>
              <w:t>0.01</w:t>
            </w:r>
          </w:p>
        </w:tc>
        <w:tc>
          <w:tcPr>
            <w:tcW w:w="1697" w:type="dxa"/>
          </w:tcPr>
          <w:p w14:paraId="0F92E88F" w14:textId="77777777" w:rsidR="00A64B6F" w:rsidRDefault="00A64B6F" w:rsidP="00A64B6F">
            <w:pPr>
              <w:pStyle w:val="Default"/>
              <w:spacing w:after="120"/>
              <w:rPr>
                <w:b/>
                <w:bCs/>
                <w:i/>
                <w:iCs/>
                <w:sz w:val="30"/>
                <w:szCs w:val="30"/>
              </w:rPr>
            </w:pPr>
            <w:r w:rsidRPr="005C687F">
              <w:rPr>
                <w:b/>
                <w:bCs/>
                <w:i/>
                <w:iCs/>
                <w:sz w:val="30"/>
                <w:szCs w:val="30"/>
              </w:rPr>
              <w:t>132.146</w:t>
            </w:r>
          </w:p>
        </w:tc>
        <w:tc>
          <w:tcPr>
            <w:tcW w:w="1417" w:type="dxa"/>
          </w:tcPr>
          <w:p w14:paraId="11F06AED" w14:textId="77777777" w:rsidR="00A64B6F" w:rsidRDefault="00A64B6F" w:rsidP="00A64B6F">
            <w:pPr>
              <w:pStyle w:val="Default"/>
              <w:spacing w:after="120"/>
              <w:rPr>
                <w:b/>
                <w:bCs/>
                <w:i/>
                <w:iCs/>
                <w:sz w:val="30"/>
                <w:szCs w:val="30"/>
              </w:rPr>
            </w:pPr>
            <w:r w:rsidRPr="005C687F">
              <w:rPr>
                <w:b/>
                <w:bCs/>
                <w:i/>
                <w:iCs/>
                <w:sz w:val="30"/>
                <w:szCs w:val="30"/>
              </w:rPr>
              <w:t>87.4</w:t>
            </w:r>
          </w:p>
        </w:tc>
      </w:tr>
      <w:tr w:rsidR="00A64B6F" w14:paraId="5057FDEF" w14:textId="77777777" w:rsidTr="00A64B6F">
        <w:tc>
          <w:tcPr>
            <w:tcW w:w="851" w:type="dxa"/>
          </w:tcPr>
          <w:p w14:paraId="50401245" w14:textId="77777777" w:rsidR="00A64B6F" w:rsidRPr="0092687E" w:rsidRDefault="00A64B6F" w:rsidP="00A64B6F">
            <w:pPr>
              <w:pStyle w:val="Default"/>
              <w:spacing w:after="120"/>
              <w:jc w:val="center"/>
              <w:rPr>
                <w:i/>
                <w:iCs/>
                <w:sz w:val="30"/>
                <w:szCs w:val="30"/>
                <w:lang w:val="el-GR"/>
              </w:rPr>
            </w:pPr>
          </w:p>
        </w:tc>
        <w:tc>
          <w:tcPr>
            <w:tcW w:w="1985" w:type="dxa"/>
          </w:tcPr>
          <w:p w14:paraId="4509B6C9" w14:textId="77777777" w:rsidR="00A64B6F" w:rsidRPr="00737EC9" w:rsidRDefault="00A64B6F" w:rsidP="00A64B6F">
            <w:pPr>
              <w:pStyle w:val="Default"/>
              <w:spacing w:after="120"/>
              <w:jc w:val="center"/>
              <w:rPr>
                <w:i/>
                <w:iCs/>
                <w:sz w:val="30"/>
                <w:szCs w:val="30"/>
              </w:rPr>
            </w:pPr>
            <w:r>
              <w:rPr>
                <w:i/>
                <w:iCs/>
                <w:sz w:val="30"/>
                <w:szCs w:val="30"/>
              </w:rPr>
              <w:t>200</w:t>
            </w:r>
          </w:p>
        </w:tc>
        <w:tc>
          <w:tcPr>
            <w:tcW w:w="2155" w:type="dxa"/>
          </w:tcPr>
          <w:p w14:paraId="20B60F11" w14:textId="77777777" w:rsidR="00A64B6F" w:rsidRPr="001521DD" w:rsidRDefault="00A64B6F" w:rsidP="00A64B6F">
            <w:pPr>
              <w:pStyle w:val="Default"/>
              <w:spacing w:after="120"/>
              <w:jc w:val="center"/>
              <w:rPr>
                <w:i/>
                <w:iCs/>
                <w:sz w:val="30"/>
                <w:szCs w:val="30"/>
              </w:rPr>
            </w:pPr>
            <w:r>
              <w:rPr>
                <w:i/>
                <w:iCs/>
                <w:sz w:val="30"/>
                <w:szCs w:val="30"/>
              </w:rPr>
              <w:t>0.6</w:t>
            </w:r>
          </w:p>
        </w:tc>
        <w:tc>
          <w:tcPr>
            <w:tcW w:w="1960" w:type="dxa"/>
          </w:tcPr>
          <w:p w14:paraId="036CD50C" w14:textId="77777777" w:rsidR="00A64B6F" w:rsidRPr="001521DD" w:rsidRDefault="00A64B6F" w:rsidP="00A64B6F">
            <w:pPr>
              <w:pStyle w:val="Default"/>
              <w:spacing w:after="120"/>
              <w:jc w:val="center"/>
              <w:rPr>
                <w:i/>
                <w:iCs/>
                <w:sz w:val="30"/>
                <w:szCs w:val="30"/>
              </w:rPr>
            </w:pPr>
            <w:r>
              <w:rPr>
                <w:i/>
                <w:iCs/>
                <w:sz w:val="30"/>
                <w:szCs w:val="30"/>
              </w:rPr>
              <w:t>0.001</w:t>
            </w:r>
          </w:p>
        </w:tc>
        <w:tc>
          <w:tcPr>
            <w:tcW w:w="1697" w:type="dxa"/>
          </w:tcPr>
          <w:p w14:paraId="0135E6FC" w14:textId="77777777" w:rsidR="00A64B6F" w:rsidRPr="005C687F" w:rsidRDefault="00A64B6F" w:rsidP="00A64B6F">
            <w:pPr>
              <w:pStyle w:val="Default"/>
              <w:spacing w:after="120"/>
              <w:rPr>
                <w:b/>
                <w:bCs/>
                <w:i/>
                <w:iCs/>
                <w:sz w:val="30"/>
                <w:szCs w:val="30"/>
              </w:rPr>
            </w:pPr>
          </w:p>
        </w:tc>
        <w:tc>
          <w:tcPr>
            <w:tcW w:w="1417" w:type="dxa"/>
          </w:tcPr>
          <w:p w14:paraId="0BEAF8D0" w14:textId="77777777" w:rsidR="00A64B6F" w:rsidRPr="005C687F" w:rsidRDefault="00A64B6F" w:rsidP="00A64B6F">
            <w:pPr>
              <w:pStyle w:val="Default"/>
              <w:spacing w:after="120"/>
              <w:rPr>
                <w:b/>
                <w:bCs/>
                <w:i/>
                <w:iCs/>
                <w:sz w:val="30"/>
                <w:szCs w:val="30"/>
              </w:rPr>
            </w:pPr>
          </w:p>
        </w:tc>
      </w:tr>
      <w:tr w:rsidR="00A64B6F" w14:paraId="086ADDA8" w14:textId="77777777" w:rsidTr="00A64B6F">
        <w:tc>
          <w:tcPr>
            <w:tcW w:w="851" w:type="dxa"/>
          </w:tcPr>
          <w:p w14:paraId="5AB58BE8" w14:textId="77777777" w:rsidR="00A64B6F" w:rsidRPr="0092687E" w:rsidRDefault="00A64B6F" w:rsidP="00A64B6F">
            <w:pPr>
              <w:pStyle w:val="Default"/>
              <w:spacing w:after="120"/>
              <w:jc w:val="center"/>
              <w:rPr>
                <w:i/>
                <w:iCs/>
                <w:sz w:val="30"/>
                <w:szCs w:val="30"/>
                <w:lang w:val="el-GR"/>
              </w:rPr>
            </w:pPr>
          </w:p>
        </w:tc>
        <w:tc>
          <w:tcPr>
            <w:tcW w:w="1985" w:type="dxa"/>
          </w:tcPr>
          <w:p w14:paraId="01C52FC8" w14:textId="77777777" w:rsidR="00A64B6F" w:rsidRPr="00737EC9" w:rsidRDefault="00A64B6F" w:rsidP="00A64B6F">
            <w:pPr>
              <w:pStyle w:val="Default"/>
              <w:spacing w:after="120"/>
              <w:jc w:val="center"/>
              <w:rPr>
                <w:i/>
                <w:iCs/>
                <w:sz w:val="30"/>
                <w:szCs w:val="30"/>
              </w:rPr>
            </w:pPr>
            <w:r>
              <w:rPr>
                <w:i/>
                <w:iCs/>
                <w:sz w:val="30"/>
                <w:szCs w:val="30"/>
              </w:rPr>
              <w:t>200</w:t>
            </w:r>
          </w:p>
        </w:tc>
        <w:tc>
          <w:tcPr>
            <w:tcW w:w="2155" w:type="dxa"/>
          </w:tcPr>
          <w:p w14:paraId="04C6BFBC" w14:textId="77777777" w:rsidR="00A64B6F" w:rsidRPr="001521DD" w:rsidRDefault="00A64B6F" w:rsidP="00A64B6F">
            <w:pPr>
              <w:pStyle w:val="Default"/>
              <w:spacing w:after="120"/>
              <w:jc w:val="center"/>
              <w:rPr>
                <w:i/>
                <w:iCs/>
                <w:sz w:val="30"/>
                <w:szCs w:val="30"/>
              </w:rPr>
            </w:pPr>
            <w:r>
              <w:rPr>
                <w:i/>
                <w:iCs/>
                <w:sz w:val="30"/>
                <w:szCs w:val="30"/>
              </w:rPr>
              <w:t>0.9</w:t>
            </w:r>
          </w:p>
        </w:tc>
        <w:tc>
          <w:tcPr>
            <w:tcW w:w="1960" w:type="dxa"/>
          </w:tcPr>
          <w:p w14:paraId="57B64BFD" w14:textId="77777777" w:rsidR="00A64B6F" w:rsidRPr="001521DD" w:rsidRDefault="00A64B6F" w:rsidP="00A64B6F">
            <w:pPr>
              <w:pStyle w:val="Default"/>
              <w:spacing w:after="120"/>
              <w:jc w:val="center"/>
              <w:rPr>
                <w:i/>
                <w:iCs/>
                <w:sz w:val="30"/>
                <w:szCs w:val="30"/>
              </w:rPr>
            </w:pPr>
            <w:r>
              <w:rPr>
                <w:i/>
                <w:iCs/>
                <w:sz w:val="30"/>
                <w:szCs w:val="30"/>
              </w:rPr>
              <w:t>0.001</w:t>
            </w:r>
          </w:p>
        </w:tc>
        <w:tc>
          <w:tcPr>
            <w:tcW w:w="1697" w:type="dxa"/>
          </w:tcPr>
          <w:p w14:paraId="078E1EB1" w14:textId="77777777" w:rsidR="00A64B6F" w:rsidRPr="005C687F" w:rsidRDefault="00A64B6F" w:rsidP="00A64B6F">
            <w:pPr>
              <w:pStyle w:val="Default"/>
              <w:spacing w:after="120"/>
              <w:rPr>
                <w:b/>
                <w:bCs/>
                <w:i/>
                <w:iCs/>
                <w:sz w:val="30"/>
                <w:szCs w:val="30"/>
              </w:rPr>
            </w:pPr>
          </w:p>
        </w:tc>
        <w:tc>
          <w:tcPr>
            <w:tcW w:w="1417" w:type="dxa"/>
          </w:tcPr>
          <w:p w14:paraId="723C252B" w14:textId="77777777" w:rsidR="00A64B6F" w:rsidRPr="005C687F" w:rsidRDefault="00A64B6F" w:rsidP="00A64B6F">
            <w:pPr>
              <w:pStyle w:val="Default"/>
              <w:spacing w:after="120"/>
              <w:rPr>
                <w:b/>
                <w:bCs/>
                <w:i/>
                <w:iCs/>
                <w:sz w:val="30"/>
                <w:szCs w:val="30"/>
              </w:rPr>
            </w:pPr>
          </w:p>
        </w:tc>
      </w:tr>
    </w:tbl>
    <w:p w14:paraId="52156969" w14:textId="3ACE2979" w:rsidR="00DB2967" w:rsidRPr="00CC7B88" w:rsidRDefault="00CC7B88" w:rsidP="00EF1447">
      <w:pPr>
        <w:pStyle w:val="Default"/>
        <w:spacing w:after="120"/>
        <w:rPr>
          <w:b/>
          <w:bCs/>
          <w:i/>
          <w:iCs/>
          <w:sz w:val="30"/>
          <w:szCs w:val="30"/>
          <w:lang w:val="el-GR"/>
        </w:rPr>
        <w:sectPr w:rsidR="00DB2967" w:rsidRPr="00CC7B88">
          <w:headerReference w:type="default" r:id="rId14"/>
          <w:pgSz w:w="12240" w:h="15840"/>
          <w:pgMar w:top="1440" w:right="1800" w:bottom="1440" w:left="1800" w:header="720" w:footer="720" w:gutter="0"/>
          <w:cols w:space="720"/>
          <w:docGrid w:linePitch="360"/>
        </w:sectPr>
      </w:pPr>
      <w:r w:rsidRPr="00CC7B88">
        <w:rPr>
          <w:b/>
          <w:bCs/>
          <w:i/>
          <w:iCs/>
          <w:sz w:val="30"/>
          <w:szCs w:val="30"/>
          <w:lang w:val="el-GR"/>
        </w:rPr>
        <w:br/>
      </w:r>
      <w:r w:rsidRPr="00CC7B88">
        <w:rPr>
          <w:b/>
          <w:bCs/>
          <w:i/>
          <w:iCs/>
          <w:sz w:val="30"/>
          <w:szCs w:val="30"/>
          <w:lang w:val="el-GR"/>
        </w:rPr>
        <w:br/>
      </w:r>
      <w:r w:rsidRPr="00CC7B88">
        <w:rPr>
          <w:b/>
          <w:bCs/>
          <w:i/>
          <w:iCs/>
          <w:sz w:val="30"/>
          <w:szCs w:val="30"/>
          <w:lang w:val="el-GR"/>
        </w:rPr>
        <w:br/>
      </w:r>
      <w:r>
        <w:rPr>
          <w:b/>
          <w:bCs/>
          <w:i/>
          <w:iCs/>
          <w:sz w:val="30"/>
          <w:szCs w:val="30"/>
          <w:lang w:val="el-GR"/>
        </w:rPr>
        <w:t>Οι γραμμές του πίνακα με κόκκινο προστέθηκαν στο πείραμα λόγω ενδιαφέροντος</w:t>
      </w:r>
    </w:p>
    <w:p w14:paraId="5589D2A2" w14:textId="3298A931" w:rsidR="005F0582" w:rsidRPr="00CC7B88" w:rsidRDefault="005F0582" w:rsidP="005C5696">
      <w:pPr>
        <w:pStyle w:val="Default"/>
        <w:spacing w:after="120"/>
        <w:rPr>
          <w:b/>
          <w:bCs/>
          <w:i/>
          <w:iCs/>
          <w:sz w:val="30"/>
          <w:szCs w:val="30"/>
          <w:lang w:val="el-GR"/>
        </w:rPr>
      </w:pPr>
    </w:p>
    <w:p w14:paraId="3D0E2FE3" w14:textId="5B7DC8B9" w:rsidR="00521916" w:rsidRDefault="00E60DC6" w:rsidP="000B44B3">
      <w:pPr>
        <w:pStyle w:val="Default"/>
        <w:spacing w:after="120"/>
        <w:jc w:val="center"/>
        <w:rPr>
          <w:b/>
          <w:bCs/>
          <w:i/>
          <w:iCs/>
          <w:sz w:val="30"/>
          <w:szCs w:val="30"/>
        </w:rPr>
      </w:pPr>
      <w:r>
        <w:rPr>
          <w:b/>
          <w:bCs/>
          <w:i/>
          <w:iCs/>
          <w:noProof/>
          <w:sz w:val="30"/>
          <w:szCs w:val="30"/>
        </w:rPr>
        <w:drawing>
          <wp:anchor distT="0" distB="0" distL="114300" distR="114300" simplePos="0" relativeHeight="251659264" behindDoc="0" locked="0" layoutInCell="1" allowOverlap="1" wp14:anchorId="30B1AB56" wp14:editId="11AE5C79">
            <wp:simplePos x="0" y="0"/>
            <wp:positionH relativeFrom="margin">
              <wp:posOffset>-640080</wp:posOffset>
            </wp:positionH>
            <wp:positionV relativeFrom="paragraph">
              <wp:posOffset>280035</wp:posOffset>
            </wp:positionV>
            <wp:extent cx="6720840" cy="336042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6720840" cy="33604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F0582">
        <w:rPr>
          <w:b/>
          <w:bCs/>
          <w:i/>
          <w:iCs/>
          <w:sz w:val="30"/>
          <w:szCs w:val="30"/>
        </w:rPr>
        <w:t>pop_size</w:t>
      </w:r>
      <w:proofErr w:type="spellEnd"/>
      <w:r w:rsidR="005F0582">
        <w:rPr>
          <w:b/>
          <w:bCs/>
          <w:i/>
          <w:iCs/>
          <w:sz w:val="30"/>
          <w:szCs w:val="30"/>
        </w:rPr>
        <w:t>=20, pc=0.6, pm=0</w:t>
      </w:r>
    </w:p>
    <w:p w14:paraId="1083DF10" w14:textId="2B33D0C7" w:rsidR="005F0582" w:rsidRDefault="005F0582" w:rsidP="005F0582">
      <w:pPr>
        <w:pStyle w:val="Default"/>
        <w:spacing w:after="120"/>
        <w:ind w:left="360"/>
        <w:rPr>
          <w:b/>
          <w:bCs/>
          <w:i/>
          <w:iCs/>
          <w:sz w:val="30"/>
          <w:szCs w:val="30"/>
        </w:rPr>
      </w:pPr>
    </w:p>
    <w:p w14:paraId="6612C351" w14:textId="77777777" w:rsidR="00CE00F4" w:rsidRDefault="005F0582" w:rsidP="00E92F01">
      <w:pPr>
        <w:pStyle w:val="Default"/>
        <w:spacing w:after="120"/>
        <w:jc w:val="center"/>
        <w:rPr>
          <w:b/>
          <w:bCs/>
          <w:i/>
          <w:iCs/>
          <w:sz w:val="30"/>
          <w:szCs w:val="30"/>
        </w:rPr>
        <w:sectPr w:rsidR="00CE00F4">
          <w:headerReference w:type="default" r:id="rId16"/>
          <w:pgSz w:w="12240" w:h="15840"/>
          <w:pgMar w:top="1440" w:right="1800" w:bottom="1440" w:left="1800" w:header="720" w:footer="720" w:gutter="0"/>
          <w:cols w:space="720"/>
          <w:docGrid w:linePitch="360"/>
        </w:sectPr>
      </w:pPr>
      <w:r>
        <w:rPr>
          <w:b/>
          <w:bCs/>
          <w:i/>
          <w:iCs/>
          <w:noProof/>
          <w:sz w:val="30"/>
          <w:szCs w:val="30"/>
        </w:rPr>
        <w:drawing>
          <wp:anchor distT="0" distB="0" distL="114300" distR="114300" simplePos="0" relativeHeight="251660288" behindDoc="0" locked="0" layoutInCell="1" allowOverlap="1" wp14:anchorId="735264CB" wp14:editId="47DAB422">
            <wp:simplePos x="0" y="0"/>
            <wp:positionH relativeFrom="column">
              <wp:posOffset>-739140</wp:posOffset>
            </wp:positionH>
            <wp:positionV relativeFrom="paragraph">
              <wp:posOffset>280035</wp:posOffset>
            </wp:positionV>
            <wp:extent cx="6911340" cy="3622675"/>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6911340" cy="362267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
          <w:bCs/>
          <w:i/>
          <w:iCs/>
          <w:sz w:val="30"/>
          <w:szCs w:val="30"/>
        </w:rPr>
        <w:t>pop_size</w:t>
      </w:r>
      <w:proofErr w:type="spellEnd"/>
      <w:r>
        <w:rPr>
          <w:b/>
          <w:bCs/>
          <w:i/>
          <w:iCs/>
          <w:sz w:val="30"/>
          <w:szCs w:val="30"/>
        </w:rPr>
        <w:t>=20, pc=0.6, pm=0.01</w:t>
      </w:r>
    </w:p>
    <w:p w14:paraId="22B79E3B" w14:textId="636A0B3F" w:rsidR="005F0582" w:rsidRDefault="005F0582" w:rsidP="00E92F01">
      <w:pPr>
        <w:pStyle w:val="Default"/>
        <w:spacing w:after="120"/>
        <w:jc w:val="center"/>
        <w:rPr>
          <w:b/>
          <w:bCs/>
          <w:i/>
          <w:iCs/>
          <w:sz w:val="30"/>
          <w:szCs w:val="30"/>
        </w:rPr>
      </w:pPr>
    </w:p>
    <w:p w14:paraId="763E4899" w14:textId="659D1B73" w:rsidR="00CE00F4" w:rsidRDefault="00CE00F4" w:rsidP="00E92F01">
      <w:pPr>
        <w:pStyle w:val="Default"/>
        <w:spacing w:after="120"/>
        <w:jc w:val="center"/>
        <w:rPr>
          <w:b/>
          <w:bCs/>
          <w:i/>
          <w:iCs/>
          <w:sz w:val="30"/>
          <w:szCs w:val="30"/>
        </w:rPr>
      </w:pPr>
      <w:r>
        <w:rPr>
          <w:b/>
          <w:bCs/>
          <w:i/>
          <w:iCs/>
          <w:noProof/>
          <w:sz w:val="30"/>
          <w:szCs w:val="30"/>
        </w:rPr>
        <w:drawing>
          <wp:anchor distT="0" distB="0" distL="114300" distR="114300" simplePos="0" relativeHeight="251661312" behindDoc="0" locked="0" layoutInCell="1" allowOverlap="1" wp14:anchorId="4EDABC39" wp14:editId="2D2F0FEA">
            <wp:simplePos x="0" y="0"/>
            <wp:positionH relativeFrom="column">
              <wp:posOffset>-563880</wp:posOffset>
            </wp:positionH>
            <wp:positionV relativeFrom="paragraph">
              <wp:posOffset>253365</wp:posOffset>
            </wp:positionV>
            <wp:extent cx="6873240" cy="343662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6873240" cy="343662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
          <w:bCs/>
          <w:i/>
          <w:iCs/>
          <w:sz w:val="30"/>
          <w:szCs w:val="30"/>
        </w:rPr>
        <w:t>pop_size</w:t>
      </w:r>
      <w:proofErr w:type="spellEnd"/>
      <w:r>
        <w:rPr>
          <w:b/>
          <w:bCs/>
          <w:i/>
          <w:iCs/>
          <w:sz w:val="30"/>
          <w:szCs w:val="30"/>
        </w:rPr>
        <w:t>=20, pc=0.6, pm=0.1</w:t>
      </w:r>
    </w:p>
    <w:p w14:paraId="5732F001" w14:textId="77777777" w:rsidR="00CE00F4" w:rsidRDefault="00CE00F4" w:rsidP="00E92F01">
      <w:pPr>
        <w:pStyle w:val="Default"/>
        <w:spacing w:after="120"/>
        <w:jc w:val="center"/>
        <w:rPr>
          <w:b/>
          <w:bCs/>
          <w:i/>
          <w:iCs/>
          <w:sz w:val="30"/>
          <w:szCs w:val="30"/>
        </w:rPr>
      </w:pPr>
    </w:p>
    <w:p w14:paraId="55D20210" w14:textId="0C2BA810" w:rsidR="00041715" w:rsidRDefault="00860EB3" w:rsidP="00E92F01">
      <w:pPr>
        <w:pStyle w:val="Default"/>
        <w:spacing w:after="120"/>
        <w:jc w:val="center"/>
        <w:rPr>
          <w:b/>
          <w:bCs/>
          <w:i/>
          <w:iCs/>
          <w:sz w:val="30"/>
          <w:szCs w:val="30"/>
        </w:rPr>
      </w:pPr>
      <w:r>
        <w:rPr>
          <w:b/>
          <w:bCs/>
          <w:i/>
          <w:iCs/>
          <w:noProof/>
          <w:sz w:val="30"/>
          <w:szCs w:val="30"/>
        </w:rPr>
        <w:drawing>
          <wp:anchor distT="0" distB="0" distL="114300" distR="114300" simplePos="0" relativeHeight="251662336" behindDoc="0" locked="0" layoutInCell="1" allowOverlap="1" wp14:anchorId="00E9983E" wp14:editId="1900D0BD">
            <wp:simplePos x="0" y="0"/>
            <wp:positionH relativeFrom="margin">
              <wp:posOffset>-548640</wp:posOffset>
            </wp:positionH>
            <wp:positionV relativeFrom="paragraph">
              <wp:posOffset>451485</wp:posOffset>
            </wp:positionV>
            <wp:extent cx="6827520" cy="34137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6827520" cy="34137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E00F4">
        <w:rPr>
          <w:b/>
          <w:bCs/>
          <w:i/>
          <w:iCs/>
          <w:sz w:val="30"/>
          <w:szCs w:val="30"/>
        </w:rPr>
        <w:t>pop_size</w:t>
      </w:r>
      <w:proofErr w:type="spellEnd"/>
      <w:r w:rsidR="00CE00F4">
        <w:rPr>
          <w:b/>
          <w:bCs/>
          <w:i/>
          <w:iCs/>
          <w:sz w:val="30"/>
          <w:szCs w:val="30"/>
        </w:rPr>
        <w:t>=20, pc=0.9, pm=0.01</w:t>
      </w:r>
    </w:p>
    <w:p w14:paraId="6E29B0C5" w14:textId="6BD958AC" w:rsidR="00041715" w:rsidRDefault="00041715" w:rsidP="00E92F01">
      <w:pPr>
        <w:pStyle w:val="Default"/>
        <w:spacing w:after="120"/>
        <w:jc w:val="center"/>
        <w:rPr>
          <w:b/>
          <w:bCs/>
          <w:i/>
          <w:iCs/>
          <w:sz w:val="30"/>
          <w:szCs w:val="30"/>
        </w:rPr>
        <w:sectPr w:rsidR="00041715">
          <w:headerReference w:type="default" r:id="rId20"/>
          <w:pgSz w:w="12240" w:h="15840"/>
          <w:pgMar w:top="1440" w:right="1800" w:bottom="1440" w:left="1800" w:header="720" w:footer="720" w:gutter="0"/>
          <w:cols w:space="720"/>
          <w:docGrid w:linePitch="360"/>
        </w:sectPr>
      </w:pPr>
    </w:p>
    <w:p w14:paraId="503BBF01" w14:textId="4A2F2956" w:rsidR="00CE00F4" w:rsidRDefault="00CE00F4" w:rsidP="00E92F01">
      <w:pPr>
        <w:pStyle w:val="Default"/>
        <w:spacing w:after="120"/>
        <w:jc w:val="center"/>
        <w:rPr>
          <w:b/>
          <w:bCs/>
          <w:i/>
          <w:iCs/>
          <w:sz w:val="30"/>
          <w:szCs w:val="30"/>
        </w:rPr>
      </w:pPr>
    </w:p>
    <w:p w14:paraId="0E519AE4" w14:textId="58BA3593" w:rsidR="009A6C0C" w:rsidRDefault="00860EB3" w:rsidP="00E92F01">
      <w:pPr>
        <w:pStyle w:val="Default"/>
        <w:spacing w:after="120"/>
        <w:jc w:val="center"/>
        <w:rPr>
          <w:b/>
          <w:bCs/>
          <w:i/>
          <w:iCs/>
          <w:sz w:val="30"/>
          <w:szCs w:val="30"/>
        </w:rPr>
      </w:pPr>
      <w:r>
        <w:rPr>
          <w:b/>
          <w:bCs/>
          <w:i/>
          <w:iCs/>
          <w:noProof/>
          <w:sz w:val="30"/>
          <w:szCs w:val="30"/>
        </w:rPr>
        <w:drawing>
          <wp:anchor distT="0" distB="0" distL="114300" distR="114300" simplePos="0" relativeHeight="251663360" behindDoc="0" locked="0" layoutInCell="1" allowOverlap="1" wp14:anchorId="1F315BB0" wp14:editId="24AFB197">
            <wp:simplePos x="0" y="0"/>
            <wp:positionH relativeFrom="column">
              <wp:posOffset>-579120</wp:posOffset>
            </wp:positionH>
            <wp:positionV relativeFrom="paragraph">
              <wp:posOffset>405765</wp:posOffset>
            </wp:positionV>
            <wp:extent cx="6720840" cy="336042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6720840" cy="33604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9A6C0C">
        <w:rPr>
          <w:b/>
          <w:bCs/>
          <w:i/>
          <w:iCs/>
          <w:sz w:val="30"/>
          <w:szCs w:val="30"/>
        </w:rPr>
        <w:t>pop_size</w:t>
      </w:r>
      <w:proofErr w:type="spellEnd"/>
      <w:r w:rsidR="009A6C0C">
        <w:rPr>
          <w:b/>
          <w:bCs/>
          <w:i/>
          <w:iCs/>
          <w:sz w:val="30"/>
          <w:szCs w:val="30"/>
        </w:rPr>
        <w:t>=20, pc=0.1, pm=0.01</w:t>
      </w:r>
    </w:p>
    <w:p w14:paraId="42985425" w14:textId="0CB39186" w:rsidR="00D45B18" w:rsidRDefault="00D45B18" w:rsidP="00E92F01">
      <w:pPr>
        <w:pStyle w:val="Default"/>
        <w:spacing w:after="120"/>
        <w:jc w:val="center"/>
        <w:rPr>
          <w:b/>
          <w:bCs/>
          <w:i/>
          <w:iCs/>
          <w:sz w:val="30"/>
          <w:szCs w:val="30"/>
        </w:rPr>
      </w:pPr>
    </w:p>
    <w:p w14:paraId="5D5F9797" w14:textId="77777777" w:rsidR="00AE51AC" w:rsidRDefault="00E16C68" w:rsidP="00E92F01">
      <w:pPr>
        <w:pStyle w:val="Default"/>
        <w:spacing w:after="120"/>
        <w:jc w:val="center"/>
        <w:rPr>
          <w:b/>
          <w:bCs/>
          <w:i/>
          <w:iCs/>
          <w:sz w:val="30"/>
          <w:szCs w:val="30"/>
        </w:rPr>
        <w:sectPr w:rsidR="00AE51AC">
          <w:headerReference w:type="default" r:id="rId22"/>
          <w:pgSz w:w="12240" w:h="15840"/>
          <w:pgMar w:top="1440" w:right="1800" w:bottom="1440" w:left="1800" w:header="720" w:footer="720" w:gutter="0"/>
          <w:cols w:space="720"/>
          <w:docGrid w:linePitch="360"/>
        </w:sectPr>
      </w:pPr>
      <w:r>
        <w:rPr>
          <w:b/>
          <w:bCs/>
          <w:i/>
          <w:iCs/>
          <w:noProof/>
          <w:sz w:val="30"/>
          <w:szCs w:val="30"/>
        </w:rPr>
        <w:drawing>
          <wp:anchor distT="0" distB="0" distL="114300" distR="114300" simplePos="0" relativeHeight="251669504" behindDoc="0" locked="0" layoutInCell="1" allowOverlap="1" wp14:anchorId="278EA481" wp14:editId="0404348A">
            <wp:simplePos x="0" y="0"/>
            <wp:positionH relativeFrom="margin">
              <wp:posOffset>-765810</wp:posOffset>
            </wp:positionH>
            <wp:positionV relativeFrom="paragraph">
              <wp:posOffset>307340</wp:posOffset>
            </wp:positionV>
            <wp:extent cx="7124700" cy="35623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7124700" cy="356235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
          <w:bCs/>
          <w:i/>
          <w:iCs/>
          <w:sz w:val="30"/>
          <w:szCs w:val="30"/>
        </w:rPr>
        <w:t>pop_size</w:t>
      </w:r>
      <w:proofErr w:type="spellEnd"/>
      <w:r>
        <w:rPr>
          <w:b/>
          <w:bCs/>
          <w:i/>
          <w:iCs/>
          <w:sz w:val="30"/>
          <w:szCs w:val="30"/>
        </w:rPr>
        <w:t>=20, pc=0.6, pm=0.001</w:t>
      </w:r>
    </w:p>
    <w:p w14:paraId="12A67D10" w14:textId="00AFC5FF" w:rsidR="00AE51AC" w:rsidRDefault="00AE51AC" w:rsidP="00E92F01">
      <w:pPr>
        <w:pStyle w:val="Default"/>
        <w:spacing w:after="120"/>
        <w:jc w:val="center"/>
        <w:rPr>
          <w:b/>
          <w:bCs/>
          <w:i/>
          <w:iCs/>
          <w:sz w:val="30"/>
          <w:szCs w:val="30"/>
        </w:rPr>
      </w:pPr>
    </w:p>
    <w:p w14:paraId="2BB7868E" w14:textId="72C99ECE" w:rsidR="00E16C68" w:rsidRDefault="00D35577" w:rsidP="00E92F01">
      <w:pPr>
        <w:pStyle w:val="Default"/>
        <w:spacing w:after="120"/>
        <w:jc w:val="center"/>
        <w:rPr>
          <w:b/>
          <w:bCs/>
          <w:i/>
          <w:iCs/>
          <w:sz w:val="30"/>
          <w:szCs w:val="30"/>
        </w:rPr>
        <w:sectPr w:rsidR="00E16C68">
          <w:headerReference w:type="default" r:id="rId24"/>
          <w:pgSz w:w="12240" w:h="15840"/>
          <w:pgMar w:top="1440" w:right="1800" w:bottom="1440" w:left="1800" w:header="720" w:footer="720" w:gutter="0"/>
          <w:cols w:space="720"/>
          <w:docGrid w:linePitch="360"/>
        </w:sectPr>
      </w:pPr>
      <w:r>
        <w:rPr>
          <w:b/>
          <w:bCs/>
          <w:i/>
          <w:iCs/>
          <w:noProof/>
          <w:sz w:val="30"/>
          <w:szCs w:val="30"/>
        </w:rPr>
        <w:drawing>
          <wp:anchor distT="0" distB="0" distL="114300" distR="114300" simplePos="0" relativeHeight="251670528" behindDoc="0" locked="0" layoutInCell="1" allowOverlap="1" wp14:anchorId="3D3C2840" wp14:editId="56F47565">
            <wp:simplePos x="0" y="0"/>
            <wp:positionH relativeFrom="column">
              <wp:posOffset>-708660</wp:posOffset>
            </wp:positionH>
            <wp:positionV relativeFrom="paragraph">
              <wp:posOffset>321945</wp:posOffset>
            </wp:positionV>
            <wp:extent cx="6949440" cy="3474720"/>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a:extLst>
                        <a:ext uri="{28A0092B-C50C-407E-A947-70E740481C1C}">
                          <a14:useLocalDpi xmlns:a14="http://schemas.microsoft.com/office/drawing/2010/main" val="0"/>
                        </a:ext>
                      </a:extLst>
                    </a:blip>
                    <a:stretch>
                      <a:fillRect/>
                    </a:stretch>
                  </pic:blipFill>
                  <pic:spPr>
                    <a:xfrm>
                      <a:off x="0" y="0"/>
                      <a:ext cx="6949440" cy="34747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E51AC">
        <w:rPr>
          <w:b/>
          <w:bCs/>
          <w:i/>
          <w:iCs/>
          <w:sz w:val="30"/>
          <w:szCs w:val="30"/>
        </w:rPr>
        <w:t>pop_size</w:t>
      </w:r>
      <w:proofErr w:type="spellEnd"/>
      <w:r w:rsidR="00AE51AC">
        <w:rPr>
          <w:b/>
          <w:bCs/>
          <w:i/>
          <w:iCs/>
          <w:sz w:val="30"/>
          <w:szCs w:val="30"/>
        </w:rPr>
        <w:t>=20, pc=0.9, pc=0.001</w:t>
      </w:r>
    </w:p>
    <w:p w14:paraId="7E3E09C9" w14:textId="0903E710" w:rsidR="00860EB3" w:rsidRDefault="00860EB3" w:rsidP="00E92F01">
      <w:pPr>
        <w:pStyle w:val="Default"/>
        <w:spacing w:after="120"/>
        <w:jc w:val="center"/>
        <w:rPr>
          <w:b/>
          <w:bCs/>
          <w:i/>
          <w:iCs/>
          <w:sz w:val="30"/>
          <w:szCs w:val="30"/>
        </w:rPr>
      </w:pPr>
    </w:p>
    <w:p w14:paraId="54C4ABF1" w14:textId="6C307B3F" w:rsidR="00D45B18" w:rsidRDefault="006F6301" w:rsidP="00D45B18">
      <w:pPr>
        <w:pStyle w:val="Default"/>
        <w:spacing w:after="120"/>
        <w:jc w:val="center"/>
        <w:rPr>
          <w:b/>
          <w:bCs/>
          <w:i/>
          <w:iCs/>
          <w:sz w:val="30"/>
          <w:szCs w:val="30"/>
        </w:rPr>
      </w:pPr>
      <w:r>
        <w:rPr>
          <w:b/>
          <w:bCs/>
          <w:i/>
          <w:iCs/>
          <w:noProof/>
          <w:sz w:val="30"/>
          <w:szCs w:val="30"/>
        </w:rPr>
        <w:drawing>
          <wp:anchor distT="0" distB="0" distL="114300" distR="114300" simplePos="0" relativeHeight="251671552" behindDoc="0" locked="0" layoutInCell="1" allowOverlap="1" wp14:anchorId="0A3D9FBC" wp14:editId="226FD731">
            <wp:simplePos x="0" y="0"/>
            <wp:positionH relativeFrom="margin">
              <wp:posOffset>-601980</wp:posOffset>
            </wp:positionH>
            <wp:positionV relativeFrom="paragraph">
              <wp:posOffset>253365</wp:posOffset>
            </wp:positionV>
            <wp:extent cx="6797040" cy="3398520"/>
            <wp:effectExtent l="0" t="0" r="381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6">
                      <a:extLst>
                        <a:ext uri="{28A0092B-C50C-407E-A947-70E740481C1C}">
                          <a14:useLocalDpi xmlns:a14="http://schemas.microsoft.com/office/drawing/2010/main" val="0"/>
                        </a:ext>
                      </a:extLst>
                    </a:blip>
                    <a:stretch>
                      <a:fillRect/>
                    </a:stretch>
                  </pic:blipFill>
                  <pic:spPr>
                    <a:xfrm>
                      <a:off x="0" y="0"/>
                      <a:ext cx="6797040" cy="33985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45B18">
        <w:rPr>
          <w:b/>
          <w:bCs/>
          <w:i/>
          <w:iCs/>
          <w:sz w:val="30"/>
          <w:szCs w:val="30"/>
        </w:rPr>
        <w:t>pop_size</w:t>
      </w:r>
      <w:proofErr w:type="spellEnd"/>
      <w:r w:rsidR="00D45B18">
        <w:rPr>
          <w:b/>
          <w:bCs/>
          <w:i/>
          <w:iCs/>
          <w:sz w:val="30"/>
          <w:szCs w:val="30"/>
        </w:rPr>
        <w:t>=2</w:t>
      </w:r>
      <w:r w:rsidR="001F200D">
        <w:rPr>
          <w:b/>
          <w:bCs/>
          <w:i/>
          <w:iCs/>
          <w:sz w:val="30"/>
          <w:szCs w:val="30"/>
        </w:rPr>
        <w:t>0</w:t>
      </w:r>
      <w:r w:rsidR="00D45B18">
        <w:rPr>
          <w:b/>
          <w:bCs/>
          <w:i/>
          <w:iCs/>
          <w:sz w:val="30"/>
          <w:szCs w:val="30"/>
        </w:rPr>
        <w:t>0, pc=0.6, pm=0</w:t>
      </w:r>
    </w:p>
    <w:p w14:paraId="63C756B7" w14:textId="028C30A8" w:rsidR="00D45B18" w:rsidRDefault="00D45B18" w:rsidP="00D45B18">
      <w:pPr>
        <w:pStyle w:val="Default"/>
        <w:spacing w:after="120"/>
        <w:jc w:val="center"/>
        <w:rPr>
          <w:b/>
          <w:bCs/>
          <w:i/>
          <w:iCs/>
          <w:sz w:val="30"/>
          <w:szCs w:val="30"/>
        </w:rPr>
      </w:pPr>
    </w:p>
    <w:p w14:paraId="5A69E7F4" w14:textId="01D931D2" w:rsidR="00D45B18" w:rsidRDefault="00450BC1" w:rsidP="00D45B18">
      <w:pPr>
        <w:pStyle w:val="Default"/>
        <w:spacing w:after="120"/>
        <w:jc w:val="center"/>
        <w:rPr>
          <w:b/>
          <w:bCs/>
          <w:i/>
          <w:iCs/>
          <w:sz w:val="30"/>
          <w:szCs w:val="30"/>
        </w:rPr>
      </w:pPr>
      <w:r>
        <w:rPr>
          <w:b/>
          <w:bCs/>
          <w:i/>
          <w:iCs/>
          <w:noProof/>
          <w:sz w:val="30"/>
          <w:szCs w:val="30"/>
        </w:rPr>
        <w:drawing>
          <wp:anchor distT="0" distB="0" distL="114300" distR="114300" simplePos="0" relativeHeight="251665408" behindDoc="0" locked="0" layoutInCell="1" allowOverlap="1" wp14:anchorId="57C04377" wp14:editId="044B08A2">
            <wp:simplePos x="0" y="0"/>
            <wp:positionH relativeFrom="margin">
              <wp:align>center</wp:align>
            </wp:positionH>
            <wp:positionV relativeFrom="paragraph">
              <wp:posOffset>249555</wp:posOffset>
            </wp:positionV>
            <wp:extent cx="7040880" cy="3520440"/>
            <wp:effectExtent l="0" t="0" r="762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extLst>
                        <a:ext uri="{28A0092B-C50C-407E-A947-70E740481C1C}">
                          <a14:useLocalDpi xmlns:a14="http://schemas.microsoft.com/office/drawing/2010/main" val="0"/>
                        </a:ext>
                      </a:extLst>
                    </a:blip>
                    <a:stretch>
                      <a:fillRect/>
                    </a:stretch>
                  </pic:blipFill>
                  <pic:spPr>
                    <a:xfrm>
                      <a:off x="0" y="0"/>
                      <a:ext cx="7040880" cy="35204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45B18">
        <w:rPr>
          <w:b/>
          <w:bCs/>
          <w:i/>
          <w:iCs/>
          <w:sz w:val="30"/>
          <w:szCs w:val="30"/>
        </w:rPr>
        <w:t>pop_size</w:t>
      </w:r>
      <w:proofErr w:type="spellEnd"/>
      <w:r w:rsidR="00D45B18">
        <w:rPr>
          <w:b/>
          <w:bCs/>
          <w:i/>
          <w:iCs/>
          <w:sz w:val="30"/>
          <w:szCs w:val="30"/>
        </w:rPr>
        <w:t>=2</w:t>
      </w:r>
      <w:r w:rsidR="00231518">
        <w:rPr>
          <w:b/>
          <w:bCs/>
          <w:i/>
          <w:iCs/>
          <w:sz w:val="30"/>
          <w:szCs w:val="30"/>
        </w:rPr>
        <w:t>0</w:t>
      </w:r>
      <w:r w:rsidR="00D45B18">
        <w:rPr>
          <w:b/>
          <w:bCs/>
          <w:i/>
          <w:iCs/>
          <w:sz w:val="30"/>
          <w:szCs w:val="30"/>
        </w:rPr>
        <w:t>0, pc=0.6, pm=0.0</w:t>
      </w:r>
      <w:r w:rsidR="00BC7117">
        <w:rPr>
          <w:b/>
          <w:bCs/>
          <w:i/>
          <w:iCs/>
          <w:sz w:val="30"/>
          <w:szCs w:val="30"/>
        </w:rPr>
        <w:t>1</w:t>
      </w:r>
    </w:p>
    <w:p w14:paraId="345786C9" w14:textId="77777777" w:rsidR="00A02C3C" w:rsidRDefault="00A02C3C" w:rsidP="00D45B18">
      <w:pPr>
        <w:pStyle w:val="Default"/>
        <w:spacing w:after="120"/>
        <w:rPr>
          <w:b/>
          <w:bCs/>
          <w:i/>
          <w:iCs/>
          <w:sz w:val="30"/>
          <w:szCs w:val="30"/>
        </w:rPr>
        <w:sectPr w:rsidR="00A02C3C">
          <w:headerReference w:type="default" r:id="rId28"/>
          <w:pgSz w:w="12240" w:h="15840"/>
          <w:pgMar w:top="1440" w:right="1800" w:bottom="1440" w:left="1800" w:header="720" w:footer="720" w:gutter="0"/>
          <w:cols w:space="720"/>
          <w:docGrid w:linePitch="360"/>
        </w:sectPr>
      </w:pPr>
    </w:p>
    <w:p w14:paraId="3ABF3799" w14:textId="5C4D2DF2" w:rsidR="00D45B18" w:rsidRDefault="00D45B18" w:rsidP="00D45B18">
      <w:pPr>
        <w:pStyle w:val="Default"/>
        <w:spacing w:after="120"/>
        <w:rPr>
          <w:b/>
          <w:bCs/>
          <w:i/>
          <w:iCs/>
          <w:sz w:val="30"/>
          <w:szCs w:val="30"/>
        </w:rPr>
      </w:pPr>
    </w:p>
    <w:p w14:paraId="7D065FA7" w14:textId="17E87615" w:rsidR="00A02C3C" w:rsidRDefault="001F200D" w:rsidP="00A02C3C">
      <w:pPr>
        <w:pStyle w:val="Default"/>
        <w:spacing w:after="120"/>
        <w:jc w:val="center"/>
        <w:rPr>
          <w:b/>
          <w:bCs/>
          <w:i/>
          <w:iCs/>
          <w:sz w:val="30"/>
          <w:szCs w:val="30"/>
        </w:rPr>
      </w:pPr>
      <w:r>
        <w:rPr>
          <w:b/>
          <w:bCs/>
          <w:i/>
          <w:iCs/>
          <w:noProof/>
          <w:sz w:val="30"/>
          <w:szCs w:val="30"/>
        </w:rPr>
        <w:drawing>
          <wp:anchor distT="0" distB="0" distL="114300" distR="114300" simplePos="0" relativeHeight="251666432" behindDoc="0" locked="0" layoutInCell="1" allowOverlap="1" wp14:anchorId="2DC42981" wp14:editId="143146E2">
            <wp:simplePos x="0" y="0"/>
            <wp:positionH relativeFrom="margin">
              <wp:posOffset>-838200</wp:posOffset>
            </wp:positionH>
            <wp:positionV relativeFrom="paragraph">
              <wp:posOffset>283845</wp:posOffset>
            </wp:positionV>
            <wp:extent cx="6888480" cy="3444240"/>
            <wp:effectExtent l="0" t="0" r="762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9">
                      <a:extLst>
                        <a:ext uri="{28A0092B-C50C-407E-A947-70E740481C1C}">
                          <a14:useLocalDpi xmlns:a14="http://schemas.microsoft.com/office/drawing/2010/main" val="0"/>
                        </a:ext>
                      </a:extLst>
                    </a:blip>
                    <a:stretch>
                      <a:fillRect/>
                    </a:stretch>
                  </pic:blipFill>
                  <pic:spPr>
                    <a:xfrm>
                      <a:off x="0" y="0"/>
                      <a:ext cx="6888480" cy="34442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02C3C">
        <w:rPr>
          <w:b/>
          <w:bCs/>
          <w:i/>
          <w:iCs/>
          <w:sz w:val="30"/>
          <w:szCs w:val="30"/>
        </w:rPr>
        <w:t>pop_size</w:t>
      </w:r>
      <w:proofErr w:type="spellEnd"/>
      <w:r w:rsidR="00A02C3C">
        <w:rPr>
          <w:b/>
          <w:bCs/>
          <w:i/>
          <w:iCs/>
          <w:sz w:val="30"/>
          <w:szCs w:val="30"/>
        </w:rPr>
        <w:t>=20</w:t>
      </w:r>
      <w:r w:rsidR="00BE0489">
        <w:rPr>
          <w:b/>
          <w:bCs/>
          <w:i/>
          <w:iCs/>
          <w:sz w:val="30"/>
          <w:szCs w:val="30"/>
        </w:rPr>
        <w:t>0</w:t>
      </w:r>
      <w:r w:rsidR="00A02C3C">
        <w:rPr>
          <w:b/>
          <w:bCs/>
          <w:i/>
          <w:iCs/>
          <w:sz w:val="30"/>
          <w:szCs w:val="30"/>
        </w:rPr>
        <w:t>, pc=0.6, pm=0.1</w:t>
      </w:r>
    </w:p>
    <w:p w14:paraId="1E536194" w14:textId="77777777" w:rsidR="00A02C3C" w:rsidRDefault="00A02C3C" w:rsidP="00A02C3C">
      <w:pPr>
        <w:pStyle w:val="Default"/>
        <w:spacing w:after="120"/>
        <w:jc w:val="center"/>
        <w:rPr>
          <w:b/>
          <w:bCs/>
          <w:i/>
          <w:iCs/>
          <w:sz w:val="30"/>
          <w:szCs w:val="30"/>
        </w:rPr>
      </w:pPr>
    </w:p>
    <w:p w14:paraId="1B8CB961" w14:textId="43BB3A09" w:rsidR="00067009" w:rsidRDefault="00067009" w:rsidP="00A02C3C">
      <w:pPr>
        <w:pStyle w:val="Default"/>
        <w:spacing w:after="120"/>
        <w:jc w:val="center"/>
        <w:rPr>
          <w:b/>
          <w:bCs/>
          <w:i/>
          <w:iCs/>
          <w:sz w:val="30"/>
          <w:szCs w:val="30"/>
        </w:rPr>
      </w:pPr>
    </w:p>
    <w:p w14:paraId="63088247" w14:textId="77777777" w:rsidR="000723CD" w:rsidRDefault="00331E8D" w:rsidP="00BE0489">
      <w:pPr>
        <w:pStyle w:val="Default"/>
        <w:spacing w:after="120"/>
        <w:jc w:val="center"/>
        <w:rPr>
          <w:b/>
          <w:bCs/>
          <w:i/>
          <w:iCs/>
          <w:sz w:val="30"/>
          <w:szCs w:val="30"/>
        </w:rPr>
        <w:sectPr w:rsidR="000723CD">
          <w:headerReference w:type="default" r:id="rId30"/>
          <w:pgSz w:w="12240" w:h="15840"/>
          <w:pgMar w:top="1440" w:right="1800" w:bottom="1440" w:left="1800" w:header="720" w:footer="720" w:gutter="0"/>
          <w:cols w:space="720"/>
          <w:docGrid w:linePitch="360"/>
        </w:sectPr>
      </w:pPr>
      <w:r>
        <w:rPr>
          <w:b/>
          <w:bCs/>
          <w:i/>
          <w:iCs/>
          <w:noProof/>
          <w:sz w:val="30"/>
          <w:szCs w:val="30"/>
        </w:rPr>
        <w:drawing>
          <wp:anchor distT="0" distB="0" distL="114300" distR="114300" simplePos="0" relativeHeight="251667456" behindDoc="0" locked="0" layoutInCell="1" allowOverlap="1" wp14:anchorId="157EB530" wp14:editId="22FD1EA8">
            <wp:simplePos x="0" y="0"/>
            <wp:positionH relativeFrom="column">
              <wp:posOffset>-563880</wp:posOffset>
            </wp:positionH>
            <wp:positionV relativeFrom="paragraph">
              <wp:posOffset>228600</wp:posOffset>
            </wp:positionV>
            <wp:extent cx="6667500" cy="33337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1">
                      <a:extLst>
                        <a:ext uri="{28A0092B-C50C-407E-A947-70E740481C1C}">
                          <a14:useLocalDpi xmlns:a14="http://schemas.microsoft.com/office/drawing/2010/main" val="0"/>
                        </a:ext>
                      </a:extLst>
                    </a:blip>
                    <a:stretch>
                      <a:fillRect/>
                    </a:stretch>
                  </pic:blipFill>
                  <pic:spPr>
                    <a:xfrm>
                      <a:off x="0" y="0"/>
                      <a:ext cx="6667500" cy="33337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BE0489">
        <w:rPr>
          <w:b/>
          <w:bCs/>
          <w:i/>
          <w:iCs/>
          <w:sz w:val="30"/>
          <w:szCs w:val="30"/>
        </w:rPr>
        <w:t>pop_size</w:t>
      </w:r>
      <w:proofErr w:type="spellEnd"/>
      <w:r w:rsidR="00BE0489">
        <w:rPr>
          <w:b/>
          <w:bCs/>
          <w:i/>
          <w:iCs/>
          <w:sz w:val="30"/>
          <w:szCs w:val="30"/>
        </w:rPr>
        <w:t>=200, pc=0.9, pm=0.01</w:t>
      </w:r>
    </w:p>
    <w:p w14:paraId="5F99F5BB" w14:textId="0157118A" w:rsidR="00A02C3C" w:rsidRDefault="00A02C3C" w:rsidP="00BE0489">
      <w:pPr>
        <w:pStyle w:val="Default"/>
        <w:spacing w:after="120"/>
        <w:jc w:val="center"/>
        <w:rPr>
          <w:b/>
          <w:bCs/>
          <w:i/>
          <w:iCs/>
          <w:sz w:val="30"/>
          <w:szCs w:val="30"/>
        </w:rPr>
      </w:pPr>
    </w:p>
    <w:p w14:paraId="06AF7458" w14:textId="329CDB84" w:rsidR="000723CD" w:rsidRDefault="000723CD" w:rsidP="000723CD">
      <w:pPr>
        <w:pStyle w:val="Default"/>
        <w:spacing w:after="120"/>
        <w:jc w:val="center"/>
        <w:rPr>
          <w:b/>
          <w:bCs/>
          <w:i/>
          <w:iCs/>
          <w:sz w:val="30"/>
          <w:szCs w:val="30"/>
        </w:rPr>
      </w:pPr>
      <w:r>
        <w:rPr>
          <w:b/>
          <w:bCs/>
          <w:i/>
          <w:iCs/>
          <w:noProof/>
          <w:sz w:val="30"/>
          <w:szCs w:val="30"/>
        </w:rPr>
        <w:drawing>
          <wp:anchor distT="0" distB="0" distL="114300" distR="114300" simplePos="0" relativeHeight="251668480" behindDoc="0" locked="0" layoutInCell="1" allowOverlap="1" wp14:anchorId="3CB79080" wp14:editId="6FC73905">
            <wp:simplePos x="0" y="0"/>
            <wp:positionH relativeFrom="column">
              <wp:posOffset>-609600</wp:posOffset>
            </wp:positionH>
            <wp:positionV relativeFrom="paragraph">
              <wp:posOffset>352425</wp:posOffset>
            </wp:positionV>
            <wp:extent cx="6819900" cy="34099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2">
                      <a:extLst>
                        <a:ext uri="{28A0092B-C50C-407E-A947-70E740481C1C}">
                          <a14:useLocalDpi xmlns:a14="http://schemas.microsoft.com/office/drawing/2010/main" val="0"/>
                        </a:ext>
                      </a:extLst>
                    </a:blip>
                    <a:stretch>
                      <a:fillRect/>
                    </a:stretch>
                  </pic:blipFill>
                  <pic:spPr>
                    <a:xfrm>
                      <a:off x="0" y="0"/>
                      <a:ext cx="6819900" cy="340995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
          <w:bCs/>
          <w:i/>
          <w:iCs/>
          <w:sz w:val="30"/>
          <w:szCs w:val="30"/>
        </w:rPr>
        <w:t>pop_size</w:t>
      </w:r>
      <w:proofErr w:type="spellEnd"/>
      <w:r>
        <w:rPr>
          <w:b/>
          <w:bCs/>
          <w:i/>
          <w:iCs/>
          <w:sz w:val="30"/>
          <w:szCs w:val="30"/>
        </w:rPr>
        <w:t>=200, pc=0.</w:t>
      </w:r>
      <w:r>
        <w:rPr>
          <w:b/>
          <w:bCs/>
          <w:i/>
          <w:iCs/>
          <w:sz w:val="30"/>
          <w:szCs w:val="30"/>
        </w:rPr>
        <w:t>1</w:t>
      </w:r>
      <w:r>
        <w:rPr>
          <w:b/>
          <w:bCs/>
          <w:i/>
          <w:iCs/>
          <w:sz w:val="30"/>
          <w:szCs w:val="30"/>
        </w:rPr>
        <w:t>, pm=0.0</w:t>
      </w:r>
      <w:r>
        <w:rPr>
          <w:b/>
          <w:bCs/>
          <w:i/>
          <w:iCs/>
          <w:sz w:val="30"/>
          <w:szCs w:val="30"/>
        </w:rPr>
        <w:t>1</w:t>
      </w:r>
    </w:p>
    <w:p w14:paraId="0CACEC13" w14:textId="77777777" w:rsidR="000723CD" w:rsidRDefault="000723CD" w:rsidP="000723CD">
      <w:pPr>
        <w:pStyle w:val="Default"/>
        <w:spacing w:after="120"/>
        <w:jc w:val="center"/>
        <w:rPr>
          <w:b/>
          <w:bCs/>
          <w:i/>
          <w:iCs/>
          <w:sz w:val="30"/>
          <w:szCs w:val="30"/>
        </w:rPr>
      </w:pPr>
    </w:p>
    <w:p w14:paraId="0E81CE7F" w14:textId="77777777" w:rsidR="005263E4" w:rsidRDefault="005263E4" w:rsidP="000723CD">
      <w:pPr>
        <w:pStyle w:val="Default"/>
        <w:spacing w:after="120"/>
        <w:jc w:val="center"/>
        <w:rPr>
          <w:b/>
          <w:bCs/>
          <w:i/>
          <w:iCs/>
          <w:sz w:val="30"/>
          <w:szCs w:val="30"/>
        </w:rPr>
      </w:pPr>
    </w:p>
    <w:p w14:paraId="04488326" w14:textId="0A51D836" w:rsidR="000723CD" w:rsidRPr="005F0582" w:rsidRDefault="005263E4" w:rsidP="005263E4">
      <w:pPr>
        <w:pStyle w:val="Default"/>
        <w:spacing w:after="120"/>
        <w:jc w:val="center"/>
        <w:rPr>
          <w:b/>
          <w:bCs/>
          <w:i/>
          <w:iCs/>
          <w:sz w:val="30"/>
          <w:szCs w:val="30"/>
        </w:rPr>
      </w:pPr>
      <w:proofErr w:type="spellStart"/>
      <w:r>
        <w:rPr>
          <w:b/>
          <w:bCs/>
          <w:i/>
          <w:iCs/>
          <w:sz w:val="30"/>
          <w:szCs w:val="30"/>
        </w:rPr>
        <w:t>pop_size</w:t>
      </w:r>
      <w:proofErr w:type="spellEnd"/>
      <w:r>
        <w:rPr>
          <w:b/>
          <w:bCs/>
          <w:i/>
          <w:iCs/>
          <w:sz w:val="30"/>
          <w:szCs w:val="30"/>
        </w:rPr>
        <w:t>=2</w:t>
      </w:r>
      <w:r w:rsidR="00772116">
        <w:rPr>
          <w:b/>
          <w:bCs/>
          <w:i/>
          <w:iCs/>
          <w:sz w:val="30"/>
          <w:szCs w:val="30"/>
        </w:rPr>
        <w:t>0</w:t>
      </w:r>
      <w:r>
        <w:rPr>
          <w:b/>
          <w:bCs/>
          <w:i/>
          <w:iCs/>
          <w:sz w:val="30"/>
          <w:szCs w:val="30"/>
        </w:rPr>
        <w:t>0, pc=0.6, pm=0.00</w:t>
      </w:r>
      <w:r>
        <w:rPr>
          <w:b/>
          <w:bCs/>
          <w:i/>
          <w:iCs/>
          <w:sz w:val="30"/>
          <w:szCs w:val="30"/>
        </w:rPr>
        <w:t>1</w:t>
      </w:r>
    </w:p>
    <w:sectPr w:rsidR="000723CD" w:rsidRPr="005F0582">
      <w:headerReference w:type="default" r:id="rI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17D3E" w14:textId="77777777" w:rsidR="001276B0" w:rsidRDefault="001276B0" w:rsidP="003E049E">
      <w:pPr>
        <w:spacing w:after="0" w:line="240" w:lineRule="auto"/>
      </w:pPr>
      <w:r>
        <w:separator/>
      </w:r>
    </w:p>
  </w:endnote>
  <w:endnote w:type="continuationSeparator" w:id="0">
    <w:p w14:paraId="6C992F55" w14:textId="77777777" w:rsidR="001276B0" w:rsidRDefault="001276B0" w:rsidP="003E0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Bold">
    <w:altName w:val="Calibri"/>
    <w:panose1 w:val="00000000000000000000"/>
    <w:charset w:val="A1"/>
    <w:family w:val="auto"/>
    <w:notTrueType/>
    <w:pitch w:val="default"/>
    <w:sig w:usb0="00000081" w:usb1="00000000" w:usb2="00000000" w:usb3="00000000" w:csb0="00000008"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FB27C" w14:textId="77777777" w:rsidR="001276B0" w:rsidRDefault="001276B0" w:rsidP="003E049E">
      <w:pPr>
        <w:spacing w:after="0" w:line="240" w:lineRule="auto"/>
      </w:pPr>
      <w:r>
        <w:separator/>
      </w:r>
    </w:p>
  </w:footnote>
  <w:footnote w:type="continuationSeparator" w:id="0">
    <w:p w14:paraId="3964E347" w14:textId="77777777" w:rsidR="001276B0" w:rsidRDefault="001276B0" w:rsidP="003E04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5FDD8" w14:textId="43F81D27" w:rsidR="003E049E" w:rsidRPr="003E049E" w:rsidRDefault="003E049E" w:rsidP="003E049E">
    <w:pPr>
      <w:pStyle w:val="Header"/>
      <w:jc w:val="center"/>
      <w:rPr>
        <w:rFonts w:ascii="Times New Roman" w:hAnsi="Times New Roman" w:cs="Times New Roman"/>
        <w:sz w:val="28"/>
        <w:szCs w:val="28"/>
        <w:lang w:val="el-GR"/>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6A426" w14:textId="77777777" w:rsidR="00D45B18" w:rsidRDefault="00D45B18" w:rsidP="004A6762">
    <w:pPr>
      <w:pStyle w:val="Default"/>
    </w:pPr>
  </w:p>
  <w:p w14:paraId="5DB41D78" w14:textId="77777777" w:rsidR="00D45B18" w:rsidRPr="00B60494" w:rsidRDefault="00D45B18" w:rsidP="00B067A0">
    <w:pPr>
      <w:pStyle w:val="Header"/>
      <w:jc w:val="center"/>
      <w:rPr>
        <w:rFonts w:cstheme="minorHAnsi"/>
        <w:sz w:val="32"/>
        <w:szCs w:val="32"/>
      </w:rPr>
    </w:pPr>
    <w:r w:rsidRPr="00B60494">
      <w:rPr>
        <w:rFonts w:cstheme="minorHAnsi"/>
        <w:b/>
        <w:bCs/>
        <w:sz w:val="32"/>
        <w:szCs w:val="32"/>
      </w:rPr>
      <w:t xml:space="preserve">Β3. </w:t>
    </w:r>
    <w:proofErr w:type="spellStart"/>
    <w:r w:rsidRPr="00B60494">
      <w:rPr>
        <w:rFonts w:cstheme="minorHAnsi"/>
        <w:b/>
        <w:bCs/>
        <w:sz w:val="32"/>
        <w:szCs w:val="32"/>
      </w:rPr>
      <w:t>Αξιολόγηση</w:t>
    </w:r>
    <w:proofErr w:type="spellEnd"/>
    <w:r w:rsidRPr="00B60494">
      <w:rPr>
        <w:rFonts w:cstheme="minorHAnsi"/>
        <w:b/>
        <w:bCs/>
        <w:sz w:val="32"/>
        <w:szCs w:val="32"/>
      </w:rPr>
      <w:t xml:space="preserve"> και Επ</w:t>
    </w:r>
    <w:proofErr w:type="spellStart"/>
    <w:r w:rsidRPr="00B60494">
      <w:rPr>
        <w:rFonts w:cstheme="minorHAnsi"/>
        <w:b/>
        <w:bCs/>
        <w:sz w:val="32"/>
        <w:szCs w:val="32"/>
      </w:rPr>
      <w:t>ίδρ</w:t>
    </w:r>
    <w:proofErr w:type="spellEnd"/>
    <w:r w:rsidRPr="00B60494">
      <w:rPr>
        <w:rFonts w:cstheme="minorHAnsi"/>
        <w:b/>
        <w:bCs/>
        <w:sz w:val="32"/>
        <w:szCs w:val="32"/>
      </w:rPr>
      <w:t>αση Παρα</w:t>
    </w:r>
    <w:proofErr w:type="spellStart"/>
    <w:r w:rsidRPr="00B60494">
      <w:rPr>
        <w:rFonts w:cstheme="minorHAnsi"/>
        <w:b/>
        <w:bCs/>
        <w:sz w:val="32"/>
        <w:szCs w:val="32"/>
      </w:rPr>
      <w:t>μέτρων</w:t>
    </w:r>
    <w:proofErr w:type="spellEnd"/>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3409E" w14:textId="77777777" w:rsidR="00A02C3C" w:rsidRDefault="00A02C3C" w:rsidP="004A6762">
    <w:pPr>
      <w:pStyle w:val="Default"/>
    </w:pPr>
  </w:p>
  <w:p w14:paraId="7BD2C283" w14:textId="77777777" w:rsidR="00A02C3C" w:rsidRPr="00B60494" w:rsidRDefault="00A02C3C" w:rsidP="00B067A0">
    <w:pPr>
      <w:pStyle w:val="Header"/>
      <w:jc w:val="center"/>
      <w:rPr>
        <w:rFonts w:cstheme="minorHAnsi"/>
        <w:sz w:val="32"/>
        <w:szCs w:val="32"/>
      </w:rPr>
    </w:pPr>
    <w:r w:rsidRPr="00B60494">
      <w:rPr>
        <w:rFonts w:cstheme="minorHAnsi"/>
        <w:b/>
        <w:bCs/>
        <w:sz w:val="32"/>
        <w:szCs w:val="32"/>
      </w:rPr>
      <w:t xml:space="preserve">Β3. </w:t>
    </w:r>
    <w:proofErr w:type="spellStart"/>
    <w:r w:rsidRPr="00B60494">
      <w:rPr>
        <w:rFonts w:cstheme="minorHAnsi"/>
        <w:b/>
        <w:bCs/>
        <w:sz w:val="32"/>
        <w:szCs w:val="32"/>
      </w:rPr>
      <w:t>Αξιολόγηση</w:t>
    </w:r>
    <w:proofErr w:type="spellEnd"/>
    <w:r w:rsidRPr="00B60494">
      <w:rPr>
        <w:rFonts w:cstheme="minorHAnsi"/>
        <w:b/>
        <w:bCs/>
        <w:sz w:val="32"/>
        <w:szCs w:val="32"/>
      </w:rPr>
      <w:t xml:space="preserve"> και Επ</w:t>
    </w:r>
    <w:proofErr w:type="spellStart"/>
    <w:r w:rsidRPr="00B60494">
      <w:rPr>
        <w:rFonts w:cstheme="minorHAnsi"/>
        <w:b/>
        <w:bCs/>
        <w:sz w:val="32"/>
        <w:szCs w:val="32"/>
      </w:rPr>
      <w:t>ίδρ</w:t>
    </w:r>
    <w:proofErr w:type="spellEnd"/>
    <w:r w:rsidRPr="00B60494">
      <w:rPr>
        <w:rFonts w:cstheme="minorHAnsi"/>
        <w:b/>
        <w:bCs/>
        <w:sz w:val="32"/>
        <w:szCs w:val="32"/>
      </w:rPr>
      <w:t>αση Παρα</w:t>
    </w:r>
    <w:proofErr w:type="spellStart"/>
    <w:r w:rsidRPr="00B60494">
      <w:rPr>
        <w:rFonts w:cstheme="minorHAnsi"/>
        <w:b/>
        <w:bCs/>
        <w:sz w:val="32"/>
        <w:szCs w:val="32"/>
      </w:rPr>
      <w:t>μέτρων</w:t>
    </w:r>
    <w:proofErr w:type="spellEnd"/>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D9ACD" w14:textId="77777777" w:rsidR="000723CD" w:rsidRDefault="000723CD" w:rsidP="004A6762">
    <w:pPr>
      <w:pStyle w:val="Default"/>
    </w:pPr>
  </w:p>
  <w:p w14:paraId="15588E48" w14:textId="77777777" w:rsidR="000723CD" w:rsidRPr="00B60494" w:rsidRDefault="000723CD" w:rsidP="00B067A0">
    <w:pPr>
      <w:pStyle w:val="Header"/>
      <w:jc w:val="center"/>
      <w:rPr>
        <w:rFonts w:cstheme="minorHAnsi"/>
        <w:sz w:val="32"/>
        <w:szCs w:val="32"/>
      </w:rPr>
    </w:pPr>
    <w:r w:rsidRPr="00B60494">
      <w:rPr>
        <w:rFonts w:cstheme="minorHAnsi"/>
        <w:b/>
        <w:bCs/>
        <w:sz w:val="32"/>
        <w:szCs w:val="32"/>
      </w:rPr>
      <w:t xml:space="preserve">Β3. </w:t>
    </w:r>
    <w:proofErr w:type="spellStart"/>
    <w:r w:rsidRPr="00B60494">
      <w:rPr>
        <w:rFonts w:cstheme="minorHAnsi"/>
        <w:b/>
        <w:bCs/>
        <w:sz w:val="32"/>
        <w:szCs w:val="32"/>
      </w:rPr>
      <w:t>Αξιολόγηση</w:t>
    </w:r>
    <w:proofErr w:type="spellEnd"/>
    <w:r w:rsidRPr="00B60494">
      <w:rPr>
        <w:rFonts w:cstheme="minorHAnsi"/>
        <w:b/>
        <w:bCs/>
        <w:sz w:val="32"/>
        <w:szCs w:val="32"/>
      </w:rPr>
      <w:t xml:space="preserve"> και Επ</w:t>
    </w:r>
    <w:proofErr w:type="spellStart"/>
    <w:r w:rsidRPr="00B60494">
      <w:rPr>
        <w:rFonts w:cstheme="minorHAnsi"/>
        <w:b/>
        <w:bCs/>
        <w:sz w:val="32"/>
        <w:szCs w:val="32"/>
      </w:rPr>
      <w:t>ίδρ</w:t>
    </w:r>
    <w:proofErr w:type="spellEnd"/>
    <w:r w:rsidRPr="00B60494">
      <w:rPr>
        <w:rFonts w:cstheme="minorHAnsi"/>
        <w:b/>
        <w:bCs/>
        <w:sz w:val="32"/>
        <w:szCs w:val="32"/>
      </w:rPr>
      <w:t>αση Παρα</w:t>
    </w:r>
    <w:proofErr w:type="spellStart"/>
    <w:r w:rsidRPr="00B60494">
      <w:rPr>
        <w:rFonts w:cstheme="minorHAnsi"/>
        <w:b/>
        <w:bCs/>
        <w:sz w:val="32"/>
        <w:szCs w:val="32"/>
      </w:rPr>
      <w:t>μέτρων</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75677" w14:textId="77777777" w:rsidR="00CE3FBB" w:rsidRDefault="00CE3FBB" w:rsidP="004A6762">
    <w:pPr>
      <w:pStyle w:val="Default"/>
    </w:pPr>
  </w:p>
  <w:p w14:paraId="752D0724" w14:textId="77777777" w:rsidR="00CE3FBB" w:rsidRPr="004A6762" w:rsidRDefault="00CE3FBB" w:rsidP="004A6762">
    <w:pPr>
      <w:pStyle w:val="Header"/>
      <w:jc w:val="center"/>
      <w:rPr>
        <w:sz w:val="32"/>
        <w:szCs w:val="32"/>
      </w:rPr>
    </w:pPr>
    <w:r w:rsidRPr="004A6762">
      <w:rPr>
        <w:b/>
        <w:bCs/>
        <w:sz w:val="32"/>
        <w:szCs w:val="32"/>
      </w:rPr>
      <w:t xml:space="preserve">Β1. </w:t>
    </w:r>
    <w:proofErr w:type="spellStart"/>
    <w:r w:rsidRPr="004A6762">
      <w:rPr>
        <w:b/>
        <w:bCs/>
        <w:sz w:val="32"/>
        <w:szCs w:val="32"/>
      </w:rPr>
      <w:t>Σχεδι</w:t>
    </w:r>
    <w:proofErr w:type="spellEnd"/>
    <w:r w:rsidRPr="004A6762">
      <w:rPr>
        <w:b/>
        <w:bCs/>
        <w:sz w:val="32"/>
        <w:szCs w:val="32"/>
      </w:rPr>
      <w:t>ασμός ΓΑ</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5E42D" w14:textId="77777777" w:rsidR="00587F1F" w:rsidRDefault="00587F1F" w:rsidP="004A6762">
    <w:pPr>
      <w:pStyle w:val="Default"/>
    </w:pPr>
  </w:p>
  <w:p w14:paraId="3E0F739B" w14:textId="77777777" w:rsidR="00587F1F" w:rsidRPr="004A6762" w:rsidRDefault="00587F1F" w:rsidP="004A6762">
    <w:pPr>
      <w:pStyle w:val="Header"/>
      <w:jc w:val="center"/>
      <w:rPr>
        <w:sz w:val="32"/>
        <w:szCs w:val="32"/>
      </w:rPr>
    </w:pPr>
    <w:r w:rsidRPr="004A6762">
      <w:rPr>
        <w:b/>
        <w:bCs/>
        <w:sz w:val="32"/>
        <w:szCs w:val="32"/>
      </w:rPr>
      <w:t xml:space="preserve">Β1. </w:t>
    </w:r>
    <w:proofErr w:type="spellStart"/>
    <w:r w:rsidRPr="004A6762">
      <w:rPr>
        <w:b/>
        <w:bCs/>
        <w:sz w:val="32"/>
        <w:szCs w:val="32"/>
      </w:rPr>
      <w:t>Σχεδι</w:t>
    </w:r>
    <w:proofErr w:type="spellEnd"/>
    <w:r w:rsidRPr="004A6762">
      <w:rPr>
        <w:b/>
        <w:bCs/>
        <w:sz w:val="32"/>
        <w:szCs w:val="32"/>
      </w:rPr>
      <w:t>ασμός ΓΑ</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256F2" w14:textId="77777777" w:rsidR="0003408E" w:rsidRDefault="0003408E" w:rsidP="004A6762">
    <w:pPr>
      <w:pStyle w:val="Default"/>
    </w:pPr>
  </w:p>
  <w:p w14:paraId="050E4DD2" w14:textId="77777777" w:rsidR="0003408E" w:rsidRPr="004A6762" w:rsidRDefault="0003408E" w:rsidP="004A6762">
    <w:pPr>
      <w:pStyle w:val="Header"/>
      <w:jc w:val="center"/>
      <w:rPr>
        <w:sz w:val="32"/>
        <w:szCs w:val="32"/>
      </w:rPr>
    </w:pPr>
    <w:r w:rsidRPr="004A6762">
      <w:rPr>
        <w:b/>
        <w:bCs/>
        <w:sz w:val="32"/>
        <w:szCs w:val="32"/>
      </w:rPr>
      <w:t xml:space="preserve">Β1. </w:t>
    </w:r>
    <w:proofErr w:type="spellStart"/>
    <w:r w:rsidRPr="004A6762">
      <w:rPr>
        <w:b/>
        <w:bCs/>
        <w:sz w:val="32"/>
        <w:szCs w:val="32"/>
      </w:rPr>
      <w:t>Σχεδι</w:t>
    </w:r>
    <w:proofErr w:type="spellEnd"/>
    <w:r w:rsidRPr="004A6762">
      <w:rPr>
        <w:b/>
        <w:bCs/>
        <w:sz w:val="32"/>
        <w:szCs w:val="32"/>
      </w:rPr>
      <w:t>ασμός ΓΑ</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67E98" w14:textId="77777777" w:rsidR="00B067A0" w:rsidRDefault="00B067A0" w:rsidP="004A6762">
    <w:pPr>
      <w:pStyle w:val="Default"/>
    </w:pPr>
  </w:p>
  <w:p w14:paraId="3A834D82" w14:textId="63F821BF" w:rsidR="00B067A0" w:rsidRPr="00B60494" w:rsidRDefault="00B067A0" w:rsidP="00B067A0">
    <w:pPr>
      <w:pStyle w:val="Header"/>
      <w:jc w:val="center"/>
      <w:rPr>
        <w:rFonts w:cstheme="minorHAnsi"/>
        <w:sz w:val="32"/>
        <w:szCs w:val="32"/>
      </w:rPr>
    </w:pPr>
    <w:r w:rsidRPr="00B60494">
      <w:rPr>
        <w:rFonts w:cstheme="minorHAnsi"/>
        <w:b/>
        <w:bCs/>
        <w:sz w:val="32"/>
        <w:szCs w:val="32"/>
      </w:rPr>
      <w:t xml:space="preserve">Β3. </w:t>
    </w:r>
    <w:proofErr w:type="spellStart"/>
    <w:r w:rsidRPr="00B60494">
      <w:rPr>
        <w:rFonts w:cstheme="minorHAnsi"/>
        <w:b/>
        <w:bCs/>
        <w:sz w:val="32"/>
        <w:szCs w:val="32"/>
      </w:rPr>
      <w:t>Αξιολόγηση</w:t>
    </w:r>
    <w:proofErr w:type="spellEnd"/>
    <w:r w:rsidRPr="00B60494">
      <w:rPr>
        <w:rFonts w:cstheme="minorHAnsi"/>
        <w:b/>
        <w:bCs/>
        <w:sz w:val="32"/>
        <w:szCs w:val="32"/>
      </w:rPr>
      <w:t xml:space="preserve"> και Επ</w:t>
    </w:r>
    <w:proofErr w:type="spellStart"/>
    <w:r w:rsidRPr="00B60494">
      <w:rPr>
        <w:rFonts w:cstheme="minorHAnsi"/>
        <w:b/>
        <w:bCs/>
        <w:sz w:val="32"/>
        <w:szCs w:val="32"/>
      </w:rPr>
      <w:t>ίδρ</w:t>
    </w:r>
    <w:proofErr w:type="spellEnd"/>
    <w:r w:rsidRPr="00B60494">
      <w:rPr>
        <w:rFonts w:cstheme="minorHAnsi"/>
        <w:b/>
        <w:bCs/>
        <w:sz w:val="32"/>
        <w:szCs w:val="32"/>
      </w:rPr>
      <w:t>αση Παρα</w:t>
    </w:r>
    <w:proofErr w:type="spellStart"/>
    <w:r w:rsidRPr="00B60494">
      <w:rPr>
        <w:rFonts w:cstheme="minorHAnsi"/>
        <w:b/>
        <w:bCs/>
        <w:sz w:val="32"/>
        <w:szCs w:val="32"/>
      </w:rPr>
      <w:t>μέτρων</w:t>
    </w:r>
    <w:proofErr w:type="spellEnd"/>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FF59" w14:textId="77777777" w:rsidR="00DB2967" w:rsidRDefault="00DB2967" w:rsidP="004A6762">
    <w:pPr>
      <w:pStyle w:val="Default"/>
    </w:pPr>
  </w:p>
  <w:p w14:paraId="7882ECA5" w14:textId="77777777" w:rsidR="00DB2967" w:rsidRPr="00B60494" w:rsidRDefault="00DB2967" w:rsidP="00B067A0">
    <w:pPr>
      <w:pStyle w:val="Header"/>
      <w:jc w:val="center"/>
      <w:rPr>
        <w:rFonts w:cstheme="minorHAnsi"/>
        <w:sz w:val="32"/>
        <w:szCs w:val="32"/>
      </w:rPr>
    </w:pPr>
    <w:r w:rsidRPr="00B60494">
      <w:rPr>
        <w:rFonts w:cstheme="minorHAnsi"/>
        <w:b/>
        <w:bCs/>
        <w:sz w:val="32"/>
        <w:szCs w:val="32"/>
      </w:rPr>
      <w:t xml:space="preserve">Β3. </w:t>
    </w:r>
    <w:proofErr w:type="spellStart"/>
    <w:r w:rsidRPr="00B60494">
      <w:rPr>
        <w:rFonts w:cstheme="minorHAnsi"/>
        <w:b/>
        <w:bCs/>
        <w:sz w:val="32"/>
        <w:szCs w:val="32"/>
      </w:rPr>
      <w:t>Αξιολόγηση</w:t>
    </w:r>
    <w:proofErr w:type="spellEnd"/>
    <w:r w:rsidRPr="00B60494">
      <w:rPr>
        <w:rFonts w:cstheme="minorHAnsi"/>
        <w:b/>
        <w:bCs/>
        <w:sz w:val="32"/>
        <w:szCs w:val="32"/>
      </w:rPr>
      <w:t xml:space="preserve"> και Επ</w:t>
    </w:r>
    <w:proofErr w:type="spellStart"/>
    <w:r w:rsidRPr="00B60494">
      <w:rPr>
        <w:rFonts w:cstheme="minorHAnsi"/>
        <w:b/>
        <w:bCs/>
        <w:sz w:val="32"/>
        <w:szCs w:val="32"/>
      </w:rPr>
      <w:t>ίδρ</w:t>
    </w:r>
    <w:proofErr w:type="spellEnd"/>
    <w:r w:rsidRPr="00B60494">
      <w:rPr>
        <w:rFonts w:cstheme="minorHAnsi"/>
        <w:b/>
        <w:bCs/>
        <w:sz w:val="32"/>
        <w:szCs w:val="32"/>
      </w:rPr>
      <w:t>αση Παρα</w:t>
    </w:r>
    <w:proofErr w:type="spellStart"/>
    <w:r w:rsidRPr="00B60494">
      <w:rPr>
        <w:rFonts w:cstheme="minorHAnsi"/>
        <w:b/>
        <w:bCs/>
        <w:sz w:val="32"/>
        <w:szCs w:val="32"/>
      </w:rPr>
      <w:t>μέτρων</w:t>
    </w:r>
    <w:proofErr w:type="spellEnd"/>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06C6" w14:textId="77777777" w:rsidR="00CE00F4" w:rsidRDefault="00CE00F4" w:rsidP="004A6762">
    <w:pPr>
      <w:pStyle w:val="Default"/>
    </w:pPr>
  </w:p>
  <w:p w14:paraId="175999B2" w14:textId="77777777" w:rsidR="00CE00F4" w:rsidRPr="00B60494" w:rsidRDefault="00CE00F4" w:rsidP="00B067A0">
    <w:pPr>
      <w:pStyle w:val="Header"/>
      <w:jc w:val="center"/>
      <w:rPr>
        <w:rFonts w:cstheme="minorHAnsi"/>
        <w:sz w:val="32"/>
        <w:szCs w:val="32"/>
      </w:rPr>
    </w:pPr>
    <w:r w:rsidRPr="00B60494">
      <w:rPr>
        <w:rFonts w:cstheme="minorHAnsi"/>
        <w:b/>
        <w:bCs/>
        <w:sz w:val="32"/>
        <w:szCs w:val="32"/>
      </w:rPr>
      <w:t xml:space="preserve">Β3. </w:t>
    </w:r>
    <w:proofErr w:type="spellStart"/>
    <w:r w:rsidRPr="00B60494">
      <w:rPr>
        <w:rFonts w:cstheme="minorHAnsi"/>
        <w:b/>
        <w:bCs/>
        <w:sz w:val="32"/>
        <w:szCs w:val="32"/>
      </w:rPr>
      <w:t>Αξιολόγηση</w:t>
    </w:r>
    <w:proofErr w:type="spellEnd"/>
    <w:r w:rsidRPr="00B60494">
      <w:rPr>
        <w:rFonts w:cstheme="minorHAnsi"/>
        <w:b/>
        <w:bCs/>
        <w:sz w:val="32"/>
        <w:szCs w:val="32"/>
      </w:rPr>
      <w:t xml:space="preserve"> και Επ</w:t>
    </w:r>
    <w:proofErr w:type="spellStart"/>
    <w:r w:rsidRPr="00B60494">
      <w:rPr>
        <w:rFonts w:cstheme="minorHAnsi"/>
        <w:b/>
        <w:bCs/>
        <w:sz w:val="32"/>
        <w:szCs w:val="32"/>
      </w:rPr>
      <w:t>ίδρ</w:t>
    </w:r>
    <w:proofErr w:type="spellEnd"/>
    <w:r w:rsidRPr="00B60494">
      <w:rPr>
        <w:rFonts w:cstheme="minorHAnsi"/>
        <w:b/>
        <w:bCs/>
        <w:sz w:val="32"/>
        <w:szCs w:val="32"/>
      </w:rPr>
      <w:t>αση Παρα</w:t>
    </w:r>
    <w:proofErr w:type="spellStart"/>
    <w:r w:rsidRPr="00B60494">
      <w:rPr>
        <w:rFonts w:cstheme="minorHAnsi"/>
        <w:b/>
        <w:bCs/>
        <w:sz w:val="32"/>
        <w:szCs w:val="32"/>
      </w:rPr>
      <w:t>μέτρων</w:t>
    </w:r>
    <w:proofErr w:type="spellEnd"/>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66349" w14:textId="77777777" w:rsidR="00041715" w:rsidRDefault="00041715" w:rsidP="004A6762">
    <w:pPr>
      <w:pStyle w:val="Default"/>
    </w:pPr>
  </w:p>
  <w:p w14:paraId="7C7BA33C" w14:textId="77777777" w:rsidR="00041715" w:rsidRPr="00B60494" w:rsidRDefault="00041715" w:rsidP="00B067A0">
    <w:pPr>
      <w:pStyle w:val="Header"/>
      <w:jc w:val="center"/>
      <w:rPr>
        <w:rFonts w:cstheme="minorHAnsi"/>
        <w:sz w:val="32"/>
        <w:szCs w:val="32"/>
      </w:rPr>
    </w:pPr>
    <w:r w:rsidRPr="00B60494">
      <w:rPr>
        <w:rFonts w:cstheme="minorHAnsi"/>
        <w:b/>
        <w:bCs/>
        <w:sz w:val="32"/>
        <w:szCs w:val="32"/>
      </w:rPr>
      <w:t xml:space="preserve">Β3. </w:t>
    </w:r>
    <w:proofErr w:type="spellStart"/>
    <w:r w:rsidRPr="00B60494">
      <w:rPr>
        <w:rFonts w:cstheme="minorHAnsi"/>
        <w:b/>
        <w:bCs/>
        <w:sz w:val="32"/>
        <w:szCs w:val="32"/>
      </w:rPr>
      <w:t>Αξιολόγηση</w:t>
    </w:r>
    <w:proofErr w:type="spellEnd"/>
    <w:r w:rsidRPr="00B60494">
      <w:rPr>
        <w:rFonts w:cstheme="minorHAnsi"/>
        <w:b/>
        <w:bCs/>
        <w:sz w:val="32"/>
        <w:szCs w:val="32"/>
      </w:rPr>
      <w:t xml:space="preserve"> και Επ</w:t>
    </w:r>
    <w:proofErr w:type="spellStart"/>
    <w:r w:rsidRPr="00B60494">
      <w:rPr>
        <w:rFonts w:cstheme="minorHAnsi"/>
        <w:b/>
        <w:bCs/>
        <w:sz w:val="32"/>
        <w:szCs w:val="32"/>
      </w:rPr>
      <w:t>ίδρ</w:t>
    </w:r>
    <w:proofErr w:type="spellEnd"/>
    <w:r w:rsidRPr="00B60494">
      <w:rPr>
        <w:rFonts w:cstheme="minorHAnsi"/>
        <w:b/>
        <w:bCs/>
        <w:sz w:val="32"/>
        <w:szCs w:val="32"/>
      </w:rPr>
      <w:t>αση Παρα</w:t>
    </w:r>
    <w:proofErr w:type="spellStart"/>
    <w:r w:rsidRPr="00B60494">
      <w:rPr>
        <w:rFonts w:cstheme="minorHAnsi"/>
        <w:b/>
        <w:bCs/>
        <w:sz w:val="32"/>
        <w:szCs w:val="32"/>
      </w:rPr>
      <w:t>μέτρων</w:t>
    </w:r>
    <w:proofErr w:type="spellEnd"/>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F8DDF" w14:textId="77777777" w:rsidR="00AE51AC" w:rsidRDefault="00AE51AC" w:rsidP="004A6762">
    <w:pPr>
      <w:pStyle w:val="Default"/>
    </w:pPr>
  </w:p>
  <w:p w14:paraId="073257B7" w14:textId="77777777" w:rsidR="00AE51AC" w:rsidRPr="00B60494" w:rsidRDefault="00AE51AC" w:rsidP="00B067A0">
    <w:pPr>
      <w:pStyle w:val="Header"/>
      <w:jc w:val="center"/>
      <w:rPr>
        <w:rFonts w:cstheme="minorHAnsi"/>
        <w:sz w:val="32"/>
        <w:szCs w:val="32"/>
      </w:rPr>
    </w:pPr>
    <w:r w:rsidRPr="00B60494">
      <w:rPr>
        <w:rFonts w:cstheme="minorHAnsi"/>
        <w:b/>
        <w:bCs/>
        <w:sz w:val="32"/>
        <w:szCs w:val="32"/>
      </w:rPr>
      <w:t xml:space="preserve">Β3. </w:t>
    </w:r>
    <w:proofErr w:type="spellStart"/>
    <w:r w:rsidRPr="00B60494">
      <w:rPr>
        <w:rFonts w:cstheme="minorHAnsi"/>
        <w:b/>
        <w:bCs/>
        <w:sz w:val="32"/>
        <w:szCs w:val="32"/>
      </w:rPr>
      <w:t>Αξιολόγηση</w:t>
    </w:r>
    <w:proofErr w:type="spellEnd"/>
    <w:r w:rsidRPr="00B60494">
      <w:rPr>
        <w:rFonts w:cstheme="minorHAnsi"/>
        <w:b/>
        <w:bCs/>
        <w:sz w:val="32"/>
        <w:szCs w:val="32"/>
      </w:rPr>
      <w:t xml:space="preserve"> και Επ</w:t>
    </w:r>
    <w:proofErr w:type="spellStart"/>
    <w:r w:rsidRPr="00B60494">
      <w:rPr>
        <w:rFonts w:cstheme="minorHAnsi"/>
        <w:b/>
        <w:bCs/>
        <w:sz w:val="32"/>
        <w:szCs w:val="32"/>
      </w:rPr>
      <w:t>ίδρ</w:t>
    </w:r>
    <w:proofErr w:type="spellEnd"/>
    <w:r w:rsidRPr="00B60494">
      <w:rPr>
        <w:rFonts w:cstheme="minorHAnsi"/>
        <w:b/>
        <w:bCs/>
        <w:sz w:val="32"/>
        <w:szCs w:val="32"/>
      </w:rPr>
      <w:t>αση Παρα</w:t>
    </w:r>
    <w:proofErr w:type="spellStart"/>
    <w:r w:rsidRPr="00B60494">
      <w:rPr>
        <w:rFonts w:cstheme="minorHAnsi"/>
        <w:b/>
        <w:bCs/>
        <w:sz w:val="32"/>
        <w:szCs w:val="32"/>
      </w:rPr>
      <w:t>μέτρων</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18F4C7"/>
    <w:multiLevelType w:val="hybridMultilevel"/>
    <w:tmpl w:val="F8482327"/>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1FB4FEB"/>
    <w:multiLevelType w:val="hybridMultilevel"/>
    <w:tmpl w:val="19C29096"/>
    <w:lvl w:ilvl="0" w:tplc="39B8B20E">
      <w:start w:val="1"/>
      <w:numFmt w:val="lowerLetter"/>
      <w:lvlText w:val="%1)"/>
      <w:lvlJc w:val="left"/>
      <w:rPr>
        <w:rFonts w:ascii="Times New Roman" w:eastAsiaTheme="minorHAnsi"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17C4C57"/>
    <w:multiLevelType w:val="hybridMultilevel"/>
    <w:tmpl w:val="60BC957C"/>
    <w:lvl w:ilvl="0" w:tplc="3708AE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21104"/>
    <w:multiLevelType w:val="hybridMultilevel"/>
    <w:tmpl w:val="33409E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DA7B13"/>
    <w:multiLevelType w:val="hybridMultilevel"/>
    <w:tmpl w:val="7D20A3B0"/>
    <w:lvl w:ilvl="0" w:tplc="5C301AFC">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B4457BB"/>
    <w:multiLevelType w:val="hybridMultilevel"/>
    <w:tmpl w:val="8464801C"/>
    <w:lvl w:ilvl="0" w:tplc="5F967C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B8"/>
    <w:rsid w:val="00003E4C"/>
    <w:rsid w:val="00006827"/>
    <w:rsid w:val="00022F1B"/>
    <w:rsid w:val="0003408E"/>
    <w:rsid w:val="00041715"/>
    <w:rsid w:val="0004569E"/>
    <w:rsid w:val="0005516F"/>
    <w:rsid w:val="00067009"/>
    <w:rsid w:val="000673A3"/>
    <w:rsid w:val="000723CD"/>
    <w:rsid w:val="000A293C"/>
    <w:rsid w:val="000B44B3"/>
    <w:rsid w:val="000C447D"/>
    <w:rsid w:val="000F726D"/>
    <w:rsid w:val="00107289"/>
    <w:rsid w:val="00107623"/>
    <w:rsid w:val="00112ED9"/>
    <w:rsid w:val="001276B0"/>
    <w:rsid w:val="00134CD4"/>
    <w:rsid w:val="001503D4"/>
    <w:rsid w:val="001521DD"/>
    <w:rsid w:val="00190FDA"/>
    <w:rsid w:val="001C40BC"/>
    <w:rsid w:val="001F200D"/>
    <w:rsid w:val="00231518"/>
    <w:rsid w:val="00243DCE"/>
    <w:rsid w:val="002A77A5"/>
    <w:rsid w:val="002E6EDE"/>
    <w:rsid w:val="002F0915"/>
    <w:rsid w:val="002F2F87"/>
    <w:rsid w:val="0030774D"/>
    <w:rsid w:val="00320E63"/>
    <w:rsid w:val="00330A9E"/>
    <w:rsid w:val="00331E8D"/>
    <w:rsid w:val="00354D1E"/>
    <w:rsid w:val="00360027"/>
    <w:rsid w:val="0036599F"/>
    <w:rsid w:val="00394315"/>
    <w:rsid w:val="003A5446"/>
    <w:rsid w:val="003A5D68"/>
    <w:rsid w:val="003B6E25"/>
    <w:rsid w:val="003E049E"/>
    <w:rsid w:val="003F5C99"/>
    <w:rsid w:val="00404F35"/>
    <w:rsid w:val="00414378"/>
    <w:rsid w:val="00450BC1"/>
    <w:rsid w:val="004728E7"/>
    <w:rsid w:val="0048674C"/>
    <w:rsid w:val="00486F50"/>
    <w:rsid w:val="00495963"/>
    <w:rsid w:val="004A07AC"/>
    <w:rsid w:val="004A2222"/>
    <w:rsid w:val="004A6762"/>
    <w:rsid w:val="004A6F3A"/>
    <w:rsid w:val="004B28E9"/>
    <w:rsid w:val="004E6604"/>
    <w:rsid w:val="004F19F9"/>
    <w:rsid w:val="004F5E7A"/>
    <w:rsid w:val="00517E62"/>
    <w:rsid w:val="00521916"/>
    <w:rsid w:val="005263E4"/>
    <w:rsid w:val="005323B6"/>
    <w:rsid w:val="005706E2"/>
    <w:rsid w:val="005722A4"/>
    <w:rsid w:val="00583AD1"/>
    <w:rsid w:val="00587F1F"/>
    <w:rsid w:val="005B663D"/>
    <w:rsid w:val="005B7FFB"/>
    <w:rsid w:val="005C5696"/>
    <w:rsid w:val="005C687F"/>
    <w:rsid w:val="005D7F94"/>
    <w:rsid w:val="005E5402"/>
    <w:rsid w:val="005F0582"/>
    <w:rsid w:val="005F6951"/>
    <w:rsid w:val="0060006E"/>
    <w:rsid w:val="00600E6D"/>
    <w:rsid w:val="006366C5"/>
    <w:rsid w:val="006629D0"/>
    <w:rsid w:val="006634A9"/>
    <w:rsid w:val="00671D42"/>
    <w:rsid w:val="00672AC9"/>
    <w:rsid w:val="006C05AB"/>
    <w:rsid w:val="006C1D80"/>
    <w:rsid w:val="006D3330"/>
    <w:rsid w:val="006E255F"/>
    <w:rsid w:val="006E36E9"/>
    <w:rsid w:val="006E7DDC"/>
    <w:rsid w:val="006F6301"/>
    <w:rsid w:val="00724769"/>
    <w:rsid w:val="00737EC9"/>
    <w:rsid w:val="00772116"/>
    <w:rsid w:val="008309B4"/>
    <w:rsid w:val="008404D4"/>
    <w:rsid w:val="00842D23"/>
    <w:rsid w:val="008604AC"/>
    <w:rsid w:val="00860EB3"/>
    <w:rsid w:val="0088369A"/>
    <w:rsid w:val="00892BC1"/>
    <w:rsid w:val="008A091B"/>
    <w:rsid w:val="008D271A"/>
    <w:rsid w:val="008F08CD"/>
    <w:rsid w:val="0092687E"/>
    <w:rsid w:val="00946E31"/>
    <w:rsid w:val="009630CE"/>
    <w:rsid w:val="00985C99"/>
    <w:rsid w:val="009A6C0C"/>
    <w:rsid w:val="009B256C"/>
    <w:rsid w:val="009C10EB"/>
    <w:rsid w:val="009D4D1A"/>
    <w:rsid w:val="009F1C61"/>
    <w:rsid w:val="00A02C3C"/>
    <w:rsid w:val="00A03996"/>
    <w:rsid w:val="00A106F4"/>
    <w:rsid w:val="00A15D60"/>
    <w:rsid w:val="00A16DD5"/>
    <w:rsid w:val="00A57584"/>
    <w:rsid w:val="00A64B6F"/>
    <w:rsid w:val="00A82047"/>
    <w:rsid w:val="00AA1DED"/>
    <w:rsid w:val="00AB5C1C"/>
    <w:rsid w:val="00AB7CBD"/>
    <w:rsid w:val="00AC1F4B"/>
    <w:rsid w:val="00AE51AC"/>
    <w:rsid w:val="00B01BCE"/>
    <w:rsid w:val="00B067A0"/>
    <w:rsid w:val="00B178D9"/>
    <w:rsid w:val="00B279F5"/>
    <w:rsid w:val="00B60494"/>
    <w:rsid w:val="00B97154"/>
    <w:rsid w:val="00BB3320"/>
    <w:rsid w:val="00BC7117"/>
    <w:rsid w:val="00BC7B42"/>
    <w:rsid w:val="00BD507F"/>
    <w:rsid w:val="00BE0489"/>
    <w:rsid w:val="00BF0C38"/>
    <w:rsid w:val="00C12C65"/>
    <w:rsid w:val="00C632AF"/>
    <w:rsid w:val="00C82F12"/>
    <w:rsid w:val="00C84BB8"/>
    <w:rsid w:val="00CB4B14"/>
    <w:rsid w:val="00CB76AD"/>
    <w:rsid w:val="00CC408C"/>
    <w:rsid w:val="00CC7B88"/>
    <w:rsid w:val="00CE00F4"/>
    <w:rsid w:val="00CE2B64"/>
    <w:rsid w:val="00CE3FBB"/>
    <w:rsid w:val="00CE7A58"/>
    <w:rsid w:val="00CF4E4D"/>
    <w:rsid w:val="00D2469E"/>
    <w:rsid w:val="00D32884"/>
    <w:rsid w:val="00D35577"/>
    <w:rsid w:val="00D418B3"/>
    <w:rsid w:val="00D45B18"/>
    <w:rsid w:val="00D52354"/>
    <w:rsid w:val="00D84035"/>
    <w:rsid w:val="00D97167"/>
    <w:rsid w:val="00DA7F14"/>
    <w:rsid w:val="00DB2967"/>
    <w:rsid w:val="00E1255A"/>
    <w:rsid w:val="00E16C68"/>
    <w:rsid w:val="00E60DC6"/>
    <w:rsid w:val="00E92F01"/>
    <w:rsid w:val="00EA7AC3"/>
    <w:rsid w:val="00EC4E8A"/>
    <w:rsid w:val="00EC6676"/>
    <w:rsid w:val="00EC6C76"/>
    <w:rsid w:val="00ED57E0"/>
    <w:rsid w:val="00EF0D35"/>
    <w:rsid w:val="00EF1447"/>
    <w:rsid w:val="00EF2C33"/>
    <w:rsid w:val="00F311BA"/>
    <w:rsid w:val="00F362F9"/>
    <w:rsid w:val="00F55E4E"/>
    <w:rsid w:val="00F9156C"/>
    <w:rsid w:val="00FD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1D32"/>
  <w15:chartTrackingRefBased/>
  <w15:docId w15:val="{B7349447-9DFE-4CC5-AD5C-F33D18D43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BB8"/>
    <w:pPr>
      <w:spacing w:line="252"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BB8"/>
    <w:rPr>
      <w:color w:val="0563C1" w:themeColor="hyperlink"/>
      <w:u w:val="single"/>
    </w:rPr>
  </w:style>
  <w:style w:type="paragraph" w:customStyle="1" w:styleId="Default">
    <w:name w:val="Default"/>
    <w:rsid w:val="00C84BB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E049E"/>
    <w:pPr>
      <w:tabs>
        <w:tab w:val="center" w:pos="4320"/>
        <w:tab w:val="right" w:pos="8640"/>
      </w:tabs>
      <w:spacing w:after="0" w:line="240" w:lineRule="auto"/>
    </w:pPr>
  </w:style>
  <w:style w:type="character" w:customStyle="1" w:styleId="HeaderChar">
    <w:name w:val="Header Char"/>
    <w:basedOn w:val="DefaultParagraphFont"/>
    <w:link w:val="Header"/>
    <w:uiPriority w:val="99"/>
    <w:rsid w:val="003E049E"/>
  </w:style>
  <w:style w:type="paragraph" w:styleId="Footer">
    <w:name w:val="footer"/>
    <w:basedOn w:val="Normal"/>
    <w:link w:val="FooterChar"/>
    <w:uiPriority w:val="99"/>
    <w:unhideWhenUsed/>
    <w:rsid w:val="003E04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049E"/>
  </w:style>
  <w:style w:type="character" w:styleId="UnresolvedMention">
    <w:name w:val="Unresolved Mention"/>
    <w:basedOn w:val="DefaultParagraphFont"/>
    <w:uiPriority w:val="99"/>
    <w:semiHidden/>
    <w:unhideWhenUsed/>
    <w:rsid w:val="003E049E"/>
    <w:rPr>
      <w:color w:val="605E5C"/>
      <w:shd w:val="clear" w:color="auto" w:fill="E1DFDD"/>
    </w:rPr>
  </w:style>
  <w:style w:type="character" w:styleId="FollowedHyperlink">
    <w:name w:val="FollowedHyperlink"/>
    <w:basedOn w:val="DefaultParagraphFont"/>
    <w:uiPriority w:val="99"/>
    <w:semiHidden/>
    <w:unhideWhenUsed/>
    <w:rsid w:val="003A5446"/>
    <w:rPr>
      <w:color w:val="954F72" w:themeColor="followedHyperlink"/>
      <w:u w:val="single"/>
    </w:rPr>
  </w:style>
  <w:style w:type="paragraph" w:styleId="ListParagraph">
    <w:name w:val="List Paragraph"/>
    <w:basedOn w:val="Normal"/>
    <w:uiPriority w:val="34"/>
    <w:qFormat/>
    <w:rsid w:val="004A6762"/>
    <w:pPr>
      <w:ind w:left="720"/>
      <w:contextualSpacing/>
    </w:pPr>
  </w:style>
  <w:style w:type="table" w:styleId="TableGrid">
    <w:name w:val="Table Grid"/>
    <w:basedOn w:val="TableNormal"/>
    <w:uiPriority w:val="39"/>
    <w:rsid w:val="00830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8536">
      <w:bodyDiv w:val="1"/>
      <w:marLeft w:val="0"/>
      <w:marRight w:val="0"/>
      <w:marTop w:val="0"/>
      <w:marBottom w:val="0"/>
      <w:divBdr>
        <w:top w:val="none" w:sz="0" w:space="0" w:color="auto"/>
        <w:left w:val="none" w:sz="0" w:space="0" w:color="auto"/>
        <w:bottom w:val="none" w:sz="0" w:space="0" w:color="auto"/>
        <w:right w:val="none" w:sz="0" w:space="0" w:color="auto"/>
      </w:divBdr>
    </w:div>
    <w:div w:id="1056123039">
      <w:bodyDiv w:val="1"/>
      <w:marLeft w:val="0"/>
      <w:marRight w:val="0"/>
      <w:marTop w:val="0"/>
      <w:marBottom w:val="0"/>
      <w:divBdr>
        <w:top w:val="none" w:sz="0" w:space="0" w:color="auto"/>
        <w:left w:val="none" w:sz="0" w:space="0" w:color="auto"/>
        <w:bottom w:val="none" w:sz="0" w:space="0" w:color="auto"/>
        <w:right w:val="none" w:sz="0" w:space="0" w:color="auto"/>
      </w:divBdr>
      <w:divsChild>
        <w:div w:id="307587932">
          <w:marLeft w:val="0"/>
          <w:marRight w:val="0"/>
          <w:marTop w:val="0"/>
          <w:marBottom w:val="0"/>
          <w:divBdr>
            <w:top w:val="none" w:sz="0" w:space="0" w:color="auto"/>
            <w:left w:val="none" w:sz="0" w:space="0" w:color="auto"/>
            <w:bottom w:val="none" w:sz="0" w:space="0" w:color="auto"/>
            <w:right w:val="none" w:sz="0" w:space="0" w:color="auto"/>
          </w:divBdr>
          <w:divsChild>
            <w:div w:id="14411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6989">
      <w:bodyDiv w:val="1"/>
      <w:marLeft w:val="0"/>
      <w:marRight w:val="0"/>
      <w:marTop w:val="0"/>
      <w:marBottom w:val="0"/>
      <w:divBdr>
        <w:top w:val="none" w:sz="0" w:space="0" w:color="auto"/>
        <w:left w:val="none" w:sz="0" w:space="0" w:color="auto"/>
        <w:bottom w:val="none" w:sz="0" w:space="0" w:color="auto"/>
        <w:right w:val="none" w:sz="0" w:space="0" w:color="auto"/>
      </w:divBdr>
    </w:div>
    <w:div w:id="187880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7.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eader" Target="header10.xml"/><Relationship Id="rId10" Type="http://schemas.openxmlformats.org/officeDocument/2006/relationships/hyperlink" Target="https://github.com/gkontogiannhs/Genetic_Algorithm_From_Scratch.git" TargetMode="External"/><Relationship Id="rId19" Type="http://schemas.openxmlformats.org/officeDocument/2006/relationships/image" Target="media/image5.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image" Target="media/image10.png"/><Relationship Id="rId30" Type="http://schemas.openxmlformats.org/officeDocument/2006/relationships/header" Target="header1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FB485-2A2C-47D5-A128-B04AE581C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14</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kontogiannhs</dc:creator>
  <cp:keywords/>
  <dc:description/>
  <cp:lastModifiedBy>George kontogiannhs</cp:lastModifiedBy>
  <cp:revision>167</cp:revision>
  <dcterms:created xsi:type="dcterms:W3CDTF">2022-05-21T15:03:00Z</dcterms:created>
  <dcterms:modified xsi:type="dcterms:W3CDTF">2022-05-26T08:34:00Z</dcterms:modified>
</cp:coreProperties>
</file>