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D4E32" w14:textId="77777777" w:rsidR="000863E2" w:rsidRPr="003F5845" w:rsidRDefault="000863E2" w:rsidP="000863E2">
      <w:pPr>
        <w:jc w:val="both"/>
        <w:rPr>
          <w:rFonts w:ascii="Arial" w:hAnsi="Arial" w:cs="Arial"/>
          <w:i/>
          <w:color w:val="000000" w:themeColor="text1"/>
        </w:rPr>
      </w:pPr>
      <w:r w:rsidRPr="003F5845">
        <w:rPr>
          <w:rFonts w:ascii="Arial" w:hAnsi="Arial" w:cs="Arial"/>
          <w:i/>
          <w:sz w:val="24"/>
          <w:szCs w:val="24"/>
        </w:rPr>
        <w:t>Instructions</w:t>
      </w:r>
    </w:p>
    <w:p w14:paraId="2EEDACE1" w14:textId="04E1DF72" w:rsidR="000863E2" w:rsidRPr="00257617" w:rsidRDefault="000863E2" w:rsidP="000863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7842">
        <w:rPr>
          <w:rFonts w:ascii="Arial" w:hAnsi="Arial" w:cs="Arial"/>
          <w:b/>
        </w:rPr>
        <w:t xml:space="preserve">Review treatment </w:t>
      </w:r>
      <w:r>
        <w:rPr>
          <w:rFonts w:ascii="Arial" w:hAnsi="Arial" w:cs="Arial"/>
          <w:b/>
        </w:rPr>
        <w:t xml:space="preserve">resources </w:t>
      </w:r>
      <w:r w:rsidRPr="00687842">
        <w:rPr>
          <w:rFonts w:ascii="Arial" w:hAnsi="Arial" w:cs="Arial"/>
          <w:b/>
        </w:rPr>
        <w:t>and assessment materials</w:t>
      </w:r>
      <w:r w:rsidR="00257617">
        <w:rPr>
          <w:rFonts w:ascii="Arial" w:hAnsi="Arial" w:cs="Arial"/>
          <w:b/>
        </w:rPr>
        <w:t xml:space="preserve"> </w:t>
      </w:r>
      <w:r w:rsidRPr="00687842">
        <w:rPr>
          <w:rFonts w:ascii="Arial" w:hAnsi="Arial" w:cs="Arial"/>
        </w:rPr>
        <w:t>to determine if the treatment developer or others have suggested specific implementat</w:t>
      </w:r>
      <w:r w:rsidR="00257617">
        <w:rPr>
          <w:rFonts w:ascii="Arial" w:hAnsi="Arial" w:cs="Arial"/>
        </w:rPr>
        <w:t>ion and sustainment strategies.</w:t>
      </w:r>
      <w:r w:rsidRPr="00687842">
        <w:rPr>
          <w:rFonts w:ascii="Arial" w:hAnsi="Arial" w:cs="Arial"/>
        </w:rPr>
        <w:t xml:space="preserve"> </w:t>
      </w:r>
      <w:r w:rsidR="00257617">
        <w:rPr>
          <w:rFonts w:ascii="Arial" w:hAnsi="Arial" w:cs="Arial"/>
        </w:rPr>
        <w:t>You might also want to</w:t>
      </w:r>
      <w:r w:rsidRPr="00687842">
        <w:rPr>
          <w:rFonts w:ascii="Arial" w:hAnsi="Arial" w:cs="Arial"/>
        </w:rPr>
        <w:t xml:space="preserve"> review the </w:t>
      </w:r>
      <w:commentRangeStart w:id="0"/>
      <w:r w:rsidR="00B419DD">
        <w:rPr>
          <w:rFonts w:ascii="Arial" w:hAnsi="Arial" w:cs="Arial"/>
          <w:i/>
        </w:rPr>
        <w:t xml:space="preserve">Agency Assessment Feedback </w:t>
      </w:r>
      <w:commentRangeEnd w:id="0"/>
      <w:r w:rsidR="00B419DD">
        <w:rPr>
          <w:rStyle w:val="CommentReference"/>
        </w:rPr>
        <w:commentReference w:id="0"/>
      </w:r>
      <w:r w:rsidRPr="00687842">
        <w:rPr>
          <w:rFonts w:ascii="Arial" w:hAnsi="Arial" w:cs="Arial"/>
          <w:iCs/>
        </w:rPr>
        <w:t xml:space="preserve">for implementation supports </w:t>
      </w:r>
      <w:r w:rsidR="00257617">
        <w:rPr>
          <w:rFonts w:ascii="Arial" w:hAnsi="Arial" w:cs="Arial"/>
          <w:iCs/>
        </w:rPr>
        <w:t>successfully</w:t>
      </w:r>
      <w:r w:rsidRPr="00687842">
        <w:rPr>
          <w:rFonts w:ascii="Arial" w:hAnsi="Arial" w:cs="Arial"/>
          <w:iCs/>
        </w:rPr>
        <w:t xml:space="preserve"> used </w:t>
      </w:r>
      <w:r w:rsidR="00257617">
        <w:rPr>
          <w:rFonts w:ascii="Arial" w:hAnsi="Arial" w:cs="Arial"/>
          <w:iCs/>
        </w:rPr>
        <w:t>at</w:t>
      </w:r>
      <w:r w:rsidRPr="00687842">
        <w:rPr>
          <w:rFonts w:ascii="Arial" w:hAnsi="Arial" w:cs="Arial"/>
          <w:iCs/>
        </w:rPr>
        <w:t xml:space="preserve"> </w:t>
      </w:r>
      <w:r w:rsidRPr="00257617">
        <w:rPr>
          <w:rFonts w:ascii="Arial" w:hAnsi="Arial" w:cs="Arial"/>
          <w:iCs/>
        </w:rPr>
        <w:t>your agency</w:t>
      </w:r>
      <w:r w:rsidR="00257617">
        <w:rPr>
          <w:rFonts w:ascii="Arial" w:hAnsi="Arial" w:cs="Arial"/>
          <w:iCs/>
        </w:rPr>
        <w:t xml:space="preserve"> and for implementation strategy suggestions.</w:t>
      </w:r>
    </w:p>
    <w:p w14:paraId="6F0E0FF9" w14:textId="77777777" w:rsidR="00C12EC1" w:rsidRDefault="00C12EC1" w:rsidP="00C12EC1">
      <w:pPr>
        <w:pStyle w:val="ListParagraph"/>
        <w:ind w:left="780"/>
        <w:rPr>
          <w:rFonts w:ascii="Arial" w:hAnsi="Arial" w:cs="Arial"/>
          <w:b/>
        </w:rPr>
      </w:pPr>
    </w:p>
    <w:p w14:paraId="069AE5B9" w14:textId="4E1C9A7C" w:rsidR="000863E2" w:rsidRPr="00257617" w:rsidRDefault="000863E2" w:rsidP="0025761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7842">
        <w:rPr>
          <w:rFonts w:ascii="Arial" w:hAnsi="Arial" w:cs="Arial"/>
          <w:b/>
        </w:rPr>
        <w:t>Select potential implementation and sustainment strategies from the menu</w:t>
      </w:r>
      <w:r>
        <w:rPr>
          <w:rFonts w:ascii="Arial" w:hAnsi="Arial" w:cs="Arial"/>
          <w:b/>
        </w:rPr>
        <w:t xml:space="preserve">. </w:t>
      </w:r>
    </w:p>
    <w:p w14:paraId="7F6BB01D" w14:textId="77777777" w:rsidR="00C12EC1" w:rsidRPr="00C12EC1" w:rsidRDefault="00C12EC1" w:rsidP="00C12EC1">
      <w:pPr>
        <w:pStyle w:val="ListParagraph"/>
        <w:ind w:left="780"/>
        <w:rPr>
          <w:rFonts w:ascii="Arial" w:hAnsi="Arial" w:cs="Arial"/>
        </w:rPr>
      </w:pPr>
    </w:p>
    <w:p w14:paraId="6150346E" w14:textId="3A5F5AF8" w:rsidR="000863E2" w:rsidRDefault="000863E2" w:rsidP="000863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7842">
        <w:rPr>
          <w:rFonts w:ascii="Arial" w:hAnsi="Arial" w:cs="Arial"/>
          <w:b/>
        </w:rPr>
        <w:t>Considerations for each strategy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For each </w:t>
      </w:r>
      <w:r w:rsidR="00C12EC1">
        <w:rPr>
          <w:rFonts w:ascii="Arial" w:hAnsi="Arial" w:cs="Arial"/>
        </w:rPr>
        <w:t xml:space="preserve">potential </w:t>
      </w:r>
      <w:r>
        <w:rPr>
          <w:rFonts w:ascii="Arial" w:hAnsi="Arial" w:cs="Arial"/>
        </w:rPr>
        <w:t>strat</w:t>
      </w:r>
      <w:r w:rsidR="00C12EC1">
        <w:rPr>
          <w:rFonts w:ascii="Arial" w:hAnsi="Arial" w:cs="Arial"/>
        </w:rPr>
        <w:t>egy</w:t>
      </w:r>
      <w:r>
        <w:rPr>
          <w:rFonts w:ascii="Arial" w:hAnsi="Arial" w:cs="Arial"/>
        </w:rPr>
        <w:t>, select all of the strategy considerations that apply from the following list.</w:t>
      </w:r>
    </w:p>
    <w:p w14:paraId="5CF84F61" w14:textId="45E188BE" w:rsidR="000863E2" w:rsidRPr="00400F5F" w:rsidRDefault="000863E2" w:rsidP="000863E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00F5F">
        <w:rPr>
          <w:rFonts w:ascii="Arial" w:hAnsi="Arial" w:cs="Arial"/>
          <w:b/>
          <w:i/>
        </w:rPr>
        <w:t>Use currently:</w:t>
      </w:r>
      <w:r w:rsidRPr="00400F5F">
        <w:rPr>
          <w:rFonts w:ascii="Arial" w:hAnsi="Arial" w:cs="Arial"/>
          <w:i/>
        </w:rPr>
        <w:t xml:space="preserve"> </w:t>
      </w:r>
      <w:r w:rsidRPr="00400F5F">
        <w:rPr>
          <w:rFonts w:ascii="Arial" w:hAnsi="Arial" w:cs="Arial"/>
        </w:rPr>
        <w:t xml:space="preserve">This strategy is currently being used </w:t>
      </w:r>
      <w:r w:rsidR="00257617">
        <w:rPr>
          <w:rFonts w:ascii="Arial" w:hAnsi="Arial" w:cs="Arial"/>
        </w:rPr>
        <w:t>at</w:t>
      </w:r>
      <w:r w:rsidRPr="00400F5F">
        <w:rPr>
          <w:rFonts w:ascii="Arial" w:hAnsi="Arial" w:cs="Arial"/>
        </w:rPr>
        <w:t xml:space="preserve"> </w:t>
      </w:r>
      <w:r w:rsidR="00C12EC1">
        <w:rPr>
          <w:rFonts w:ascii="Arial" w:hAnsi="Arial" w:cs="Arial"/>
        </w:rPr>
        <w:t>your</w:t>
      </w:r>
      <w:r w:rsidRPr="00400F5F">
        <w:rPr>
          <w:rFonts w:ascii="Arial" w:hAnsi="Arial" w:cs="Arial"/>
        </w:rPr>
        <w:t xml:space="preserve"> agency with success.</w:t>
      </w:r>
    </w:p>
    <w:p w14:paraId="3D0A19E6" w14:textId="77777777" w:rsidR="000863E2" w:rsidRPr="00400F5F" w:rsidRDefault="000863E2" w:rsidP="000863E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i/>
        </w:rPr>
      </w:pPr>
      <w:r w:rsidRPr="00400F5F">
        <w:rPr>
          <w:rFonts w:ascii="Arial" w:hAnsi="Arial" w:cs="Arial"/>
          <w:b/>
          <w:i/>
        </w:rPr>
        <w:t xml:space="preserve">Previous success: </w:t>
      </w:r>
      <w:r w:rsidRPr="00400F5F">
        <w:rPr>
          <w:rFonts w:ascii="Arial" w:hAnsi="Arial" w:cs="Arial"/>
        </w:rPr>
        <w:t>This strategy has been used in the past to successfully implement and/or sustain new treatments.</w:t>
      </w:r>
    </w:p>
    <w:p w14:paraId="47906857" w14:textId="7847B829" w:rsidR="000863E2" w:rsidRPr="00400F5F" w:rsidRDefault="000863E2" w:rsidP="000863E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i/>
        </w:rPr>
      </w:pPr>
      <w:r w:rsidRPr="00400F5F">
        <w:rPr>
          <w:rFonts w:ascii="Arial" w:hAnsi="Arial" w:cs="Arial"/>
          <w:b/>
          <w:i/>
        </w:rPr>
        <w:t xml:space="preserve">Feasible: </w:t>
      </w:r>
      <w:r w:rsidR="00C12EC1">
        <w:rPr>
          <w:rFonts w:ascii="Arial" w:hAnsi="Arial" w:cs="Arial"/>
        </w:rPr>
        <w:t>T</w:t>
      </w:r>
      <w:r w:rsidRPr="00400F5F">
        <w:rPr>
          <w:rFonts w:ascii="Arial" w:hAnsi="Arial" w:cs="Arial"/>
        </w:rPr>
        <w:t xml:space="preserve">his strategy will be feasible </w:t>
      </w:r>
      <w:r w:rsidR="00C12EC1">
        <w:rPr>
          <w:rFonts w:ascii="Arial" w:hAnsi="Arial" w:cs="Arial"/>
        </w:rPr>
        <w:t>(</w:t>
      </w:r>
      <w:r w:rsidR="00257617">
        <w:rPr>
          <w:rFonts w:ascii="Arial" w:hAnsi="Arial" w:cs="Arial"/>
        </w:rPr>
        <w:t xml:space="preserve">e.g., </w:t>
      </w:r>
      <w:r w:rsidR="00C12EC1">
        <w:rPr>
          <w:rFonts w:ascii="Arial" w:hAnsi="Arial" w:cs="Arial"/>
        </w:rPr>
        <w:t xml:space="preserve">compatible, practical) </w:t>
      </w:r>
      <w:r w:rsidRPr="00400F5F">
        <w:rPr>
          <w:rFonts w:ascii="Arial" w:hAnsi="Arial" w:cs="Arial"/>
        </w:rPr>
        <w:t xml:space="preserve">for use within </w:t>
      </w:r>
      <w:r w:rsidR="00C12EC1">
        <w:rPr>
          <w:rFonts w:ascii="Arial" w:hAnsi="Arial" w:cs="Arial"/>
        </w:rPr>
        <w:t>your</w:t>
      </w:r>
      <w:r w:rsidRPr="00400F5F">
        <w:rPr>
          <w:rFonts w:ascii="Arial" w:hAnsi="Arial" w:cs="Arial"/>
        </w:rPr>
        <w:t xml:space="preserve"> agency.</w:t>
      </w:r>
    </w:p>
    <w:p w14:paraId="09FFBF01" w14:textId="7271069C" w:rsidR="000863E2" w:rsidRPr="00C12EC1" w:rsidRDefault="000863E2" w:rsidP="000863E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C12EC1">
        <w:rPr>
          <w:rFonts w:ascii="Arial" w:hAnsi="Arial" w:cs="Arial"/>
          <w:b/>
          <w:i/>
        </w:rPr>
        <w:t>Re</w:t>
      </w:r>
      <w:r w:rsidR="00C12EC1" w:rsidRPr="00C12EC1">
        <w:rPr>
          <w:rFonts w:ascii="Arial" w:hAnsi="Arial" w:cs="Arial"/>
          <w:b/>
          <w:i/>
        </w:rPr>
        <w:t>commended by Agency Assessment:</w:t>
      </w:r>
      <w:r w:rsidR="00C12EC1">
        <w:rPr>
          <w:rFonts w:ascii="Arial" w:hAnsi="Arial" w:cs="Arial"/>
          <w:b/>
        </w:rPr>
        <w:t xml:space="preserve"> </w:t>
      </w:r>
      <w:proofErr w:type="gramStart"/>
      <w:r w:rsidR="00C12EC1">
        <w:rPr>
          <w:rFonts w:ascii="Arial" w:hAnsi="Arial" w:cs="Arial"/>
        </w:rPr>
        <w:t>This strategy was recommended by the ACT SMART team</w:t>
      </w:r>
      <w:r w:rsidR="00257617">
        <w:rPr>
          <w:rFonts w:ascii="Arial" w:hAnsi="Arial" w:cs="Arial"/>
        </w:rPr>
        <w:t xml:space="preserve"> in the Agency Assessment feedback</w:t>
      </w:r>
      <w:proofErr w:type="gramEnd"/>
      <w:r w:rsidR="00C12EC1">
        <w:rPr>
          <w:rFonts w:ascii="Arial" w:hAnsi="Arial" w:cs="Arial"/>
        </w:rPr>
        <w:t>.</w:t>
      </w:r>
    </w:p>
    <w:p w14:paraId="334F4455" w14:textId="77777777" w:rsidR="00C12EC1" w:rsidRPr="00C12EC1" w:rsidRDefault="00C12EC1" w:rsidP="00C12EC1">
      <w:pPr>
        <w:spacing w:after="0" w:line="240" w:lineRule="auto"/>
        <w:jc w:val="both"/>
        <w:rPr>
          <w:rFonts w:ascii="Arial" w:hAnsi="Arial" w:cs="Arial"/>
          <w:b/>
        </w:rPr>
      </w:pPr>
    </w:p>
    <w:p w14:paraId="02FD48D9" w14:textId="4F2B6E9D" w:rsidR="00C12EC1" w:rsidRDefault="00C12EC1" w:rsidP="000863E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A3E9B" wp14:editId="352079B4">
                <wp:simplePos x="0" y="0"/>
                <wp:positionH relativeFrom="column">
                  <wp:posOffset>4453255</wp:posOffset>
                </wp:positionH>
                <wp:positionV relativeFrom="paragraph">
                  <wp:posOffset>-635</wp:posOffset>
                </wp:positionV>
                <wp:extent cx="1481455" cy="1718945"/>
                <wp:effectExtent l="0" t="0" r="17145" b="336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1718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B67B1" w14:textId="77777777" w:rsidR="00C12EC1" w:rsidRPr="00555A1A" w:rsidRDefault="00C12EC1" w:rsidP="00C12EC1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55A1A">
                              <w:rPr>
                                <w:b/>
                                <w:i/>
                                <w:sz w:val="28"/>
                              </w:rPr>
                              <w:t>Tip</w:t>
                            </w:r>
                          </w:p>
                          <w:p w14:paraId="08E5F315" w14:textId="77777777" w:rsidR="00C12EC1" w:rsidRDefault="00555A1A" w:rsidP="00C12EC1">
                            <w:pPr>
                              <w:spacing w:after="120" w:line="240" w:lineRule="auto"/>
                            </w:pPr>
                            <w:r>
                              <w:t>Your ACT SMART facilitator can</w:t>
                            </w:r>
                            <w:r w:rsidR="00C12EC1">
                              <w:t xml:space="preserve"> provide assistance in selecting and planning </w:t>
                            </w:r>
                            <w:r>
                              <w:t>for use of the implementation and sustainment strategies.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65pt;margin-top:0;width:116.65pt;height:13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" filled="f" strokecolor="#4f81bd">
                <v:textbox>
                  <w:txbxContent>
                    <w:p w14:paraId="749B67B1" w14:textId="77777777" w:rsidR="00C12EC1" w:rsidRPr="00555A1A" w:rsidRDefault="00C12EC1" w:rsidP="00C12EC1">
                      <w:pPr>
                        <w:spacing w:after="120" w:line="240" w:lineRule="auto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 w:rsidRPr="00555A1A">
                        <w:rPr>
                          <w:b/>
                          <w:i/>
                          <w:sz w:val="28"/>
                        </w:rPr>
                        <w:t>Tip</w:t>
                      </w:r>
                    </w:p>
                    <w:p w14:paraId="08E5F315" w14:textId="77777777" w:rsidR="00C12EC1" w:rsidRDefault="00555A1A" w:rsidP="00C12EC1">
                      <w:pPr>
                        <w:spacing w:after="120" w:line="240" w:lineRule="auto"/>
                      </w:pPr>
                      <w:r>
                        <w:t>Your ACT SMART facilitator can</w:t>
                      </w:r>
                      <w:r w:rsidR="00C12EC1">
                        <w:t xml:space="preserve"> provide assistance in selecting and planning </w:t>
                      </w:r>
                      <w:r>
                        <w:t>for use of the implementation and sustainment strategies.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Identify the most supported strategy or set of strategies. </w:t>
      </w:r>
      <w:r w:rsidR="00257617">
        <w:rPr>
          <w:rFonts w:ascii="Arial" w:hAnsi="Arial" w:cs="Arial"/>
        </w:rPr>
        <w:t>D</w:t>
      </w:r>
      <w:r>
        <w:rPr>
          <w:rFonts w:ascii="Arial" w:hAnsi="Arial" w:cs="Arial"/>
        </w:rPr>
        <w:t>etermine which strategy or set of strategies will be most successful to support the initial implementation and sustained use of the research-based treatment.</w:t>
      </w:r>
    </w:p>
    <w:p w14:paraId="49E069C0" w14:textId="77777777" w:rsidR="00C12EC1" w:rsidRDefault="00C12EC1" w:rsidP="00C12EC1">
      <w:pPr>
        <w:pStyle w:val="ListParagraph"/>
        <w:ind w:left="780"/>
        <w:rPr>
          <w:rFonts w:ascii="Arial" w:hAnsi="Arial" w:cs="Arial"/>
          <w:b/>
        </w:rPr>
      </w:pPr>
    </w:p>
    <w:p w14:paraId="6801E644" w14:textId="2731555A" w:rsidR="00257617" w:rsidRPr="001A5B59" w:rsidRDefault="000863E2" w:rsidP="000863E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E247A">
        <w:rPr>
          <w:rFonts w:ascii="Arial" w:hAnsi="Arial" w:cs="Arial"/>
          <w:b/>
        </w:rPr>
        <w:t>Plan</w:t>
      </w:r>
      <w:r>
        <w:rPr>
          <w:rFonts w:ascii="Arial" w:hAnsi="Arial" w:cs="Arial"/>
          <w:b/>
        </w:rPr>
        <w:t xml:space="preserve"> for strategy use. </w:t>
      </w:r>
      <w:r w:rsidR="00C12EC1" w:rsidRPr="00C12EC1">
        <w:rPr>
          <w:rFonts w:ascii="Arial" w:hAnsi="Arial" w:cs="Arial"/>
        </w:rPr>
        <w:t>Once the specific strategy or set of strategies has been identified, d</w:t>
      </w:r>
      <w:r w:rsidRPr="00C12EC1">
        <w:rPr>
          <w:rFonts w:ascii="Arial" w:hAnsi="Arial" w:cs="Arial"/>
        </w:rPr>
        <w:t>etail</w:t>
      </w:r>
      <w:r>
        <w:rPr>
          <w:rFonts w:ascii="Arial" w:hAnsi="Arial" w:cs="Arial"/>
        </w:rPr>
        <w:t xml:space="preserve"> how the strategy will be carried out. For </w:t>
      </w:r>
      <w:r w:rsidR="00C12EC1">
        <w:rPr>
          <w:rFonts w:ascii="Arial" w:hAnsi="Arial" w:cs="Arial"/>
        </w:rPr>
        <w:t>instance</w:t>
      </w:r>
      <w:r>
        <w:rPr>
          <w:rFonts w:ascii="Arial" w:hAnsi="Arial" w:cs="Arial"/>
        </w:rPr>
        <w:t xml:space="preserve">, if you select </w:t>
      </w:r>
      <w:r w:rsidRPr="001E247A">
        <w:rPr>
          <w:rFonts w:ascii="Arial" w:hAnsi="Arial" w:cs="Arial"/>
          <w:i/>
        </w:rPr>
        <w:t>Conduct local consensus</w:t>
      </w:r>
      <w:r>
        <w:rPr>
          <w:rFonts w:ascii="Arial" w:hAnsi="Arial" w:cs="Arial"/>
          <w:i/>
        </w:rPr>
        <w:t xml:space="preserve"> discussions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 xml:space="preserve">this may be carried out by holding discussions at staff meetings to reach consensus on </w:t>
      </w:r>
      <w:proofErr w:type="gramEnd"/>
      <w:r w:rsidR="00257617">
        <w:rPr>
          <w:rFonts w:ascii="Arial" w:hAnsi="Arial" w:cs="Arial"/>
        </w:rPr>
        <w:t>how to use the research-based treatment</w:t>
      </w:r>
      <w:r>
        <w:rPr>
          <w:rFonts w:ascii="Arial" w:hAnsi="Arial" w:cs="Arial"/>
        </w:rPr>
        <w:t xml:space="preserve">. </w:t>
      </w:r>
    </w:p>
    <w:p w14:paraId="0A5BA63F" w14:textId="77777777" w:rsidR="00257617" w:rsidRPr="001A5B59" w:rsidRDefault="00257617" w:rsidP="001A5B59">
      <w:pPr>
        <w:rPr>
          <w:rFonts w:ascii="Arial" w:hAnsi="Arial" w:cs="Arial"/>
        </w:rPr>
      </w:pPr>
    </w:p>
    <w:p w14:paraId="4145B814" w14:textId="2AA431EB" w:rsidR="000863E2" w:rsidRPr="00257617" w:rsidRDefault="00257617" w:rsidP="000863E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C12EC1" w:rsidRPr="001A5B59">
        <w:rPr>
          <w:rFonts w:ascii="Arial" w:hAnsi="Arial" w:cs="Arial"/>
          <w:b/>
        </w:rPr>
        <w:t>pecify</w:t>
      </w:r>
      <w:r w:rsidR="000863E2" w:rsidRPr="001A5B59">
        <w:rPr>
          <w:rFonts w:ascii="Arial" w:hAnsi="Arial" w:cs="Arial"/>
          <w:b/>
        </w:rPr>
        <w:t xml:space="preserve"> who will carry out this plan. </w:t>
      </w:r>
    </w:p>
    <w:p w14:paraId="2AB3B321" w14:textId="77777777" w:rsidR="000863E2" w:rsidRDefault="000863E2" w:rsidP="000863E2">
      <w:bookmarkStart w:id="1" w:name="_GoBack"/>
      <w:bookmarkEnd w:id="1"/>
    </w:p>
    <w:p w14:paraId="4AEBC6FD" w14:textId="77777777" w:rsidR="000863E2" w:rsidRDefault="000863E2" w:rsidP="000863E2"/>
    <w:p w14:paraId="523DB51F" w14:textId="77777777" w:rsidR="00503812" w:rsidRDefault="00503812"/>
    <w:sectPr w:rsidR="005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8T10:07:00Z" w:initials="AD">
    <w:p w14:paraId="53BB40BE" w14:textId="57967A79" w:rsidR="00B419DD" w:rsidRDefault="00B419DD">
      <w:pPr>
        <w:pStyle w:val="CommentText"/>
      </w:pPr>
      <w:r>
        <w:rPr>
          <w:rStyle w:val="CommentReference"/>
        </w:rPr>
        <w:annotationRef/>
      </w:r>
      <w:r>
        <w:t>Please link to Phase 1 dashboard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2133E"/>
    <w:multiLevelType w:val="hybridMultilevel"/>
    <w:tmpl w:val="87AEC1DA"/>
    <w:lvl w:ilvl="0" w:tplc="406CBFC6">
      <w:start w:val="1"/>
      <w:numFmt w:val="decimal"/>
      <w:lvlText w:val="%1)"/>
      <w:lvlJc w:val="left"/>
      <w:pPr>
        <w:ind w:left="780" w:hanging="360"/>
      </w:pPr>
      <w:rPr>
        <w:b w:val="0"/>
      </w:rPr>
    </w:lvl>
    <w:lvl w:ilvl="1" w:tplc="5FBC3164">
      <w:start w:val="1"/>
      <w:numFmt w:val="lowerLetter"/>
      <w:lvlText w:val="%2."/>
      <w:lvlJc w:val="left"/>
      <w:pPr>
        <w:ind w:left="150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E2"/>
    <w:rsid w:val="000863E2"/>
    <w:rsid w:val="001A5B59"/>
    <w:rsid w:val="00257617"/>
    <w:rsid w:val="00356278"/>
    <w:rsid w:val="00503812"/>
    <w:rsid w:val="00555A1A"/>
    <w:rsid w:val="009B42AE"/>
    <w:rsid w:val="00B419DD"/>
    <w:rsid w:val="00C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10CA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E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6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3E2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086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3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E2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9DD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E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6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3E2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086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3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E2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9DD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Macintosh Word</Application>
  <DocSecurity>0</DocSecurity>
  <Lines>11</Lines>
  <Paragraphs>3</Paragraphs>
  <ScaleCrop>false</ScaleCrop>
  <Company>College of Sciences, San Diego State University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3</cp:revision>
  <dcterms:created xsi:type="dcterms:W3CDTF">2014-10-15T07:48:00Z</dcterms:created>
  <dcterms:modified xsi:type="dcterms:W3CDTF">2014-10-15T07:48:00Z</dcterms:modified>
</cp:coreProperties>
</file>