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Early-stopping</w:t>
      </w:r>
      <w:r>
        <w:t xml:space="preserve"> </w:t>
      </w:r>
      <w:r>
        <w:t xml:space="preserve">CAT</w:t>
      </w:r>
      <w:r>
        <w:t xml:space="preserve"> </w:t>
      </w:r>
      <w:r>
        <w:t xml:space="preserve">simulations</w:t>
      </w:r>
    </w:p>
    <w:p>
      <w:pPr>
        <w:pStyle w:val="Author"/>
      </w:pPr>
      <w:r>
        <w:t xml:space="preserve">Piotr</w:t>
      </w:r>
      <w:r>
        <w:t xml:space="preserve"> </w:t>
      </w:r>
      <w:r>
        <w:t xml:space="preserve">Król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08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(mirtCAT)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responses_demo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"Data/responses_demo.csv"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(responses_demo[,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(responses_demo)])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"Data/mod_r"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"Data/items_to_remove"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responses[,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items_to_remove]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mod_r</w:t>
      </w:r>
      <w:r>
        <w:br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mirt(data = responses[, -c(392, 417, 652)], model = 1, SE = TRUE, </w:t>
      </w:r>
      <w:r>
        <w:br/>
      </w:r>
      <w:r>
        <w:rPr>
          <w:rStyle w:val="VerbatimChar"/>
        </w:rPr>
        <w:t xml:space="preserve">##     quadpts = 601, technical = list(NCYCLES = 10000))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Full-information item factor analysis with 1 factor(s).</w:t>
      </w:r>
      <w:r>
        <w:br/>
      </w:r>
      <w:r>
        <w:rPr>
          <w:rStyle w:val="VerbatimChar"/>
        </w:rPr>
        <w:t xml:space="preserve">## Converged within 1e-04 tolerance after 2700 EM iterations.</w:t>
      </w:r>
      <w:r>
        <w:br/>
      </w:r>
      <w:r>
        <w:rPr>
          <w:rStyle w:val="VerbatimChar"/>
        </w:rPr>
        <w:t xml:space="preserve">## mirt version: 1.34 </w:t>
      </w:r>
      <w:r>
        <w:br/>
      </w:r>
      <w:r>
        <w:rPr>
          <w:rStyle w:val="VerbatimChar"/>
        </w:rPr>
        <w:t xml:space="preserve">## M-step optimizer: BFGS </w:t>
      </w:r>
      <w:r>
        <w:br/>
      </w:r>
      <w:r>
        <w:rPr>
          <w:rStyle w:val="VerbatimChar"/>
        </w:rPr>
        <w:t xml:space="preserve">## EM acceleration: Ramsay </w:t>
      </w:r>
      <w:r>
        <w:br/>
      </w:r>
      <w:r>
        <w:rPr>
          <w:rStyle w:val="VerbatimChar"/>
        </w:rPr>
        <w:t xml:space="preserve">## Number of rectangular quadrature: 601</w:t>
      </w:r>
      <w:r>
        <w:br/>
      </w:r>
      <w:r>
        <w:rPr>
          <w:rStyle w:val="VerbatimChar"/>
        </w:rPr>
        <w:t xml:space="preserve">## Latent density type: Gaussian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matrix estimated with method: Oakes</w:t>
      </w:r>
      <w:r>
        <w:br/>
      </w:r>
      <w:r>
        <w:rPr>
          <w:rStyle w:val="VerbatimChar"/>
        </w:rPr>
        <w:t xml:space="preserve">## Second-order test: model is a possible local maximum</w:t>
      </w:r>
      <w:r>
        <w:br/>
      </w:r>
      <w:r>
        <w:rPr>
          <w:rStyle w:val="VerbatimChar"/>
        </w:rPr>
        <w:t xml:space="preserve">## Condition number of information matrix =  2311.374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Log-likelihood = -460055</w:t>
      </w:r>
      <w:r>
        <w:br/>
      </w:r>
      <w:r>
        <w:rPr>
          <w:rStyle w:val="VerbatimChar"/>
        </w:rPr>
        <w:t xml:space="preserve">## Estimated parameters: 1334 </w:t>
      </w:r>
      <w:r>
        <w:br/>
      </w:r>
      <w:r>
        <w:rPr>
          <w:rStyle w:val="VerbatimChar"/>
        </w:rPr>
        <w:t xml:space="preserve">## AIC = 922778.1; AICc = 926480.5</w:t>
      </w:r>
      <w:r>
        <w:br/>
      </w:r>
      <w:r>
        <w:rPr>
          <w:rStyle w:val="VerbatimChar"/>
        </w:rPr>
        <w:t xml:space="preserve">## BIC = 930434.4; SABIC = 926196</w:t>
      </w:r>
      <w:r>
        <w:br/>
      </w:r>
      <w:r>
        <w:rPr>
          <w:rStyle w:val="VerbatimChar"/>
        </w:rPr>
        <w:t xml:space="preserve">## G2 (9999998666) = 885020.2, p = 1</w:t>
      </w:r>
      <w:r>
        <w:br/>
      </w:r>
      <w:r>
        <w:rPr>
          <w:rStyle w:val="VerbatimChar"/>
        </w:rPr>
        <w:t xml:space="preserve">## RMSEA = 0, CFI = NaN, TLI = NaN</w:t>
      </w:r>
    </w:p>
    <w:p>
      <w:pPr>
        <w:pStyle w:val="FirstParagraph"/>
      </w:pPr>
      <w:r>
        <w:t xml:space="preserve">Calculate Cronbach’s alpha for responses:</w:t>
      </w:r>
    </w:p>
    <w:p>
      <w:pPr>
        <w:pStyle w:val="SourceCode"/>
      </w:pPr>
      <w:r>
        <w:rPr>
          <w:rStyle w:val="FunctionTok"/>
        </w:rPr>
        <w:t xml:space="preserve">cronbach.alpha</w:t>
      </w:r>
      <w:r>
        <w:rPr>
          <w:rStyle w:val="NormalTok"/>
        </w:rPr>
        <w:t xml:space="preserve">(responses)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Cronbach's alpha for the 'responses' data-set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Items: 667</w:t>
      </w:r>
      <w:r>
        <w:br/>
      </w:r>
      <w:r>
        <w:rPr>
          <w:rStyle w:val="VerbatimChar"/>
        </w:rPr>
        <w:t xml:space="preserve">## Sample units: 2297</w:t>
      </w:r>
      <w:r>
        <w:br/>
      </w:r>
      <w:r>
        <w:rPr>
          <w:rStyle w:val="VerbatimChar"/>
        </w:rPr>
        <w:t xml:space="preserve">## alpha: 0.999</w:t>
      </w:r>
    </w:p>
    <w:p>
      <w:pPr>
        <w:pStyle w:val="FirstParagraph"/>
      </w:pPr>
      <w:r>
        <w:t xml:space="preserve">Prepare full scores, params and mirt object for simulations:</w:t>
      </w:r>
    </w:p>
    <w:p>
      <w:pPr>
        <w:pStyle w:val="SourceCode"/>
      </w:pPr>
      <w:r>
        <w:rPr>
          <w:rStyle w:val="NormalTok"/>
        </w:rPr>
        <w:t xml:space="preserve">fscores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fscores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full.scores.SE =</w:t>
      </w:r>
      <w:r>
        <w:rPr>
          <w:rStyle w:val="NormalTok"/>
        </w:rPr>
        <w:t xml:space="preserve"> T)) </w:t>
      </w:r>
      <w:r>
        <w:rPr>
          <w:rStyle w:val="CommentTok"/>
        </w:rPr>
        <w:t xml:space="preserve">#Obtain full scores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#Prepare params</w:t>
      </w:r>
      <w:r>
        <w:br/>
      </w:r>
      <w:r>
        <w:rPr>
          <w:rStyle w:val="NormalTok"/>
        </w:rPr>
        <w:t xml:space="preserve">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generate.mirt_object</w:t>
      </w:r>
      <w:r>
        <w:rPr>
          <w:rStyle w:val="NormalTok"/>
        </w:rPr>
        <w:t xml:space="preserve">(params, </w:t>
      </w:r>
      <w:r>
        <w:rPr>
          <w:rStyle w:val="StringTok"/>
        </w:rPr>
        <w:t xml:space="preserve">'2PL'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#Prepare mirt object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(fscores,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(F1, SE_F1))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"Ability level (Θ)"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(SE)"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ly_stop_CA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SE_F1)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0.02181 0.02500 0.03427 0.06199 0.06391 0.45343</w:t>
      </w:r>
    </w:p>
    <w:p>
      <w:pPr>
        <w:pStyle w:val="FirstParagraph"/>
      </w:pPr>
      <w:r>
        <w:t xml:space="preserve">Make early-stopping simulation with desired SE = 0.1:</w:t>
      </w:r>
    </w:p>
    <w:p>
      <w:pPr>
        <w:pStyle w:val="SourceCode"/>
      </w:pPr>
      <w:r>
        <w:rPr>
          <w:rStyle w:val="CommentTok"/>
        </w:rPr>
        <w:t xml:space="preserve">#Prepare cluster for faster simulation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#Make simulation</w:t>
      </w:r>
      <w:r>
        <w:br/>
      </w:r>
      <w:r>
        <w:rPr>
          <w:rStyle w:val="NormalTok"/>
        </w:rPr>
        <w:t xml:space="preserve">results_SE1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mirtCAT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 =</w:t>
      </w:r>
      <w:r>
        <w:rPr>
          <w:rStyle w:val="NormalTok"/>
        </w:rPr>
        <w:t xml:space="preserve"> mo,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criteria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start_item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local_pattern =</w:t>
      </w:r>
      <w:r>
        <w:rPr>
          <w:rStyle w:val="NormalTok"/>
        </w:rPr>
        <w:t xml:space="preserve"> responses,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cl,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min_SEM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"Data/early_stop_CAT.RData"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sim_results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results_SE1</w:t>
      </w:r>
      <w:r>
        <w:br/>
      </w:r>
      <w:r>
        <w:br/>
      </w:r>
      <w:r>
        <w:rPr>
          <w:rStyle w:val="CommentTok"/>
        </w:rPr>
        <w:t xml:space="preserve">#Obtain mean test length</w:t>
      </w:r>
      <w:r>
        <w:br/>
      </w:r>
      <w:r>
        <w:rPr>
          <w:rStyle w:val="NormalTok"/>
        </w:rPr>
        <w:t xml:space="preserve">tests_lengths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(sim_results,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items_answered))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(tests_lengths),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#Obtain median test length</w:t>
      </w:r>
      <w:r>
        <w:br/>
      </w:r>
      <w:r>
        <w:rPr>
          <w:rStyle w:val="NormalTok"/>
        </w:rPr>
        <w:t xml:space="preserve">median_length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(tests_lengths),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#Obtain thetas</w:t>
      </w:r>
      <w:r>
        <w:br/>
      </w:r>
      <w:r>
        <w:rPr>
          <w:rStyle w:val="NormalTok"/>
        </w:rPr>
        <w:t xml:space="preserve">thetas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(sim_results,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thetas)</w:t>
      </w:r>
      <w:r>
        <w:br/>
      </w:r>
      <w:r>
        <w:br/>
      </w:r>
      <w:r>
        <w:rPr>
          <w:rStyle w:val="CommentTok"/>
        </w:rPr>
        <w:t xml:space="preserve">#Get correlation of thetas with full scores</w:t>
      </w:r>
      <w:r>
        <w:br/>
      </w:r>
      <w:r>
        <w:rPr>
          <w:rStyle w:val="NormalTok"/>
        </w:rPr>
        <w:t xml:space="preserve">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(thetas, fscores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#Get mean SE</w:t>
      </w:r>
      <w:r>
        <w:br/>
      </w:r>
      <w:r>
        <w:rPr>
          <w:rStyle w:val="NormalTok"/>
        </w:rPr>
        <w:t xml:space="preserve">meanSE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(sim_results,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SE_thetas)),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#Get reliability</w:t>
      </w:r>
      <w:r>
        <w:br/>
      </w:r>
      <w:r>
        <w:rPr>
          <w:rStyle w:val="NormalTok"/>
        </w:rPr>
        <w:t xml:space="preserve">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meanSE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#Get number of unused items</w:t>
      </w:r>
      <w:r>
        <w:br/>
      </w:r>
      <w:r>
        <w:rPr>
          <w:rStyle w:val="NormalTok"/>
        </w:rPr>
        <w:t xml:space="preserve">raw_responses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(sim_results,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raw_responses)</w:t>
      </w:r>
      <w:r>
        <w:br/>
      </w:r>
      <w:r>
        <w:rPr>
          <w:rStyle w:val="NormalTok"/>
        </w:rPr>
        <w:t xml:space="preserve">items_used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(raw_responses,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(x)))))</w:t>
      </w:r>
      <w:r>
        <w:br/>
      </w:r>
      <w:r>
        <w:rPr>
          <w:rStyle w:val="NormalTok"/>
        </w:rPr>
        <w:t xml:space="preserve">unused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(params)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items_used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length:"</w:t>
      </w:r>
      <w:r>
        <w:rPr>
          <w:rStyle w:val="NormalTok"/>
        </w:rPr>
        <w:t xml:space="preserve">, mean_length, </w:t>
      </w:r>
      <w:r>
        <w:rPr>
          <w:rStyle w:val="StringTok"/>
        </w:rPr>
        <w:t xml:space="preserve">" Median length:"</w:t>
      </w:r>
      <w:r>
        <w:rPr>
          <w:rStyle w:val="NormalTok"/>
        </w:rPr>
        <w:t xml:space="preserve">, median_length, </w:t>
      </w:r>
      <w:r>
        <w:rPr>
          <w:rStyle w:val="StringTok"/>
        </w:rPr>
        <w:t xml:space="preserve">" Correlation:"</w:t>
      </w:r>
      <w:r>
        <w:rPr>
          <w:rStyle w:val="NormalTok"/>
        </w:rPr>
        <w:t xml:space="preserve">, cor, </w:t>
      </w:r>
      <w:r>
        <w:rPr>
          <w:rStyle w:val="StringTok"/>
        </w:rPr>
        <w:t xml:space="preserve">" Mean SE:"</w:t>
      </w:r>
      <w:r>
        <w:rPr>
          <w:rStyle w:val="NormalTok"/>
        </w:rPr>
        <w:t xml:space="preserve">, meanSE, </w:t>
      </w:r>
      <w:r>
        <w:rPr>
          <w:rStyle w:val="StringTok"/>
        </w:rPr>
        <w:t xml:space="preserve">" Reliability:"</w:t>
      </w:r>
      <w:r>
        <w:rPr>
          <w:rStyle w:val="NormalTok"/>
        </w:rPr>
        <w:t xml:space="preserve">, rel, </w:t>
      </w:r>
      <w:r>
        <w:rPr>
          <w:rStyle w:val="StringTok"/>
        </w:rPr>
        <w:t xml:space="preserve">" Unused:"</w:t>
      </w:r>
      <w:r>
        <w:rPr>
          <w:rStyle w:val="NormalTok"/>
        </w:rPr>
        <w:t xml:space="preserve">, unused)</w:t>
      </w:r>
    </w:p>
    <w:p>
      <w:pPr>
        <w:pStyle w:val="SourceCode"/>
      </w:pPr>
      <w:r>
        <w:rPr>
          <w:rStyle w:val="VerbatimChar"/>
        </w:rPr>
        <w:t xml:space="preserve">## [1] "Mean length: 126.4  Median length: 23  Correlation: 0.99  Mean SE: 0.113  Reliability: 0.987  Unused: 0"</w:t>
      </w:r>
    </w:p>
    <w:p>
      <w:pPr>
        <w:pStyle w:val="FirstParagraph"/>
      </w:pPr>
      <w:r>
        <w:t xml:space="preserve">Plot distribution of tests lengths:</w:t>
      </w:r>
    </w:p>
    <w:p>
      <w:pPr>
        <w:pStyle w:val="SourceCode"/>
      </w:pPr>
      <w:r>
        <w:rPr>
          <w:rStyle w:val="CommentTok"/>
        </w:rPr>
        <w:t xml:space="preserve">#Prepare cuts</w:t>
      </w:r>
      <w:r>
        <w:br/>
      </w:r>
      <w:r>
        <w:rPr>
          <w:rStyle w:val="NormalTok"/>
        </w:rPr>
        <w:t xml:space="preserve">cuts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(tests_lengths,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"1 - 5"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"6 - 10"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"11 - 15"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"16 - 25"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"26 - 35"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"36 - 50"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"51 - 75"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"76 - 100"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"101 - 666"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(cuts)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(responses)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items administered"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tests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ly_stop_CA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theta vs. test length: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thetas =</w:t>
      </w:r>
      <w:r>
        <w:rPr>
          <w:rStyle w:val="NormalTok"/>
        </w:rPr>
        <w:t xml:space="preserve"> thetas, </w:t>
      </w:r>
      <w:r>
        <w:rPr>
          <w:rStyle w:val="AttributeTok"/>
        </w:rPr>
        <w:t xml:space="preserve">lengths =</w:t>
      </w:r>
      <w:r>
        <w:rPr>
          <w:rStyle w:val="NormalTok"/>
        </w:rPr>
        <w:t xml:space="preserve"> tests_lengths),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(thetas, lengths))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"Ability level (Θ)"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items administered"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"Tests lengths for SE = 0.1 stop criterion"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ly_stop_CA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early-stopping simulation with different maximum number of items administered:</w:t>
      </w:r>
    </w:p>
    <w:p>
      <w:pPr>
        <w:pStyle w:val="SourceCode"/>
      </w:pPr>
      <w:r>
        <w:rPr>
          <w:rStyle w:val="NormalTok"/>
        </w:rPr>
        <w:t xml:space="preserve">lengths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results_SEXX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unused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#Speeds up simulations - computation in parallel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lengths){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simulation</w:t>
      </w:r>
      <w:r>
        <w:br/>
      </w:r>
      <w:r>
        <w:rPr>
          <w:rStyle w:val="NormalTok"/>
        </w:rPr>
        <w:t xml:space="preserve">  sim_results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mirtCAT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 =</w:t>
      </w:r>
      <w:r>
        <w:rPr>
          <w:rStyle w:val="NormalTok"/>
        </w:rPr>
        <w:t xml:space="preserve"> mo,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criteria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start_item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local_pattern =</w:t>
      </w:r>
      <w:r>
        <w:rPr>
          <w:rStyle w:val="NormalTok"/>
        </w:rPr>
        <w:t xml:space="preserve"> responses,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cl,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min_SEM =</w:t>
      </w:r>
      <w:r>
        <w:rPr>
          <w:rStyle w:val="NormalTok"/>
        </w:rPr>
        <w:t xml:space="preserve"> XX, </w:t>
      </w:r>
      <w:r>
        <w:rPr>
          <w:rStyle w:val="AttributeTok"/>
        </w:rPr>
        <w:t xml:space="preserve">max_items =</w:t>
      </w:r>
      <w:r>
        <w:rPr>
          <w:rStyle w:val="NormalTok"/>
        </w:rPr>
        <w:t xml:space="preserve"> 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#Obtain mean test length</w:t>
      </w:r>
      <w:r>
        <w:br/>
      </w:r>
      <w:r>
        <w:rPr>
          <w:rStyle w:val="NormalTok"/>
        </w:rPr>
        <w:t xml:space="preserve">  tests_lengths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(sim_results,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items_answered))</w:t>
      </w:r>
      <w:r>
        <w:br/>
      </w:r>
      <w:r>
        <w:rPr>
          <w:rStyle w:val="NormalTok"/>
        </w:rPr>
        <w:t xml:space="preserve">  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(tests_lengths),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#Obtain median test length</w:t>
      </w:r>
      <w:r>
        <w:br/>
      </w:r>
      <w:r>
        <w:rPr>
          <w:rStyle w:val="NormalTok"/>
        </w:rPr>
        <w:t xml:space="preserve">  median_length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(tests_lengths),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#Obtain thetas</w:t>
      </w:r>
      <w:r>
        <w:br/>
      </w:r>
      <w:r>
        <w:rPr>
          <w:rStyle w:val="NormalTok"/>
        </w:rPr>
        <w:t xml:space="preserve">  thetas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(sim_results,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correlation of thetas with full scores</w:t>
      </w:r>
      <w:r>
        <w:br/>
      </w:r>
      <w:r>
        <w:rPr>
          <w:rStyle w:val="NormalTok"/>
        </w:rPr>
        <w:t xml:space="preserve">  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(thetas, fscores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F1),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mean SE</w:t>
      </w:r>
      <w:r>
        <w:br/>
      </w:r>
      <w:r>
        <w:rPr>
          <w:rStyle w:val="NormalTok"/>
        </w:rPr>
        <w:t xml:space="preserve">  meanSE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(sim_results,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SE_thetas)),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reliability</w:t>
      </w:r>
      <w:r>
        <w:br/>
      </w:r>
      <w:r>
        <w:rPr>
          <w:rStyle w:val="NormalTok"/>
        </w:rPr>
        <w:t xml:space="preserve">  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meanSE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number of unused items</w:t>
      </w:r>
      <w:r>
        <w:br/>
      </w:r>
      <w:r>
        <w:rPr>
          <w:rStyle w:val="NormalTok"/>
        </w:rPr>
        <w:t xml:space="preserve">  raw_responses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laply</w:t>
      </w:r>
      <w:r>
        <w:rPr>
          <w:rStyle w:val="NormalTok"/>
        </w:rPr>
        <w:t xml:space="preserve">(sim_results,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raw_responses)</w:t>
      </w:r>
      <w:r>
        <w:br/>
      </w:r>
      <w:r>
        <w:rPr>
          <w:rStyle w:val="NormalTok"/>
        </w:rPr>
        <w:t xml:space="preserve">  items_used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(raw_responses,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(x)))))</w:t>
      </w:r>
      <w:r>
        <w:br/>
      </w:r>
      <w:r>
        <w:rPr>
          <w:rStyle w:val="NormalTok"/>
        </w:rPr>
        <w:t xml:space="preserve">  unused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(params)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items_used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#Update data frame with results</w:t>
      </w:r>
      <w:r>
        <w:br/>
      </w:r>
      <w:r>
        <w:rPr>
          <w:rStyle w:val="NormalTok"/>
        </w:rPr>
        <w:t xml:space="preserve">  results_SEXX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(results_SEXX,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(mean_length, median_length, cor, meanSE, rel, unused))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results_SEXX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(results_SEXX)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(results_SEXX)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lengths</w:t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"Data/early_stop_CAT.RData"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#results_fixed_length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Early-stopping CAT simulations</dc:title>
  <dc:creator>Piotr Król</dc:creator>
  <cp:keywords/>
  <dcterms:created xsi:type="dcterms:W3CDTF">2021-08-20T08:32:45Z</dcterms:created>
  <dcterms:modified xsi:type="dcterms:W3CDTF">2021-08-20T08:32:45Z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09 08 2021</vt:lpwstr>
  </property>
  <property fmtid="{D5CDD505-2E9C-101B-9397-08002B2CF9AE}" pid="3" name="output">
    <vt:lpwstr/>
  </property>
</Properties>
</file>