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E6FA2" w14:textId="53143588" w:rsidR="00F65B9F" w:rsidRPr="00F65B9F" w:rsidRDefault="00F65B9F" w:rsidP="00F65B9F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  <w:r w:rsidRPr="00F65B9F">
        <w:rPr>
          <w:rFonts w:ascii="Times New Roman" w:hAnsi="Times New Roman" w:cs="Times New Roman"/>
          <w:b/>
          <w:bCs/>
          <w:u w:val="single"/>
        </w:rPr>
        <w:t>HOW TO RUN SIMBA AND SKETCH</w:t>
      </w:r>
    </w:p>
    <w:p w14:paraId="0935F369" w14:textId="77777777" w:rsidR="00F65B9F" w:rsidRPr="00F65B9F" w:rsidRDefault="00F65B9F" w:rsidP="00F65B9F">
      <w:pPr>
        <w:pStyle w:val="ListParagraph"/>
        <w:rPr>
          <w:rFonts w:ascii="Times New Roman" w:hAnsi="Times New Roman" w:cs="Times New Roman"/>
        </w:rPr>
      </w:pPr>
    </w:p>
    <w:p w14:paraId="48556BE2" w14:textId="1D6D67DB" w:rsidR="004267FC" w:rsidRPr="00F65B9F" w:rsidRDefault="002C4A9B" w:rsidP="002C4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5B9F">
        <w:rPr>
          <w:rFonts w:ascii="Times New Roman" w:hAnsi="Times New Roman" w:cs="Times New Roman"/>
        </w:rPr>
        <w:t>Extract the folder SIMBA.zip</w:t>
      </w:r>
    </w:p>
    <w:p w14:paraId="5CCC6263" w14:textId="68D0FE12" w:rsidR="002C4A9B" w:rsidRPr="00F65B9F" w:rsidRDefault="002C4A9B" w:rsidP="002C4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5B9F">
        <w:rPr>
          <w:rFonts w:ascii="Times New Roman" w:hAnsi="Times New Roman" w:cs="Times New Roman"/>
        </w:rPr>
        <w:t>Open the folder SIMBA. It has the following contents as shown in the image below.</w:t>
      </w:r>
    </w:p>
    <w:p w14:paraId="45DB8A48" w14:textId="77777777" w:rsidR="002C4A9B" w:rsidRPr="00F65B9F" w:rsidRDefault="002C4A9B" w:rsidP="002C4A9B">
      <w:pPr>
        <w:pStyle w:val="ListParagraph"/>
        <w:rPr>
          <w:rFonts w:ascii="Times New Roman" w:hAnsi="Times New Roman" w:cs="Times New Roman"/>
        </w:rPr>
      </w:pPr>
    </w:p>
    <w:p w14:paraId="58ADBED5" w14:textId="0F9AEF50" w:rsidR="002C4A9B" w:rsidRDefault="002C4A9B" w:rsidP="002C4A9B">
      <w:pPr>
        <w:pStyle w:val="ListParagraph"/>
        <w:rPr>
          <w:rFonts w:ascii="Times New Roman" w:hAnsi="Times New Roman" w:cs="Times New Roman"/>
        </w:rPr>
      </w:pPr>
      <w:r w:rsidRPr="00F65B9F">
        <w:rPr>
          <w:rFonts w:ascii="Times New Roman" w:hAnsi="Times New Roman" w:cs="Times New Roman"/>
          <w:noProof/>
        </w:rPr>
        <w:drawing>
          <wp:inline distT="0" distB="0" distL="0" distR="0" wp14:anchorId="5D21AAFA" wp14:editId="1250A6F9">
            <wp:extent cx="5731510" cy="2974975"/>
            <wp:effectExtent l="0" t="0" r="0" b="0"/>
            <wp:docPr id="1654327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78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CD5A" w14:textId="77777777" w:rsidR="005433A1" w:rsidRPr="00F65B9F" w:rsidRDefault="005433A1" w:rsidP="002C4A9B">
      <w:pPr>
        <w:pStyle w:val="ListParagraph"/>
        <w:rPr>
          <w:rFonts w:ascii="Times New Roman" w:hAnsi="Times New Roman" w:cs="Times New Roman"/>
        </w:rPr>
      </w:pPr>
    </w:p>
    <w:p w14:paraId="5A02F062" w14:textId="77777777" w:rsidR="002C4A9B" w:rsidRPr="00F65B9F" w:rsidRDefault="002C4A9B" w:rsidP="002C4A9B">
      <w:pPr>
        <w:pStyle w:val="ListParagraph"/>
        <w:rPr>
          <w:rFonts w:ascii="Times New Roman" w:hAnsi="Times New Roman" w:cs="Times New Roman"/>
        </w:rPr>
      </w:pPr>
    </w:p>
    <w:p w14:paraId="7542EF92" w14:textId="0F82A2AF" w:rsidR="002C4A9B" w:rsidRPr="00F65B9F" w:rsidRDefault="002C4A9B" w:rsidP="002C4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5B9F">
        <w:rPr>
          <w:rFonts w:ascii="Times New Roman" w:hAnsi="Times New Roman" w:cs="Times New Roman"/>
        </w:rPr>
        <w:t>Run SIMBA.exe</w:t>
      </w:r>
    </w:p>
    <w:p w14:paraId="40023276" w14:textId="2052FAE9" w:rsidR="00F65B9F" w:rsidRPr="00F65B9F" w:rsidRDefault="00F65B9F" w:rsidP="00F65B9F">
      <w:pPr>
        <w:ind w:left="360"/>
        <w:rPr>
          <w:rFonts w:ascii="Times New Roman" w:hAnsi="Times New Roman" w:cs="Times New Roman"/>
        </w:rPr>
      </w:pPr>
      <w:r w:rsidRPr="00F65B9F">
        <w:rPr>
          <w:rFonts w:ascii="Times New Roman" w:hAnsi="Times New Roman" w:cs="Times New Roman"/>
          <w:noProof/>
        </w:rPr>
        <w:drawing>
          <wp:inline distT="0" distB="0" distL="0" distR="0" wp14:anchorId="31816434" wp14:editId="421070AB">
            <wp:extent cx="5731510" cy="3244215"/>
            <wp:effectExtent l="0" t="0" r="0" b="0"/>
            <wp:docPr id="12366538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5389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EF1D" w14:textId="77777777" w:rsidR="00F65B9F" w:rsidRPr="00F65B9F" w:rsidRDefault="00F65B9F" w:rsidP="00F65B9F">
      <w:pPr>
        <w:ind w:left="360"/>
        <w:rPr>
          <w:rFonts w:ascii="Times New Roman" w:hAnsi="Times New Roman" w:cs="Times New Roman"/>
        </w:rPr>
      </w:pPr>
    </w:p>
    <w:p w14:paraId="07945A80" w14:textId="5DCBAB23" w:rsidR="00F65B9F" w:rsidRPr="00F65B9F" w:rsidRDefault="00F65B9F" w:rsidP="00F65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5B9F">
        <w:rPr>
          <w:rFonts w:ascii="Times New Roman" w:hAnsi="Times New Roman" w:cs="Times New Roman"/>
          <w:noProof/>
        </w:rPr>
        <w:t>Draw articulated product concept (planar mechanism). Here a 4-bar mechanism is illustrated. Left-click on the Draw option and drag the mouse cursor</w:t>
      </w:r>
      <w:r w:rsidR="00AF7EF3">
        <w:rPr>
          <w:rFonts w:ascii="Times New Roman" w:hAnsi="Times New Roman" w:cs="Times New Roman"/>
          <w:noProof/>
        </w:rPr>
        <w:t xml:space="preserve"> in the workspace below the tab as </w:t>
      </w:r>
      <w:r w:rsidR="00AF7EF3">
        <w:rPr>
          <w:rFonts w:ascii="Times New Roman" w:hAnsi="Times New Roman" w:cs="Times New Roman"/>
          <w:noProof/>
        </w:rPr>
        <w:lastRenderedPageBreak/>
        <w:t>shown in Figure below</w:t>
      </w:r>
      <w:r w:rsidRPr="00F65B9F">
        <w:rPr>
          <w:rFonts w:ascii="Times New Roman" w:hAnsi="Times New Roman" w:cs="Times New Roman"/>
          <w:noProof/>
        </w:rPr>
        <w:t>. By default, the canvas is the ground link.</w:t>
      </w:r>
      <w:r w:rsidRPr="00F65B9F">
        <w:rPr>
          <w:rFonts w:ascii="Times New Roman" w:hAnsi="Times New Roman" w:cs="Times New Roman"/>
          <w:noProof/>
        </w:rPr>
        <w:drawing>
          <wp:inline distT="0" distB="0" distL="0" distR="0" wp14:anchorId="43D457F0" wp14:editId="336197FC">
            <wp:extent cx="5731510" cy="3244215"/>
            <wp:effectExtent l="0" t="0" r="0" b="0"/>
            <wp:docPr id="211385911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5911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3E69" w14:textId="620FD5DA" w:rsidR="00F65B9F" w:rsidRPr="00F65B9F" w:rsidRDefault="00F65B9F" w:rsidP="00F65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5B9F">
        <w:rPr>
          <w:rFonts w:ascii="Times New Roman" w:hAnsi="Times New Roman" w:cs="Times New Roman"/>
        </w:rPr>
        <w:t xml:space="preserve">Go to Build tab for adding joints. Left click on the rotary joints. Use right-click to draw the rotary joints. </w:t>
      </w:r>
    </w:p>
    <w:p w14:paraId="677BB404" w14:textId="31298726" w:rsidR="00F65B9F" w:rsidRPr="00F65B9F" w:rsidRDefault="00F65B9F" w:rsidP="00F65B9F">
      <w:pPr>
        <w:pStyle w:val="ListParagraph"/>
        <w:rPr>
          <w:rFonts w:ascii="Times New Roman" w:hAnsi="Times New Roman" w:cs="Times New Roman"/>
        </w:rPr>
      </w:pPr>
      <w:r w:rsidRPr="00F65B9F">
        <w:rPr>
          <w:rFonts w:ascii="Times New Roman" w:hAnsi="Times New Roman" w:cs="Times New Roman"/>
          <w:noProof/>
        </w:rPr>
        <w:drawing>
          <wp:inline distT="0" distB="0" distL="0" distR="0" wp14:anchorId="55D2AA21" wp14:editId="61C09002">
            <wp:extent cx="5731510" cy="3244215"/>
            <wp:effectExtent l="0" t="0" r="0" b="0"/>
            <wp:docPr id="9690258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584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A174" w14:textId="3F4D44AE" w:rsidR="00F65B9F" w:rsidRPr="00F65B9F" w:rsidRDefault="00F65B9F" w:rsidP="00F65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5B9F">
        <w:rPr>
          <w:rFonts w:ascii="Times New Roman" w:hAnsi="Times New Roman" w:cs="Times New Roman"/>
        </w:rPr>
        <w:lastRenderedPageBreak/>
        <w:t>Choose suitable values for force and velocity. Then, choose an appropriate joint for simulation</w:t>
      </w:r>
      <w:r w:rsidR="00AF7EF3">
        <w:rPr>
          <w:rFonts w:ascii="Times New Roman" w:hAnsi="Times New Roman" w:cs="Times New Roman"/>
        </w:rPr>
        <w:t xml:space="preserve"> by left-click</w:t>
      </w:r>
      <w:r w:rsidRPr="00F65B9F">
        <w:rPr>
          <w:rFonts w:ascii="Times New Roman" w:hAnsi="Times New Roman" w:cs="Times New Roman"/>
          <w:noProof/>
        </w:rPr>
        <w:drawing>
          <wp:inline distT="0" distB="0" distL="0" distR="0" wp14:anchorId="12B556AA" wp14:editId="73CEDB50">
            <wp:extent cx="5731510" cy="3244215"/>
            <wp:effectExtent l="0" t="0" r="0" b="0"/>
            <wp:docPr id="516885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81E5" w14:textId="77777777" w:rsidR="002C4A9B" w:rsidRDefault="002C4A9B" w:rsidP="002C4A9B">
      <w:pPr>
        <w:pStyle w:val="ListParagraph"/>
        <w:rPr>
          <w:rFonts w:ascii="Times New Roman" w:hAnsi="Times New Roman" w:cs="Times New Roman"/>
        </w:rPr>
      </w:pPr>
    </w:p>
    <w:p w14:paraId="4E0E557E" w14:textId="47BFAF04" w:rsidR="005433A1" w:rsidRPr="00F65B9F" w:rsidRDefault="005433A1" w:rsidP="0054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other features, you can refer to other videos</w:t>
      </w:r>
      <w:r w:rsidR="00613E55">
        <w:rPr>
          <w:rFonts w:ascii="Times New Roman" w:hAnsi="Times New Roman" w:cs="Times New Roman"/>
        </w:rPr>
        <w:t xml:space="preserve"> in the folder Supplementary material</w:t>
      </w:r>
    </w:p>
    <w:p w14:paraId="68028126" w14:textId="77777777" w:rsidR="002C4A9B" w:rsidRPr="00F65B9F" w:rsidRDefault="002C4A9B" w:rsidP="002C4A9B">
      <w:pPr>
        <w:rPr>
          <w:rFonts w:ascii="Times New Roman" w:hAnsi="Times New Roman" w:cs="Times New Roman"/>
        </w:rPr>
      </w:pPr>
    </w:p>
    <w:sectPr w:rsidR="002C4A9B" w:rsidRPr="00F65B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B57B7" w14:textId="77777777" w:rsidR="00997E18" w:rsidRDefault="00997E18" w:rsidP="00613E55">
      <w:pPr>
        <w:spacing w:after="0" w:line="240" w:lineRule="auto"/>
      </w:pPr>
      <w:r>
        <w:separator/>
      </w:r>
    </w:p>
  </w:endnote>
  <w:endnote w:type="continuationSeparator" w:id="0">
    <w:p w14:paraId="6D717A45" w14:textId="77777777" w:rsidR="00997E18" w:rsidRDefault="00997E18" w:rsidP="0061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7B7BC" w14:textId="77777777" w:rsidR="00613E55" w:rsidRDefault="00613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E80AB" w14:textId="13AB20B4" w:rsidR="00613E55" w:rsidRDefault="00613E55">
    <w:pPr>
      <w:pStyle w:val="Footer"/>
    </w:pPr>
    <w:r>
      <w:t xml:space="preserve">Paper title: </w:t>
    </w:r>
    <w:r w:rsidRPr="00613E55">
      <w:rPr>
        <w:i/>
        <w:iCs/>
      </w:rPr>
      <w:t>Investigation of Behaviour Exploration Methods of Articulated Product Concepts in Interactive Sketching Environment.</w:t>
    </w:r>
  </w:p>
  <w:p w14:paraId="6F4C561B" w14:textId="77777777" w:rsidR="00613E55" w:rsidRDefault="00613E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0AB75" w14:textId="77777777" w:rsidR="00613E55" w:rsidRDefault="00613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C19C9" w14:textId="77777777" w:rsidR="00997E18" w:rsidRDefault="00997E18" w:rsidP="00613E55">
      <w:pPr>
        <w:spacing w:after="0" w:line="240" w:lineRule="auto"/>
      </w:pPr>
      <w:r>
        <w:separator/>
      </w:r>
    </w:p>
  </w:footnote>
  <w:footnote w:type="continuationSeparator" w:id="0">
    <w:p w14:paraId="32900849" w14:textId="77777777" w:rsidR="00997E18" w:rsidRDefault="00997E18" w:rsidP="0061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AE283" w14:textId="77777777" w:rsidR="00613E55" w:rsidRDefault="00613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02FB6" w14:textId="77777777" w:rsidR="00613E55" w:rsidRDefault="00613E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47DDB" w14:textId="77777777" w:rsidR="00613E55" w:rsidRDefault="00613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13158"/>
    <w:multiLevelType w:val="hybridMultilevel"/>
    <w:tmpl w:val="FA704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34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9AE"/>
    <w:rsid w:val="0013160E"/>
    <w:rsid w:val="001819AE"/>
    <w:rsid w:val="002C4A9B"/>
    <w:rsid w:val="002E7AA5"/>
    <w:rsid w:val="004267FC"/>
    <w:rsid w:val="005433A1"/>
    <w:rsid w:val="00613E55"/>
    <w:rsid w:val="00635660"/>
    <w:rsid w:val="00997E18"/>
    <w:rsid w:val="00AB0D9B"/>
    <w:rsid w:val="00AF7EF3"/>
    <w:rsid w:val="00C86A65"/>
    <w:rsid w:val="00D51F18"/>
    <w:rsid w:val="00F6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15C8"/>
  <w15:chartTrackingRefBased/>
  <w15:docId w15:val="{F4EEF820-FAB3-4353-8E7C-6AC7A432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55"/>
  </w:style>
  <w:style w:type="paragraph" w:styleId="Footer">
    <w:name w:val="footer"/>
    <w:basedOn w:val="Normal"/>
    <w:link w:val="FooterChar"/>
    <w:uiPriority w:val="99"/>
    <w:unhideWhenUsed/>
    <w:rsid w:val="0061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Ramana</dc:creator>
  <cp:keywords/>
  <dc:description/>
  <cp:lastModifiedBy>Kalyan Ramana</cp:lastModifiedBy>
  <cp:revision>6</cp:revision>
  <dcterms:created xsi:type="dcterms:W3CDTF">2024-09-20T06:33:00Z</dcterms:created>
  <dcterms:modified xsi:type="dcterms:W3CDTF">2024-09-22T05:14:00Z</dcterms:modified>
</cp:coreProperties>
</file>