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2EEB2" w14:textId="064BFFF4" w:rsidR="00521D8D" w:rsidRDefault="00521D8D" w:rsidP="00124FD5">
      <w:pPr>
        <w:jc w:val="center"/>
        <w:rPr>
          <w:rFonts w:ascii="Elephant Pro" w:hAnsi="Elephant Pro"/>
          <w:b/>
          <w:bCs/>
          <w:sz w:val="72"/>
          <w:szCs w:val="72"/>
        </w:rPr>
      </w:pPr>
    </w:p>
    <w:p w14:paraId="2CA6EC96" w14:textId="6BFDD054" w:rsidR="00521D8D" w:rsidRDefault="00521D8D" w:rsidP="00124FD5">
      <w:pPr>
        <w:jc w:val="center"/>
        <w:rPr>
          <w:rFonts w:ascii="Elephant Pro" w:hAnsi="Elephant Pro"/>
          <w:b/>
          <w:bCs/>
          <w:sz w:val="72"/>
          <w:szCs w:val="72"/>
        </w:rPr>
      </w:pPr>
    </w:p>
    <w:p w14:paraId="032E16C3" w14:textId="1A2BEE37" w:rsidR="0004311A" w:rsidRDefault="0004311A" w:rsidP="00124FD5">
      <w:pPr>
        <w:jc w:val="center"/>
        <w:rPr>
          <w:rFonts w:ascii="Elephant Pro" w:hAnsi="Elephant Pro"/>
          <w:b/>
          <w:bCs/>
          <w:sz w:val="72"/>
          <w:szCs w:val="72"/>
        </w:rPr>
      </w:pPr>
    </w:p>
    <w:p w14:paraId="225E7061" w14:textId="1C09ECCB" w:rsidR="0004311A" w:rsidRDefault="0004311A" w:rsidP="00124FD5">
      <w:pPr>
        <w:jc w:val="center"/>
        <w:rPr>
          <w:rFonts w:ascii="Elephant Pro" w:hAnsi="Elephant Pro"/>
          <w:b/>
          <w:bCs/>
          <w:sz w:val="72"/>
          <w:szCs w:val="72"/>
        </w:rPr>
      </w:pPr>
    </w:p>
    <w:p w14:paraId="43CDDA06" w14:textId="4B31ED73" w:rsidR="0004311A" w:rsidRDefault="0004311A" w:rsidP="00124FD5">
      <w:pPr>
        <w:jc w:val="center"/>
        <w:rPr>
          <w:rFonts w:ascii="Elephant Pro" w:hAnsi="Elephant Pro"/>
          <w:b/>
          <w:bCs/>
          <w:sz w:val="72"/>
          <w:szCs w:val="72"/>
        </w:rPr>
      </w:pPr>
    </w:p>
    <w:p w14:paraId="402AC154" w14:textId="77777777" w:rsidR="0004311A" w:rsidRDefault="0004311A" w:rsidP="0004311A">
      <w:pPr>
        <w:rPr>
          <w:rFonts w:ascii="Elephant Pro" w:hAnsi="Elephant Pro"/>
          <w:b/>
          <w:bCs/>
          <w:sz w:val="72"/>
          <w:szCs w:val="72"/>
        </w:rPr>
      </w:pPr>
    </w:p>
    <w:p w14:paraId="62317A20" w14:textId="77777777" w:rsidR="00521D8D" w:rsidRDefault="00521D8D" w:rsidP="00AB4372">
      <w:pPr>
        <w:rPr>
          <w:rFonts w:ascii="Elephant Pro" w:hAnsi="Elephant Pro"/>
          <w:b/>
          <w:bCs/>
          <w:sz w:val="72"/>
          <w:szCs w:val="72"/>
        </w:rPr>
      </w:pPr>
    </w:p>
    <w:p w14:paraId="48E864E5" w14:textId="0F1C46B1" w:rsidR="00124FD5" w:rsidRPr="00124FD5" w:rsidRDefault="00124FD5" w:rsidP="00124FD5">
      <w:pPr>
        <w:jc w:val="center"/>
        <w:rPr>
          <w:rFonts w:ascii="Elephant Pro" w:hAnsi="Elephant Pro"/>
          <w:b/>
          <w:bCs/>
          <w:highlight w:val="lightGray"/>
        </w:rPr>
      </w:pPr>
      <w:r w:rsidRPr="00AB4372">
        <w:rPr>
          <w:rFonts w:ascii="Elephant Pro" w:hAnsi="Elephant Pro"/>
          <w:color w:val="002060"/>
          <w:sz w:val="52"/>
          <w:szCs w:val="52"/>
          <w:highlight w:val="lightGray"/>
        </w:rPr>
        <w:t xml:space="preserve"> </w:t>
      </w:r>
      <w:r w:rsidR="00AB4372" w:rsidRPr="00AB4372">
        <w:rPr>
          <w:rFonts w:ascii="Elephant Pro" w:hAnsi="Elephant Pro"/>
          <w:color w:val="002060"/>
          <w:sz w:val="56"/>
          <w:szCs w:val="56"/>
          <w:highlight w:val="lightGray"/>
        </w:rPr>
        <w:t xml:space="preserve">Predictive Maintenance System </w:t>
      </w:r>
      <w:r w:rsidR="00AB4372" w:rsidRPr="00AB4372">
        <w:rPr>
          <w:rFonts w:ascii="Elephant Pro" w:hAnsi="Elephant Pro"/>
          <w:color w:val="2F5496" w:themeColor="accent1" w:themeShade="BF"/>
          <w:sz w:val="40"/>
          <w:szCs w:val="40"/>
          <w:highlight w:val="lightGray"/>
        </w:rPr>
        <w:t>for Engine Condition Monitoring</w:t>
      </w:r>
      <w:r w:rsidRPr="00AB4372">
        <w:rPr>
          <w:rFonts w:ascii="Elephant Pro" w:hAnsi="Elephant Pro"/>
          <w:color w:val="2F5496" w:themeColor="accent1" w:themeShade="BF"/>
          <w:sz w:val="40"/>
          <w:szCs w:val="40"/>
        </w:rPr>
        <w:t xml:space="preserve">  </w:t>
      </w:r>
      <w:r>
        <w:rPr>
          <w:rFonts w:ascii="Elephant Pro" w:hAnsi="Elephant Pro"/>
          <w:b/>
          <w:bCs/>
          <w:noProof/>
          <w:sz w:val="72"/>
          <w:szCs w:val="72"/>
        </w:rPr>
        <w:drawing>
          <wp:inline distT="0" distB="0" distL="0" distR="0" wp14:anchorId="63232A39" wp14:editId="06BE85A1">
            <wp:extent cx="5730666" cy="2785258"/>
            <wp:effectExtent l="0" t="0" r="0" b="0"/>
            <wp:docPr id="120436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64365" name="Picture 1204364365"/>
                    <pic:cNvPicPr/>
                  </pic:nvPicPr>
                  <pic:blipFill rotWithShape="1">
                    <a:blip r:embed="rId8" cstate="print">
                      <a:extLst>
                        <a:ext uri="{28A0092B-C50C-407E-A947-70E740481C1C}">
                          <a14:useLocalDpi xmlns:a14="http://schemas.microsoft.com/office/drawing/2010/main" val="0"/>
                        </a:ext>
                      </a:extLst>
                    </a:blip>
                    <a:srcRect t="11146" b="15860"/>
                    <a:stretch/>
                  </pic:blipFill>
                  <pic:spPr bwMode="auto">
                    <a:xfrm>
                      <a:off x="0" y="0"/>
                      <a:ext cx="5730666" cy="2785258"/>
                    </a:xfrm>
                    <a:prstGeom prst="rect">
                      <a:avLst/>
                    </a:prstGeom>
                    <a:ln>
                      <a:noFill/>
                    </a:ln>
                    <a:extLst>
                      <a:ext uri="{53640926-AAD7-44D8-BBD7-CCE9431645EC}">
                        <a14:shadowObscured xmlns:a14="http://schemas.microsoft.com/office/drawing/2010/main"/>
                      </a:ext>
                    </a:extLst>
                  </pic:spPr>
                </pic:pic>
              </a:graphicData>
            </a:graphic>
          </wp:inline>
        </w:drawing>
      </w:r>
    </w:p>
    <w:p w14:paraId="65AB0926" w14:textId="43479645" w:rsidR="00A25F4E" w:rsidRPr="0004311A" w:rsidRDefault="00521D8D" w:rsidP="0004311A">
      <w:pPr>
        <w:jc w:val="center"/>
        <w:rPr>
          <w:rFonts w:ascii="Elephant Pro" w:hAnsi="Elephant Pro"/>
          <w:b/>
          <w:bCs/>
          <w:sz w:val="72"/>
          <w:szCs w:val="72"/>
        </w:rPr>
      </w:pPr>
      <w:r>
        <w:rPr>
          <w:rFonts w:ascii="Elephant Pro" w:hAnsi="Elephant Pro"/>
          <w:b/>
          <w:bCs/>
          <w:noProof/>
          <w:sz w:val="72"/>
          <w:szCs w:val="72"/>
        </w:rPr>
        <mc:AlternateContent>
          <mc:Choice Requires="wps">
            <w:drawing>
              <wp:anchor distT="0" distB="0" distL="114300" distR="114300" simplePos="0" relativeHeight="251586560" behindDoc="0" locked="0" layoutInCell="1" allowOverlap="1" wp14:anchorId="19922C17" wp14:editId="75D616D0">
                <wp:simplePos x="0" y="0"/>
                <wp:positionH relativeFrom="column">
                  <wp:posOffset>2222205</wp:posOffset>
                </wp:positionH>
                <wp:positionV relativeFrom="paragraph">
                  <wp:posOffset>100566</wp:posOffset>
                </wp:positionV>
                <wp:extent cx="3507740" cy="1009650"/>
                <wp:effectExtent l="0" t="0" r="0" b="6350"/>
                <wp:wrapNone/>
                <wp:docPr id="1116044571" name="Rectangle 2"/>
                <wp:cNvGraphicFramePr/>
                <a:graphic xmlns:a="http://schemas.openxmlformats.org/drawingml/2006/main">
                  <a:graphicData uri="http://schemas.microsoft.com/office/word/2010/wordprocessingShape">
                    <wps:wsp>
                      <wps:cNvSpPr/>
                      <wps:spPr>
                        <a:xfrm>
                          <a:off x="0" y="0"/>
                          <a:ext cx="3507740" cy="100965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C41D0" w14:textId="77777777" w:rsidR="00521D8D" w:rsidRDefault="00521D8D" w:rsidP="00521D8D">
                            <w:pPr>
                              <w:jc w:val="center"/>
                              <w:rPr>
                                <w:rFonts w:ascii="Elephant Pro" w:hAnsi="Elephant Pro"/>
                                <w:color w:val="000000" w:themeColor="text1"/>
                              </w:rPr>
                            </w:pPr>
                            <w:r w:rsidRPr="00521D8D">
                              <w:rPr>
                                <w:rFonts w:ascii="Elephant Pro" w:hAnsi="Elephant Pro"/>
                                <w:color w:val="000000" w:themeColor="text1"/>
                                <w:highlight w:val="lightGray"/>
                              </w:rPr>
                              <w:t>Capstone Project – PGP AIML</w:t>
                            </w:r>
                          </w:p>
                          <w:p w14:paraId="5A04E78D" w14:textId="392E2B9F" w:rsidR="00521D8D" w:rsidRPr="00521D8D" w:rsidRDefault="00521D8D" w:rsidP="00521D8D">
                            <w:pPr>
                              <w:jc w:val="center"/>
                              <w:rPr>
                                <w:rFonts w:ascii="Elephant Pro" w:hAnsi="Elephant Pro"/>
                                <w:color w:val="000000" w:themeColor="text1"/>
                                <w:sz w:val="21"/>
                                <w:szCs w:val="21"/>
                                <w:lang w:val="en-US"/>
                              </w:rPr>
                            </w:pPr>
                            <w:r w:rsidRPr="00521D8D">
                              <w:rPr>
                                <w:rFonts w:ascii="Britannic Bold" w:hAnsi="Britannic Bold"/>
                                <w:color w:val="000000" w:themeColor="text1"/>
                                <w:lang w:val="en-US"/>
                              </w:rPr>
                              <w:t xml:space="preserve">Interim Submission Report </w:t>
                            </w:r>
                            <w:r w:rsidRPr="00521D8D">
                              <w:rPr>
                                <w:rFonts w:ascii="Britannic Bold" w:hAnsi="Britannic Bold"/>
                                <w:color w:val="000000" w:themeColor="text1"/>
                                <w:sz w:val="18"/>
                                <w:szCs w:val="18"/>
                                <w:lang w:val="en-US"/>
                              </w:rPr>
                              <w:t>(</w:t>
                            </w:r>
                            <w:r w:rsidRPr="00521D8D">
                              <w:rPr>
                                <w:rFonts w:ascii="Elephant Pro" w:hAnsi="Elephant Pro"/>
                                <w:color w:val="000000" w:themeColor="text1"/>
                                <w:sz w:val="18"/>
                                <w:szCs w:val="18"/>
                                <w:lang w:val="en-US"/>
                              </w:rPr>
                              <w:t>31-May-2026)</w:t>
                            </w:r>
                          </w:p>
                          <w:p w14:paraId="4655C15F" w14:textId="0933F726" w:rsidR="00124FD5" w:rsidRPr="00521D8D" w:rsidRDefault="00124FD5" w:rsidP="00521D8D">
                            <w:pPr>
                              <w:jc w:val="center"/>
                              <w:rPr>
                                <w:rFonts w:ascii="Elephant Pro" w:hAnsi="Elephant Pro"/>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22C17" id="Rectangle 15" o:spid="_x0000_s1026" style="position:absolute;left:0;text-align:left;margin-left:175pt;margin-top:7.9pt;width:276.2pt;height:79.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" fillcolor="#d8d8d8 [2732]" stroked="f" strokeweight="1pt">
                <v:textbox>
                  <w:txbxContent>
                    <w:p w14:paraId="3B4C41D0" w14:textId="77777777" w:rsidR="00521D8D" w:rsidRDefault="00521D8D" w:rsidP="00521D8D">
                      <w:pPr>
                        <w:jc w:val="center"/>
                        <w:rPr>
                          <w:rFonts w:ascii="Elephant Pro" w:hAnsi="Elephant Pro"/>
                          <w:color w:val="000000" w:themeColor="text1"/>
                        </w:rPr>
                      </w:pPr>
                      <w:r w:rsidRPr="00521D8D">
                        <w:rPr>
                          <w:rFonts w:ascii="Elephant Pro" w:hAnsi="Elephant Pro"/>
                          <w:color w:val="000000" w:themeColor="text1"/>
                          <w:highlight w:val="lightGray"/>
                        </w:rPr>
                        <w:t>Capstone Project – PGP AIML</w:t>
                      </w:r>
                    </w:p>
                    <w:p w14:paraId="5A04E78D" w14:textId="392E2B9F" w:rsidR="00521D8D" w:rsidRPr="00521D8D" w:rsidRDefault="00521D8D" w:rsidP="00521D8D">
                      <w:pPr>
                        <w:jc w:val="center"/>
                        <w:rPr>
                          <w:rFonts w:ascii="Elephant Pro" w:hAnsi="Elephant Pro"/>
                          <w:color w:val="000000" w:themeColor="text1"/>
                          <w:sz w:val="21"/>
                          <w:szCs w:val="21"/>
                          <w:lang w:val="en-US"/>
                        </w:rPr>
                      </w:pPr>
                      <w:r w:rsidRPr="00521D8D">
                        <w:rPr>
                          <w:rFonts w:ascii="Britannic Bold" w:hAnsi="Britannic Bold"/>
                          <w:color w:val="000000" w:themeColor="text1"/>
                          <w:lang w:val="en-US"/>
                        </w:rPr>
                        <w:t xml:space="preserve">Interim Submission Report </w:t>
                      </w:r>
                      <w:r w:rsidRPr="00521D8D">
                        <w:rPr>
                          <w:rFonts w:ascii="Britannic Bold" w:hAnsi="Britannic Bold"/>
                          <w:color w:val="000000" w:themeColor="text1"/>
                          <w:sz w:val="18"/>
                          <w:szCs w:val="18"/>
                          <w:lang w:val="en-US"/>
                        </w:rPr>
                        <w:t>(</w:t>
                      </w:r>
                      <w:r w:rsidRPr="00521D8D">
                        <w:rPr>
                          <w:rFonts w:ascii="Elephant Pro" w:hAnsi="Elephant Pro"/>
                          <w:color w:val="000000" w:themeColor="text1"/>
                          <w:sz w:val="18"/>
                          <w:szCs w:val="18"/>
                          <w:lang w:val="en-US"/>
                        </w:rPr>
                        <w:t>31-May-2026)</w:t>
                      </w:r>
                    </w:p>
                    <w:p w14:paraId="4655C15F" w14:textId="0933F726" w:rsidR="00124FD5" w:rsidRPr="00521D8D" w:rsidRDefault="00124FD5" w:rsidP="00521D8D">
                      <w:pPr>
                        <w:jc w:val="center"/>
                        <w:rPr>
                          <w:rFonts w:ascii="Elephant Pro" w:hAnsi="Elephant Pro"/>
                          <w:color w:val="000000" w:themeColor="text1"/>
                        </w:rPr>
                      </w:pPr>
                    </w:p>
                  </w:txbxContent>
                </v:textbox>
              </v:rect>
            </w:pict>
          </mc:Fallback>
        </mc:AlternateContent>
      </w:r>
      <w:r>
        <w:rPr>
          <w:rFonts w:ascii="Elephant Pro" w:hAnsi="Elephant Pro"/>
          <w:b/>
          <w:bCs/>
          <w:noProof/>
          <w:sz w:val="72"/>
          <w:szCs w:val="72"/>
        </w:rPr>
        <mc:AlternateContent>
          <mc:Choice Requires="wps">
            <w:drawing>
              <wp:anchor distT="0" distB="0" distL="114300" distR="114300" simplePos="0" relativeHeight="251588608" behindDoc="0" locked="0" layoutInCell="1" allowOverlap="1" wp14:anchorId="431AD7E2" wp14:editId="31361443">
                <wp:simplePos x="0" y="0"/>
                <wp:positionH relativeFrom="column">
                  <wp:posOffset>0</wp:posOffset>
                </wp:positionH>
                <wp:positionV relativeFrom="paragraph">
                  <wp:posOffset>100566</wp:posOffset>
                </wp:positionV>
                <wp:extent cx="2147570" cy="1010093"/>
                <wp:effectExtent l="0" t="0" r="0" b="6350"/>
                <wp:wrapNone/>
                <wp:docPr id="424873375" name="Rectangle 3"/>
                <wp:cNvGraphicFramePr/>
                <a:graphic xmlns:a="http://schemas.openxmlformats.org/drawingml/2006/main">
                  <a:graphicData uri="http://schemas.microsoft.com/office/word/2010/wordprocessingShape">
                    <wps:wsp>
                      <wps:cNvSpPr/>
                      <wps:spPr>
                        <a:xfrm>
                          <a:off x="0" y="0"/>
                          <a:ext cx="2147570" cy="101009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77A8A9" w14:textId="4D0D57EB" w:rsidR="00521D8D" w:rsidRDefault="00521D8D" w:rsidP="00521D8D">
                            <w:pPr>
                              <w:jc w:val="center"/>
                              <w:rPr>
                                <w:rFonts w:ascii="Elephant Pro" w:hAnsi="Elephant Pro"/>
                                <w:color w:val="000000" w:themeColor="text1"/>
                                <w:sz w:val="18"/>
                                <w:szCs w:val="18"/>
                                <w:lang w:val="en-US"/>
                              </w:rPr>
                            </w:pPr>
                            <w:r w:rsidRPr="00521D8D">
                              <w:rPr>
                                <w:rFonts w:ascii="Elephant Pro" w:hAnsi="Elephant Pro"/>
                                <w:color w:val="000000" w:themeColor="text1"/>
                                <w:sz w:val="18"/>
                                <w:szCs w:val="18"/>
                                <w:lang w:val="en-US"/>
                              </w:rPr>
                              <w:t>Prepared &amp; submitted by</w:t>
                            </w:r>
                          </w:p>
                          <w:p w14:paraId="13F2B92D" w14:textId="77777777" w:rsidR="00521D8D" w:rsidRDefault="00521D8D" w:rsidP="00521D8D">
                            <w:pPr>
                              <w:jc w:val="center"/>
                              <w:rPr>
                                <w:rFonts w:ascii="Elephant Pro" w:hAnsi="Elephant Pro"/>
                                <w:color w:val="000000" w:themeColor="text1"/>
                                <w:lang w:val="en-US"/>
                              </w:rPr>
                            </w:pPr>
                          </w:p>
                          <w:p w14:paraId="4D0BBB0B" w14:textId="0BDB6E44" w:rsid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Gopikrishna Rajendran</w:t>
                            </w:r>
                          </w:p>
                          <w:p w14:paraId="7C21D262" w14:textId="7FB0F087" w:rsidR="00521D8D" w:rsidRP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31-May-2026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AD7E2" id="Rectangle 18" o:spid="_x0000_s1027" style="position:absolute;left:0;text-align:left;margin-left:0;margin-top:7.9pt;width:169.1pt;height:79.5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" fillcolor="#d8d8d8 [2732]" stroked="f" strokeweight="1pt">
                <v:textbox>
                  <w:txbxContent>
                    <w:p w14:paraId="7377A8A9" w14:textId="4D0D57EB" w:rsidR="00521D8D" w:rsidRDefault="00521D8D" w:rsidP="00521D8D">
                      <w:pPr>
                        <w:jc w:val="center"/>
                        <w:rPr>
                          <w:rFonts w:ascii="Elephant Pro" w:hAnsi="Elephant Pro"/>
                          <w:color w:val="000000" w:themeColor="text1"/>
                          <w:sz w:val="18"/>
                          <w:szCs w:val="18"/>
                          <w:lang w:val="en-US"/>
                        </w:rPr>
                      </w:pPr>
                      <w:r w:rsidRPr="00521D8D">
                        <w:rPr>
                          <w:rFonts w:ascii="Elephant Pro" w:hAnsi="Elephant Pro"/>
                          <w:color w:val="000000" w:themeColor="text1"/>
                          <w:sz w:val="18"/>
                          <w:szCs w:val="18"/>
                          <w:lang w:val="en-US"/>
                        </w:rPr>
                        <w:t>Prepared &amp; submitted by</w:t>
                      </w:r>
                    </w:p>
                    <w:p w14:paraId="13F2B92D" w14:textId="77777777" w:rsidR="00521D8D" w:rsidRDefault="00521D8D" w:rsidP="00521D8D">
                      <w:pPr>
                        <w:jc w:val="center"/>
                        <w:rPr>
                          <w:rFonts w:ascii="Elephant Pro" w:hAnsi="Elephant Pro"/>
                          <w:color w:val="000000" w:themeColor="text1"/>
                          <w:lang w:val="en-US"/>
                        </w:rPr>
                      </w:pPr>
                    </w:p>
                    <w:p w14:paraId="4D0BBB0B" w14:textId="0BDB6E44" w:rsid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Gopikrishna Rajendran</w:t>
                      </w:r>
                    </w:p>
                    <w:p w14:paraId="7C21D262" w14:textId="7FB0F087" w:rsidR="00521D8D" w:rsidRP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31-May-2026</w:t>
                      </w:r>
                    </w:p>
                  </w:txbxContent>
                </v:textbox>
              </v:rect>
            </w:pict>
          </mc:Fallback>
        </mc:AlternateContent>
      </w:r>
    </w:p>
    <w:p w14:paraId="5F14A824" w14:textId="368361E4" w:rsidR="00521D8D" w:rsidRDefault="00521D8D">
      <w:pPr>
        <w:rPr>
          <w:b/>
          <w:bCs/>
          <w:sz w:val="16"/>
          <w:szCs w:val="16"/>
        </w:rPr>
      </w:pPr>
    </w:p>
    <w:p w14:paraId="694F487C" w14:textId="77777777" w:rsidR="00521D8D" w:rsidRDefault="00521D8D">
      <w:pPr>
        <w:rPr>
          <w:b/>
          <w:bCs/>
          <w:sz w:val="16"/>
          <w:szCs w:val="16"/>
        </w:rPr>
      </w:pPr>
    </w:p>
    <w:p w14:paraId="0FC320AF" w14:textId="77777777" w:rsidR="00220C65" w:rsidRDefault="00220C65">
      <w:pPr>
        <w:rPr>
          <w:rFonts w:ascii="Avenir Book" w:hAnsi="Avenir Book" w:cs="CordiaUPC"/>
          <w:b/>
          <w:bCs/>
          <w:sz w:val="18"/>
          <w:szCs w:val="18"/>
        </w:rPr>
      </w:pPr>
    </w:p>
    <w:p w14:paraId="7CFEF14F" w14:textId="77777777" w:rsidR="0004311A" w:rsidRDefault="0004311A" w:rsidP="00391590">
      <w:pPr>
        <w:jc w:val="center"/>
        <w:rPr>
          <w:rFonts w:ascii="Avenir Book" w:hAnsi="Avenir Book" w:cs="CordiaUPC"/>
          <w:b/>
          <w:bCs/>
          <w:sz w:val="44"/>
          <w:szCs w:val="44"/>
        </w:rPr>
      </w:pPr>
    </w:p>
    <w:p w14:paraId="2938A0BD" w14:textId="47EFC8CB" w:rsidR="00391590" w:rsidRPr="00305908" w:rsidRDefault="00391590" w:rsidP="00305908">
      <w:pPr>
        <w:jc w:val="center"/>
        <w:rPr>
          <w:rFonts w:ascii="Avenir Book" w:hAnsi="Avenir Book" w:cs="CordiaUPC"/>
          <w:b/>
          <w:bCs/>
          <w:sz w:val="44"/>
          <w:szCs w:val="44"/>
        </w:rPr>
      </w:pPr>
      <w:r w:rsidRPr="00E04106">
        <w:rPr>
          <w:rFonts w:ascii="Avenir Book" w:hAnsi="Avenir Book" w:cs="CordiaUPC"/>
          <w:b/>
          <w:bCs/>
          <w:sz w:val="44"/>
          <w:szCs w:val="44"/>
        </w:rPr>
        <w:lastRenderedPageBreak/>
        <w:t>Table of Contents</w:t>
      </w:r>
    </w:p>
    <w:tbl>
      <w:tblPr>
        <w:tblW w:w="8926" w:type="dxa"/>
        <w:tblLook w:val="04A0" w:firstRow="1" w:lastRow="0" w:firstColumn="1" w:lastColumn="0" w:noHBand="0" w:noVBand="1"/>
      </w:tblPr>
      <w:tblGrid>
        <w:gridCol w:w="3964"/>
        <w:gridCol w:w="4962"/>
      </w:tblGrid>
      <w:tr w:rsidR="00E04106" w:rsidRPr="00E04106" w14:paraId="48089E66" w14:textId="77777777" w:rsidTr="00092C5A">
        <w:trPr>
          <w:trHeight w:val="300"/>
        </w:trPr>
        <w:tc>
          <w:tcPr>
            <w:tcW w:w="3964"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4F42DBC6" w14:textId="77777777" w:rsidR="00E04106" w:rsidRPr="00E04106" w:rsidRDefault="00E04106" w:rsidP="00E04106">
            <w:pPr>
              <w:jc w:val="center"/>
              <w:rPr>
                <w:rFonts w:ascii="Avenir Book" w:hAnsi="Avenir Book" w:cs="Calibri"/>
                <w:b/>
                <w:bCs/>
                <w:color w:val="FFFFFF"/>
                <w:sz w:val="18"/>
                <w:szCs w:val="18"/>
              </w:rPr>
            </w:pPr>
            <w:r w:rsidRPr="00E04106">
              <w:rPr>
                <w:rFonts w:ascii="Avenir Book" w:hAnsi="Avenir Book" w:cs="Calibri"/>
                <w:b/>
                <w:bCs/>
                <w:color w:val="FFFFFF"/>
                <w:sz w:val="18"/>
                <w:szCs w:val="18"/>
              </w:rPr>
              <w:t>Topic</w:t>
            </w:r>
          </w:p>
        </w:tc>
        <w:tc>
          <w:tcPr>
            <w:tcW w:w="4962" w:type="dxa"/>
            <w:tcBorders>
              <w:top w:val="single" w:sz="4" w:space="0" w:color="auto"/>
              <w:left w:val="nil"/>
              <w:bottom w:val="single" w:sz="4" w:space="0" w:color="auto"/>
              <w:right w:val="single" w:sz="4" w:space="0" w:color="auto"/>
            </w:tcBorders>
            <w:shd w:val="clear" w:color="000000" w:fill="2F75B5"/>
            <w:noWrap/>
            <w:vAlign w:val="center"/>
            <w:hideMark/>
          </w:tcPr>
          <w:p w14:paraId="52F6257A" w14:textId="77777777" w:rsidR="00E04106" w:rsidRPr="00E04106" w:rsidRDefault="00E04106" w:rsidP="00E04106">
            <w:pPr>
              <w:jc w:val="center"/>
              <w:rPr>
                <w:rFonts w:ascii="Avenir Book" w:hAnsi="Avenir Book" w:cs="Calibri"/>
                <w:b/>
                <w:bCs/>
                <w:color w:val="FFFFFF"/>
                <w:sz w:val="18"/>
                <w:szCs w:val="18"/>
              </w:rPr>
            </w:pPr>
            <w:r w:rsidRPr="00E04106">
              <w:rPr>
                <w:rFonts w:ascii="Avenir Book" w:hAnsi="Avenir Book" w:cs="Calibri"/>
                <w:b/>
                <w:bCs/>
                <w:color w:val="FFFFFF"/>
                <w:sz w:val="18"/>
                <w:szCs w:val="18"/>
              </w:rPr>
              <w:t>Sub Topic</w:t>
            </w:r>
          </w:p>
        </w:tc>
      </w:tr>
      <w:tr w:rsidR="00E04106" w:rsidRPr="00E04106" w14:paraId="16D221D2"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0DB18A2C"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1. Project Overview</w:t>
            </w:r>
          </w:p>
        </w:tc>
        <w:tc>
          <w:tcPr>
            <w:tcW w:w="4962" w:type="dxa"/>
            <w:tcBorders>
              <w:top w:val="nil"/>
              <w:left w:val="nil"/>
              <w:bottom w:val="single" w:sz="4" w:space="0" w:color="auto"/>
              <w:right w:val="single" w:sz="4" w:space="0" w:color="auto"/>
            </w:tcBorders>
            <w:shd w:val="clear" w:color="auto" w:fill="auto"/>
            <w:noWrap/>
            <w:vAlign w:val="bottom"/>
            <w:hideMark/>
          </w:tcPr>
          <w:p w14:paraId="6F0E68AA"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473D2233"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166823AC"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2. Business Problem</w:t>
            </w:r>
          </w:p>
        </w:tc>
        <w:tc>
          <w:tcPr>
            <w:tcW w:w="4962" w:type="dxa"/>
            <w:tcBorders>
              <w:top w:val="nil"/>
              <w:left w:val="nil"/>
              <w:bottom w:val="single" w:sz="4" w:space="0" w:color="auto"/>
              <w:right w:val="single" w:sz="4" w:space="0" w:color="auto"/>
            </w:tcBorders>
            <w:shd w:val="clear" w:color="auto" w:fill="auto"/>
            <w:noWrap/>
            <w:vAlign w:val="bottom"/>
            <w:hideMark/>
          </w:tcPr>
          <w:p w14:paraId="342D41AC"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57C7DCD2"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0F55D9A5"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3. Objective</w:t>
            </w:r>
          </w:p>
        </w:tc>
        <w:tc>
          <w:tcPr>
            <w:tcW w:w="4962" w:type="dxa"/>
            <w:tcBorders>
              <w:top w:val="nil"/>
              <w:left w:val="nil"/>
              <w:bottom w:val="single" w:sz="4" w:space="0" w:color="auto"/>
              <w:right w:val="single" w:sz="4" w:space="0" w:color="auto"/>
            </w:tcBorders>
            <w:shd w:val="clear" w:color="auto" w:fill="auto"/>
            <w:noWrap/>
            <w:vAlign w:val="bottom"/>
            <w:hideMark/>
          </w:tcPr>
          <w:p w14:paraId="6B8B3D9F"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33F59138"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296F3909"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4. Data Description:</w:t>
            </w:r>
          </w:p>
        </w:tc>
        <w:tc>
          <w:tcPr>
            <w:tcW w:w="4962" w:type="dxa"/>
            <w:tcBorders>
              <w:top w:val="nil"/>
              <w:left w:val="nil"/>
              <w:bottom w:val="single" w:sz="4" w:space="0" w:color="auto"/>
              <w:right w:val="single" w:sz="4" w:space="0" w:color="auto"/>
            </w:tcBorders>
            <w:shd w:val="clear" w:color="auto" w:fill="auto"/>
            <w:noWrap/>
            <w:vAlign w:val="bottom"/>
            <w:hideMark/>
          </w:tcPr>
          <w:p w14:paraId="2AEBD275"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4B3CEFFE"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D0EC74"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5. Data Registration</w:t>
            </w:r>
          </w:p>
        </w:tc>
        <w:tc>
          <w:tcPr>
            <w:tcW w:w="4962" w:type="dxa"/>
            <w:tcBorders>
              <w:top w:val="nil"/>
              <w:left w:val="nil"/>
              <w:bottom w:val="single" w:sz="4" w:space="0" w:color="auto"/>
              <w:right w:val="single" w:sz="4" w:space="0" w:color="auto"/>
            </w:tcBorders>
            <w:shd w:val="clear" w:color="auto" w:fill="auto"/>
            <w:noWrap/>
            <w:vAlign w:val="center"/>
            <w:hideMark/>
          </w:tcPr>
          <w:p w14:paraId="600C198C"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5.1 Folder Structure</w:t>
            </w:r>
          </w:p>
        </w:tc>
      </w:tr>
      <w:tr w:rsidR="00E04106" w:rsidRPr="00E04106" w14:paraId="7C84F533"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7BCFBED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BD8F03B"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5.2 Registering Dataset in Hugging Face Space</w:t>
            </w:r>
          </w:p>
        </w:tc>
      </w:tr>
      <w:tr w:rsidR="00E04106" w:rsidRPr="00E04106" w14:paraId="650AF1AA"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BFA9C7"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6. Exploratory Data Analysis (EDA)</w:t>
            </w:r>
          </w:p>
        </w:tc>
        <w:tc>
          <w:tcPr>
            <w:tcW w:w="4962" w:type="dxa"/>
            <w:tcBorders>
              <w:top w:val="nil"/>
              <w:left w:val="nil"/>
              <w:bottom w:val="single" w:sz="4" w:space="0" w:color="auto"/>
              <w:right w:val="single" w:sz="4" w:space="0" w:color="auto"/>
            </w:tcBorders>
            <w:shd w:val="clear" w:color="auto" w:fill="auto"/>
            <w:noWrap/>
            <w:vAlign w:val="center"/>
            <w:hideMark/>
          </w:tcPr>
          <w:p w14:paraId="3AE101B3"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6.1 Dataset Overview</w:t>
            </w:r>
          </w:p>
        </w:tc>
      </w:tr>
      <w:tr w:rsidR="00E04106" w:rsidRPr="00E04106" w14:paraId="4FCAAB97"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FE5E517"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192977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6.2 Target Variable Distribution</w:t>
            </w:r>
          </w:p>
        </w:tc>
      </w:tr>
      <w:tr w:rsidR="00E04106" w:rsidRPr="00E04106" w14:paraId="45AB8D71"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D25B27F"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A3D8888"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6.3 Feature Distribution</w:t>
            </w:r>
          </w:p>
        </w:tc>
      </w:tr>
      <w:tr w:rsidR="00E04106" w:rsidRPr="00E04106" w14:paraId="0B3E78D4"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15DFF31"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E13DE2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6.4 Correlation Analysis</w:t>
            </w:r>
          </w:p>
        </w:tc>
      </w:tr>
      <w:tr w:rsidR="00E04106" w:rsidRPr="00E04106" w14:paraId="77A42657"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76AE1DD3"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0BB2C6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6.5 Feature vs Target Analysis</w:t>
            </w:r>
          </w:p>
        </w:tc>
      </w:tr>
      <w:tr w:rsidR="00E04106" w:rsidRPr="00E04106" w14:paraId="1B6206D1"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F5FC227"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7A83765"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6.6 EDA Summary</w:t>
            </w:r>
          </w:p>
        </w:tc>
      </w:tr>
      <w:tr w:rsidR="00E04106" w:rsidRPr="00E04106" w14:paraId="6E613A9E"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AC53B3"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7. Data Preparation</w:t>
            </w:r>
          </w:p>
        </w:tc>
        <w:tc>
          <w:tcPr>
            <w:tcW w:w="4962" w:type="dxa"/>
            <w:tcBorders>
              <w:top w:val="nil"/>
              <w:left w:val="nil"/>
              <w:bottom w:val="single" w:sz="4" w:space="0" w:color="auto"/>
              <w:right w:val="single" w:sz="4" w:space="0" w:color="auto"/>
            </w:tcBorders>
            <w:shd w:val="clear" w:color="auto" w:fill="auto"/>
            <w:noWrap/>
            <w:vAlign w:val="bottom"/>
            <w:hideMark/>
          </w:tcPr>
          <w:p w14:paraId="6013B059"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7.1 Data Overview</w:t>
            </w:r>
          </w:p>
        </w:tc>
      </w:tr>
      <w:tr w:rsidR="00E04106" w:rsidRPr="00E04106" w14:paraId="7FB6B3E7"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312BC02"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0C34EE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7.2 Data Quality Validation</w:t>
            </w:r>
          </w:p>
        </w:tc>
      </w:tr>
      <w:tr w:rsidR="00E04106" w:rsidRPr="00E04106" w14:paraId="628F9A4E"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1F20A9C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31D9FF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7.3 Feature Verification</w:t>
            </w:r>
          </w:p>
        </w:tc>
      </w:tr>
      <w:tr w:rsidR="00E04106" w:rsidRPr="00E04106" w14:paraId="514EA245"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3A1F83AB"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660B0F16"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7.4 Outlier Assessment</w:t>
            </w:r>
          </w:p>
        </w:tc>
      </w:tr>
      <w:tr w:rsidR="00E04106" w:rsidRPr="00E04106" w14:paraId="673B194F"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0B424C1"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29F2EB56"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7.5 Feature Selection</w:t>
            </w:r>
          </w:p>
        </w:tc>
      </w:tr>
      <w:tr w:rsidR="00E04106" w:rsidRPr="00E04106" w14:paraId="2F8C9882"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146C81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7376CC68"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7.6 Train-Test Split</w:t>
            </w:r>
          </w:p>
        </w:tc>
      </w:tr>
      <w:tr w:rsidR="00E04106" w:rsidRPr="00E04106" w14:paraId="3E997A79"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3FC38E44"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4C3594C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7.7 Data Preparation Summary</w:t>
            </w:r>
          </w:p>
        </w:tc>
      </w:tr>
      <w:tr w:rsidR="00E04106" w:rsidRPr="00E04106" w14:paraId="39F0383F"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0FC482E"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8. Model Building</w:t>
            </w:r>
          </w:p>
        </w:tc>
        <w:tc>
          <w:tcPr>
            <w:tcW w:w="4962" w:type="dxa"/>
            <w:tcBorders>
              <w:top w:val="nil"/>
              <w:left w:val="nil"/>
              <w:bottom w:val="single" w:sz="4" w:space="0" w:color="auto"/>
              <w:right w:val="single" w:sz="4" w:space="0" w:color="auto"/>
            </w:tcBorders>
            <w:shd w:val="clear" w:color="auto" w:fill="auto"/>
            <w:noWrap/>
            <w:vAlign w:val="center"/>
            <w:hideMark/>
          </w:tcPr>
          <w:p w14:paraId="0969C67C"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8.1 Overview</w:t>
            </w:r>
          </w:p>
        </w:tc>
      </w:tr>
      <w:tr w:rsidR="00E04106" w:rsidRPr="00E04106" w14:paraId="26C430E2"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4FAAA160"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5FFDCD9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8.2 Logistic Regression</w:t>
            </w:r>
          </w:p>
        </w:tc>
      </w:tr>
      <w:tr w:rsidR="00E04106" w:rsidRPr="00E04106" w14:paraId="2B107EE3"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4F94159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7F0CD9E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8.3 Decision Tree</w:t>
            </w:r>
          </w:p>
        </w:tc>
      </w:tr>
      <w:tr w:rsidR="00E04106" w:rsidRPr="00E04106" w14:paraId="63C9E30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32E089A1"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B0CC40C"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8.4 Random Forest</w:t>
            </w:r>
          </w:p>
        </w:tc>
      </w:tr>
      <w:tr w:rsidR="00E04106" w:rsidRPr="00E04106" w14:paraId="2B12B86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317D903"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54ED34E3"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8.5 AdaBoost</w:t>
            </w:r>
          </w:p>
        </w:tc>
      </w:tr>
      <w:tr w:rsidR="00E04106" w:rsidRPr="00E04106" w14:paraId="70489C5B"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8398D1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22E6188D"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8.6 Gradient Boosting</w:t>
            </w:r>
          </w:p>
        </w:tc>
      </w:tr>
      <w:tr w:rsidR="00E04106" w:rsidRPr="00E04106" w14:paraId="425D2D58"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CA345AC"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0EB49FA5"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8.7 XGBoost</w:t>
            </w:r>
          </w:p>
        </w:tc>
      </w:tr>
      <w:tr w:rsidR="00E04106" w:rsidRPr="00E04106" w14:paraId="54CAED60"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BA16FD9"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B4C9A5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8.8 Model Building Summary</w:t>
            </w:r>
          </w:p>
        </w:tc>
      </w:tr>
      <w:tr w:rsidR="00E04106" w:rsidRPr="00E04106" w14:paraId="1387EC5D"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0164EE"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9. Model Evaluation and Comparison</w:t>
            </w:r>
          </w:p>
        </w:tc>
        <w:tc>
          <w:tcPr>
            <w:tcW w:w="4962" w:type="dxa"/>
            <w:tcBorders>
              <w:top w:val="nil"/>
              <w:left w:val="nil"/>
              <w:bottom w:val="single" w:sz="4" w:space="0" w:color="auto"/>
              <w:right w:val="single" w:sz="4" w:space="0" w:color="auto"/>
            </w:tcBorders>
            <w:shd w:val="clear" w:color="auto" w:fill="auto"/>
            <w:noWrap/>
            <w:vAlign w:val="center"/>
            <w:hideMark/>
          </w:tcPr>
          <w:p w14:paraId="3889A4E6"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9.1 Evaluation Metrics</w:t>
            </w:r>
          </w:p>
        </w:tc>
      </w:tr>
      <w:tr w:rsidR="00E04106" w:rsidRPr="00E04106" w14:paraId="6403C16E"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083795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ED2B20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9.2 Model Performance Comparison</w:t>
            </w:r>
          </w:p>
        </w:tc>
      </w:tr>
      <w:tr w:rsidR="00E04106" w:rsidRPr="00E04106" w14:paraId="5E7D4D8C"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7F207678"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B6DCDCF"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9.3 Comparative Analysis</w:t>
            </w:r>
          </w:p>
        </w:tc>
      </w:tr>
      <w:tr w:rsidR="00E04106" w:rsidRPr="00E04106" w14:paraId="55E9E768"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814DB6A"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3322609"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9.4 Model Selection</w:t>
            </w:r>
          </w:p>
        </w:tc>
      </w:tr>
      <w:tr w:rsidR="00E04106" w:rsidRPr="00E04106" w14:paraId="2371AB9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95F6D3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CED375D"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9.5 Evaluation Summary</w:t>
            </w:r>
          </w:p>
        </w:tc>
      </w:tr>
      <w:tr w:rsidR="00E04106" w:rsidRPr="00E04106" w14:paraId="2B526F01"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AD0EAFE"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10. Hyperparameter Tuning</w:t>
            </w:r>
          </w:p>
        </w:tc>
        <w:tc>
          <w:tcPr>
            <w:tcW w:w="4962" w:type="dxa"/>
            <w:tcBorders>
              <w:top w:val="nil"/>
              <w:left w:val="nil"/>
              <w:bottom w:val="single" w:sz="4" w:space="0" w:color="auto"/>
              <w:right w:val="single" w:sz="4" w:space="0" w:color="auto"/>
            </w:tcBorders>
            <w:shd w:val="clear" w:color="auto" w:fill="auto"/>
            <w:noWrap/>
            <w:vAlign w:val="center"/>
            <w:hideMark/>
          </w:tcPr>
          <w:p w14:paraId="1BD3E705"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10.1 Overview</w:t>
            </w:r>
          </w:p>
        </w:tc>
      </w:tr>
      <w:tr w:rsidR="00E04106" w:rsidRPr="00E04106" w14:paraId="23BE8849"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1479381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0969326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10.2 Tuning Methodology</w:t>
            </w:r>
          </w:p>
        </w:tc>
      </w:tr>
      <w:tr w:rsidR="00E04106" w:rsidRPr="00E04106" w14:paraId="4B859003"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F7F123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8EA9C94"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10.3 Parameters Evaluated</w:t>
            </w:r>
          </w:p>
        </w:tc>
      </w:tr>
      <w:tr w:rsidR="00E04106" w:rsidRPr="00E04106" w14:paraId="72430550"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DF2B069"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266868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10.4 Best Parameters</w:t>
            </w:r>
          </w:p>
        </w:tc>
      </w:tr>
      <w:tr w:rsidR="00E04106" w:rsidRPr="00E04106" w14:paraId="21D5F904"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102FB0F9"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0A4EAF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10.5 Hyperparameter Tuning Results</w:t>
            </w:r>
          </w:p>
        </w:tc>
      </w:tr>
      <w:tr w:rsidR="00E04106" w:rsidRPr="00E04106" w14:paraId="571FA98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8BEE3A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3E301EF0"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10.6 Hyperparameter Tuning Summary</w:t>
            </w:r>
          </w:p>
        </w:tc>
      </w:tr>
      <w:tr w:rsidR="00E04106" w:rsidRPr="00E04106" w14:paraId="2DE5E251"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74B7F07E" w14:textId="0D1927A1"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11. Conclusion</w:t>
            </w:r>
            <w:r w:rsidR="006533ED">
              <w:rPr>
                <w:rFonts w:ascii="Avenir Book" w:hAnsi="Avenir Book" w:cs="CordiaUPC"/>
                <w:b/>
                <w:bCs/>
                <w:color w:val="000000"/>
                <w:sz w:val="18"/>
                <w:szCs w:val="18"/>
              </w:rPr>
              <w:t xml:space="preserve"> on Best Parameters</w:t>
            </w:r>
          </w:p>
        </w:tc>
        <w:tc>
          <w:tcPr>
            <w:tcW w:w="4962" w:type="dxa"/>
            <w:tcBorders>
              <w:top w:val="nil"/>
              <w:left w:val="nil"/>
              <w:bottom w:val="single" w:sz="4" w:space="0" w:color="auto"/>
              <w:right w:val="single" w:sz="4" w:space="0" w:color="auto"/>
            </w:tcBorders>
            <w:shd w:val="clear" w:color="auto" w:fill="auto"/>
            <w:noWrap/>
            <w:vAlign w:val="center"/>
            <w:hideMark/>
          </w:tcPr>
          <w:p w14:paraId="4F91F80D"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w:t>
            </w:r>
          </w:p>
        </w:tc>
      </w:tr>
    </w:tbl>
    <w:p w14:paraId="1EEAA49C" w14:textId="0B3A4F54" w:rsidR="00A2067B" w:rsidRDefault="00A2067B">
      <w:pPr>
        <w:rPr>
          <w:rFonts w:ascii="Avenir Book" w:hAnsi="Avenir Book" w:cs="CordiaUPC"/>
          <w:b/>
          <w:bCs/>
          <w:sz w:val="18"/>
          <w:szCs w:val="18"/>
        </w:rPr>
      </w:pPr>
    </w:p>
    <w:p w14:paraId="5701F114" w14:textId="77777777" w:rsidR="00A2067B" w:rsidRDefault="00A2067B">
      <w:pPr>
        <w:rPr>
          <w:rFonts w:ascii="Avenir Book" w:hAnsi="Avenir Book" w:cs="CordiaUPC"/>
          <w:b/>
          <w:bCs/>
          <w:sz w:val="18"/>
          <w:szCs w:val="18"/>
        </w:rPr>
      </w:pPr>
    </w:p>
    <w:p w14:paraId="3B4D624E" w14:textId="22C1308A" w:rsidR="006533ED" w:rsidRDefault="006533ED">
      <w:pPr>
        <w:rPr>
          <w:rFonts w:ascii="Avenir Book" w:hAnsi="Avenir Book" w:cs="CordiaUPC"/>
          <w:b/>
          <w:bCs/>
          <w:sz w:val="18"/>
          <w:szCs w:val="18"/>
        </w:rPr>
      </w:pPr>
    </w:p>
    <w:tbl>
      <w:tblPr>
        <w:tblW w:w="8926" w:type="dxa"/>
        <w:tblLook w:val="04A0" w:firstRow="1" w:lastRow="0" w:firstColumn="1" w:lastColumn="0" w:noHBand="0" w:noVBand="1"/>
      </w:tblPr>
      <w:tblGrid>
        <w:gridCol w:w="4200"/>
        <w:gridCol w:w="4726"/>
      </w:tblGrid>
      <w:tr w:rsidR="00092C5A" w14:paraId="32379453" w14:textId="77777777" w:rsidTr="00092C5A">
        <w:trPr>
          <w:trHeight w:val="300"/>
        </w:trPr>
        <w:tc>
          <w:tcPr>
            <w:tcW w:w="42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73211B69" w14:textId="77777777" w:rsidR="00092C5A" w:rsidRDefault="00092C5A">
            <w:pPr>
              <w:jc w:val="center"/>
              <w:rPr>
                <w:rFonts w:ascii="Avenir Book" w:hAnsi="Avenir Book" w:cs="Calibri"/>
                <w:b/>
                <w:bCs/>
                <w:color w:val="FFFFFF"/>
                <w:sz w:val="18"/>
                <w:szCs w:val="18"/>
              </w:rPr>
            </w:pPr>
            <w:r>
              <w:rPr>
                <w:rFonts w:ascii="Avenir Book" w:hAnsi="Avenir Book" w:cs="Calibri"/>
                <w:b/>
                <w:bCs/>
                <w:color w:val="FFFFFF"/>
                <w:sz w:val="18"/>
                <w:szCs w:val="18"/>
              </w:rPr>
              <w:lastRenderedPageBreak/>
              <w:t>Topic</w:t>
            </w:r>
          </w:p>
        </w:tc>
        <w:tc>
          <w:tcPr>
            <w:tcW w:w="4726" w:type="dxa"/>
            <w:tcBorders>
              <w:top w:val="single" w:sz="4" w:space="0" w:color="auto"/>
              <w:left w:val="nil"/>
              <w:bottom w:val="single" w:sz="4" w:space="0" w:color="auto"/>
              <w:right w:val="single" w:sz="4" w:space="0" w:color="auto"/>
            </w:tcBorders>
            <w:shd w:val="clear" w:color="000000" w:fill="2F75B5"/>
            <w:noWrap/>
            <w:vAlign w:val="center"/>
            <w:hideMark/>
          </w:tcPr>
          <w:p w14:paraId="582583A1" w14:textId="77777777" w:rsidR="00092C5A" w:rsidRDefault="00092C5A">
            <w:pPr>
              <w:jc w:val="center"/>
              <w:rPr>
                <w:rFonts w:ascii="Avenir Book" w:hAnsi="Avenir Book" w:cs="Calibri"/>
                <w:b/>
                <w:bCs/>
                <w:color w:val="FFFFFF"/>
                <w:sz w:val="18"/>
                <w:szCs w:val="18"/>
              </w:rPr>
            </w:pPr>
            <w:r>
              <w:rPr>
                <w:rFonts w:ascii="Avenir Book" w:hAnsi="Avenir Book" w:cs="Calibri"/>
                <w:b/>
                <w:bCs/>
                <w:color w:val="FFFFFF"/>
                <w:sz w:val="18"/>
                <w:szCs w:val="18"/>
              </w:rPr>
              <w:t>Sub Topic</w:t>
            </w:r>
          </w:p>
        </w:tc>
      </w:tr>
      <w:tr w:rsidR="00092C5A" w14:paraId="76F53A59" w14:textId="77777777" w:rsidTr="00092C5A">
        <w:trPr>
          <w:trHeight w:val="300"/>
        </w:trPr>
        <w:tc>
          <w:tcPr>
            <w:tcW w:w="4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9421004" w14:textId="77777777" w:rsidR="00092C5A" w:rsidRDefault="00092C5A">
            <w:pPr>
              <w:ind w:firstLineChars="100" w:firstLine="181"/>
              <w:rPr>
                <w:rFonts w:ascii="Avenir Book" w:hAnsi="Avenir Book" w:cs="Calibri"/>
                <w:b/>
                <w:bCs/>
                <w:color w:val="000000"/>
                <w:sz w:val="18"/>
                <w:szCs w:val="18"/>
              </w:rPr>
            </w:pPr>
            <w:r>
              <w:rPr>
                <w:rFonts w:ascii="Avenir Book" w:hAnsi="Avenir Book" w:cs="Calibri"/>
                <w:b/>
                <w:bCs/>
                <w:color w:val="000000"/>
                <w:sz w:val="18"/>
                <w:szCs w:val="18"/>
              </w:rPr>
              <w:t>12. Model Deployment</w:t>
            </w:r>
          </w:p>
        </w:tc>
        <w:tc>
          <w:tcPr>
            <w:tcW w:w="4726" w:type="dxa"/>
            <w:tcBorders>
              <w:top w:val="nil"/>
              <w:left w:val="nil"/>
              <w:bottom w:val="single" w:sz="4" w:space="0" w:color="auto"/>
              <w:right w:val="single" w:sz="4" w:space="0" w:color="auto"/>
            </w:tcBorders>
            <w:shd w:val="clear" w:color="auto" w:fill="auto"/>
            <w:noWrap/>
            <w:vAlign w:val="center"/>
            <w:hideMark/>
          </w:tcPr>
          <w:p w14:paraId="166D3775"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 xml:space="preserve">12.1 </w:t>
            </w:r>
            <w:proofErr w:type="spellStart"/>
            <w:r>
              <w:rPr>
                <w:rFonts w:ascii="Avenir Book" w:hAnsi="Avenir Book" w:cs="Calibri"/>
                <w:b/>
                <w:bCs/>
                <w:color w:val="000000"/>
                <w:sz w:val="18"/>
                <w:szCs w:val="18"/>
              </w:rPr>
              <w:t>Dockerfile</w:t>
            </w:r>
            <w:proofErr w:type="spellEnd"/>
            <w:r>
              <w:rPr>
                <w:rFonts w:ascii="Avenir Book" w:hAnsi="Avenir Book" w:cs="Calibri"/>
                <w:b/>
                <w:bCs/>
                <w:color w:val="000000"/>
                <w:sz w:val="18"/>
                <w:szCs w:val="18"/>
              </w:rPr>
              <w:t xml:space="preserve"> Configuration</w:t>
            </w:r>
          </w:p>
        </w:tc>
      </w:tr>
      <w:tr w:rsidR="00092C5A" w14:paraId="65395F7F"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38CC6709"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1499A41B"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12.2 Loading the Saved Model from Hugging Face Model Hub</w:t>
            </w:r>
          </w:p>
        </w:tc>
      </w:tr>
      <w:tr w:rsidR="00092C5A" w14:paraId="441EF514"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6511741C"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69A0425E"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 xml:space="preserve">12.3 Getting User Inputs and Converting to </w:t>
            </w:r>
            <w:proofErr w:type="spellStart"/>
            <w:r>
              <w:rPr>
                <w:rFonts w:ascii="Avenir Book" w:hAnsi="Avenir Book" w:cs="Calibri"/>
                <w:b/>
                <w:bCs/>
                <w:color w:val="000000"/>
                <w:sz w:val="18"/>
                <w:szCs w:val="18"/>
              </w:rPr>
              <w:t>DataFrame</w:t>
            </w:r>
            <w:proofErr w:type="spellEnd"/>
          </w:p>
        </w:tc>
      </w:tr>
      <w:tr w:rsidR="00092C5A" w14:paraId="713AD3A0"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72ACCD70"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6A524556"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12.4 Hosting Deployment Files on Hugging Face Space</w:t>
            </w:r>
          </w:p>
        </w:tc>
      </w:tr>
      <w:tr w:rsidR="00092C5A" w14:paraId="48B1D917" w14:textId="77777777" w:rsidTr="00092C5A">
        <w:trPr>
          <w:trHeight w:val="300"/>
        </w:trPr>
        <w:tc>
          <w:tcPr>
            <w:tcW w:w="4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8D583BA" w14:textId="77777777" w:rsidR="00092C5A" w:rsidRDefault="00092C5A">
            <w:pPr>
              <w:ind w:firstLineChars="100" w:firstLine="181"/>
              <w:rPr>
                <w:rFonts w:ascii="Avenir Book" w:hAnsi="Avenir Book" w:cs="Calibri"/>
                <w:b/>
                <w:bCs/>
                <w:color w:val="000000"/>
                <w:sz w:val="18"/>
                <w:szCs w:val="18"/>
              </w:rPr>
            </w:pPr>
            <w:r>
              <w:rPr>
                <w:rFonts w:ascii="Avenir Book" w:hAnsi="Avenir Book" w:cs="Calibri"/>
                <w:b/>
                <w:bCs/>
                <w:color w:val="000000"/>
                <w:sz w:val="18"/>
                <w:szCs w:val="18"/>
              </w:rPr>
              <w:t>13. Automated GitHub Actions Workflow</w:t>
            </w:r>
          </w:p>
        </w:tc>
        <w:tc>
          <w:tcPr>
            <w:tcW w:w="4726" w:type="dxa"/>
            <w:tcBorders>
              <w:top w:val="nil"/>
              <w:left w:val="nil"/>
              <w:bottom w:val="single" w:sz="4" w:space="0" w:color="auto"/>
              <w:right w:val="single" w:sz="4" w:space="0" w:color="auto"/>
            </w:tcBorders>
            <w:shd w:val="clear" w:color="auto" w:fill="auto"/>
            <w:noWrap/>
            <w:vAlign w:val="center"/>
            <w:hideMark/>
          </w:tcPr>
          <w:p w14:paraId="322B7846"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13.1 Workflow Overview</w:t>
            </w:r>
          </w:p>
        </w:tc>
      </w:tr>
      <w:tr w:rsidR="00092C5A" w14:paraId="663713ED"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69E22204"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233FEB6A"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 xml:space="preserve">13.2 </w:t>
            </w:r>
            <w:proofErr w:type="spellStart"/>
            <w:r>
              <w:rPr>
                <w:rFonts w:ascii="Avenir Book" w:hAnsi="Avenir Book" w:cs="Calibri"/>
                <w:b/>
                <w:bCs/>
                <w:color w:val="000000"/>
                <w:sz w:val="18"/>
                <w:szCs w:val="18"/>
              </w:rPr>
              <w:t>pipeline.yml</w:t>
            </w:r>
            <w:proofErr w:type="spellEnd"/>
            <w:r>
              <w:rPr>
                <w:rFonts w:ascii="Avenir Book" w:hAnsi="Avenir Book" w:cs="Calibri"/>
                <w:b/>
                <w:bCs/>
                <w:color w:val="000000"/>
                <w:sz w:val="18"/>
                <w:szCs w:val="18"/>
              </w:rPr>
              <w:t xml:space="preserve"> Structure</w:t>
            </w:r>
          </w:p>
        </w:tc>
      </w:tr>
      <w:tr w:rsidR="00092C5A" w14:paraId="52764844"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6A0463CE"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4575C794"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13.3 Workflow Execution Steps</w:t>
            </w:r>
          </w:p>
        </w:tc>
      </w:tr>
      <w:tr w:rsidR="00092C5A" w14:paraId="75A3B4A5"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1EBF27D4"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2667C2AA"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13.4 Automated Deployment Flow</w:t>
            </w:r>
          </w:p>
        </w:tc>
      </w:tr>
      <w:tr w:rsidR="00092C5A" w14:paraId="71D953EF" w14:textId="77777777" w:rsidTr="00092C5A">
        <w:trPr>
          <w:trHeight w:val="300"/>
        </w:trPr>
        <w:tc>
          <w:tcPr>
            <w:tcW w:w="4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4560352" w14:textId="77777777" w:rsidR="00092C5A" w:rsidRDefault="00092C5A">
            <w:pPr>
              <w:ind w:firstLineChars="100" w:firstLine="181"/>
              <w:rPr>
                <w:rFonts w:ascii="Avenir Book" w:hAnsi="Avenir Book" w:cs="Calibri"/>
                <w:b/>
                <w:bCs/>
                <w:color w:val="000000"/>
                <w:sz w:val="18"/>
                <w:szCs w:val="18"/>
              </w:rPr>
            </w:pPr>
            <w:r>
              <w:rPr>
                <w:rFonts w:ascii="Avenir Book" w:hAnsi="Avenir Book" w:cs="Calibri"/>
                <w:b/>
                <w:bCs/>
                <w:color w:val="000000"/>
                <w:sz w:val="18"/>
                <w:szCs w:val="18"/>
              </w:rPr>
              <w:t>14. Output Evaluation</w:t>
            </w:r>
          </w:p>
        </w:tc>
        <w:tc>
          <w:tcPr>
            <w:tcW w:w="4726" w:type="dxa"/>
            <w:tcBorders>
              <w:top w:val="nil"/>
              <w:left w:val="nil"/>
              <w:bottom w:val="single" w:sz="4" w:space="0" w:color="auto"/>
              <w:right w:val="single" w:sz="4" w:space="0" w:color="auto"/>
            </w:tcBorders>
            <w:shd w:val="clear" w:color="auto" w:fill="auto"/>
            <w:noWrap/>
            <w:vAlign w:val="center"/>
            <w:hideMark/>
          </w:tcPr>
          <w:p w14:paraId="12CA317D"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14.1 GitHub Repository Output</w:t>
            </w:r>
          </w:p>
        </w:tc>
      </w:tr>
      <w:tr w:rsidR="00092C5A" w14:paraId="69012FFE"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3975FBA0"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7E42F014"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 xml:space="preserve">14.2 </w:t>
            </w:r>
            <w:proofErr w:type="spellStart"/>
            <w:r>
              <w:rPr>
                <w:rFonts w:ascii="Avenir Book" w:hAnsi="Avenir Book" w:cs="Calibri"/>
                <w:b/>
                <w:bCs/>
                <w:color w:val="000000"/>
                <w:sz w:val="18"/>
                <w:szCs w:val="18"/>
              </w:rPr>
              <w:t>Streamlit</w:t>
            </w:r>
            <w:proofErr w:type="spellEnd"/>
            <w:r>
              <w:rPr>
                <w:rFonts w:ascii="Avenir Book" w:hAnsi="Avenir Book" w:cs="Calibri"/>
                <w:b/>
                <w:bCs/>
                <w:color w:val="000000"/>
                <w:sz w:val="18"/>
                <w:szCs w:val="18"/>
              </w:rPr>
              <w:t xml:space="preserve"> Application Output</w:t>
            </w:r>
          </w:p>
        </w:tc>
      </w:tr>
      <w:tr w:rsidR="00092C5A" w14:paraId="03D3EE4C"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6D9AFF82"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6E490F11"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14.3 Hugging Face Hosted Application Output</w:t>
            </w:r>
          </w:p>
        </w:tc>
      </w:tr>
      <w:tr w:rsidR="00092C5A" w14:paraId="1016FC4F"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74699B78"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127E3DD6"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14.4 Hugging Face Model Repository</w:t>
            </w:r>
          </w:p>
        </w:tc>
      </w:tr>
      <w:tr w:rsidR="00092C5A" w14:paraId="74EE88D0"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5CDA13B3"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3532B24A"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14.5 Deployment Artifacts and Access Links</w:t>
            </w:r>
          </w:p>
        </w:tc>
      </w:tr>
      <w:tr w:rsidR="00092C5A" w14:paraId="25F5C8B3" w14:textId="77777777" w:rsidTr="00092C5A">
        <w:trPr>
          <w:trHeight w:val="300"/>
        </w:trPr>
        <w:tc>
          <w:tcPr>
            <w:tcW w:w="42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E037BC9" w14:textId="266CDBEB" w:rsidR="00092C5A" w:rsidRDefault="00092C5A">
            <w:pPr>
              <w:jc w:val="center"/>
              <w:rPr>
                <w:rFonts w:ascii="Avenir Book" w:hAnsi="Avenir Book" w:cs="Calibri"/>
                <w:b/>
                <w:bCs/>
                <w:color w:val="000000"/>
                <w:sz w:val="18"/>
                <w:szCs w:val="18"/>
              </w:rPr>
            </w:pPr>
            <w:r>
              <w:rPr>
                <w:rFonts w:ascii="Avenir Book" w:hAnsi="Avenir Book" w:cs="Calibri"/>
                <w:b/>
                <w:bCs/>
                <w:color w:val="000000"/>
                <w:sz w:val="18"/>
                <w:szCs w:val="18"/>
              </w:rPr>
              <w:t>15. Actionable Insig</w:t>
            </w:r>
            <w:r w:rsidR="00061573">
              <w:rPr>
                <w:rFonts w:ascii="Avenir Book" w:hAnsi="Avenir Book" w:cs="Calibri"/>
                <w:b/>
                <w:bCs/>
                <w:color w:val="000000"/>
                <w:sz w:val="18"/>
                <w:szCs w:val="18"/>
              </w:rPr>
              <w:t>h</w:t>
            </w:r>
            <w:r>
              <w:rPr>
                <w:rFonts w:ascii="Avenir Book" w:hAnsi="Avenir Book" w:cs="Calibri"/>
                <w:b/>
                <w:bCs/>
                <w:color w:val="000000"/>
                <w:sz w:val="18"/>
                <w:szCs w:val="18"/>
              </w:rPr>
              <w:t>ts and Recommendations</w:t>
            </w:r>
          </w:p>
        </w:tc>
        <w:tc>
          <w:tcPr>
            <w:tcW w:w="4726" w:type="dxa"/>
            <w:tcBorders>
              <w:top w:val="nil"/>
              <w:left w:val="nil"/>
              <w:bottom w:val="single" w:sz="4" w:space="0" w:color="auto"/>
              <w:right w:val="single" w:sz="4" w:space="0" w:color="auto"/>
            </w:tcBorders>
            <w:shd w:val="clear" w:color="auto" w:fill="auto"/>
            <w:noWrap/>
            <w:vAlign w:val="center"/>
            <w:hideMark/>
          </w:tcPr>
          <w:p w14:paraId="66B0C155"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15.1 Key Business Insights</w:t>
            </w:r>
          </w:p>
        </w:tc>
      </w:tr>
      <w:tr w:rsidR="00092C5A" w14:paraId="648136F7"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6121474D"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54B951BA"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15.2 Expected Business Benefits</w:t>
            </w:r>
          </w:p>
        </w:tc>
      </w:tr>
      <w:tr w:rsidR="00092C5A" w14:paraId="20214077"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4C269F3C"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00B7A428"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15.3 Expected Business Value</w:t>
            </w:r>
          </w:p>
        </w:tc>
      </w:tr>
      <w:tr w:rsidR="00092C5A" w14:paraId="4ED536D2" w14:textId="77777777" w:rsidTr="00092C5A">
        <w:trPr>
          <w:trHeight w:val="300"/>
        </w:trPr>
        <w:tc>
          <w:tcPr>
            <w:tcW w:w="4200" w:type="dxa"/>
            <w:vMerge/>
            <w:tcBorders>
              <w:top w:val="nil"/>
              <w:left w:val="single" w:sz="4" w:space="0" w:color="auto"/>
              <w:bottom w:val="single" w:sz="4" w:space="0" w:color="000000"/>
              <w:right w:val="single" w:sz="4" w:space="0" w:color="auto"/>
            </w:tcBorders>
            <w:vAlign w:val="center"/>
            <w:hideMark/>
          </w:tcPr>
          <w:p w14:paraId="36B2D5F8" w14:textId="77777777" w:rsidR="00092C5A" w:rsidRDefault="00092C5A">
            <w:pPr>
              <w:rPr>
                <w:rFonts w:ascii="Avenir Book" w:hAnsi="Avenir Book" w:cs="Calibri"/>
                <w:b/>
                <w:bCs/>
                <w:color w:val="000000"/>
                <w:sz w:val="18"/>
                <w:szCs w:val="18"/>
              </w:rPr>
            </w:pPr>
          </w:p>
        </w:tc>
        <w:tc>
          <w:tcPr>
            <w:tcW w:w="4726" w:type="dxa"/>
            <w:tcBorders>
              <w:top w:val="nil"/>
              <w:left w:val="nil"/>
              <w:bottom w:val="single" w:sz="4" w:space="0" w:color="auto"/>
              <w:right w:val="single" w:sz="4" w:space="0" w:color="auto"/>
            </w:tcBorders>
            <w:shd w:val="clear" w:color="auto" w:fill="auto"/>
            <w:noWrap/>
            <w:vAlign w:val="center"/>
            <w:hideMark/>
          </w:tcPr>
          <w:p w14:paraId="05C76E0A"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15.4 Future Enhancements</w:t>
            </w:r>
          </w:p>
        </w:tc>
      </w:tr>
      <w:tr w:rsidR="00092C5A" w14:paraId="76163E40" w14:textId="77777777" w:rsidTr="00092C5A">
        <w:trPr>
          <w:trHeight w:val="300"/>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64A4F12D" w14:textId="77777777" w:rsidR="00092C5A" w:rsidRDefault="00092C5A">
            <w:pPr>
              <w:ind w:firstLineChars="100" w:firstLine="181"/>
              <w:rPr>
                <w:rFonts w:ascii="Avenir Book" w:hAnsi="Avenir Book" w:cs="Calibri"/>
                <w:b/>
                <w:bCs/>
                <w:color w:val="000000"/>
                <w:sz w:val="18"/>
                <w:szCs w:val="18"/>
              </w:rPr>
            </w:pPr>
            <w:r>
              <w:rPr>
                <w:rFonts w:ascii="Avenir Book" w:hAnsi="Avenir Book" w:cs="Calibri"/>
                <w:b/>
                <w:bCs/>
                <w:color w:val="000000"/>
                <w:sz w:val="18"/>
                <w:szCs w:val="18"/>
              </w:rPr>
              <w:t>16. Business Report Quality Checklist</w:t>
            </w:r>
          </w:p>
        </w:tc>
        <w:tc>
          <w:tcPr>
            <w:tcW w:w="4726" w:type="dxa"/>
            <w:tcBorders>
              <w:top w:val="nil"/>
              <w:left w:val="nil"/>
              <w:bottom w:val="single" w:sz="4" w:space="0" w:color="auto"/>
              <w:right w:val="single" w:sz="4" w:space="0" w:color="auto"/>
            </w:tcBorders>
            <w:shd w:val="clear" w:color="auto" w:fill="auto"/>
            <w:noWrap/>
            <w:vAlign w:val="center"/>
            <w:hideMark/>
          </w:tcPr>
          <w:p w14:paraId="26C531DA" w14:textId="77777777" w:rsidR="00092C5A" w:rsidRDefault="00092C5A">
            <w:pPr>
              <w:ind w:firstLineChars="200" w:firstLine="361"/>
              <w:rPr>
                <w:rFonts w:ascii="Avenir Book" w:hAnsi="Avenir Book" w:cs="Calibri"/>
                <w:b/>
                <w:bCs/>
                <w:color w:val="000000"/>
                <w:sz w:val="18"/>
                <w:szCs w:val="18"/>
              </w:rPr>
            </w:pPr>
            <w:r>
              <w:rPr>
                <w:rFonts w:ascii="Avenir Book" w:hAnsi="Avenir Book" w:cs="Calibri"/>
                <w:b/>
                <w:bCs/>
                <w:color w:val="000000"/>
                <w:sz w:val="18"/>
                <w:szCs w:val="18"/>
              </w:rPr>
              <w:t>-</w:t>
            </w:r>
          </w:p>
        </w:tc>
      </w:tr>
    </w:tbl>
    <w:p w14:paraId="686FEEAE" w14:textId="29246D2B" w:rsidR="006533ED" w:rsidRDefault="006533ED">
      <w:pPr>
        <w:rPr>
          <w:rFonts w:ascii="Avenir Book" w:hAnsi="Avenir Book" w:cs="CordiaUPC"/>
          <w:b/>
          <w:bCs/>
          <w:sz w:val="18"/>
          <w:szCs w:val="18"/>
        </w:rPr>
      </w:pPr>
    </w:p>
    <w:p w14:paraId="757CC9EF" w14:textId="4F5BC252" w:rsidR="006533ED" w:rsidRDefault="006533ED">
      <w:pPr>
        <w:rPr>
          <w:rFonts w:ascii="Avenir Book" w:hAnsi="Avenir Book" w:cs="CordiaUPC"/>
          <w:b/>
          <w:bCs/>
          <w:sz w:val="18"/>
          <w:szCs w:val="18"/>
        </w:rPr>
      </w:pPr>
    </w:p>
    <w:p w14:paraId="0E3A9E3B" w14:textId="79D4FA1F" w:rsidR="006533ED" w:rsidRDefault="006533ED">
      <w:pPr>
        <w:rPr>
          <w:rFonts w:ascii="Avenir Book" w:hAnsi="Avenir Book" w:cs="CordiaUPC"/>
          <w:b/>
          <w:bCs/>
          <w:sz w:val="18"/>
          <w:szCs w:val="18"/>
        </w:rPr>
      </w:pPr>
    </w:p>
    <w:p w14:paraId="7A8C7C68" w14:textId="7A8D9970" w:rsidR="006533ED" w:rsidRDefault="006533ED">
      <w:pPr>
        <w:rPr>
          <w:rFonts w:ascii="Avenir Book" w:hAnsi="Avenir Book" w:cs="CordiaUPC"/>
          <w:b/>
          <w:bCs/>
          <w:sz w:val="18"/>
          <w:szCs w:val="18"/>
        </w:rPr>
      </w:pPr>
    </w:p>
    <w:p w14:paraId="2544610A" w14:textId="4B4B8025" w:rsidR="006533ED" w:rsidRDefault="006533ED">
      <w:pPr>
        <w:rPr>
          <w:rFonts w:ascii="Avenir Book" w:hAnsi="Avenir Book" w:cs="CordiaUPC"/>
          <w:b/>
          <w:bCs/>
          <w:sz w:val="18"/>
          <w:szCs w:val="18"/>
        </w:rPr>
      </w:pPr>
    </w:p>
    <w:p w14:paraId="2A7FD82B" w14:textId="0594C377" w:rsidR="006533ED" w:rsidRDefault="006533ED">
      <w:pPr>
        <w:rPr>
          <w:rFonts w:ascii="Avenir Book" w:hAnsi="Avenir Book" w:cs="CordiaUPC"/>
          <w:b/>
          <w:bCs/>
          <w:sz w:val="18"/>
          <w:szCs w:val="18"/>
        </w:rPr>
      </w:pPr>
    </w:p>
    <w:p w14:paraId="371B578A" w14:textId="2EFA2286" w:rsidR="006533ED" w:rsidRDefault="006533ED">
      <w:pPr>
        <w:rPr>
          <w:rFonts w:ascii="Avenir Book" w:hAnsi="Avenir Book" w:cs="CordiaUPC"/>
          <w:b/>
          <w:bCs/>
          <w:sz w:val="18"/>
          <w:szCs w:val="18"/>
        </w:rPr>
      </w:pPr>
    </w:p>
    <w:p w14:paraId="4D0B3CE8" w14:textId="432C5C09" w:rsidR="006533ED" w:rsidRDefault="006533ED">
      <w:pPr>
        <w:rPr>
          <w:rFonts w:ascii="Avenir Book" w:hAnsi="Avenir Book" w:cs="CordiaUPC"/>
          <w:b/>
          <w:bCs/>
          <w:sz w:val="18"/>
          <w:szCs w:val="18"/>
        </w:rPr>
      </w:pPr>
    </w:p>
    <w:p w14:paraId="17D39140" w14:textId="2A77FEC5" w:rsidR="006533ED" w:rsidRDefault="006533ED">
      <w:pPr>
        <w:rPr>
          <w:rFonts w:ascii="Avenir Book" w:hAnsi="Avenir Book" w:cs="CordiaUPC"/>
          <w:b/>
          <w:bCs/>
          <w:sz w:val="18"/>
          <w:szCs w:val="18"/>
        </w:rPr>
      </w:pPr>
    </w:p>
    <w:p w14:paraId="5875A016" w14:textId="338B41A3" w:rsidR="006533ED" w:rsidRDefault="006533ED">
      <w:pPr>
        <w:rPr>
          <w:rFonts w:ascii="Avenir Book" w:hAnsi="Avenir Book" w:cs="CordiaUPC"/>
          <w:b/>
          <w:bCs/>
          <w:sz w:val="18"/>
          <w:szCs w:val="18"/>
        </w:rPr>
      </w:pPr>
    </w:p>
    <w:p w14:paraId="0061D54C" w14:textId="4440783C" w:rsidR="006533ED" w:rsidRDefault="006533ED">
      <w:pPr>
        <w:rPr>
          <w:rFonts w:ascii="Avenir Book" w:hAnsi="Avenir Book" w:cs="CordiaUPC"/>
          <w:b/>
          <w:bCs/>
          <w:sz w:val="18"/>
          <w:szCs w:val="18"/>
        </w:rPr>
      </w:pPr>
    </w:p>
    <w:p w14:paraId="78517567" w14:textId="6811F650" w:rsidR="006533ED" w:rsidRDefault="006533ED">
      <w:pPr>
        <w:rPr>
          <w:rFonts w:ascii="Avenir Book" w:hAnsi="Avenir Book" w:cs="CordiaUPC"/>
          <w:b/>
          <w:bCs/>
          <w:sz w:val="18"/>
          <w:szCs w:val="18"/>
        </w:rPr>
      </w:pPr>
    </w:p>
    <w:p w14:paraId="14234BAF" w14:textId="291B2C47" w:rsidR="006533ED" w:rsidRDefault="006533ED">
      <w:pPr>
        <w:rPr>
          <w:rFonts w:ascii="Avenir Book" w:hAnsi="Avenir Book" w:cs="CordiaUPC"/>
          <w:b/>
          <w:bCs/>
          <w:sz w:val="18"/>
          <w:szCs w:val="18"/>
        </w:rPr>
      </w:pPr>
    </w:p>
    <w:p w14:paraId="127E6002" w14:textId="1535F9C1" w:rsidR="006533ED" w:rsidRDefault="006533ED">
      <w:pPr>
        <w:rPr>
          <w:rFonts w:ascii="Avenir Book" w:hAnsi="Avenir Book" w:cs="CordiaUPC"/>
          <w:b/>
          <w:bCs/>
          <w:sz w:val="18"/>
          <w:szCs w:val="18"/>
        </w:rPr>
      </w:pPr>
    </w:p>
    <w:p w14:paraId="52BB3076" w14:textId="723F066A" w:rsidR="006533ED" w:rsidRDefault="006533ED">
      <w:pPr>
        <w:rPr>
          <w:rFonts w:ascii="Avenir Book" w:hAnsi="Avenir Book" w:cs="CordiaUPC"/>
          <w:b/>
          <w:bCs/>
          <w:sz w:val="18"/>
          <w:szCs w:val="18"/>
        </w:rPr>
      </w:pPr>
    </w:p>
    <w:p w14:paraId="76E611C2" w14:textId="7344260D" w:rsidR="006533ED" w:rsidRDefault="006533ED">
      <w:pPr>
        <w:rPr>
          <w:rFonts w:ascii="Avenir Book" w:hAnsi="Avenir Book" w:cs="CordiaUPC"/>
          <w:b/>
          <w:bCs/>
          <w:sz w:val="18"/>
          <w:szCs w:val="18"/>
        </w:rPr>
      </w:pPr>
    </w:p>
    <w:p w14:paraId="1874B431" w14:textId="50316BD4" w:rsidR="006533ED" w:rsidRDefault="006533ED">
      <w:pPr>
        <w:rPr>
          <w:rFonts w:ascii="Avenir Book" w:hAnsi="Avenir Book" w:cs="CordiaUPC"/>
          <w:b/>
          <w:bCs/>
          <w:sz w:val="18"/>
          <w:szCs w:val="18"/>
        </w:rPr>
      </w:pPr>
    </w:p>
    <w:p w14:paraId="13028E6B" w14:textId="641E4FA6" w:rsidR="006533ED" w:rsidRDefault="006533ED">
      <w:pPr>
        <w:rPr>
          <w:rFonts w:ascii="Avenir Book" w:hAnsi="Avenir Book" w:cs="CordiaUPC"/>
          <w:b/>
          <w:bCs/>
          <w:sz w:val="18"/>
          <w:szCs w:val="18"/>
        </w:rPr>
      </w:pPr>
    </w:p>
    <w:p w14:paraId="79E276A8" w14:textId="7FEF05AF" w:rsidR="006533ED" w:rsidRDefault="006533ED">
      <w:pPr>
        <w:rPr>
          <w:rFonts w:ascii="Avenir Book" w:hAnsi="Avenir Book" w:cs="CordiaUPC"/>
          <w:b/>
          <w:bCs/>
          <w:sz w:val="18"/>
          <w:szCs w:val="18"/>
        </w:rPr>
      </w:pPr>
    </w:p>
    <w:p w14:paraId="0FBA181E" w14:textId="713BEF04" w:rsidR="006533ED" w:rsidRDefault="006533ED">
      <w:pPr>
        <w:rPr>
          <w:rFonts w:ascii="Avenir Book" w:hAnsi="Avenir Book" w:cs="CordiaUPC"/>
          <w:b/>
          <w:bCs/>
          <w:sz w:val="18"/>
          <w:szCs w:val="18"/>
        </w:rPr>
      </w:pPr>
    </w:p>
    <w:p w14:paraId="234D6E88" w14:textId="6C961778" w:rsidR="006533ED" w:rsidRDefault="006533ED">
      <w:pPr>
        <w:rPr>
          <w:rFonts w:ascii="Avenir Book" w:hAnsi="Avenir Book" w:cs="CordiaUPC"/>
          <w:b/>
          <w:bCs/>
          <w:sz w:val="18"/>
          <w:szCs w:val="18"/>
        </w:rPr>
      </w:pPr>
    </w:p>
    <w:p w14:paraId="550F3C0C" w14:textId="447F701A" w:rsidR="006533ED" w:rsidRDefault="006533ED">
      <w:pPr>
        <w:rPr>
          <w:rFonts w:ascii="Avenir Book" w:hAnsi="Avenir Book" w:cs="CordiaUPC"/>
          <w:b/>
          <w:bCs/>
          <w:sz w:val="18"/>
          <w:szCs w:val="18"/>
        </w:rPr>
      </w:pPr>
    </w:p>
    <w:p w14:paraId="67FC63D1" w14:textId="588E48FA" w:rsidR="006533ED" w:rsidRDefault="006533ED">
      <w:pPr>
        <w:rPr>
          <w:rFonts w:ascii="Avenir Book" w:hAnsi="Avenir Book" w:cs="CordiaUPC"/>
          <w:b/>
          <w:bCs/>
          <w:sz w:val="18"/>
          <w:szCs w:val="18"/>
        </w:rPr>
      </w:pPr>
    </w:p>
    <w:p w14:paraId="659288EB" w14:textId="419B8101" w:rsidR="006533ED" w:rsidRDefault="006533ED">
      <w:pPr>
        <w:rPr>
          <w:rFonts w:ascii="Avenir Book" w:hAnsi="Avenir Book" w:cs="CordiaUPC"/>
          <w:b/>
          <w:bCs/>
          <w:sz w:val="18"/>
          <w:szCs w:val="18"/>
        </w:rPr>
      </w:pPr>
    </w:p>
    <w:p w14:paraId="05B0D0D8" w14:textId="6B489AE6" w:rsidR="006533ED" w:rsidRDefault="006533ED">
      <w:pPr>
        <w:rPr>
          <w:rFonts w:ascii="Avenir Book" w:hAnsi="Avenir Book" w:cs="CordiaUPC"/>
          <w:b/>
          <w:bCs/>
          <w:sz w:val="18"/>
          <w:szCs w:val="18"/>
        </w:rPr>
      </w:pPr>
    </w:p>
    <w:p w14:paraId="5B6B5EBE" w14:textId="411E7C29" w:rsidR="006533ED" w:rsidRDefault="006533ED">
      <w:pPr>
        <w:rPr>
          <w:rFonts w:ascii="Avenir Book" w:hAnsi="Avenir Book" w:cs="CordiaUPC"/>
          <w:b/>
          <w:bCs/>
          <w:sz w:val="18"/>
          <w:szCs w:val="18"/>
        </w:rPr>
      </w:pPr>
    </w:p>
    <w:p w14:paraId="498E0244" w14:textId="67F9CE95" w:rsidR="006533ED" w:rsidRDefault="006533ED">
      <w:pPr>
        <w:rPr>
          <w:rFonts w:ascii="Avenir Book" w:hAnsi="Avenir Book" w:cs="CordiaUPC"/>
          <w:b/>
          <w:bCs/>
          <w:sz w:val="18"/>
          <w:szCs w:val="18"/>
        </w:rPr>
      </w:pPr>
    </w:p>
    <w:p w14:paraId="757708D6" w14:textId="729AEA5B" w:rsidR="006533ED" w:rsidRDefault="006533ED">
      <w:pPr>
        <w:rPr>
          <w:rFonts w:ascii="Avenir Book" w:hAnsi="Avenir Book" w:cs="CordiaUPC"/>
          <w:b/>
          <w:bCs/>
          <w:sz w:val="18"/>
          <w:szCs w:val="18"/>
        </w:rPr>
      </w:pPr>
    </w:p>
    <w:p w14:paraId="3C1DA590" w14:textId="58654C91" w:rsidR="006533ED" w:rsidRDefault="006533ED">
      <w:pPr>
        <w:rPr>
          <w:rFonts w:ascii="Avenir Book" w:hAnsi="Avenir Book" w:cs="CordiaUPC"/>
          <w:b/>
          <w:bCs/>
          <w:sz w:val="18"/>
          <w:szCs w:val="18"/>
        </w:rPr>
      </w:pPr>
    </w:p>
    <w:p w14:paraId="41374CEA" w14:textId="018E789D" w:rsidR="006533ED" w:rsidRDefault="006533ED">
      <w:pPr>
        <w:rPr>
          <w:rFonts w:ascii="Avenir Book" w:hAnsi="Avenir Book" w:cs="CordiaUPC"/>
          <w:b/>
          <w:bCs/>
          <w:sz w:val="18"/>
          <w:szCs w:val="18"/>
        </w:rPr>
      </w:pPr>
    </w:p>
    <w:p w14:paraId="6F8F182F" w14:textId="79C9D0C0" w:rsidR="003A4475" w:rsidRPr="00712BD1" w:rsidRDefault="00515B34">
      <w:pPr>
        <w:rPr>
          <w:rFonts w:ascii="Avenir Book" w:hAnsi="Avenir Book" w:cs="CordiaUPC"/>
          <w:b/>
          <w:bCs/>
          <w:sz w:val="18"/>
          <w:szCs w:val="18"/>
        </w:rPr>
      </w:pPr>
      <w:r w:rsidRPr="00712BD1">
        <w:rPr>
          <w:rFonts w:ascii="Avenir Book" w:hAnsi="Avenir Book" w:cs="CordiaUPC"/>
          <w:b/>
          <w:bCs/>
          <w:sz w:val="18"/>
          <w:szCs w:val="18"/>
        </w:rPr>
        <w:lastRenderedPageBreak/>
        <w:t xml:space="preserve">1. </w:t>
      </w:r>
      <w:r w:rsidR="003A4475" w:rsidRPr="00712BD1">
        <w:rPr>
          <w:rFonts w:ascii="Avenir Book" w:hAnsi="Avenir Book" w:cs="CordiaUPC"/>
          <w:b/>
          <w:bCs/>
          <w:sz w:val="18"/>
          <w:szCs w:val="18"/>
        </w:rPr>
        <w:t>Project Overview</w:t>
      </w:r>
    </w:p>
    <w:p w14:paraId="01E8C2EE" w14:textId="77777777" w:rsidR="00521D8D" w:rsidRPr="00712BD1" w:rsidRDefault="00521D8D">
      <w:pPr>
        <w:rPr>
          <w:rFonts w:ascii="Avenir Book" w:hAnsi="Avenir Book" w:cs="CordiaUPC"/>
          <w:sz w:val="18"/>
          <w:szCs w:val="18"/>
        </w:rPr>
      </w:pPr>
    </w:p>
    <w:p w14:paraId="496BB441" w14:textId="77777777" w:rsidR="00521D8D" w:rsidRPr="00712BD1" w:rsidRDefault="003A4475" w:rsidP="00521D8D">
      <w:pPr>
        <w:ind w:firstLine="720"/>
        <w:rPr>
          <w:rFonts w:ascii="Avenir Book" w:hAnsi="Avenir Book" w:cs="CordiaUPC"/>
          <w:sz w:val="18"/>
          <w:szCs w:val="18"/>
        </w:rPr>
      </w:pPr>
      <w:r w:rsidRPr="00712BD1">
        <w:rPr>
          <w:rFonts w:ascii="Avenir Book" w:hAnsi="Avenir Book" w:cs="CordiaUPC"/>
          <w:sz w:val="18"/>
          <w:szCs w:val="18"/>
        </w:rPr>
        <w:t>This project focuses on developing a machine learning-based predictive maintenance solution for engine condition monitoring. Using historical engine sensor data, multiple machine learning models were developed and evaluated to predict potential engine failures. The selected model was registered and deployed as a live web application, enabling real-time engine condition assessment and supporting proactive maintenance decisions.</w:t>
      </w:r>
    </w:p>
    <w:p w14:paraId="4024DFC5" w14:textId="77777777" w:rsidR="00900F12" w:rsidRDefault="00900F12" w:rsidP="00521D8D">
      <w:pPr>
        <w:rPr>
          <w:rFonts w:ascii="Avenir Book" w:hAnsi="Avenir Book" w:cs="CordiaUPC"/>
          <w:b/>
          <w:bCs/>
          <w:sz w:val="18"/>
          <w:szCs w:val="18"/>
        </w:rPr>
      </w:pPr>
    </w:p>
    <w:p w14:paraId="0A5A04DA" w14:textId="79CF7DBB" w:rsidR="00521D8D" w:rsidRPr="00712BD1" w:rsidRDefault="00515B34" w:rsidP="00521D8D">
      <w:pPr>
        <w:rPr>
          <w:rFonts w:ascii="Avenir Book" w:hAnsi="Avenir Book" w:cs="CordiaUPC"/>
          <w:b/>
          <w:bCs/>
          <w:sz w:val="18"/>
          <w:szCs w:val="18"/>
        </w:rPr>
      </w:pPr>
      <w:r w:rsidRPr="00712BD1">
        <w:rPr>
          <w:rFonts w:ascii="Avenir Book" w:hAnsi="Avenir Book" w:cs="CordiaUPC"/>
          <w:b/>
          <w:bCs/>
          <w:sz w:val="18"/>
          <w:szCs w:val="18"/>
        </w:rPr>
        <w:t xml:space="preserve">2. </w:t>
      </w:r>
      <w:r w:rsidR="003A4475" w:rsidRPr="00712BD1">
        <w:rPr>
          <w:rFonts w:ascii="Avenir Book" w:hAnsi="Avenir Book" w:cs="CordiaUPC"/>
          <w:b/>
          <w:bCs/>
          <w:sz w:val="18"/>
          <w:szCs w:val="18"/>
        </w:rPr>
        <w:t>Business Problem</w:t>
      </w:r>
    </w:p>
    <w:p w14:paraId="7313CA59" w14:textId="77777777" w:rsidR="00521D8D" w:rsidRPr="00712BD1" w:rsidRDefault="00521D8D" w:rsidP="00521D8D">
      <w:pPr>
        <w:rPr>
          <w:rFonts w:ascii="Avenir Book" w:hAnsi="Avenir Book" w:cs="CordiaUPC"/>
          <w:b/>
          <w:bCs/>
          <w:sz w:val="18"/>
          <w:szCs w:val="18"/>
        </w:rPr>
      </w:pPr>
    </w:p>
    <w:p w14:paraId="2179728F" w14:textId="1161B630" w:rsidR="003A4475" w:rsidRPr="00712BD1" w:rsidRDefault="003A4475" w:rsidP="00A03944">
      <w:pPr>
        <w:ind w:firstLine="720"/>
        <w:rPr>
          <w:rFonts w:ascii="Avenir Book" w:hAnsi="Avenir Book" w:cs="CordiaUPC"/>
          <w:sz w:val="18"/>
          <w:szCs w:val="18"/>
        </w:rPr>
      </w:pPr>
      <w:r w:rsidRPr="00712BD1">
        <w:rPr>
          <w:rFonts w:ascii="Avenir Book" w:hAnsi="Avenir Book" w:cs="CordiaUPC"/>
          <w:sz w:val="18"/>
          <w:szCs w:val="18"/>
        </w:rPr>
        <w:t>Unexpected engine failures can result in costly repairs, operational downtime, reduced productivity, and safety concerns. Traditional maintenance approaches often rely on fixed schedules or reactive actions after a failure occurs, which may lead to unnecessary maintenance costs or unplanned breakdowns.</w:t>
      </w:r>
      <w:r w:rsidR="00A03944">
        <w:rPr>
          <w:rFonts w:ascii="Avenir Book" w:hAnsi="Avenir Book" w:cs="CordiaUPC"/>
          <w:sz w:val="18"/>
          <w:szCs w:val="18"/>
        </w:rPr>
        <w:t xml:space="preserve"> </w:t>
      </w:r>
      <w:r w:rsidRPr="00712BD1">
        <w:rPr>
          <w:rFonts w:ascii="Avenir Book" w:hAnsi="Avenir Book" w:cs="CordiaUPC"/>
          <w:sz w:val="18"/>
          <w:szCs w:val="18"/>
        </w:rPr>
        <w:t>Organizations require a predictive maintenance solution that can leverage engine sensor data to identify potential failures in advance. By analyzing key engine parameters such as RPM, pressure, and temperature, machine learning techniques can help predict engine condition and support proactive maintenance decisions.</w:t>
      </w:r>
    </w:p>
    <w:p w14:paraId="2DD1DDD7" w14:textId="1D6A5D5F" w:rsidR="003A4475" w:rsidRPr="00712BD1" w:rsidRDefault="003A4475">
      <w:pPr>
        <w:rPr>
          <w:rFonts w:ascii="Avenir Book" w:hAnsi="Avenir Book" w:cs="CordiaUPC"/>
          <w:sz w:val="18"/>
          <w:szCs w:val="18"/>
        </w:rPr>
      </w:pPr>
    </w:p>
    <w:p w14:paraId="3653CA3E" w14:textId="3A78CE53" w:rsidR="00515B34" w:rsidRPr="00712BD1" w:rsidRDefault="00515B34" w:rsidP="00515B34">
      <w:pPr>
        <w:rPr>
          <w:rFonts w:ascii="Avenir Book" w:hAnsi="Avenir Book" w:cs="CordiaUPC"/>
          <w:b/>
          <w:bCs/>
          <w:sz w:val="18"/>
          <w:szCs w:val="18"/>
        </w:rPr>
      </w:pPr>
      <w:r w:rsidRPr="00712BD1">
        <w:rPr>
          <w:rFonts w:ascii="Avenir Book" w:hAnsi="Avenir Book" w:cs="CordiaUPC"/>
          <w:b/>
          <w:bCs/>
          <w:sz w:val="18"/>
          <w:szCs w:val="18"/>
        </w:rPr>
        <w:t>3. Objective</w:t>
      </w:r>
    </w:p>
    <w:p w14:paraId="479029A8" w14:textId="77777777" w:rsidR="00521D8D" w:rsidRPr="00712BD1" w:rsidRDefault="00521D8D" w:rsidP="00515B34">
      <w:pPr>
        <w:rPr>
          <w:rFonts w:ascii="Avenir Book" w:hAnsi="Avenir Book" w:cs="CordiaUPC"/>
          <w:b/>
          <w:bCs/>
          <w:sz w:val="18"/>
          <w:szCs w:val="18"/>
        </w:rPr>
      </w:pPr>
    </w:p>
    <w:p w14:paraId="47826A30" w14:textId="009AF444" w:rsidR="00515B34" w:rsidRPr="00712BD1" w:rsidRDefault="00515B34" w:rsidP="00521D8D">
      <w:pPr>
        <w:ind w:firstLine="720"/>
        <w:rPr>
          <w:rFonts w:ascii="Avenir Book" w:hAnsi="Avenir Book" w:cs="CordiaUPC"/>
          <w:sz w:val="18"/>
          <w:szCs w:val="18"/>
        </w:rPr>
      </w:pPr>
      <w:r w:rsidRPr="00712BD1">
        <w:rPr>
          <w:rFonts w:ascii="Avenir Book" w:hAnsi="Avenir Book" w:cs="CordiaUPC"/>
          <w:sz w:val="18"/>
          <w:szCs w:val="18"/>
        </w:rPr>
        <w:t>The objective of this project is to develop a machine learning-based predictive maintenance system capable of predicting engine failures using operational and sensor data. Multiple machine learning algorithms will be evaluated and compared to identify the most suitable model for failure prediction.</w:t>
      </w:r>
    </w:p>
    <w:p w14:paraId="7130A015" w14:textId="77777777" w:rsidR="00515B34" w:rsidRPr="00712BD1" w:rsidRDefault="00515B34" w:rsidP="00712BD1">
      <w:pPr>
        <w:ind w:firstLine="720"/>
        <w:rPr>
          <w:rFonts w:ascii="Avenir Book" w:hAnsi="Avenir Book" w:cs="CordiaUPC"/>
          <w:sz w:val="18"/>
          <w:szCs w:val="18"/>
        </w:rPr>
      </w:pPr>
      <w:r w:rsidRPr="00712BD1">
        <w:rPr>
          <w:rFonts w:ascii="Avenir Book" w:hAnsi="Avenir Book" w:cs="CordiaUPC"/>
          <w:sz w:val="18"/>
          <w:szCs w:val="18"/>
        </w:rPr>
        <w:t>The deployed solution aims to:</w:t>
      </w:r>
    </w:p>
    <w:p w14:paraId="717A2E00" w14:textId="0C961A2F"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Reduce unexpected engine breakdowns and maintenance costs.</w:t>
      </w:r>
    </w:p>
    <w:p w14:paraId="7743B740" w14:textId="7577220C"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Improve equipment reliability and operational efficiency.</w:t>
      </w:r>
    </w:p>
    <w:p w14:paraId="7BD9F8D3" w14:textId="76622BEB"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Support proactive maintenance planning.</w:t>
      </w:r>
    </w:p>
    <w:p w14:paraId="24C9DC7F" w14:textId="2F3BBADA"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Enable data-driven decision-making through real-time engine condition assessment.</w:t>
      </w:r>
    </w:p>
    <w:p w14:paraId="4B8F9398" w14:textId="77777777" w:rsidR="00515B34" w:rsidRPr="00712BD1" w:rsidRDefault="00515B34" w:rsidP="00515B34">
      <w:pPr>
        <w:rPr>
          <w:rFonts w:ascii="Avenir Book" w:hAnsi="Avenir Book" w:cs="CordiaUPC"/>
          <w:sz w:val="18"/>
          <w:szCs w:val="18"/>
        </w:rPr>
      </w:pPr>
    </w:p>
    <w:p w14:paraId="3CDBE1FB" w14:textId="44EC03A7" w:rsidR="00521D8D" w:rsidRDefault="00515B34" w:rsidP="00515B34">
      <w:pPr>
        <w:rPr>
          <w:rFonts w:ascii="Avenir Book" w:hAnsi="Avenir Book" w:cs="CordiaUPC"/>
          <w:b/>
          <w:bCs/>
          <w:sz w:val="18"/>
          <w:szCs w:val="18"/>
        </w:rPr>
      </w:pPr>
      <w:r w:rsidRPr="00712BD1">
        <w:rPr>
          <w:rFonts w:ascii="Avenir Book" w:hAnsi="Avenir Book" w:cs="CordiaUPC"/>
          <w:b/>
          <w:bCs/>
          <w:sz w:val="18"/>
          <w:szCs w:val="18"/>
        </w:rPr>
        <w:t>4. Data Description:</w:t>
      </w:r>
    </w:p>
    <w:p w14:paraId="2D54F290" w14:textId="77777777" w:rsidR="00712BD1" w:rsidRPr="00712BD1" w:rsidRDefault="00712BD1" w:rsidP="00515B34">
      <w:pPr>
        <w:rPr>
          <w:rFonts w:ascii="Avenir Book" w:hAnsi="Avenir Book" w:cs="CordiaUPC"/>
          <w:b/>
          <w:bCs/>
          <w:sz w:val="18"/>
          <w:szCs w:val="18"/>
        </w:rPr>
      </w:pPr>
    </w:p>
    <w:p w14:paraId="545200CE"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Engine_RPM</w:t>
      </w:r>
      <w:proofErr w:type="spellEnd"/>
      <w:r w:rsidRPr="00712BD1">
        <w:rPr>
          <w:rFonts w:ascii="Avenir Book" w:hAnsi="Avenir Book" w:cs="CordiaUPC"/>
          <w:sz w:val="18"/>
          <w:szCs w:val="18"/>
        </w:rPr>
        <w:t>: The number of revolutions per minute (RPM) of the engine, indicating engine speed. It is defined in Revolutions per Minute (RPM). </w:t>
      </w:r>
    </w:p>
    <w:p w14:paraId="68F5C03E"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Lub_Oil_Pressure</w:t>
      </w:r>
      <w:proofErr w:type="spellEnd"/>
      <w:r w:rsidRPr="00712BD1">
        <w:rPr>
          <w:rFonts w:ascii="Avenir Book" w:hAnsi="Avenir Book" w:cs="CordiaUPC"/>
          <w:sz w:val="18"/>
          <w:szCs w:val="18"/>
        </w:rPr>
        <w:t>: The pressure of the lubricating oil in the engine, essential for reducing friction and wear. It is defined in bar or kilopascals (kPa) </w:t>
      </w:r>
    </w:p>
    <w:p w14:paraId="36DCE975"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Fuel_Pressure</w:t>
      </w:r>
      <w:proofErr w:type="spellEnd"/>
      <w:r w:rsidRPr="00712BD1">
        <w:rPr>
          <w:rFonts w:ascii="Avenir Book" w:hAnsi="Avenir Book" w:cs="CordiaUPC"/>
          <w:sz w:val="18"/>
          <w:szCs w:val="18"/>
        </w:rPr>
        <w:t>: The pressure at which fuel is supplied to the engine, critical for proper combustion. It is defined in bar or kilopascals (kPa) </w:t>
      </w:r>
    </w:p>
    <w:p w14:paraId="53F50CA9"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Coolant_Pressure</w:t>
      </w:r>
      <w:proofErr w:type="spellEnd"/>
      <w:r w:rsidRPr="00712BD1">
        <w:rPr>
          <w:rFonts w:ascii="Avenir Book" w:hAnsi="Avenir Book" w:cs="CordiaUPC"/>
          <w:sz w:val="18"/>
          <w:szCs w:val="18"/>
        </w:rPr>
        <w:t>: The pressure of the engine coolant, affecting engine temperature regulation. It is defined in bar or kilopascals (kPa) </w:t>
      </w:r>
    </w:p>
    <w:p w14:paraId="7AF3A375"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Lub_Oil_Temperature</w:t>
      </w:r>
      <w:proofErr w:type="spellEnd"/>
      <w:r w:rsidRPr="00712BD1">
        <w:rPr>
          <w:rFonts w:ascii="Avenir Book" w:hAnsi="Avenir Book" w:cs="CordiaUPC"/>
          <w:sz w:val="18"/>
          <w:szCs w:val="18"/>
        </w:rPr>
        <w:t>: The temperature of the lubricating oil, which impacts viscosity and engine performance. It is defined in degrees Celsius (°C) </w:t>
      </w:r>
    </w:p>
    <w:p w14:paraId="6FD2A734"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Coolant_Temperature</w:t>
      </w:r>
      <w:proofErr w:type="spellEnd"/>
      <w:r w:rsidRPr="00712BD1">
        <w:rPr>
          <w:rFonts w:ascii="Avenir Book" w:hAnsi="Avenir Book" w:cs="CordiaUPC"/>
          <w:sz w:val="18"/>
          <w:szCs w:val="18"/>
        </w:rPr>
        <w:t>: The temperature of the engine coolant, crucial for preventing overheating. It is defined in degrees Celsius (°C) </w:t>
      </w:r>
    </w:p>
    <w:p w14:paraId="3CFDE8FA" w14:textId="0D08A215" w:rsidR="00A25F4E"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Engine_Condition</w:t>
      </w:r>
      <w:proofErr w:type="spellEnd"/>
      <w:r w:rsidRPr="00712BD1">
        <w:rPr>
          <w:rFonts w:ascii="Avenir Book" w:hAnsi="Avenir Book" w:cs="CordiaUPC"/>
          <w:sz w:val="18"/>
          <w:szCs w:val="18"/>
        </w:rPr>
        <w:t>: A categorical or numerical label representing the health of the engine, potentially indicating normal operation or various levels of wear and failure risks. It is defined as a categorical variable (0/1) representing a state such as "0 = Off/False/Active" and "1 = On/True/Faulty"</w:t>
      </w:r>
    </w:p>
    <w:p w14:paraId="2EDA5EE0" w14:textId="77777777" w:rsidR="00DA436F" w:rsidRDefault="00DA436F" w:rsidP="00515B34">
      <w:pPr>
        <w:rPr>
          <w:rFonts w:ascii="Avenir Book" w:hAnsi="Avenir Book" w:cs="CordiaUPC"/>
          <w:b/>
          <w:bCs/>
          <w:sz w:val="18"/>
          <w:szCs w:val="18"/>
        </w:rPr>
      </w:pPr>
    </w:p>
    <w:p w14:paraId="10DB5EE0" w14:textId="77777777" w:rsidR="00220C65" w:rsidRDefault="00220C65" w:rsidP="00515B34">
      <w:pPr>
        <w:rPr>
          <w:rFonts w:ascii="Avenir Book" w:hAnsi="Avenir Book" w:cs="CordiaUPC"/>
          <w:b/>
          <w:bCs/>
          <w:sz w:val="18"/>
          <w:szCs w:val="18"/>
        </w:rPr>
      </w:pPr>
    </w:p>
    <w:p w14:paraId="2F6014B5" w14:textId="77777777" w:rsidR="00220C65" w:rsidRDefault="00220C65" w:rsidP="00515B34">
      <w:pPr>
        <w:rPr>
          <w:rFonts w:ascii="Avenir Book" w:hAnsi="Avenir Book" w:cs="CordiaUPC"/>
          <w:b/>
          <w:bCs/>
          <w:sz w:val="18"/>
          <w:szCs w:val="18"/>
        </w:rPr>
      </w:pPr>
    </w:p>
    <w:p w14:paraId="74A4C3F5" w14:textId="77777777" w:rsidR="00220C65" w:rsidRDefault="00220C65" w:rsidP="00515B34">
      <w:pPr>
        <w:rPr>
          <w:rFonts w:ascii="Avenir Book" w:hAnsi="Avenir Book" w:cs="CordiaUPC"/>
          <w:b/>
          <w:bCs/>
          <w:sz w:val="18"/>
          <w:szCs w:val="18"/>
        </w:rPr>
      </w:pPr>
    </w:p>
    <w:p w14:paraId="11F32C67" w14:textId="77777777" w:rsidR="00220C65" w:rsidRDefault="00220C65" w:rsidP="00515B34">
      <w:pPr>
        <w:rPr>
          <w:rFonts w:ascii="Avenir Book" w:hAnsi="Avenir Book" w:cs="CordiaUPC"/>
          <w:b/>
          <w:bCs/>
          <w:sz w:val="18"/>
          <w:szCs w:val="18"/>
        </w:rPr>
      </w:pPr>
    </w:p>
    <w:p w14:paraId="1680B5FC" w14:textId="77777777" w:rsidR="00220C65" w:rsidRDefault="00220C65" w:rsidP="00515B34">
      <w:pPr>
        <w:rPr>
          <w:rFonts w:ascii="Avenir Book" w:hAnsi="Avenir Book" w:cs="CordiaUPC"/>
          <w:b/>
          <w:bCs/>
          <w:sz w:val="18"/>
          <w:szCs w:val="18"/>
        </w:rPr>
      </w:pPr>
    </w:p>
    <w:p w14:paraId="377C7BAD" w14:textId="77777777" w:rsidR="00220C65" w:rsidRDefault="00220C65" w:rsidP="00515B34">
      <w:pPr>
        <w:rPr>
          <w:rFonts w:ascii="Avenir Book" w:hAnsi="Avenir Book" w:cs="CordiaUPC"/>
          <w:b/>
          <w:bCs/>
          <w:sz w:val="18"/>
          <w:szCs w:val="18"/>
        </w:rPr>
      </w:pPr>
    </w:p>
    <w:p w14:paraId="777FE359" w14:textId="77777777" w:rsidR="00220C65" w:rsidRDefault="00220C65" w:rsidP="00515B34">
      <w:pPr>
        <w:rPr>
          <w:rFonts w:ascii="Avenir Book" w:hAnsi="Avenir Book" w:cs="CordiaUPC"/>
          <w:b/>
          <w:bCs/>
          <w:sz w:val="18"/>
          <w:szCs w:val="18"/>
        </w:rPr>
      </w:pPr>
    </w:p>
    <w:p w14:paraId="73830009" w14:textId="77777777" w:rsidR="00220C65" w:rsidRDefault="00220C65" w:rsidP="00515B34">
      <w:pPr>
        <w:rPr>
          <w:rFonts w:ascii="Avenir Book" w:hAnsi="Avenir Book" w:cs="CordiaUPC"/>
          <w:b/>
          <w:bCs/>
          <w:sz w:val="18"/>
          <w:szCs w:val="18"/>
        </w:rPr>
      </w:pPr>
    </w:p>
    <w:p w14:paraId="794C782D" w14:textId="77777777" w:rsidR="00220C65" w:rsidRDefault="00220C65" w:rsidP="00515B34">
      <w:pPr>
        <w:rPr>
          <w:rFonts w:ascii="Avenir Book" w:hAnsi="Avenir Book" w:cs="CordiaUPC"/>
          <w:b/>
          <w:bCs/>
          <w:sz w:val="18"/>
          <w:szCs w:val="18"/>
        </w:rPr>
      </w:pPr>
    </w:p>
    <w:p w14:paraId="1056436B" w14:textId="77777777" w:rsidR="00D66EA8" w:rsidRDefault="00D66EA8" w:rsidP="00515B34">
      <w:pPr>
        <w:rPr>
          <w:rFonts w:ascii="Avenir Book" w:hAnsi="Avenir Book" w:cs="CordiaUPC"/>
          <w:b/>
          <w:bCs/>
          <w:sz w:val="18"/>
          <w:szCs w:val="18"/>
        </w:rPr>
      </w:pPr>
    </w:p>
    <w:p w14:paraId="728FF527" w14:textId="73AEB4AD" w:rsidR="00712BD1" w:rsidRDefault="00DA436F" w:rsidP="00515B34">
      <w:pPr>
        <w:rPr>
          <w:rFonts w:ascii="Avenir Book" w:hAnsi="Avenir Book" w:cs="CordiaUPC"/>
          <w:b/>
          <w:bCs/>
          <w:sz w:val="18"/>
          <w:szCs w:val="18"/>
        </w:rPr>
      </w:pPr>
      <w:r>
        <w:rPr>
          <w:rFonts w:ascii="Avenir Book" w:hAnsi="Avenir Book" w:cs="CordiaUPC"/>
          <w:b/>
          <w:bCs/>
          <w:sz w:val="18"/>
          <w:szCs w:val="18"/>
        </w:rPr>
        <w:lastRenderedPageBreak/>
        <w:t>5. Data Registration</w:t>
      </w:r>
    </w:p>
    <w:p w14:paraId="30A5E6DA" w14:textId="77777777" w:rsidR="00DA436F" w:rsidRDefault="00DA436F" w:rsidP="00515B34">
      <w:pPr>
        <w:rPr>
          <w:rFonts w:ascii="Avenir Book" w:hAnsi="Avenir Book" w:cs="CordiaUPC"/>
          <w:b/>
          <w:bCs/>
          <w:sz w:val="18"/>
          <w:szCs w:val="18"/>
        </w:rPr>
      </w:pPr>
    </w:p>
    <w:p w14:paraId="30CC92AD" w14:textId="6E042900" w:rsidR="00DA436F" w:rsidRDefault="00DA436F" w:rsidP="00515B34">
      <w:pPr>
        <w:rPr>
          <w:rFonts w:ascii="Avenir Book" w:hAnsi="Avenir Book" w:cs="CordiaUPC"/>
          <w:b/>
          <w:bCs/>
          <w:sz w:val="18"/>
          <w:szCs w:val="18"/>
        </w:rPr>
      </w:pPr>
      <w:r>
        <w:rPr>
          <w:rFonts w:ascii="Avenir Book" w:hAnsi="Avenir Book" w:cs="CordiaUPC"/>
          <w:b/>
          <w:bCs/>
          <w:sz w:val="18"/>
          <w:szCs w:val="18"/>
        </w:rPr>
        <w:t>5.1 Folder Structure</w:t>
      </w:r>
    </w:p>
    <w:p w14:paraId="0228E02C" w14:textId="78060488" w:rsidR="00DA436F" w:rsidRDefault="00DA436F" w:rsidP="00515B34">
      <w:pPr>
        <w:rPr>
          <w:rFonts w:ascii="Avenir Book" w:hAnsi="Avenir Book" w:cs="CordiaUPC"/>
          <w:b/>
          <w:bCs/>
          <w:sz w:val="18"/>
          <w:szCs w:val="18"/>
        </w:rPr>
      </w:pPr>
    </w:p>
    <w:p w14:paraId="0C3D31A1" w14:textId="05848D34" w:rsidR="00C143A1" w:rsidRDefault="00323AC3">
      <w:pPr>
        <w:pStyle w:val="ListParagraph"/>
        <w:numPr>
          <w:ilvl w:val="0"/>
          <w:numId w:val="8"/>
        </w:numPr>
        <w:rPr>
          <w:rFonts w:ascii="Avenir Book" w:hAnsi="Avenir Book" w:cs="CordiaUPC"/>
          <w:sz w:val="18"/>
          <w:szCs w:val="18"/>
        </w:rPr>
      </w:pPr>
      <w:r w:rsidRPr="00323AC3">
        <w:rPr>
          <w:rFonts w:ascii="Avenir Book" w:hAnsi="Avenir Book" w:cs="CordiaUPC"/>
          <w:sz w:val="18"/>
          <w:szCs w:val="18"/>
        </w:rPr>
        <w:t>The project workspace was organized in PyCharm using a master folder (</w:t>
      </w:r>
      <w:r w:rsidRPr="00323AC3">
        <w:rPr>
          <w:rFonts w:ascii="Avenir Book" w:hAnsi="Avenir Book" w:cs="CordiaUPC"/>
          <w:b/>
          <w:bCs/>
          <w:sz w:val="18"/>
          <w:szCs w:val="18"/>
        </w:rPr>
        <w:t>predictive-maintenance-capstone</w:t>
      </w:r>
      <w:r w:rsidRPr="00323AC3">
        <w:rPr>
          <w:rFonts w:ascii="Avenir Book" w:hAnsi="Avenir Book" w:cs="CordiaUPC"/>
          <w:sz w:val="18"/>
          <w:szCs w:val="18"/>
        </w:rPr>
        <w:t>) with dedicated subfolders for data, notebooks, source code, deployment artifacts, reports, and model files to ensure a structured development workflow</w:t>
      </w:r>
    </w:p>
    <w:p w14:paraId="4929BFC2" w14:textId="77777777" w:rsidR="00757138" w:rsidRPr="00757138" w:rsidRDefault="00757138" w:rsidP="00757138">
      <w:pPr>
        <w:rPr>
          <w:rFonts w:ascii="Avenir Book" w:hAnsi="Avenir Book" w:cs="CordiaUPC"/>
          <w:sz w:val="18"/>
          <w:szCs w:val="18"/>
        </w:rPr>
      </w:pPr>
    </w:p>
    <w:p w14:paraId="44E98EC0" w14:textId="3B3254CC" w:rsidR="00C143A1" w:rsidRPr="00F20081" w:rsidRDefault="007A592E" w:rsidP="00757138">
      <w:pPr>
        <w:jc w:val="center"/>
        <w:rPr>
          <w:rFonts w:ascii="Avenir Book" w:hAnsi="Avenir Book" w:cs="CordiaUPC"/>
          <w:sz w:val="18"/>
          <w:szCs w:val="18"/>
        </w:rPr>
      </w:pPr>
      <w:r>
        <w:rPr>
          <w:noProof/>
        </w:rPr>
        <w:drawing>
          <wp:inline distT="0" distB="0" distL="0" distR="0" wp14:anchorId="7B82E9C3" wp14:editId="0D76115B">
            <wp:extent cx="5272391" cy="1441785"/>
            <wp:effectExtent l="0" t="0" r="0" b="6350"/>
            <wp:docPr id="1633636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3067"/>
                    <a:stretch/>
                  </pic:blipFill>
                  <pic:spPr bwMode="auto">
                    <a:xfrm>
                      <a:off x="0" y="0"/>
                      <a:ext cx="5336499" cy="1459316"/>
                    </a:xfrm>
                    <a:prstGeom prst="rect">
                      <a:avLst/>
                    </a:prstGeom>
                    <a:noFill/>
                    <a:ln>
                      <a:noFill/>
                    </a:ln>
                    <a:extLst>
                      <a:ext uri="{53640926-AAD7-44D8-BBD7-CCE9431645EC}">
                        <a14:shadowObscured xmlns:a14="http://schemas.microsoft.com/office/drawing/2010/main"/>
                      </a:ext>
                    </a:extLst>
                  </pic:spPr>
                </pic:pic>
              </a:graphicData>
            </a:graphic>
          </wp:inline>
        </w:drawing>
      </w:r>
    </w:p>
    <w:p w14:paraId="5DED79E3" w14:textId="77777777" w:rsidR="004E1573" w:rsidRDefault="004E1573" w:rsidP="00515B34">
      <w:pPr>
        <w:rPr>
          <w:rFonts w:ascii="Avenir Book" w:hAnsi="Avenir Book" w:cs="CordiaUPC"/>
          <w:b/>
          <w:bCs/>
          <w:sz w:val="18"/>
          <w:szCs w:val="18"/>
        </w:rPr>
      </w:pPr>
    </w:p>
    <w:p w14:paraId="4EAB49CE" w14:textId="32E6DE5E" w:rsidR="00DA436F" w:rsidRDefault="00DA436F" w:rsidP="00515B34">
      <w:pPr>
        <w:rPr>
          <w:rFonts w:ascii="Avenir Book" w:hAnsi="Avenir Book" w:cs="CordiaUPC"/>
          <w:b/>
          <w:bCs/>
          <w:sz w:val="18"/>
          <w:szCs w:val="18"/>
        </w:rPr>
      </w:pPr>
      <w:r>
        <w:rPr>
          <w:rFonts w:ascii="Avenir Book" w:hAnsi="Avenir Book" w:cs="CordiaUPC"/>
          <w:b/>
          <w:bCs/>
          <w:sz w:val="18"/>
          <w:szCs w:val="18"/>
        </w:rPr>
        <w:t>5.2 Registering Dataset in Hugging Face Space</w:t>
      </w:r>
    </w:p>
    <w:p w14:paraId="36818B65" w14:textId="77777777" w:rsidR="00295604" w:rsidRDefault="00295604" w:rsidP="00515B34">
      <w:pPr>
        <w:rPr>
          <w:rFonts w:ascii="Avenir Book" w:hAnsi="Avenir Book" w:cs="CordiaUPC"/>
          <w:b/>
          <w:bCs/>
          <w:sz w:val="18"/>
          <w:szCs w:val="18"/>
        </w:rPr>
      </w:pPr>
    </w:p>
    <w:p w14:paraId="16664F7D" w14:textId="0B28A1D2" w:rsidR="00DA436F" w:rsidRPr="00295604" w:rsidRDefault="00323AC3">
      <w:pPr>
        <w:pStyle w:val="ListParagraph"/>
        <w:numPr>
          <w:ilvl w:val="0"/>
          <w:numId w:val="7"/>
        </w:numPr>
        <w:rPr>
          <w:rFonts w:ascii="Avenir Book" w:hAnsi="Avenir Book" w:cs="CordiaUPC"/>
          <w:sz w:val="18"/>
          <w:szCs w:val="18"/>
        </w:rPr>
      </w:pPr>
      <w:r w:rsidRPr="00323AC3">
        <w:rPr>
          <w:rFonts w:ascii="Avenir Book" w:hAnsi="Avenir Book" w:cs="CordiaUPC"/>
          <w:sz w:val="18"/>
          <w:szCs w:val="18"/>
        </w:rPr>
        <w:t>The dataset was published and versioned in a Hugging Face Dataset Repository to enable centralized access, reproducibility, and future integration with deployment workflows.</w:t>
      </w:r>
    </w:p>
    <w:p w14:paraId="2AB0AAC2" w14:textId="77777777" w:rsidR="00295604" w:rsidRDefault="00295604" w:rsidP="00515B34">
      <w:pPr>
        <w:rPr>
          <w:rFonts w:ascii="Avenir Book" w:hAnsi="Avenir Book" w:cs="CordiaUPC"/>
          <w:sz w:val="18"/>
          <w:szCs w:val="18"/>
        </w:rPr>
      </w:pPr>
    </w:p>
    <w:p w14:paraId="14FEC367" w14:textId="22554E67" w:rsidR="00654A8A" w:rsidRPr="00654A8A" w:rsidRDefault="00295604">
      <w:pPr>
        <w:pStyle w:val="ListParagraph"/>
        <w:numPr>
          <w:ilvl w:val="0"/>
          <w:numId w:val="7"/>
        </w:numPr>
        <w:rPr>
          <w:rFonts w:ascii="Avenir Book" w:hAnsi="Avenir Book" w:cs="CordiaUPC"/>
          <w:sz w:val="18"/>
          <w:szCs w:val="18"/>
        </w:rPr>
      </w:pPr>
      <w:r>
        <w:rPr>
          <w:rFonts w:ascii="Avenir Book" w:hAnsi="Avenir Book" w:cs="CordiaUPC"/>
          <w:sz w:val="18"/>
          <w:szCs w:val="18"/>
        </w:rPr>
        <w:t xml:space="preserve">Dataset Repo </w:t>
      </w:r>
      <w:r w:rsidRPr="00295604">
        <w:rPr>
          <w:rFonts w:ascii="Avenir Book" w:hAnsi="Avenir Book" w:cs="CordiaUPC"/>
          <w:sz w:val="18"/>
          <w:szCs w:val="18"/>
        </w:rPr>
        <w:t>Link</w:t>
      </w:r>
      <w:r>
        <w:rPr>
          <w:rFonts w:ascii="Avenir Book" w:hAnsi="Avenir Book" w:cs="CordiaUPC"/>
          <w:sz w:val="18"/>
          <w:szCs w:val="18"/>
        </w:rPr>
        <w:t xml:space="preserve">: </w:t>
      </w:r>
      <w:hyperlink r:id="rId10" w:history="1">
        <w:r w:rsidRPr="00587895">
          <w:rPr>
            <w:rStyle w:val="Hyperlink"/>
            <w:rFonts w:ascii="Avenir Book" w:hAnsi="Avenir Book" w:cs="CordiaUPC"/>
            <w:sz w:val="18"/>
            <w:szCs w:val="18"/>
          </w:rPr>
          <w:t>https://huggingface.co/datasets/gkrishna4346/predictive-maintenance-dataset</w:t>
        </w:r>
      </w:hyperlink>
    </w:p>
    <w:p w14:paraId="265DC390" w14:textId="77777777" w:rsidR="00323AC3" w:rsidRPr="00323AC3" w:rsidRDefault="00323AC3" w:rsidP="00323AC3">
      <w:pPr>
        <w:pStyle w:val="ListParagraph"/>
        <w:rPr>
          <w:rFonts w:ascii="Avenir Book" w:hAnsi="Avenir Book" w:cs="CordiaUPC"/>
          <w:sz w:val="18"/>
          <w:szCs w:val="18"/>
        </w:rPr>
      </w:pPr>
    </w:p>
    <w:tbl>
      <w:tblPr>
        <w:tblW w:w="5440" w:type="dxa"/>
        <w:jc w:val="center"/>
        <w:tblLook w:val="04A0" w:firstRow="1" w:lastRow="0" w:firstColumn="1" w:lastColumn="0" w:noHBand="0" w:noVBand="1"/>
      </w:tblPr>
      <w:tblGrid>
        <w:gridCol w:w="2000"/>
        <w:gridCol w:w="3440"/>
      </w:tblGrid>
      <w:tr w:rsidR="00EE4F31" w:rsidRPr="00EE4F31" w14:paraId="250AC856" w14:textId="77777777" w:rsidTr="00EE4F31">
        <w:trPr>
          <w:trHeight w:val="288"/>
          <w:jc w:val="center"/>
        </w:trPr>
        <w:tc>
          <w:tcPr>
            <w:tcW w:w="200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070BF98D" w14:textId="77777777" w:rsidR="00EE4F31" w:rsidRPr="00EE4F31" w:rsidRDefault="00EE4F31" w:rsidP="00EE4F31">
            <w:pPr>
              <w:jc w:val="center"/>
              <w:rPr>
                <w:rFonts w:ascii="Avenir Book" w:hAnsi="Avenir Book" w:cs="Calibri"/>
                <w:b/>
                <w:bCs/>
                <w:color w:val="FFFFFF"/>
                <w:sz w:val="18"/>
                <w:szCs w:val="18"/>
                <w:lang w:eastAsia="en-IN"/>
              </w:rPr>
            </w:pPr>
            <w:r w:rsidRPr="00EE4F31">
              <w:rPr>
                <w:rFonts w:ascii="Avenir Book" w:hAnsi="Avenir Book" w:cs="Calibri"/>
                <w:b/>
                <w:bCs/>
                <w:color w:val="FFFFFF"/>
                <w:sz w:val="18"/>
                <w:szCs w:val="18"/>
                <w:lang w:eastAsia="en-IN"/>
              </w:rPr>
              <w:t>Attribute</w:t>
            </w:r>
          </w:p>
        </w:tc>
        <w:tc>
          <w:tcPr>
            <w:tcW w:w="3440" w:type="dxa"/>
            <w:tcBorders>
              <w:top w:val="single" w:sz="4" w:space="0" w:color="auto"/>
              <w:left w:val="nil"/>
              <w:bottom w:val="single" w:sz="4" w:space="0" w:color="auto"/>
              <w:right w:val="single" w:sz="4" w:space="0" w:color="auto"/>
            </w:tcBorders>
            <w:shd w:val="clear" w:color="000000" w:fill="2F75B5"/>
            <w:vAlign w:val="center"/>
            <w:hideMark/>
          </w:tcPr>
          <w:p w14:paraId="71715D07" w14:textId="77777777" w:rsidR="00EE4F31" w:rsidRPr="00EE4F31" w:rsidRDefault="00EE4F31" w:rsidP="00EE4F31">
            <w:pPr>
              <w:jc w:val="center"/>
              <w:rPr>
                <w:rFonts w:ascii="Avenir Book" w:hAnsi="Avenir Book" w:cs="Calibri"/>
                <w:b/>
                <w:bCs/>
                <w:color w:val="FFFFFF"/>
                <w:sz w:val="18"/>
                <w:szCs w:val="18"/>
                <w:lang w:eastAsia="en-IN"/>
              </w:rPr>
            </w:pPr>
            <w:r w:rsidRPr="00EE4F31">
              <w:rPr>
                <w:rFonts w:ascii="Avenir Book" w:hAnsi="Avenir Book" w:cs="Calibri"/>
                <w:b/>
                <w:bCs/>
                <w:color w:val="FFFFFF"/>
                <w:sz w:val="18"/>
                <w:szCs w:val="18"/>
                <w:lang w:eastAsia="en-IN"/>
              </w:rPr>
              <w:t>Value</w:t>
            </w:r>
          </w:p>
        </w:tc>
      </w:tr>
      <w:tr w:rsidR="00EE4F31" w:rsidRPr="00EE4F31" w14:paraId="58718C09"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29B44936"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Dataset Name</w:t>
            </w:r>
          </w:p>
        </w:tc>
        <w:tc>
          <w:tcPr>
            <w:tcW w:w="3440" w:type="dxa"/>
            <w:tcBorders>
              <w:top w:val="nil"/>
              <w:left w:val="nil"/>
              <w:bottom w:val="single" w:sz="4" w:space="0" w:color="auto"/>
              <w:right w:val="single" w:sz="4" w:space="0" w:color="auto"/>
            </w:tcBorders>
            <w:vAlign w:val="center"/>
            <w:hideMark/>
          </w:tcPr>
          <w:p w14:paraId="0469586A"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engine_data.csv</w:t>
            </w:r>
          </w:p>
        </w:tc>
      </w:tr>
      <w:tr w:rsidR="00EE4F31" w:rsidRPr="00EE4F31" w14:paraId="4845BC40"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17161196"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Records</w:t>
            </w:r>
          </w:p>
        </w:tc>
        <w:tc>
          <w:tcPr>
            <w:tcW w:w="3440" w:type="dxa"/>
            <w:tcBorders>
              <w:top w:val="nil"/>
              <w:left w:val="nil"/>
              <w:bottom w:val="single" w:sz="4" w:space="0" w:color="auto"/>
              <w:right w:val="single" w:sz="4" w:space="0" w:color="auto"/>
            </w:tcBorders>
            <w:vAlign w:val="center"/>
            <w:hideMark/>
          </w:tcPr>
          <w:p w14:paraId="44AD5293"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19535</w:t>
            </w:r>
          </w:p>
        </w:tc>
      </w:tr>
      <w:tr w:rsidR="00EE4F31" w:rsidRPr="00EE4F31" w14:paraId="261721D7"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3653BDD7"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Features</w:t>
            </w:r>
          </w:p>
        </w:tc>
        <w:tc>
          <w:tcPr>
            <w:tcW w:w="3440" w:type="dxa"/>
            <w:tcBorders>
              <w:top w:val="nil"/>
              <w:left w:val="nil"/>
              <w:bottom w:val="single" w:sz="4" w:space="0" w:color="auto"/>
              <w:right w:val="single" w:sz="4" w:space="0" w:color="auto"/>
            </w:tcBorders>
            <w:vAlign w:val="center"/>
            <w:hideMark/>
          </w:tcPr>
          <w:p w14:paraId="45A6ABBC"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7</w:t>
            </w:r>
          </w:p>
        </w:tc>
      </w:tr>
      <w:tr w:rsidR="00EE4F31" w:rsidRPr="00EE4F31" w14:paraId="585F845C"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07A0713"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Repository Type</w:t>
            </w:r>
          </w:p>
        </w:tc>
        <w:tc>
          <w:tcPr>
            <w:tcW w:w="3440" w:type="dxa"/>
            <w:tcBorders>
              <w:top w:val="nil"/>
              <w:left w:val="nil"/>
              <w:bottom w:val="single" w:sz="4" w:space="0" w:color="auto"/>
              <w:right w:val="single" w:sz="4" w:space="0" w:color="auto"/>
            </w:tcBorders>
            <w:vAlign w:val="center"/>
            <w:hideMark/>
          </w:tcPr>
          <w:p w14:paraId="446E592A"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Hugging Face Dataset</w:t>
            </w:r>
          </w:p>
        </w:tc>
      </w:tr>
      <w:tr w:rsidR="00EE4F31" w:rsidRPr="00EE4F31" w14:paraId="39E011DE"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365B109"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Access</w:t>
            </w:r>
          </w:p>
        </w:tc>
        <w:tc>
          <w:tcPr>
            <w:tcW w:w="3440" w:type="dxa"/>
            <w:tcBorders>
              <w:top w:val="nil"/>
              <w:left w:val="nil"/>
              <w:bottom w:val="single" w:sz="4" w:space="0" w:color="auto"/>
              <w:right w:val="single" w:sz="4" w:space="0" w:color="auto"/>
            </w:tcBorders>
            <w:vAlign w:val="center"/>
            <w:hideMark/>
          </w:tcPr>
          <w:p w14:paraId="4F458A86"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Private/Public (whichever applies)</w:t>
            </w:r>
          </w:p>
        </w:tc>
      </w:tr>
    </w:tbl>
    <w:p w14:paraId="21A3DCE3" w14:textId="77777777" w:rsidR="00323AC3" w:rsidRDefault="00323AC3" w:rsidP="00323AC3">
      <w:pPr>
        <w:rPr>
          <w:rFonts w:ascii="Avenir Book" w:hAnsi="Avenir Book" w:cs="CordiaUPC"/>
          <w:sz w:val="18"/>
          <w:szCs w:val="18"/>
        </w:rPr>
      </w:pPr>
    </w:p>
    <w:p w14:paraId="44AD27B9" w14:textId="257288B5" w:rsidR="00654A8A" w:rsidRDefault="00654A8A" w:rsidP="00323AC3">
      <w:pPr>
        <w:rPr>
          <w:rFonts w:ascii="Avenir Book" w:hAnsi="Avenir Book" w:cs="CordiaUPC"/>
          <w:sz w:val="18"/>
          <w:szCs w:val="18"/>
        </w:rPr>
      </w:pPr>
      <w:r w:rsidRPr="00654A8A">
        <w:rPr>
          <w:rFonts w:ascii="Avenir Book" w:hAnsi="Avenir Book" w:cs="CordiaUPC"/>
          <w:b/>
          <w:bCs/>
          <w:sz w:val="18"/>
          <w:szCs w:val="18"/>
        </w:rPr>
        <w:t>Screenshot of Hugging Face Space</w:t>
      </w:r>
      <w:r>
        <w:rPr>
          <w:rFonts w:ascii="Avenir Book" w:hAnsi="Avenir Book" w:cs="CordiaUPC"/>
          <w:sz w:val="18"/>
          <w:szCs w:val="18"/>
        </w:rPr>
        <w:t>:</w:t>
      </w:r>
    </w:p>
    <w:p w14:paraId="2A28749F" w14:textId="77777777" w:rsidR="00323AC3" w:rsidRPr="00323AC3" w:rsidRDefault="00323AC3" w:rsidP="00323AC3">
      <w:pPr>
        <w:rPr>
          <w:rFonts w:ascii="Avenir Book" w:hAnsi="Avenir Book" w:cs="CordiaUPC"/>
          <w:sz w:val="18"/>
          <w:szCs w:val="18"/>
        </w:rPr>
      </w:pPr>
    </w:p>
    <w:p w14:paraId="0ACA2DE0" w14:textId="075D55B1" w:rsidR="00295604" w:rsidRDefault="00295604" w:rsidP="00515B34">
      <w:pPr>
        <w:rPr>
          <w:rFonts w:ascii="Avenir Book" w:hAnsi="Avenir Book" w:cs="CordiaUPC"/>
          <w:sz w:val="18"/>
          <w:szCs w:val="18"/>
        </w:rPr>
      </w:pPr>
      <w:r>
        <w:rPr>
          <w:noProof/>
        </w:rPr>
        <w:drawing>
          <wp:inline distT="0" distB="0" distL="0" distR="0" wp14:anchorId="5FA36554" wp14:editId="0DFD5F97">
            <wp:extent cx="5731510" cy="3093085"/>
            <wp:effectExtent l="0" t="0" r="2540" b="0"/>
            <wp:docPr id="75772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93085"/>
                    </a:xfrm>
                    <a:prstGeom prst="rect">
                      <a:avLst/>
                    </a:prstGeom>
                    <a:noFill/>
                    <a:ln>
                      <a:noFill/>
                    </a:ln>
                  </pic:spPr>
                </pic:pic>
              </a:graphicData>
            </a:graphic>
          </wp:inline>
        </w:drawing>
      </w:r>
    </w:p>
    <w:p w14:paraId="2BE337AD" w14:textId="77777777" w:rsidR="00295604" w:rsidRDefault="00295604" w:rsidP="00515B34">
      <w:pPr>
        <w:rPr>
          <w:rFonts w:ascii="Avenir Book" w:hAnsi="Avenir Book" w:cs="CordiaUPC"/>
          <w:b/>
          <w:bCs/>
          <w:sz w:val="18"/>
          <w:szCs w:val="18"/>
        </w:rPr>
      </w:pPr>
    </w:p>
    <w:p w14:paraId="4CE78623" w14:textId="319E0659" w:rsidR="00515B34" w:rsidRPr="00712BD1"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515B34" w:rsidRPr="00712BD1">
        <w:rPr>
          <w:rFonts w:ascii="Avenir Book" w:hAnsi="Avenir Book" w:cs="CordiaUPC"/>
          <w:b/>
          <w:bCs/>
          <w:sz w:val="18"/>
          <w:szCs w:val="18"/>
        </w:rPr>
        <w:t>. Exploratory Data Analysis (EDA)</w:t>
      </w:r>
    </w:p>
    <w:p w14:paraId="707B964C" w14:textId="77777777" w:rsidR="00C92F71" w:rsidRPr="00712BD1" w:rsidRDefault="00C92F71" w:rsidP="00F03E18">
      <w:pPr>
        <w:ind w:firstLine="720"/>
        <w:rPr>
          <w:rFonts w:ascii="Avenir Book" w:hAnsi="Avenir Book" w:cs="CordiaUPC"/>
          <w:sz w:val="18"/>
          <w:szCs w:val="18"/>
        </w:rPr>
      </w:pPr>
      <w:r w:rsidRPr="00712BD1">
        <w:rPr>
          <w:rFonts w:ascii="Avenir Book" w:hAnsi="Avenir Book" w:cs="CordiaUPC"/>
          <w:sz w:val="18"/>
          <w:szCs w:val="18"/>
        </w:rPr>
        <w:t>The exploratory analysis helped identify key patterns in engine operating parameters and their relationship with engine condition. The dataset showed no major data quality issues, and feature analysis revealed meaningful variations between normal and failure cases, supporting the use of machine learning for predictive maintenance.</w:t>
      </w:r>
    </w:p>
    <w:p w14:paraId="06D6EE33" w14:textId="5A792449" w:rsidR="00C92F71" w:rsidRPr="00712BD1" w:rsidRDefault="00C92F71" w:rsidP="00515B34">
      <w:pPr>
        <w:rPr>
          <w:rFonts w:ascii="Avenir Book" w:hAnsi="Avenir Book" w:cs="CordiaUPC"/>
          <w:sz w:val="18"/>
          <w:szCs w:val="18"/>
        </w:rPr>
      </w:pPr>
    </w:p>
    <w:p w14:paraId="57487934" w14:textId="4A679ABE" w:rsidR="00515B34" w:rsidRPr="00712BD1" w:rsidRDefault="00DA436F" w:rsidP="00712BD1">
      <w:pPr>
        <w:rPr>
          <w:rFonts w:ascii="Avenir Book" w:hAnsi="Avenir Book" w:cs="CordiaUPC"/>
          <w:b/>
          <w:bCs/>
          <w:sz w:val="18"/>
          <w:szCs w:val="18"/>
        </w:rPr>
      </w:pPr>
      <w:r>
        <w:rPr>
          <w:rFonts w:ascii="Avenir Book" w:hAnsi="Avenir Book" w:cs="CordiaUPC"/>
          <w:b/>
          <w:bCs/>
          <w:sz w:val="18"/>
          <w:szCs w:val="18"/>
        </w:rPr>
        <w:t>6</w:t>
      </w:r>
      <w:r w:rsidR="0007195E" w:rsidRPr="00712BD1">
        <w:rPr>
          <w:rFonts w:ascii="Avenir Book" w:hAnsi="Avenir Book" w:cs="CordiaUPC"/>
          <w:b/>
          <w:bCs/>
          <w:sz w:val="18"/>
          <w:szCs w:val="18"/>
        </w:rPr>
        <w:t>.1 Dataset Overview</w:t>
      </w:r>
    </w:p>
    <w:p w14:paraId="39985DE4" w14:textId="77777777" w:rsidR="00A25F4E" w:rsidRPr="00F03E18" w:rsidRDefault="00A25F4E" w:rsidP="00515B34">
      <w:pPr>
        <w:rPr>
          <w:rFonts w:ascii="Avenir Book" w:hAnsi="Avenir Book" w:cs="CordiaUPC"/>
          <w:sz w:val="20"/>
          <w:szCs w:val="20"/>
        </w:rPr>
      </w:pPr>
    </w:p>
    <w:tbl>
      <w:tblPr>
        <w:tblW w:w="6210" w:type="dxa"/>
        <w:jc w:val="center"/>
        <w:tblLook w:val="04A0" w:firstRow="1" w:lastRow="0" w:firstColumn="1" w:lastColumn="0" w:noHBand="0" w:noVBand="1"/>
      </w:tblPr>
      <w:tblGrid>
        <w:gridCol w:w="2442"/>
        <w:gridCol w:w="3768"/>
      </w:tblGrid>
      <w:tr w:rsidR="00F936FC" w:rsidRPr="00F936FC" w14:paraId="7AD16E8D" w14:textId="77777777" w:rsidTr="009D18B3">
        <w:trPr>
          <w:trHeight w:val="276"/>
          <w:jc w:val="center"/>
        </w:trPr>
        <w:tc>
          <w:tcPr>
            <w:tcW w:w="2442"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2AF7E3CA" w14:textId="77777777" w:rsidR="00F936FC" w:rsidRPr="00F936FC" w:rsidRDefault="00F936FC" w:rsidP="00F936FC">
            <w:pPr>
              <w:jc w:val="center"/>
              <w:rPr>
                <w:rFonts w:ascii="Avenir Book" w:hAnsi="Avenir Book" w:cs="CordiaUPC"/>
                <w:color w:val="FFFFFF"/>
                <w:sz w:val="14"/>
                <w:szCs w:val="14"/>
              </w:rPr>
            </w:pPr>
            <w:r w:rsidRPr="00F936FC">
              <w:rPr>
                <w:rFonts w:ascii="Avenir Book" w:hAnsi="Avenir Book" w:cs="CordiaUPC"/>
                <w:color w:val="FFFFFF"/>
                <w:sz w:val="14"/>
                <w:szCs w:val="14"/>
                <w:lang w:val="en-US"/>
              </w:rPr>
              <w:t>Metric</w:t>
            </w:r>
          </w:p>
        </w:tc>
        <w:tc>
          <w:tcPr>
            <w:tcW w:w="3768" w:type="dxa"/>
            <w:tcBorders>
              <w:top w:val="single" w:sz="4" w:space="0" w:color="auto"/>
              <w:left w:val="nil"/>
              <w:bottom w:val="single" w:sz="4" w:space="0" w:color="auto"/>
              <w:right w:val="single" w:sz="4" w:space="0" w:color="auto"/>
            </w:tcBorders>
            <w:shd w:val="clear" w:color="000000" w:fill="2F75B5"/>
            <w:vAlign w:val="center"/>
            <w:hideMark/>
          </w:tcPr>
          <w:p w14:paraId="02EA8A89" w14:textId="77777777" w:rsidR="00F936FC" w:rsidRPr="00F936FC" w:rsidRDefault="00F936FC" w:rsidP="00F936FC">
            <w:pPr>
              <w:jc w:val="center"/>
              <w:rPr>
                <w:rFonts w:ascii="Avenir Book" w:hAnsi="Avenir Book" w:cs="CordiaUPC"/>
                <w:color w:val="FFFFFF"/>
                <w:sz w:val="14"/>
                <w:szCs w:val="14"/>
              </w:rPr>
            </w:pPr>
            <w:r w:rsidRPr="00F936FC">
              <w:rPr>
                <w:rFonts w:ascii="Avenir Book" w:hAnsi="Avenir Book" w:cs="CordiaUPC"/>
                <w:color w:val="FFFFFF"/>
                <w:sz w:val="14"/>
                <w:szCs w:val="14"/>
                <w:lang w:val="en-US"/>
              </w:rPr>
              <w:t>Value</w:t>
            </w:r>
          </w:p>
        </w:tc>
      </w:tr>
      <w:tr w:rsidR="00F936FC" w:rsidRPr="00F936FC" w14:paraId="19591CF8"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4F8B0DB0"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Dataset Name</w:t>
            </w:r>
          </w:p>
        </w:tc>
        <w:tc>
          <w:tcPr>
            <w:tcW w:w="3768" w:type="dxa"/>
            <w:tcBorders>
              <w:top w:val="nil"/>
              <w:left w:val="nil"/>
              <w:bottom w:val="single" w:sz="4" w:space="0" w:color="auto"/>
              <w:right w:val="single" w:sz="4" w:space="0" w:color="auto"/>
            </w:tcBorders>
            <w:vAlign w:val="center"/>
            <w:hideMark/>
          </w:tcPr>
          <w:p w14:paraId="2498EA16"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engine_data.csv</w:t>
            </w:r>
          </w:p>
        </w:tc>
      </w:tr>
      <w:tr w:rsidR="00F936FC" w:rsidRPr="00F936FC" w14:paraId="6E5EFD5B"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0AB91ACE"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Total Records</w:t>
            </w:r>
          </w:p>
        </w:tc>
        <w:tc>
          <w:tcPr>
            <w:tcW w:w="3768" w:type="dxa"/>
            <w:tcBorders>
              <w:top w:val="nil"/>
              <w:left w:val="nil"/>
              <w:bottom w:val="single" w:sz="4" w:space="0" w:color="auto"/>
              <w:right w:val="single" w:sz="4" w:space="0" w:color="auto"/>
            </w:tcBorders>
            <w:vAlign w:val="center"/>
            <w:hideMark/>
          </w:tcPr>
          <w:p w14:paraId="7A4619F6"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19,535</w:t>
            </w:r>
          </w:p>
        </w:tc>
      </w:tr>
      <w:tr w:rsidR="00F936FC" w:rsidRPr="00F936FC" w14:paraId="3B166F69"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4D2A8A2A"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Total Features</w:t>
            </w:r>
          </w:p>
        </w:tc>
        <w:tc>
          <w:tcPr>
            <w:tcW w:w="3768" w:type="dxa"/>
            <w:tcBorders>
              <w:top w:val="nil"/>
              <w:left w:val="nil"/>
              <w:bottom w:val="single" w:sz="4" w:space="0" w:color="auto"/>
              <w:right w:val="single" w:sz="4" w:space="0" w:color="auto"/>
            </w:tcBorders>
            <w:vAlign w:val="center"/>
            <w:hideMark/>
          </w:tcPr>
          <w:p w14:paraId="74033BB4" w14:textId="46A5A9B3"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7</w:t>
            </w:r>
          </w:p>
        </w:tc>
      </w:tr>
      <w:tr w:rsidR="00F936FC" w:rsidRPr="00F936FC" w14:paraId="5D495CCD"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66BCF545"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Feature Types</w:t>
            </w:r>
          </w:p>
        </w:tc>
        <w:tc>
          <w:tcPr>
            <w:tcW w:w="3768" w:type="dxa"/>
            <w:tcBorders>
              <w:top w:val="nil"/>
              <w:left w:val="nil"/>
              <w:bottom w:val="single" w:sz="4" w:space="0" w:color="auto"/>
              <w:right w:val="single" w:sz="4" w:space="0" w:color="auto"/>
            </w:tcBorders>
            <w:vAlign w:val="center"/>
            <w:hideMark/>
          </w:tcPr>
          <w:p w14:paraId="7A1A4802" w14:textId="0C01BE6F"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 xml:space="preserve">All </w:t>
            </w:r>
            <w:r w:rsidR="00A25F4E" w:rsidRPr="00712BD1">
              <w:rPr>
                <w:rFonts w:ascii="Avenir Book" w:hAnsi="Avenir Book" w:cs="CordiaUPC"/>
                <w:color w:val="000000"/>
                <w:sz w:val="14"/>
                <w:szCs w:val="14"/>
                <w:lang w:val="en-US"/>
              </w:rPr>
              <w:t>Numerical</w:t>
            </w:r>
          </w:p>
        </w:tc>
      </w:tr>
      <w:tr w:rsidR="00F936FC" w:rsidRPr="00F936FC" w14:paraId="5C69FCD9"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627A09D9"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Input Features</w:t>
            </w:r>
          </w:p>
        </w:tc>
        <w:tc>
          <w:tcPr>
            <w:tcW w:w="3768" w:type="dxa"/>
            <w:tcBorders>
              <w:top w:val="nil"/>
              <w:left w:val="nil"/>
              <w:bottom w:val="single" w:sz="4" w:space="0" w:color="auto"/>
              <w:right w:val="single" w:sz="4" w:space="0" w:color="auto"/>
            </w:tcBorders>
            <w:vAlign w:val="center"/>
            <w:hideMark/>
          </w:tcPr>
          <w:p w14:paraId="7ED8C0D1"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6</w:t>
            </w:r>
          </w:p>
        </w:tc>
      </w:tr>
      <w:tr w:rsidR="00F936FC" w:rsidRPr="00F936FC" w14:paraId="4539CE8D"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6915F276"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Target Variable</w:t>
            </w:r>
          </w:p>
        </w:tc>
        <w:tc>
          <w:tcPr>
            <w:tcW w:w="3768" w:type="dxa"/>
            <w:tcBorders>
              <w:top w:val="nil"/>
              <w:left w:val="nil"/>
              <w:bottom w:val="single" w:sz="4" w:space="0" w:color="auto"/>
              <w:right w:val="single" w:sz="4" w:space="0" w:color="auto"/>
            </w:tcBorders>
            <w:vAlign w:val="center"/>
            <w:hideMark/>
          </w:tcPr>
          <w:p w14:paraId="0A038CB6" w14:textId="7BB9CB65" w:rsidR="00F936FC" w:rsidRPr="00F936FC" w:rsidRDefault="00A25F4E" w:rsidP="00F936FC">
            <w:pPr>
              <w:jc w:val="center"/>
              <w:rPr>
                <w:rFonts w:ascii="Avenir Book" w:hAnsi="Avenir Book" w:cs="CordiaUPC"/>
                <w:color w:val="000000"/>
                <w:sz w:val="14"/>
                <w:szCs w:val="14"/>
              </w:rPr>
            </w:pPr>
            <w:r w:rsidRPr="00712BD1">
              <w:rPr>
                <w:rFonts w:ascii="Avenir Book" w:hAnsi="Avenir Book" w:cs="CordiaUPC"/>
                <w:color w:val="000000"/>
                <w:sz w:val="14"/>
                <w:szCs w:val="14"/>
                <w:lang w:val="en-US"/>
              </w:rPr>
              <w:t>1</w:t>
            </w:r>
          </w:p>
        </w:tc>
      </w:tr>
      <w:tr w:rsidR="00F936FC" w:rsidRPr="00F936FC" w14:paraId="556FB482"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55B5C60C"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Missing Values</w:t>
            </w:r>
          </w:p>
        </w:tc>
        <w:tc>
          <w:tcPr>
            <w:tcW w:w="3768" w:type="dxa"/>
            <w:tcBorders>
              <w:top w:val="nil"/>
              <w:left w:val="nil"/>
              <w:bottom w:val="single" w:sz="4" w:space="0" w:color="auto"/>
              <w:right w:val="single" w:sz="4" w:space="0" w:color="auto"/>
            </w:tcBorders>
            <w:vAlign w:val="center"/>
            <w:hideMark/>
          </w:tcPr>
          <w:p w14:paraId="397B977F"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None (Dataset is complete)</w:t>
            </w:r>
          </w:p>
        </w:tc>
      </w:tr>
      <w:tr w:rsidR="00F936FC" w:rsidRPr="00F936FC" w14:paraId="525DD592"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396CC31B"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Duplicate Records</w:t>
            </w:r>
          </w:p>
        </w:tc>
        <w:tc>
          <w:tcPr>
            <w:tcW w:w="3768" w:type="dxa"/>
            <w:tcBorders>
              <w:top w:val="nil"/>
              <w:left w:val="nil"/>
              <w:bottom w:val="single" w:sz="4" w:space="0" w:color="auto"/>
              <w:right w:val="single" w:sz="4" w:space="0" w:color="auto"/>
            </w:tcBorders>
            <w:vAlign w:val="center"/>
            <w:hideMark/>
          </w:tcPr>
          <w:p w14:paraId="1C85C185"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None (All records are unique)</w:t>
            </w:r>
          </w:p>
        </w:tc>
      </w:tr>
    </w:tbl>
    <w:p w14:paraId="371760DA" w14:textId="77777777" w:rsidR="00D66EA8" w:rsidRPr="00D66EA8" w:rsidRDefault="00D66EA8" w:rsidP="00D66EA8">
      <w:pPr>
        <w:rPr>
          <w:rFonts w:ascii="Avenir Book" w:hAnsi="Avenir Book" w:cs="CordiaUPC"/>
          <w:sz w:val="18"/>
          <w:szCs w:val="18"/>
        </w:rPr>
      </w:pPr>
    </w:p>
    <w:p w14:paraId="023CE366" w14:textId="58650901" w:rsidR="00A25F4E" w:rsidRPr="004E1573" w:rsidRDefault="00A25F4E">
      <w:pPr>
        <w:pStyle w:val="ListParagraph"/>
        <w:numPr>
          <w:ilvl w:val="0"/>
          <w:numId w:val="13"/>
        </w:numPr>
        <w:rPr>
          <w:rFonts w:ascii="Avenir Book" w:hAnsi="Avenir Book" w:cs="CordiaUPC"/>
          <w:sz w:val="18"/>
          <w:szCs w:val="18"/>
        </w:rPr>
      </w:pPr>
      <w:r w:rsidRPr="004E1573">
        <w:rPr>
          <w:rFonts w:ascii="Avenir Book" w:hAnsi="Avenir Book" w:cs="CordiaUPC"/>
          <w:b/>
          <w:bCs/>
          <w:sz w:val="18"/>
          <w:szCs w:val="18"/>
        </w:rPr>
        <w:t>Independent Variables</w:t>
      </w:r>
      <w:r w:rsidRPr="004E1573">
        <w:rPr>
          <w:rFonts w:ascii="Avenir Book" w:hAnsi="Avenir Book" w:cs="CordiaUPC"/>
          <w:sz w:val="18"/>
          <w:szCs w:val="18"/>
        </w:rPr>
        <w:t>: Engine RPM, Lub Oil Pressure, Fuel Pressure, Coolant Pressure, Lub Oil Temperature, Coolant Temperature &amp; the data type is Numerical (Continuous) for all</w:t>
      </w:r>
    </w:p>
    <w:p w14:paraId="27399264" w14:textId="105C7D69" w:rsidR="00A25F4E" w:rsidRPr="004E1573" w:rsidRDefault="00A25F4E">
      <w:pPr>
        <w:pStyle w:val="ListParagraph"/>
        <w:numPr>
          <w:ilvl w:val="0"/>
          <w:numId w:val="13"/>
        </w:numPr>
        <w:rPr>
          <w:rFonts w:ascii="Avenir Book" w:hAnsi="Avenir Book" w:cs="CordiaUPC"/>
          <w:sz w:val="18"/>
          <w:szCs w:val="18"/>
        </w:rPr>
      </w:pPr>
      <w:r w:rsidRPr="004E1573">
        <w:rPr>
          <w:rFonts w:ascii="Avenir Book" w:hAnsi="Avenir Book" w:cs="CordiaUPC"/>
          <w:b/>
          <w:bCs/>
          <w:sz w:val="18"/>
          <w:szCs w:val="18"/>
        </w:rPr>
        <w:t>Target Variable</w:t>
      </w:r>
      <w:r w:rsidRPr="004E1573">
        <w:rPr>
          <w:rFonts w:ascii="Avenir Book" w:hAnsi="Avenir Book" w:cs="CordiaUPC"/>
          <w:sz w:val="18"/>
          <w:szCs w:val="18"/>
        </w:rPr>
        <w:t>: Engine Condition &amp; the data type is Binary (0/1)</w:t>
      </w:r>
    </w:p>
    <w:p w14:paraId="4CB8FC85" w14:textId="77777777" w:rsidR="004E1573" w:rsidRDefault="004E1573" w:rsidP="00515B34">
      <w:pPr>
        <w:rPr>
          <w:rFonts w:ascii="Avenir Book" w:hAnsi="Avenir Book" w:cs="CordiaUPC"/>
          <w:b/>
          <w:bCs/>
          <w:sz w:val="18"/>
          <w:szCs w:val="18"/>
        </w:rPr>
      </w:pPr>
    </w:p>
    <w:p w14:paraId="2A64921D" w14:textId="7A69ED13" w:rsidR="0007195E" w:rsidRPr="00A03944" w:rsidRDefault="00DA436F" w:rsidP="00515B34">
      <w:pPr>
        <w:rPr>
          <w:rFonts w:ascii="Avenir Book" w:hAnsi="Avenir Book" w:cs="CordiaUPC"/>
          <w:b/>
          <w:bCs/>
          <w:sz w:val="18"/>
          <w:szCs w:val="18"/>
        </w:rPr>
      </w:pPr>
      <w:r>
        <w:rPr>
          <w:rFonts w:ascii="Avenir Book" w:hAnsi="Avenir Book" w:cs="CordiaUPC"/>
          <w:b/>
          <w:bCs/>
          <w:sz w:val="18"/>
          <w:szCs w:val="18"/>
        </w:rPr>
        <w:t>6</w:t>
      </w:r>
      <w:r w:rsidR="00DE7312" w:rsidRPr="00A03944">
        <w:rPr>
          <w:rFonts w:ascii="Avenir Book" w:hAnsi="Avenir Book" w:cs="CordiaUPC"/>
          <w:b/>
          <w:bCs/>
          <w:sz w:val="18"/>
          <w:szCs w:val="18"/>
        </w:rPr>
        <w:t>.2 Target Variable Distribution</w:t>
      </w:r>
    </w:p>
    <w:p w14:paraId="0037F093" w14:textId="4377C391" w:rsidR="00F03E18" w:rsidRDefault="00F03E18" w:rsidP="00515B34">
      <w:pPr>
        <w:rPr>
          <w:rFonts w:ascii="Avenir Book" w:hAnsi="Avenir Book" w:cs="CordiaUPC"/>
          <w:sz w:val="20"/>
          <w:szCs w:val="20"/>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823"/>
        <w:gridCol w:w="5193"/>
      </w:tblGrid>
      <w:tr w:rsidR="009D18B3" w14:paraId="570980C3" w14:textId="77777777" w:rsidTr="009D18B3">
        <w:trPr>
          <w:trHeight w:val="3270"/>
        </w:trPr>
        <w:tc>
          <w:tcPr>
            <w:tcW w:w="3823" w:type="dxa"/>
          </w:tcPr>
          <w:p w14:paraId="2B30DEC3" w14:textId="18A85A73" w:rsidR="00F03E18" w:rsidRDefault="009D18B3" w:rsidP="00515B34">
            <w:pPr>
              <w:rPr>
                <w:rFonts w:ascii="Avenir Book" w:hAnsi="Avenir Book" w:cs="CordiaUPC"/>
                <w:sz w:val="20"/>
                <w:szCs w:val="20"/>
              </w:rPr>
            </w:pPr>
            <w:r>
              <w:rPr>
                <w:rFonts w:ascii="Avenir Book" w:hAnsi="Avenir Book" w:cs="CordiaUPC"/>
                <w:noProof/>
                <w:sz w:val="20"/>
                <w:szCs w:val="20"/>
              </w:rPr>
              <w:drawing>
                <wp:inline distT="0" distB="0" distL="0" distR="0" wp14:anchorId="0DA29D83" wp14:editId="52C2658C">
                  <wp:extent cx="2289356" cy="1895545"/>
                  <wp:effectExtent l="0" t="0" r="0" b="0"/>
                  <wp:docPr id="983573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73316" name="Picture 9835733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48946" cy="1944884"/>
                          </a:xfrm>
                          <a:prstGeom prst="rect">
                            <a:avLst/>
                          </a:prstGeom>
                        </pic:spPr>
                      </pic:pic>
                    </a:graphicData>
                  </a:graphic>
                </wp:inline>
              </w:drawing>
            </w:r>
          </w:p>
        </w:tc>
        <w:tc>
          <w:tcPr>
            <w:tcW w:w="5193" w:type="dxa"/>
          </w:tcPr>
          <w:p w14:paraId="0E556B4E" w14:textId="77777777" w:rsidR="009D18B3" w:rsidRDefault="009D18B3" w:rsidP="009D18B3">
            <w:pPr>
              <w:ind w:firstLine="720"/>
              <w:rPr>
                <w:rFonts w:ascii="Avenir Book" w:hAnsi="Avenir Book" w:cs="CordiaUPC"/>
                <w:b/>
                <w:bCs/>
                <w:sz w:val="20"/>
                <w:szCs w:val="20"/>
              </w:rPr>
            </w:pPr>
          </w:p>
          <w:p w14:paraId="58E8B37D" w14:textId="51D4A47F" w:rsidR="00F03E18" w:rsidRPr="009D18B3" w:rsidRDefault="009D18B3" w:rsidP="009D18B3">
            <w:pPr>
              <w:ind w:firstLine="720"/>
              <w:rPr>
                <w:rFonts w:ascii="Avenir Book" w:hAnsi="Avenir Book" w:cs="CordiaUPC"/>
                <w:b/>
                <w:bCs/>
                <w:sz w:val="18"/>
                <w:szCs w:val="18"/>
              </w:rPr>
            </w:pPr>
            <w:r w:rsidRPr="009D18B3">
              <w:rPr>
                <w:rFonts w:ascii="Avenir Book" w:hAnsi="Avenir Book" w:cs="CordiaUPC"/>
                <w:b/>
                <w:bCs/>
                <w:sz w:val="18"/>
                <w:szCs w:val="18"/>
                <w:u w:val="single"/>
              </w:rPr>
              <w:t>Key Observations</w:t>
            </w:r>
            <w:r w:rsidRPr="009D18B3">
              <w:rPr>
                <w:rFonts w:ascii="Avenir Book" w:hAnsi="Avenir Book" w:cs="CordiaUPC"/>
                <w:b/>
                <w:bCs/>
                <w:sz w:val="18"/>
                <w:szCs w:val="18"/>
              </w:rPr>
              <w:t>:</w:t>
            </w:r>
          </w:p>
          <w:p w14:paraId="65B7706E" w14:textId="77777777" w:rsidR="009D18B3" w:rsidRPr="009D18B3" w:rsidRDefault="009D18B3" w:rsidP="009D18B3">
            <w:pPr>
              <w:ind w:firstLine="720"/>
              <w:rPr>
                <w:rFonts w:ascii="Avenir Book" w:hAnsi="Avenir Book" w:cs="CordiaUPC"/>
                <w:b/>
                <w:bCs/>
                <w:sz w:val="18"/>
                <w:szCs w:val="18"/>
              </w:rPr>
            </w:pPr>
          </w:p>
          <w:p w14:paraId="12659970" w14:textId="147F58C9" w:rsidR="009D18B3" w:rsidRDefault="009D18B3">
            <w:pPr>
              <w:numPr>
                <w:ilvl w:val="0"/>
                <w:numId w:val="2"/>
              </w:numPr>
              <w:spacing w:line="276" w:lineRule="auto"/>
              <w:rPr>
                <w:rFonts w:ascii="Avenir Book" w:hAnsi="Avenir Book" w:cs="CordiaUPC"/>
                <w:sz w:val="18"/>
                <w:szCs w:val="18"/>
                <w:lang w:val="en-IN"/>
              </w:rPr>
            </w:pPr>
            <w:r w:rsidRPr="009D18B3">
              <w:rPr>
                <w:rFonts w:ascii="Avenir Book" w:hAnsi="Avenir Book" w:cs="CordiaUPC"/>
                <w:sz w:val="18"/>
                <w:szCs w:val="18"/>
                <w:lang w:val="en-IN"/>
              </w:rPr>
              <w:t>Moderate class imbalance exists (63% vs 37%) — not severe but warrants attention during model evaluation</w:t>
            </w:r>
          </w:p>
          <w:p w14:paraId="747DCE8A" w14:textId="196974D4" w:rsidR="00817C3E" w:rsidRPr="009D18B3" w:rsidRDefault="00817C3E">
            <w:pPr>
              <w:numPr>
                <w:ilvl w:val="0"/>
                <w:numId w:val="2"/>
              </w:numPr>
              <w:spacing w:line="276" w:lineRule="auto"/>
              <w:rPr>
                <w:rFonts w:ascii="Avenir Book" w:hAnsi="Avenir Book" w:cs="CordiaUPC"/>
                <w:sz w:val="18"/>
                <w:szCs w:val="18"/>
                <w:lang w:val="en-IN"/>
              </w:rPr>
            </w:pPr>
            <w:r w:rsidRPr="009D18B3">
              <w:rPr>
                <w:rFonts w:ascii="Avenir Book" w:hAnsi="Avenir Book" w:cs="CordiaUPC"/>
                <w:sz w:val="18"/>
                <w:szCs w:val="18"/>
                <w:lang w:val="en-IN"/>
              </w:rPr>
              <w:t xml:space="preserve">Class </w:t>
            </w:r>
            <w:r>
              <w:rPr>
                <w:rFonts w:ascii="Avenir Book" w:hAnsi="Avenir Book" w:cs="CordiaUPC"/>
                <w:sz w:val="18"/>
                <w:szCs w:val="18"/>
                <w:lang w:val="en-IN"/>
              </w:rPr>
              <w:t>0</w:t>
            </w:r>
            <w:r w:rsidRPr="009D18B3">
              <w:rPr>
                <w:rFonts w:ascii="Avenir Book" w:hAnsi="Avenir Book" w:cs="CordiaUPC"/>
                <w:sz w:val="18"/>
                <w:szCs w:val="18"/>
                <w:lang w:val="en-IN"/>
              </w:rPr>
              <w:t xml:space="preserve"> (</w:t>
            </w:r>
            <w:r>
              <w:rPr>
                <w:rFonts w:ascii="Avenir Book" w:hAnsi="Avenir Book" w:cs="CordiaUPC"/>
                <w:sz w:val="18"/>
                <w:szCs w:val="18"/>
                <w:lang w:val="en-IN"/>
              </w:rPr>
              <w:t>Normal Operating Condition</w:t>
            </w:r>
            <w:r w:rsidRPr="009D18B3">
              <w:rPr>
                <w:rFonts w:ascii="Avenir Book" w:hAnsi="Avenir Book" w:cs="CordiaUPC"/>
                <w:sz w:val="18"/>
                <w:szCs w:val="18"/>
                <w:lang w:val="en-IN"/>
              </w:rPr>
              <w:t>) is the minority class with 7,218 records</w:t>
            </w:r>
          </w:p>
          <w:p w14:paraId="0CDEB66F" w14:textId="2AAEF1CF" w:rsidR="009D18B3" w:rsidRPr="00817C3E" w:rsidRDefault="009D18B3">
            <w:pPr>
              <w:numPr>
                <w:ilvl w:val="0"/>
                <w:numId w:val="2"/>
              </w:numPr>
              <w:spacing w:line="276" w:lineRule="auto"/>
              <w:rPr>
                <w:rFonts w:ascii="Avenir Book" w:hAnsi="Avenir Book" w:cs="CordiaUPC"/>
                <w:sz w:val="18"/>
                <w:szCs w:val="18"/>
                <w:lang w:val="en-IN"/>
              </w:rPr>
            </w:pPr>
            <w:r w:rsidRPr="009D18B3">
              <w:rPr>
                <w:rFonts w:ascii="Avenir Book" w:hAnsi="Avenir Book" w:cs="CordiaUPC"/>
                <w:sz w:val="18"/>
                <w:szCs w:val="18"/>
                <w:lang w:val="en-IN"/>
              </w:rPr>
              <w:t>Class 1 (</w:t>
            </w:r>
            <w:r w:rsidR="00AB4372">
              <w:rPr>
                <w:rFonts w:ascii="Avenir Book" w:hAnsi="Avenir Book" w:cs="CordiaUPC"/>
                <w:sz w:val="18"/>
                <w:szCs w:val="18"/>
                <w:lang w:val="en-IN"/>
              </w:rPr>
              <w:t>Requires Maintenance</w:t>
            </w:r>
            <w:r w:rsidRPr="009D18B3">
              <w:rPr>
                <w:rFonts w:ascii="Avenir Book" w:hAnsi="Avenir Book" w:cs="CordiaUPC"/>
                <w:sz w:val="18"/>
                <w:szCs w:val="18"/>
                <w:lang w:val="en-IN"/>
              </w:rPr>
              <w:t>) is the majority class with 12,317 records</w:t>
            </w:r>
          </w:p>
        </w:tc>
      </w:tr>
    </w:tbl>
    <w:p w14:paraId="7BBB91D1" w14:textId="38DD16CB" w:rsidR="00C92F71" w:rsidRPr="00A03944" w:rsidRDefault="00DA436F" w:rsidP="00515B34">
      <w:pPr>
        <w:rPr>
          <w:rFonts w:ascii="Avenir Book" w:hAnsi="Avenir Book" w:cs="CordiaUPC"/>
          <w:b/>
          <w:bCs/>
          <w:sz w:val="18"/>
          <w:szCs w:val="18"/>
        </w:rPr>
      </w:pPr>
      <w:r>
        <w:rPr>
          <w:rFonts w:ascii="Avenir Book" w:hAnsi="Avenir Book" w:cs="CordiaUPC"/>
          <w:b/>
          <w:bCs/>
          <w:sz w:val="18"/>
          <w:szCs w:val="18"/>
        </w:rPr>
        <w:t>6</w:t>
      </w:r>
      <w:r w:rsidR="00DE7312" w:rsidRPr="00A03944">
        <w:rPr>
          <w:rFonts w:ascii="Avenir Book" w:hAnsi="Avenir Book" w:cs="CordiaUPC"/>
          <w:b/>
          <w:bCs/>
          <w:sz w:val="18"/>
          <w:szCs w:val="18"/>
        </w:rPr>
        <w:t>.3 Feature Distribution</w:t>
      </w:r>
    </w:p>
    <w:p w14:paraId="2057FB65" w14:textId="6F611F1E" w:rsidR="00F03E18" w:rsidRDefault="00F03E18" w:rsidP="00515B34">
      <w:pPr>
        <w:rPr>
          <w:rFonts w:ascii="Avenir Book" w:hAnsi="Avenir Book" w:cs="CordiaUPC"/>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472506" w14:paraId="60770D75" w14:textId="77777777" w:rsidTr="00AA71B7">
        <w:trPr>
          <w:trHeight w:val="202"/>
        </w:trPr>
        <w:tc>
          <w:tcPr>
            <w:tcW w:w="3120" w:type="dxa"/>
            <w:tcBorders>
              <w:top w:val="single" w:sz="2" w:space="0" w:color="2E75B6"/>
              <w:left w:val="single" w:sz="2" w:space="0" w:color="2E75B6"/>
              <w:bottom w:val="single" w:sz="2" w:space="0" w:color="2E75B6"/>
              <w:right w:val="single" w:sz="2" w:space="0" w:color="2E75B6"/>
            </w:tcBorders>
            <w:shd w:val="clear" w:color="auto" w:fill="2E74B5" w:themeFill="accent5" w:themeFillShade="BF"/>
            <w:tcMar>
              <w:top w:w="100" w:type="dxa"/>
              <w:left w:w="160" w:type="dxa"/>
              <w:bottom w:w="100" w:type="dxa"/>
              <w:right w:w="160" w:type="dxa"/>
            </w:tcMar>
          </w:tcPr>
          <w:p w14:paraId="4EB8503B" w14:textId="77777777" w:rsidR="00472506" w:rsidRPr="00472506" w:rsidRDefault="00472506" w:rsidP="00472506">
            <w:pPr>
              <w:jc w:val="center"/>
              <w:rPr>
                <w:rFonts w:ascii="Avenir Book" w:hAnsi="Avenir Book"/>
                <w:b/>
                <w:bCs/>
                <w:sz w:val="16"/>
                <w:szCs w:val="16"/>
              </w:rPr>
            </w:pPr>
            <w:r w:rsidRPr="00472506">
              <w:rPr>
                <w:rFonts w:ascii="Avenir Book" w:eastAsia="Arial" w:hAnsi="Avenir Book" w:cs="Arial"/>
                <w:b/>
                <w:bCs/>
                <w:color w:val="FFFFFF"/>
                <w:sz w:val="16"/>
                <w:szCs w:val="16"/>
              </w:rPr>
              <w:t>Feature</w:t>
            </w:r>
          </w:p>
        </w:tc>
        <w:tc>
          <w:tcPr>
            <w:tcW w:w="2340" w:type="dxa"/>
            <w:tcBorders>
              <w:top w:val="single" w:sz="2" w:space="0" w:color="2E75B6"/>
              <w:left w:val="single" w:sz="2" w:space="0" w:color="2E75B6"/>
              <w:bottom w:val="single" w:sz="2" w:space="0" w:color="2E75B6"/>
              <w:right w:val="single" w:sz="2" w:space="0" w:color="2E75B6"/>
            </w:tcBorders>
            <w:shd w:val="clear" w:color="auto" w:fill="2E74B5" w:themeFill="accent5" w:themeFillShade="BF"/>
            <w:tcMar>
              <w:top w:w="100" w:type="dxa"/>
              <w:left w:w="160" w:type="dxa"/>
              <w:bottom w:w="100" w:type="dxa"/>
              <w:right w:w="160" w:type="dxa"/>
            </w:tcMar>
          </w:tcPr>
          <w:p w14:paraId="0FEABF7A" w14:textId="77777777" w:rsidR="00472506" w:rsidRPr="00472506" w:rsidRDefault="00472506" w:rsidP="00472506">
            <w:pPr>
              <w:jc w:val="center"/>
              <w:rPr>
                <w:rFonts w:ascii="Avenir Book" w:hAnsi="Avenir Book"/>
                <w:b/>
                <w:bCs/>
                <w:sz w:val="16"/>
                <w:szCs w:val="16"/>
              </w:rPr>
            </w:pPr>
            <w:r w:rsidRPr="00472506">
              <w:rPr>
                <w:rFonts w:ascii="Avenir Book" w:eastAsia="Arial" w:hAnsi="Avenir Book" w:cs="Arial"/>
                <w:b/>
                <w:bCs/>
                <w:color w:val="FFFFFF"/>
                <w:sz w:val="16"/>
                <w:szCs w:val="16"/>
              </w:rPr>
              <w:t>Distribution Shape</w:t>
            </w:r>
          </w:p>
        </w:tc>
        <w:tc>
          <w:tcPr>
            <w:tcW w:w="3900" w:type="dxa"/>
            <w:tcBorders>
              <w:top w:val="single" w:sz="2" w:space="0" w:color="2E75B6"/>
              <w:left w:val="single" w:sz="2" w:space="0" w:color="2E75B6"/>
              <w:bottom w:val="single" w:sz="2" w:space="0" w:color="2E75B6"/>
              <w:right w:val="single" w:sz="2" w:space="0" w:color="2E75B6"/>
            </w:tcBorders>
            <w:shd w:val="clear" w:color="auto" w:fill="2E74B5" w:themeFill="accent5" w:themeFillShade="BF"/>
            <w:tcMar>
              <w:top w:w="100" w:type="dxa"/>
              <w:left w:w="160" w:type="dxa"/>
              <w:bottom w:w="100" w:type="dxa"/>
              <w:right w:w="160" w:type="dxa"/>
            </w:tcMar>
          </w:tcPr>
          <w:p w14:paraId="3BC06F35" w14:textId="77777777" w:rsidR="00472506" w:rsidRPr="00472506" w:rsidRDefault="00472506" w:rsidP="00472506">
            <w:pPr>
              <w:jc w:val="center"/>
              <w:rPr>
                <w:rFonts w:ascii="Avenir Book" w:hAnsi="Avenir Book"/>
                <w:b/>
                <w:bCs/>
                <w:sz w:val="16"/>
                <w:szCs w:val="16"/>
              </w:rPr>
            </w:pPr>
            <w:r w:rsidRPr="00472506">
              <w:rPr>
                <w:rFonts w:ascii="Avenir Book" w:eastAsia="Arial" w:hAnsi="Avenir Book" w:cs="Arial"/>
                <w:b/>
                <w:bCs/>
                <w:color w:val="FFFFFF"/>
                <w:sz w:val="16"/>
                <w:szCs w:val="16"/>
              </w:rPr>
              <w:t>Outlier Presence</w:t>
            </w:r>
          </w:p>
        </w:tc>
      </w:tr>
      <w:tr w:rsidR="00472506" w14:paraId="1E34C460" w14:textId="77777777" w:rsidTr="00A03944">
        <w:trPr>
          <w:trHeight w:val="11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24C2D1A"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Engine RPM</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4F6B11FD"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99E050E" w14:textId="4F3F5163"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E</w:t>
            </w:r>
            <w:r w:rsidRPr="00472506">
              <w:rPr>
                <w:rFonts w:ascii="Avenir Book" w:eastAsia="Arial" w:hAnsi="Avenir Book" w:cs="Arial"/>
                <w:color w:val="2C2C2C"/>
                <w:sz w:val="14"/>
                <w:szCs w:val="14"/>
              </w:rPr>
              <w:t>xtreme high values</w:t>
            </w:r>
            <w:r>
              <w:rPr>
                <w:rFonts w:ascii="Avenir Book" w:eastAsia="Arial" w:hAnsi="Avenir Book" w:cs="Arial"/>
                <w:color w:val="2C2C2C"/>
                <w:sz w:val="14"/>
                <w:szCs w:val="14"/>
              </w:rPr>
              <w:t xml:space="preserve"> (</w:t>
            </w:r>
            <w:r w:rsidRPr="00472506">
              <w:rPr>
                <w:rFonts w:ascii="Avenir Book" w:eastAsia="Arial" w:hAnsi="Avenir Book" w:cs="Arial"/>
                <w:color w:val="2C2C2C"/>
                <w:sz w:val="14"/>
                <w:szCs w:val="14"/>
                <w:lang w:val="en-US"/>
              </w:rPr>
              <w:t>61–2239 RPM</w:t>
            </w:r>
            <w:r>
              <w:rPr>
                <w:rFonts w:ascii="Avenir Book" w:eastAsia="Arial" w:hAnsi="Avenir Book" w:cs="Arial"/>
                <w:color w:val="2C2C2C"/>
                <w:sz w:val="14"/>
                <w:szCs w:val="14"/>
                <w:lang w:val="en-US"/>
              </w:rPr>
              <w:t>)</w:t>
            </w:r>
          </w:p>
        </w:tc>
      </w:tr>
      <w:tr w:rsidR="00472506" w14:paraId="5821AA66" w14:textId="77777777" w:rsidTr="00A03944">
        <w:trPr>
          <w:trHeight w:val="172"/>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95E6BFE"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Lub Oil Pressure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661D64C"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2671872" w14:textId="78C8C4B5"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U</w:t>
            </w:r>
            <w:r w:rsidRPr="00472506">
              <w:rPr>
                <w:rFonts w:ascii="Avenir Book" w:eastAsia="Arial" w:hAnsi="Avenir Book" w:cs="Arial"/>
                <w:color w:val="2C2C2C"/>
                <w:sz w:val="14"/>
                <w:szCs w:val="14"/>
              </w:rPr>
              <w:t>pper end outliers</w:t>
            </w:r>
          </w:p>
        </w:tc>
      </w:tr>
      <w:tr w:rsidR="00472506" w14:paraId="551C5743" w14:textId="77777777" w:rsidTr="00A03944">
        <w:trPr>
          <w:trHeight w:val="17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1E92F4DB"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Fuel Pressure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06C83B52"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4A987063" w14:textId="38FC6102"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M</w:t>
            </w:r>
            <w:r w:rsidRPr="00472506">
              <w:rPr>
                <w:rFonts w:ascii="Avenir Book" w:eastAsia="Arial" w:hAnsi="Avenir Book" w:cs="Arial"/>
                <w:color w:val="2C2C2C"/>
                <w:sz w:val="14"/>
                <w:szCs w:val="14"/>
              </w:rPr>
              <w:t>ultiple upper outliers</w:t>
            </w:r>
          </w:p>
        </w:tc>
      </w:tr>
      <w:tr w:rsidR="00472506" w14:paraId="442A7FD0" w14:textId="77777777" w:rsidTr="00A03944">
        <w:trPr>
          <w:trHeight w:val="17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3B4C8240"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Coolant Pressure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012DB416"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1625382" w14:textId="52E26864"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O</w:t>
            </w:r>
            <w:r w:rsidRPr="00472506">
              <w:rPr>
                <w:rFonts w:ascii="Avenir Book" w:eastAsia="Arial" w:hAnsi="Avenir Book" w:cs="Arial"/>
                <w:color w:val="2C2C2C"/>
                <w:sz w:val="14"/>
                <w:szCs w:val="14"/>
              </w:rPr>
              <w:t>ccasional high readings</w:t>
            </w:r>
          </w:p>
        </w:tc>
      </w:tr>
      <w:tr w:rsidR="00472506" w14:paraId="45946F0D" w14:textId="77777777" w:rsidTr="00A03944">
        <w:trPr>
          <w:trHeight w:val="186"/>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2D762ED9"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Lub Oil Temperature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29EFFDF8"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Concentrated range</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76EEE357" w14:textId="69853D86"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C</w:t>
            </w:r>
            <w:r w:rsidRPr="00472506">
              <w:rPr>
                <w:rFonts w:ascii="Avenir Book" w:eastAsia="Arial" w:hAnsi="Avenir Book" w:cs="Arial"/>
                <w:color w:val="2C2C2C"/>
                <w:sz w:val="14"/>
                <w:szCs w:val="14"/>
              </w:rPr>
              <w:t>lustered between 82–90</w:t>
            </w:r>
          </w:p>
        </w:tc>
      </w:tr>
      <w:tr w:rsidR="00472506" w14:paraId="7B75FEA5" w14:textId="77777777" w:rsidTr="00A03944">
        <w:trPr>
          <w:trHeight w:val="17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A7515AB"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Coolant Temperature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28CD3A0F"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Moderate spread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4390B5E" w14:textId="154A6CE5"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F</w:t>
            </w:r>
            <w:r w:rsidRPr="00472506">
              <w:rPr>
                <w:rFonts w:ascii="Avenir Book" w:eastAsia="Arial" w:hAnsi="Avenir Book" w:cs="Arial"/>
                <w:color w:val="2C2C2C"/>
                <w:sz w:val="14"/>
                <w:szCs w:val="14"/>
              </w:rPr>
              <w:t>ew extreme outliers</w:t>
            </w:r>
          </w:p>
        </w:tc>
      </w:tr>
    </w:tbl>
    <w:p w14:paraId="0227E0E6" w14:textId="77777777" w:rsidR="00A03944" w:rsidRDefault="00A03944" w:rsidP="003508E5">
      <w:pPr>
        <w:rPr>
          <w:rFonts w:ascii="Avenir Book" w:hAnsi="Avenir Book" w:cs="CordiaUPC"/>
          <w:b/>
          <w:bCs/>
          <w:sz w:val="18"/>
          <w:szCs w:val="18"/>
          <w:u w:val="single"/>
        </w:rPr>
      </w:pPr>
    </w:p>
    <w:p w14:paraId="0EA3C301" w14:textId="72109B6F" w:rsidR="003508E5" w:rsidRPr="00A03944" w:rsidRDefault="00472506" w:rsidP="003508E5">
      <w:pPr>
        <w:rPr>
          <w:rFonts w:ascii="Avenir Book" w:hAnsi="Avenir Book" w:cs="CordiaUPC"/>
          <w:sz w:val="18"/>
          <w:szCs w:val="18"/>
        </w:rPr>
      </w:pPr>
      <w:r w:rsidRPr="00A03944">
        <w:rPr>
          <w:rFonts w:ascii="Avenir Book" w:hAnsi="Avenir Book" w:cs="CordiaUPC"/>
          <w:b/>
          <w:bCs/>
          <w:sz w:val="18"/>
          <w:szCs w:val="18"/>
        </w:rPr>
        <w:t>Key observations</w:t>
      </w:r>
      <w:r w:rsidRPr="00A03944">
        <w:rPr>
          <w:rFonts w:ascii="Avenir Book" w:hAnsi="Avenir Book" w:cs="CordiaUPC"/>
          <w:sz w:val="18"/>
          <w:szCs w:val="18"/>
        </w:rPr>
        <w:t>:</w:t>
      </w:r>
    </w:p>
    <w:p w14:paraId="17A8E7BB" w14:textId="66061D4B" w:rsidR="003508E5" w:rsidRPr="00A03944" w:rsidRDefault="00472506">
      <w:pPr>
        <w:pStyle w:val="ListParagraph"/>
        <w:numPr>
          <w:ilvl w:val="0"/>
          <w:numId w:val="5"/>
        </w:numPr>
        <w:rPr>
          <w:rFonts w:ascii="Avenir Book" w:hAnsi="Avenir Book" w:cs="CordiaUPC"/>
          <w:sz w:val="18"/>
          <w:szCs w:val="18"/>
        </w:rPr>
      </w:pPr>
      <w:r w:rsidRPr="00A03944">
        <w:rPr>
          <w:rFonts w:ascii="Avenir Book" w:hAnsi="Avenir Book" w:cs="CordiaUPC"/>
          <w:sz w:val="18"/>
          <w:szCs w:val="18"/>
        </w:rPr>
        <w:t>All features are continuous and numerical; no categorical encoding required.</w:t>
      </w:r>
    </w:p>
    <w:p w14:paraId="2E2280BA" w14:textId="77777777" w:rsidR="004E5675" w:rsidRDefault="004E5675" w:rsidP="00515B34">
      <w:pPr>
        <w:rPr>
          <w:rFonts w:ascii="Avenir Book" w:hAnsi="Avenir Book" w:cs="CordiaUPC"/>
          <w:b/>
          <w:bCs/>
          <w:sz w:val="18"/>
          <w:szCs w:val="18"/>
        </w:rPr>
      </w:pPr>
    </w:p>
    <w:p w14:paraId="35D4A43D" w14:textId="77777777" w:rsidR="004E5675" w:rsidRDefault="004E5675" w:rsidP="00515B34">
      <w:pPr>
        <w:rPr>
          <w:rFonts w:ascii="Avenir Book" w:hAnsi="Avenir Book" w:cs="CordiaUPC"/>
          <w:b/>
          <w:bCs/>
          <w:sz w:val="18"/>
          <w:szCs w:val="18"/>
        </w:rPr>
      </w:pPr>
    </w:p>
    <w:p w14:paraId="24F48761" w14:textId="300A365D" w:rsidR="00DE7312" w:rsidRPr="00A03944"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DE7312" w:rsidRPr="00A03944">
        <w:rPr>
          <w:rFonts w:ascii="Avenir Book" w:hAnsi="Avenir Book" w:cs="CordiaUPC"/>
          <w:b/>
          <w:bCs/>
          <w:sz w:val="18"/>
          <w:szCs w:val="18"/>
        </w:rPr>
        <w:t>.4 Correlation Analysis</w:t>
      </w:r>
    </w:p>
    <w:p w14:paraId="2F212BF9" w14:textId="139EB7FE" w:rsidR="00D93CF1" w:rsidRPr="00A03944" w:rsidRDefault="00D93CF1" w:rsidP="00A03944">
      <w:pPr>
        <w:ind w:firstLine="720"/>
        <w:rPr>
          <w:rFonts w:ascii="Avenir Book" w:hAnsi="Avenir Book" w:cs="CordiaUPC"/>
          <w:sz w:val="18"/>
          <w:szCs w:val="18"/>
          <w:lang w:val="en-US"/>
        </w:rPr>
      </w:pPr>
      <w:r w:rsidRPr="00A03944">
        <w:rPr>
          <w:rFonts w:ascii="Avenir Book" w:hAnsi="Avenir Book" w:cs="CordiaUPC"/>
          <w:sz w:val="18"/>
          <w:szCs w:val="18"/>
        </w:rPr>
        <w:t>A Pearson correlation analysis was conducted to measure linear relationships between features and the target variable.</w:t>
      </w:r>
      <w:r w:rsidR="005B34EF" w:rsidRPr="00A03944">
        <w:rPr>
          <w:rFonts w:ascii="Avenir Book" w:hAnsi="Avenir Book" w:cs="CordiaUPC"/>
          <w:sz w:val="18"/>
          <w:szCs w:val="18"/>
        </w:rPr>
        <w:t xml:space="preserve"> </w:t>
      </w:r>
      <w:r w:rsidR="005B34EF" w:rsidRPr="00A03944">
        <w:rPr>
          <w:rFonts w:ascii="Avenir Book" w:hAnsi="Avenir Book" w:cs="CordiaUPC"/>
          <w:sz w:val="18"/>
          <w:szCs w:val="18"/>
          <w:lang w:val="en-US"/>
        </w:rPr>
        <w:t>The analysis indicated low multicollinearity among features, enabling retention of all variables for model development.</w:t>
      </w:r>
    </w:p>
    <w:p w14:paraId="512B56F2" w14:textId="3B702B1C" w:rsidR="00D93CF1" w:rsidRDefault="00D93CF1" w:rsidP="00A03944">
      <w:pPr>
        <w:jc w:val="center"/>
        <w:rPr>
          <w:rFonts w:ascii="Avenir Book" w:hAnsi="Avenir Book" w:cs="CordiaUPC"/>
          <w:sz w:val="20"/>
          <w:szCs w:val="20"/>
        </w:rPr>
      </w:pPr>
    </w:p>
    <w:tbl>
      <w:tblPr>
        <w:tblW w:w="6550" w:type="dxa"/>
        <w:jc w:val="center"/>
        <w:tblLook w:val="04A0" w:firstRow="1" w:lastRow="0" w:firstColumn="1" w:lastColumn="0" w:noHBand="0" w:noVBand="1"/>
      </w:tblPr>
      <w:tblGrid>
        <w:gridCol w:w="2133"/>
        <w:gridCol w:w="1994"/>
        <w:gridCol w:w="2423"/>
      </w:tblGrid>
      <w:tr w:rsidR="00F33575" w:rsidRPr="00F33575" w14:paraId="6068439E" w14:textId="77777777" w:rsidTr="00A03944">
        <w:trPr>
          <w:trHeight w:val="609"/>
          <w:jc w:val="center"/>
        </w:trPr>
        <w:tc>
          <w:tcPr>
            <w:tcW w:w="2133"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7BE63F35" w14:textId="77777777" w:rsidR="00F33575" w:rsidRPr="00F33575" w:rsidRDefault="00F33575" w:rsidP="00F33575">
            <w:pPr>
              <w:jc w:val="center"/>
              <w:rPr>
                <w:rFonts w:ascii="Avenir Book" w:hAnsi="Avenir Book" w:cs="Calibri"/>
                <w:b/>
                <w:bCs/>
                <w:color w:val="FFFFFF"/>
                <w:sz w:val="15"/>
                <w:szCs w:val="15"/>
              </w:rPr>
            </w:pPr>
            <w:r w:rsidRPr="00F33575">
              <w:rPr>
                <w:rFonts w:ascii="Avenir Book" w:hAnsi="Avenir Book" w:cs="Calibri"/>
                <w:b/>
                <w:bCs/>
                <w:color w:val="FFFFFF"/>
                <w:sz w:val="15"/>
                <w:szCs w:val="15"/>
              </w:rPr>
              <w:t>Feature</w:t>
            </w:r>
          </w:p>
        </w:tc>
        <w:tc>
          <w:tcPr>
            <w:tcW w:w="1994" w:type="dxa"/>
            <w:tcBorders>
              <w:top w:val="single" w:sz="4" w:space="0" w:color="auto"/>
              <w:left w:val="nil"/>
              <w:bottom w:val="nil"/>
              <w:right w:val="single" w:sz="4" w:space="0" w:color="auto"/>
            </w:tcBorders>
            <w:shd w:val="clear" w:color="auto" w:fill="2E74B5" w:themeFill="accent5" w:themeFillShade="BF"/>
            <w:vAlign w:val="center"/>
            <w:hideMark/>
          </w:tcPr>
          <w:p w14:paraId="4B13C159" w14:textId="77777777" w:rsidR="00F33575" w:rsidRPr="00F33575" w:rsidRDefault="00F33575" w:rsidP="00F33575">
            <w:pPr>
              <w:jc w:val="center"/>
              <w:rPr>
                <w:rFonts w:ascii="Avenir Book" w:hAnsi="Avenir Book" w:cs="Calibri"/>
                <w:b/>
                <w:bCs/>
                <w:color w:val="FFFFFF"/>
                <w:sz w:val="15"/>
                <w:szCs w:val="15"/>
              </w:rPr>
            </w:pPr>
            <w:r w:rsidRPr="00F33575">
              <w:rPr>
                <w:rFonts w:ascii="Avenir Book" w:hAnsi="Avenir Book" w:cs="Calibri"/>
                <w:b/>
                <w:bCs/>
                <w:color w:val="FFFFFF"/>
                <w:sz w:val="15"/>
                <w:szCs w:val="15"/>
              </w:rPr>
              <w:t>Correlation with</w:t>
            </w:r>
            <w:r w:rsidRPr="00F33575">
              <w:rPr>
                <w:rFonts w:ascii="Avenir Book" w:hAnsi="Avenir Book" w:cs="Calibri"/>
                <w:b/>
                <w:bCs/>
                <w:color w:val="FFFFFF"/>
                <w:sz w:val="15"/>
                <w:szCs w:val="15"/>
              </w:rPr>
              <w:br/>
              <w:t>Target Variable</w:t>
            </w:r>
          </w:p>
        </w:tc>
        <w:tc>
          <w:tcPr>
            <w:tcW w:w="2423"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4FED5F27" w14:textId="77777777" w:rsidR="00F33575" w:rsidRPr="00F33575" w:rsidRDefault="00F33575" w:rsidP="00F33575">
            <w:pPr>
              <w:jc w:val="center"/>
              <w:rPr>
                <w:rFonts w:ascii="Avenir Book" w:hAnsi="Avenir Book" w:cs="Calibri"/>
                <w:b/>
                <w:bCs/>
                <w:color w:val="FFFFFF"/>
                <w:sz w:val="15"/>
                <w:szCs w:val="15"/>
              </w:rPr>
            </w:pPr>
            <w:r w:rsidRPr="00F33575">
              <w:rPr>
                <w:rFonts w:ascii="Avenir Book" w:hAnsi="Avenir Book" w:cs="Calibri"/>
                <w:b/>
                <w:bCs/>
                <w:color w:val="FFFFFF"/>
                <w:sz w:val="15"/>
                <w:szCs w:val="15"/>
              </w:rPr>
              <w:t>Strength</w:t>
            </w:r>
          </w:p>
        </w:tc>
      </w:tr>
      <w:tr w:rsidR="00A03944" w:rsidRPr="00F33575" w14:paraId="207F7049"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1AF6E62F"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Engine RPM</w:t>
            </w:r>
          </w:p>
        </w:tc>
        <w:tc>
          <w:tcPr>
            <w:tcW w:w="1994" w:type="dxa"/>
            <w:tcBorders>
              <w:top w:val="single" w:sz="4" w:space="0" w:color="auto"/>
              <w:left w:val="nil"/>
              <w:bottom w:val="single" w:sz="4" w:space="0" w:color="auto"/>
              <w:right w:val="single" w:sz="4" w:space="0" w:color="auto"/>
            </w:tcBorders>
            <w:vAlign w:val="center"/>
            <w:hideMark/>
          </w:tcPr>
          <w:p w14:paraId="0CE94E20"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-0.27</w:t>
            </w:r>
          </w:p>
        </w:tc>
        <w:tc>
          <w:tcPr>
            <w:tcW w:w="2423" w:type="dxa"/>
            <w:tcBorders>
              <w:top w:val="nil"/>
              <w:left w:val="nil"/>
              <w:bottom w:val="single" w:sz="4" w:space="0" w:color="auto"/>
              <w:right w:val="single" w:sz="4" w:space="0" w:color="auto"/>
            </w:tcBorders>
            <w:vAlign w:val="center"/>
            <w:hideMark/>
          </w:tcPr>
          <w:p w14:paraId="6D66EC2D"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Moderate Negative</w:t>
            </w:r>
          </w:p>
        </w:tc>
      </w:tr>
      <w:tr w:rsidR="00A03944" w:rsidRPr="00F33575" w14:paraId="3D5B75AA"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540376C3"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Fuel Pressure</w:t>
            </w:r>
          </w:p>
        </w:tc>
        <w:tc>
          <w:tcPr>
            <w:tcW w:w="1994" w:type="dxa"/>
            <w:tcBorders>
              <w:top w:val="nil"/>
              <w:left w:val="nil"/>
              <w:bottom w:val="single" w:sz="4" w:space="0" w:color="auto"/>
              <w:right w:val="single" w:sz="4" w:space="0" w:color="auto"/>
            </w:tcBorders>
            <w:vAlign w:val="center"/>
            <w:hideMark/>
          </w:tcPr>
          <w:p w14:paraId="23EFF34E"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0.12</w:t>
            </w:r>
          </w:p>
        </w:tc>
        <w:tc>
          <w:tcPr>
            <w:tcW w:w="2423" w:type="dxa"/>
            <w:tcBorders>
              <w:top w:val="nil"/>
              <w:left w:val="nil"/>
              <w:bottom w:val="single" w:sz="4" w:space="0" w:color="auto"/>
              <w:right w:val="single" w:sz="4" w:space="0" w:color="auto"/>
            </w:tcBorders>
            <w:vAlign w:val="center"/>
            <w:hideMark/>
          </w:tcPr>
          <w:p w14:paraId="4755B05B"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Weak Positive</w:t>
            </w:r>
          </w:p>
        </w:tc>
      </w:tr>
      <w:tr w:rsidR="00A03944" w:rsidRPr="00F33575" w14:paraId="2810EE63"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78BDD618"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Lub Oil Pressure</w:t>
            </w:r>
          </w:p>
        </w:tc>
        <w:tc>
          <w:tcPr>
            <w:tcW w:w="1994" w:type="dxa"/>
            <w:tcBorders>
              <w:top w:val="nil"/>
              <w:left w:val="nil"/>
              <w:bottom w:val="single" w:sz="4" w:space="0" w:color="auto"/>
              <w:right w:val="single" w:sz="4" w:space="0" w:color="auto"/>
            </w:tcBorders>
            <w:vAlign w:val="center"/>
            <w:hideMark/>
          </w:tcPr>
          <w:p w14:paraId="25CB40AB"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0.06</w:t>
            </w:r>
          </w:p>
        </w:tc>
        <w:tc>
          <w:tcPr>
            <w:tcW w:w="2423" w:type="dxa"/>
            <w:tcBorders>
              <w:top w:val="nil"/>
              <w:left w:val="nil"/>
              <w:bottom w:val="single" w:sz="4" w:space="0" w:color="auto"/>
              <w:right w:val="single" w:sz="4" w:space="0" w:color="auto"/>
            </w:tcBorders>
            <w:vAlign w:val="center"/>
            <w:hideMark/>
          </w:tcPr>
          <w:p w14:paraId="017CB3F8"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r w:rsidR="00A03944" w:rsidRPr="00F33575" w14:paraId="30DC5B73"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2C9615C6"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Lub Oil Temperature</w:t>
            </w:r>
          </w:p>
        </w:tc>
        <w:tc>
          <w:tcPr>
            <w:tcW w:w="1994" w:type="dxa"/>
            <w:tcBorders>
              <w:top w:val="nil"/>
              <w:left w:val="nil"/>
              <w:bottom w:val="single" w:sz="4" w:space="0" w:color="auto"/>
              <w:right w:val="single" w:sz="4" w:space="0" w:color="auto"/>
            </w:tcBorders>
            <w:vAlign w:val="center"/>
            <w:hideMark/>
          </w:tcPr>
          <w:p w14:paraId="14CE08B0"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-0.09</w:t>
            </w:r>
          </w:p>
        </w:tc>
        <w:tc>
          <w:tcPr>
            <w:tcW w:w="2423" w:type="dxa"/>
            <w:tcBorders>
              <w:top w:val="nil"/>
              <w:left w:val="nil"/>
              <w:bottom w:val="single" w:sz="4" w:space="0" w:color="auto"/>
              <w:right w:val="single" w:sz="4" w:space="0" w:color="auto"/>
            </w:tcBorders>
            <w:vAlign w:val="center"/>
            <w:hideMark/>
          </w:tcPr>
          <w:p w14:paraId="3F30092A"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r w:rsidR="00A03944" w:rsidRPr="00F33575" w14:paraId="091C5B5F"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10AD1C01"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Coolant Temperature</w:t>
            </w:r>
          </w:p>
        </w:tc>
        <w:tc>
          <w:tcPr>
            <w:tcW w:w="1994" w:type="dxa"/>
            <w:tcBorders>
              <w:top w:val="nil"/>
              <w:left w:val="nil"/>
              <w:bottom w:val="single" w:sz="4" w:space="0" w:color="auto"/>
              <w:right w:val="single" w:sz="4" w:space="0" w:color="auto"/>
            </w:tcBorders>
            <w:vAlign w:val="center"/>
            <w:hideMark/>
          </w:tcPr>
          <w:p w14:paraId="5C1801F1"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-0.05</w:t>
            </w:r>
          </w:p>
        </w:tc>
        <w:tc>
          <w:tcPr>
            <w:tcW w:w="2423" w:type="dxa"/>
            <w:tcBorders>
              <w:top w:val="nil"/>
              <w:left w:val="nil"/>
              <w:bottom w:val="single" w:sz="4" w:space="0" w:color="auto"/>
              <w:right w:val="single" w:sz="4" w:space="0" w:color="auto"/>
            </w:tcBorders>
            <w:vAlign w:val="center"/>
            <w:hideMark/>
          </w:tcPr>
          <w:p w14:paraId="200F6181"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r w:rsidR="00A03944" w:rsidRPr="00F33575" w14:paraId="0B66425D"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1FEA0642"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Coolant Pressure</w:t>
            </w:r>
          </w:p>
        </w:tc>
        <w:tc>
          <w:tcPr>
            <w:tcW w:w="1994" w:type="dxa"/>
            <w:tcBorders>
              <w:top w:val="nil"/>
              <w:left w:val="nil"/>
              <w:bottom w:val="single" w:sz="4" w:space="0" w:color="auto"/>
              <w:right w:val="single" w:sz="4" w:space="0" w:color="auto"/>
            </w:tcBorders>
            <w:vAlign w:val="center"/>
            <w:hideMark/>
          </w:tcPr>
          <w:p w14:paraId="6FFED509"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-0.02</w:t>
            </w:r>
          </w:p>
        </w:tc>
        <w:tc>
          <w:tcPr>
            <w:tcW w:w="2423" w:type="dxa"/>
            <w:tcBorders>
              <w:top w:val="nil"/>
              <w:left w:val="nil"/>
              <w:bottom w:val="single" w:sz="4" w:space="0" w:color="auto"/>
              <w:right w:val="single" w:sz="4" w:space="0" w:color="auto"/>
            </w:tcBorders>
            <w:vAlign w:val="center"/>
            <w:hideMark/>
          </w:tcPr>
          <w:p w14:paraId="1E3FA9EA"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bl>
    <w:p w14:paraId="31C4C648" w14:textId="77777777" w:rsidR="00900F12" w:rsidRDefault="00900F12" w:rsidP="00515B34">
      <w:pPr>
        <w:rPr>
          <w:rFonts w:ascii="Avenir Book" w:hAnsi="Avenir Book" w:cs="CordiaUPC"/>
          <w:b/>
          <w:bCs/>
          <w:sz w:val="18"/>
          <w:szCs w:val="18"/>
        </w:rPr>
      </w:pPr>
    </w:p>
    <w:p w14:paraId="5D63206B" w14:textId="4393DF21" w:rsidR="00A03944" w:rsidRPr="00A03944" w:rsidRDefault="00A03944" w:rsidP="00515B34">
      <w:pPr>
        <w:rPr>
          <w:rFonts w:ascii="Avenir Book" w:hAnsi="Avenir Book" w:cs="CordiaUPC"/>
          <w:b/>
          <w:bCs/>
          <w:sz w:val="18"/>
          <w:szCs w:val="18"/>
        </w:rPr>
      </w:pPr>
      <w:r w:rsidRPr="00A03944">
        <w:rPr>
          <w:rFonts w:ascii="Avenir Book" w:hAnsi="Avenir Book" w:cs="CordiaUPC"/>
          <w:b/>
          <w:bCs/>
          <w:sz w:val="18"/>
          <w:szCs w:val="18"/>
        </w:rPr>
        <w:t>Supporting Chart:</w:t>
      </w:r>
    </w:p>
    <w:p w14:paraId="23EAE13B" w14:textId="77777777" w:rsidR="00A03944" w:rsidRPr="00A03944" w:rsidRDefault="00A03944" w:rsidP="00515B34">
      <w:pPr>
        <w:rPr>
          <w:rFonts w:ascii="Avenir Book" w:hAnsi="Avenir Book" w:cs="CordiaUPC"/>
          <w:b/>
          <w:bCs/>
          <w:sz w:val="18"/>
          <w:szCs w:val="18"/>
          <w:u w:val="single"/>
        </w:rPr>
      </w:pPr>
    </w:p>
    <w:p w14:paraId="1FEB4EB0" w14:textId="21367926" w:rsidR="00A03944" w:rsidRPr="00A03944" w:rsidRDefault="00A03944" w:rsidP="00515B34">
      <w:pPr>
        <w:rPr>
          <w:rFonts w:ascii="Avenir Book" w:hAnsi="Avenir Book" w:cs="CordiaUPC"/>
          <w:b/>
          <w:bCs/>
          <w:sz w:val="18"/>
          <w:szCs w:val="18"/>
          <w:u w:val="single"/>
        </w:rPr>
      </w:pPr>
      <w:r w:rsidRPr="00A03944">
        <w:rPr>
          <w:rFonts w:ascii="Avenir Book" w:hAnsi="Avenir Book" w:cs="CordiaUPC"/>
          <w:noProof/>
          <w:sz w:val="18"/>
          <w:szCs w:val="18"/>
        </w:rPr>
        <w:drawing>
          <wp:inline distT="0" distB="0" distL="0" distR="0" wp14:anchorId="41D27E05" wp14:editId="43397024">
            <wp:extent cx="4082903" cy="3187704"/>
            <wp:effectExtent l="0" t="0" r="0" b="0"/>
            <wp:docPr id="1450988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8509" name="Picture 14509885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9462" cy="3294322"/>
                    </a:xfrm>
                    <a:prstGeom prst="rect">
                      <a:avLst/>
                    </a:prstGeom>
                  </pic:spPr>
                </pic:pic>
              </a:graphicData>
            </a:graphic>
          </wp:inline>
        </w:drawing>
      </w:r>
    </w:p>
    <w:p w14:paraId="4D773078" w14:textId="37E65DE7" w:rsidR="00F36E98" w:rsidRPr="00A03944" w:rsidRDefault="00D93CF1" w:rsidP="00515B34">
      <w:pPr>
        <w:rPr>
          <w:rFonts w:ascii="Avenir Book" w:hAnsi="Avenir Book" w:cs="CordiaUPC"/>
          <w:sz w:val="18"/>
          <w:szCs w:val="18"/>
        </w:rPr>
      </w:pPr>
      <w:r w:rsidRPr="00A03944">
        <w:rPr>
          <w:rFonts w:ascii="Avenir Book" w:hAnsi="Avenir Book" w:cs="CordiaUPC"/>
          <w:b/>
          <w:bCs/>
          <w:sz w:val="18"/>
          <w:szCs w:val="18"/>
        </w:rPr>
        <w:t>Key Observations</w:t>
      </w:r>
      <w:r w:rsidRPr="00A03944">
        <w:rPr>
          <w:rFonts w:ascii="Avenir Book" w:hAnsi="Avenir Book" w:cs="CordiaUPC"/>
          <w:sz w:val="18"/>
          <w:szCs w:val="18"/>
        </w:rPr>
        <w:t>:</w:t>
      </w:r>
    </w:p>
    <w:p w14:paraId="5C5BC7CF" w14:textId="431D773D" w:rsidR="005B34EF" w:rsidRPr="00A03944" w:rsidRDefault="005B34EF">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Engine RPM is the strongest linear predictor (correlation = -0.27), showing that higher RPM is associated with the maintenance-required condition</w:t>
      </w:r>
    </w:p>
    <w:p w14:paraId="77A50F79" w14:textId="6A1081D0" w:rsidR="003508E5" w:rsidRPr="00A03944" w:rsidRDefault="003508E5">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Fuel Pressure has a weak but positive correlation (+0.12) with the normal operating condition</w:t>
      </w:r>
    </w:p>
    <w:p w14:paraId="1650F2AA" w14:textId="34ED8AA0" w:rsidR="003508E5" w:rsidRPr="00A03944" w:rsidRDefault="003508E5">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No pair of features shows high inter-feature correlation, confirming low multicollinearity</w:t>
      </w:r>
    </w:p>
    <w:p w14:paraId="17EBF631" w14:textId="7E6BF207" w:rsidR="003508E5" w:rsidRPr="00A03944" w:rsidRDefault="003508E5">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Weak correlations suggest that non-linear models may be more effective in capturing feature-target relationships</w:t>
      </w:r>
    </w:p>
    <w:p w14:paraId="5C743E05" w14:textId="4141388F" w:rsidR="005B34EF" w:rsidRPr="00A03944" w:rsidRDefault="005B34EF" w:rsidP="005B34EF">
      <w:pPr>
        <w:rPr>
          <w:rFonts w:ascii="Avenir Book" w:hAnsi="Avenir Book" w:cs="CordiaUPC"/>
          <w:sz w:val="18"/>
          <w:szCs w:val="18"/>
        </w:rPr>
      </w:pPr>
    </w:p>
    <w:p w14:paraId="2CCC274C" w14:textId="77777777" w:rsidR="00D66EA8" w:rsidRDefault="00D66EA8" w:rsidP="00515B34">
      <w:pPr>
        <w:rPr>
          <w:rFonts w:ascii="Avenir Book" w:hAnsi="Avenir Book" w:cs="CordiaUPC"/>
          <w:b/>
          <w:bCs/>
          <w:sz w:val="18"/>
          <w:szCs w:val="18"/>
        </w:rPr>
      </w:pPr>
    </w:p>
    <w:p w14:paraId="099FBA7F" w14:textId="77777777" w:rsidR="00D66EA8" w:rsidRDefault="00D66EA8" w:rsidP="00515B34">
      <w:pPr>
        <w:rPr>
          <w:rFonts w:ascii="Avenir Book" w:hAnsi="Avenir Book" w:cs="CordiaUPC"/>
          <w:b/>
          <w:bCs/>
          <w:sz w:val="18"/>
          <w:szCs w:val="18"/>
        </w:rPr>
      </w:pPr>
    </w:p>
    <w:p w14:paraId="6D2DE5F0" w14:textId="77777777" w:rsidR="00D66EA8" w:rsidRDefault="00D66EA8" w:rsidP="00515B34">
      <w:pPr>
        <w:rPr>
          <w:rFonts w:ascii="Avenir Book" w:hAnsi="Avenir Book" w:cs="CordiaUPC"/>
          <w:b/>
          <w:bCs/>
          <w:sz w:val="18"/>
          <w:szCs w:val="18"/>
        </w:rPr>
      </w:pPr>
    </w:p>
    <w:p w14:paraId="3222EA1F" w14:textId="77777777" w:rsidR="00D66EA8" w:rsidRDefault="00D66EA8" w:rsidP="00515B34">
      <w:pPr>
        <w:rPr>
          <w:rFonts w:ascii="Avenir Book" w:hAnsi="Avenir Book" w:cs="CordiaUPC"/>
          <w:b/>
          <w:bCs/>
          <w:sz w:val="18"/>
          <w:szCs w:val="18"/>
        </w:rPr>
      </w:pPr>
    </w:p>
    <w:p w14:paraId="3F4CE3D7" w14:textId="77777777" w:rsidR="00D66EA8" w:rsidRDefault="00D66EA8" w:rsidP="00515B34">
      <w:pPr>
        <w:rPr>
          <w:rFonts w:ascii="Avenir Book" w:hAnsi="Avenir Book" w:cs="CordiaUPC"/>
          <w:b/>
          <w:bCs/>
          <w:sz w:val="18"/>
          <w:szCs w:val="18"/>
        </w:rPr>
      </w:pPr>
    </w:p>
    <w:p w14:paraId="7CE681BF" w14:textId="77777777" w:rsidR="00D66EA8" w:rsidRDefault="00D66EA8" w:rsidP="00515B34">
      <w:pPr>
        <w:rPr>
          <w:rFonts w:ascii="Avenir Book" w:hAnsi="Avenir Book" w:cs="CordiaUPC"/>
          <w:b/>
          <w:bCs/>
          <w:sz w:val="18"/>
          <w:szCs w:val="18"/>
        </w:rPr>
      </w:pPr>
    </w:p>
    <w:p w14:paraId="25C96AF2" w14:textId="77777777" w:rsidR="00D66EA8" w:rsidRDefault="00D66EA8" w:rsidP="00515B34">
      <w:pPr>
        <w:rPr>
          <w:rFonts w:ascii="Avenir Book" w:hAnsi="Avenir Book" w:cs="CordiaUPC"/>
          <w:b/>
          <w:bCs/>
          <w:sz w:val="18"/>
          <w:szCs w:val="18"/>
        </w:rPr>
      </w:pPr>
    </w:p>
    <w:p w14:paraId="39CCAB43" w14:textId="77777777" w:rsidR="00D66EA8" w:rsidRDefault="00D66EA8" w:rsidP="00515B34">
      <w:pPr>
        <w:rPr>
          <w:rFonts w:ascii="Avenir Book" w:hAnsi="Avenir Book" w:cs="CordiaUPC"/>
          <w:b/>
          <w:bCs/>
          <w:sz w:val="18"/>
          <w:szCs w:val="18"/>
        </w:rPr>
      </w:pPr>
    </w:p>
    <w:p w14:paraId="5E58C4F5" w14:textId="3B1899AF" w:rsidR="00DE7312" w:rsidRPr="00A03944"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DE7312" w:rsidRPr="00A03944">
        <w:rPr>
          <w:rFonts w:ascii="Avenir Book" w:hAnsi="Avenir Book" w:cs="CordiaUPC"/>
          <w:b/>
          <w:bCs/>
          <w:sz w:val="18"/>
          <w:szCs w:val="18"/>
        </w:rPr>
        <w:t>.5 Feature vs Target Analysis</w:t>
      </w:r>
    </w:p>
    <w:p w14:paraId="6B52E463" w14:textId="4824DF7B" w:rsidR="00DE7312" w:rsidRPr="00A03944" w:rsidRDefault="00F33575" w:rsidP="00F33575">
      <w:pPr>
        <w:ind w:firstLine="720"/>
        <w:rPr>
          <w:rFonts w:ascii="Avenir Book" w:hAnsi="Avenir Book" w:cs="CordiaUPC"/>
          <w:sz w:val="18"/>
          <w:szCs w:val="18"/>
        </w:rPr>
      </w:pPr>
      <w:r w:rsidRPr="00A03944">
        <w:rPr>
          <w:rFonts w:ascii="Avenir Book" w:hAnsi="Avenir Book" w:cs="CordiaUPC"/>
          <w:sz w:val="18"/>
          <w:szCs w:val="18"/>
        </w:rPr>
        <w:t>Bivariate analysis (Feature vs Engine Condition) was conducted using boxplots to examine how each feature varies across the two engine condition classes.</w:t>
      </w:r>
    </w:p>
    <w:p w14:paraId="499E4647" w14:textId="77777777" w:rsidR="00453516" w:rsidRDefault="00453516" w:rsidP="00F33575">
      <w:pPr>
        <w:ind w:firstLine="720"/>
        <w:rPr>
          <w:rFonts w:ascii="Avenir Book" w:hAnsi="Avenir Book" w:cs="CordiaUPC"/>
          <w:sz w:val="20"/>
          <w:szCs w:val="20"/>
        </w:rPr>
      </w:pPr>
    </w:p>
    <w:tbl>
      <w:tblPr>
        <w:tblW w:w="7116" w:type="dxa"/>
        <w:jc w:val="center"/>
        <w:tblLook w:val="04A0" w:firstRow="1" w:lastRow="0" w:firstColumn="1" w:lastColumn="0" w:noHBand="0" w:noVBand="1"/>
      </w:tblPr>
      <w:tblGrid>
        <w:gridCol w:w="2666"/>
        <w:gridCol w:w="2205"/>
        <w:gridCol w:w="2245"/>
      </w:tblGrid>
      <w:tr w:rsidR="00F33575" w:rsidRPr="00F33575" w14:paraId="4779F7D4" w14:textId="77777777" w:rsidTr="00BA271C">
        <w:trPr>
          <w:trHeight w:val="862"/>
          <w:jc w:val="center"/>
        </w:trPr>
        <w:tc>
          <w:tcPr>
            <w:tcW w:w="2666"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5D1F1DDC" w14:textId="77777777" w:rsidR="00F33575" w:rsidRPr="00F33575" w:rsidRDefault="00F33575" w:rsidP="00F33575">
            <w:pPr>
              <w:jc w:val="center"/>
              <w:rPr>
                <w:rFonts w:ascii="Avenir Book" w:hAnsi="Avenir Book" w:cs="Arial"/>
                <w:b/>
                <w:bCs/>
                <w:color w:val="FFFFFF"/>
                <w:sz w:val="16"/>
                <w:szCs w:val="16"/>
              </w:rPr>
            </w:pPr>
            <w:r w:rsidRPr="00F33575">
              <w:rPr>
                <w:rFonts w:ascii="Avenir Book" w:hAnsi="Avenir Book" w:cs="Arial"/>
                <w:b/>
                <w:bCs/>
                <w:color w:val="FFFFFF"/>
                <w:sz w:val="16"/>
                <w:szCs w:val="16"/>
              </w:rPr>
              <w:t>Feature</w:t>
            </w:r>
          </w:p>
        </w:tc>
        <w:tc>
          <w:tcPr>
            <w:tcW w:w="2205" w:type="dxa"/>
            <w:tcBorders>
              <w:top w:val="single" w:sz="4" w:space="0" w:color="auto"/>
              <w:left w:val="nil"/>
              <w:bottom w:val="single" w:sz="4" w:space="0" w:color="auto"/>
              <w:right w:val="single" w:sz="4" w:space="0" w:color="auto"/>
            </w:tcBorders>
            <w:shd w:val="clear" w:color="000000" w:fill="2F75B5"/>
            <w:vAlign w:val="center"/>
            <w:hideMark/>
          </w:tcPr>
          <w:p w14:paraId="0DC96268" w14:textId="411ED6FE" w:rsidR="00F33575" w:rsidRPr="00F33575" w:rsidRDefault="00F33575" w:rsidP="00F33575">
            <w:pPr>
              <w:jc w:val="center"/>
              <w:rPr>
                <w:rFonts w:ascii="Avenir Book" w:hAnsi="Avenir Book" w:cs="Arial"/>
                <w:b/>
                <w:bCs/>
                <w:color w:val="FFFFFF"/>
                <w:sz w:val="16"/>
                <w:szCs w:val="16"/>
              </w:rPr>
            </w:pPr>
            <w:r w:rsidRPr="00F33575">
              <w:rPr>
                <w:rFonts w:ascii="Avenir Book" w:hAnsi="Avenir Book" w:cs="Arial"/>
                <w:b/>
                <w:bCs/>
                <w:color w:val="FFFFFF"/>
                <w:sz w:val="16"/>
                <w:szCs w:val="16"/>
              </w:rPr>
              <w:t>Class 0</w:t>
            </w:r>
            <w:r w:rsidRPr="00F33575">
              <w:rPr>
                <w:rFonts w:ascii="Avenir Book" w:hAnsi="Avenir Book" w:cs="Arial"/>
                <w:b/>
                <w:bCs/>
                <w:color w:val="FFFFFF"/>
                <w:sz w:val="16"/>
                <w:szCs w:val="16"/>
              </w:rPr>
              <w:br/>
              <w:t>(</w:t>
            </w:r>
            <w:r w:rsidR="000D3DCE">
              <w:rPr>
                <w:rFonts w:ascii="Avenir Book" w:hAnsi="Avenir Book" w:cs="Arial"/>
                <w:b/>
                <w:bCs/>
                <w:color w:val="FFFFFF"/>
                <w:sz w:val="16"/>
                <w:szCs w:val="16"/>
              </w:rPr>
              <w:t>Normal Operating</w:t>
            </w:r>
            <w:r w:rsidR="00F62760">
              <w:rPr>
                <w:rFonts w:ascii="Avenir Book" w:hAnsi="Avenir Book" w:cs="Arial"/>
                <w:b/>
                <w:bCs/>
                <w:color w:val="FFFFFF"/>
                <w:sz w:val="16"/>
                <w:szCs w:val="16"/>
              </w:rPr>
              <w:t xml:space="preserve"> Condition</w:t>
            </w:r>
            <w:r w:rsidRPr="00F33575">
              <w:rPr>
                <w:rFonts w:ascii="Avenir Book" w:hAnsi="Avenir Book" w:cs="Arial"/>
                <w:b/>
                <w:bCs/>
                <w:color w:val="FFFFFF"/>
                <w:sz w:val="16"/>
                <w:szCs w:val="16"/>
              </w:rPr>
              <w:t>)</w:t>
            </w:r>
          </w:p>
        </w:tc>
        <w:tc>
          <w:tcPr>
            <w:tcW w:w="2245" w:type="dxa"/>
            <w:tcBorders>
              <w:top w:val="single" w:sz="4" w:space="0" w:color="auto"/>
              <w:left w:val="nil"/>
              <w:bottom w:val="single" w:sz="4" w:space="0" w:color="auto"/>
              <w:right w:val="single" w:sz="4" w:space="0" w:color="auto"/>
            </w:tcBorders>
            <w:shd w:val="clear" w:color="000000" w:fill="2F75B5"/>
            <w:vAlign w:val="center"/>
            <w:hideMark/>
          </w:tcPr>
          <w:p w14:paraId="01D0EF53" w14:textId="672A6C22" w:rsidR="00F33575" w:rsidRPr="00F33575" w:rsidRDefault="00F33575" w:rsidP="00F33575">
            <w:pPr>
              <w:jc w:val="center"/>
              <w:rPr>
                <w:rFonts w:ascii="Avenir Book" w:hAnsi="Avenir Book" w:cs="Arial"/>
                <w:b/>
                <w:bCs/>
                <w:color w:val="FFFFFF"/>
                <w:sz w:val="16"/>
                <w:szCs w:val="16"/>
              </w:rPr>
            </w:pPr>
            <w:r w:rsidRPr="00F33575">
              <w:rPr>
                <w:rFonts w:ascii="Avenir Book" w:hAnsi="Avenir Book" w:cs="Arial"/>
                <w:b/>
                <w:bCs/>
                <w:color w:val="FFFFFF"/>
                <w:sz w:val="16"/>
                <w:szCs w:val="16"/>
              </w:rPr>
              <w:t>Class 1</w:t>
            </w:r>
            <w:r w:rsidRPr="00F33575">
              <w:rPr>
                <w:rFonts w:ascii="Avenir Book" w:hAnsi="Avenir Book" w:cs="Arial"/>
                <w:b/>
                <w:bCs/>
                <w:color w:val="FFFFFF"/>
                <w:sz w:val="16"/>
                <w:szCs w:val="16"/>
              </w:rPr>
              <w:br/>
              <w:t>(</w:t>
            </w:r>
            <w:r w:rsidR="00AA71B7">
              <w:rPr>
                <w:rFonts w:ascii="Avenir Book" w:hAnsi="Avenir Book" w:cs="Arial"/>
                <w:b/>
                <w:bCs/>
                <w:color w:val="FFFFFF"/>
                <w:sz w:val="16"/>
                <w:szCs w:val="16"/>
              </w:rPr>
              <w:t xml:space="preserve">Requires </w:t>
            </w:r>
            <w:r w:rsidR="000D3DCE">
              <w:rPr>
                <w:rFonts w:ascii="Avenir Book" w:hAnsi="Avenir Book" w:cs="Arial"/>
                <w:b/>
                <w:bCs/>
                <w:color w:val="FFFFFF"/>
                <w:sz w:val="16"/>
                <w:szCs w:val="16"/>
              </w:rPr>
              <w:t>Maintenance</w:t>
            </w:r>
            <w:r w:rsidRPr="00F33575">
              <w:rPr>
                <w:rFonts w:ascii="Avenir Book" w:hAnsi="Avenir Book" w:cs="Arial"/>
                <w:b/>
                <w:bCs/>
                <w:color w:val="FFFFFF"/>
                <w:sz w:val="16"/>
                <w:szCs w:val="16"/>
              </w:rPr>
              <w:t>)</w:t>
            </w:r>
          </w:p>
        </w:tc>
      </w:tr>
      <w:tr w:rsidR="00F33575" w:rsidRPr="00F33575" w14:paraId="723FE179"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D254E18"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Engine RPM</w:t>
            </w:r>
          </w:p>
        </w:tc>
        <w:tc>
          <w:tcPr>
            <w:tcW w:w="2205" w:type="dxa"/>
            <w:tcBorders>
              <w:top w:val="nil"/>
              <w:left w:val="nil"/>
              <w:bottom w:val="single" w:sz="4" w:space="0" w:color="auto"/>
              <w:right w:val="single" w:sz="4" w:space="0" w:color="auto"/>
            </w:tcBorders>
            <w:vAlign w:val="center"/>
            <w:hideMark/>
          </w:tcPr>
          <w:p w14:paraId="0B31C38B"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885</w:t>
            </w:r>
          </w:p>
        </w:tc>
        <w:tc>
          <w:tcPr>
            <w:tcW w:w="2245" w:type="dxa"/>
            <w:tcBorders>
              <w:top w:val="nil"/>
              <w:left w:val="nil"/>
              <w:bottom w:val="single" w:sz="4" w:space="0" w:color="auto"/>
              <w:right w:val="single" w:sz="4" w:space="0" w:color="auto"/>
            </w:tcBorders>
            <w:vAlign w:val="center"/>
            <w:hideMark/>
          </w:tcPr>
          <w:p w14:paraId="0F27504A"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736</w:t>
            </w:r>
          </w:p>
        </w:tc>
      </w:tr>
      <w:tr w:rsidR="00F33575" w:rsidRPr="00F33575" w14:paraId="14C6EDC1"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17B9E0D0"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Fuel Pressure</w:t>
            </w:r>
          </w:p>
        </w:tc>
        <w:tc>
          <w:tcPr>
            <w:tcW w:w="2205" w:type="dxa"/>
            <w:tcBorders>
              <w:top w:val="nil"/>
              <w:left w:val="nil"/>
              <w:bottom w:val="single" w:sz="4" w:space="0" w:color="auto"/>
              <w:right w:val="single" w:sz="4" w:space="0" w:color="auto"/>
            </w:tcBorders>
            <w:vAlign w:val="center"/>
            <w:hideMark/>
          </w:tcPr>
          <w:p w14:paraId="50F236CC"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6.24</w:t>
            </w:r>
          </w:p>
        </w:tc>
        <w:tc>
          <w:tcPr>
            <w:tcW w:w="2245" w:type="dxa"/>
            <w:tcBorders>
              <w:top w:val="nil"/>
              <w:left w:val="nil"/>
              <w:bottom w:val="single" w:sz="4" w:space="0" w:color="auto"/>
              <w:right w:val="single" w:sz="4" w:space="0" w:color="auto"/>
            </w:tcBorders>
            <w:vAlign w:val="center"/>
            <w:hideMark/>
          </w:tcPr>
          <w:p w14:paraId="772D0287"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6.90</w:t>
            </w:r>
          </w:p>
        </w:tc>
      </w:tr>
      <w:tr w:rsidR="00F33575" w:rsidRPr="00F33575" w14:paraId="3F470F6F"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E9BD091"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Lub Oil Pressure</w:t>
            </w:r>
          </w:p>
        </w:tc>
        <w:tc>
          <w:tcPr>
            <w:tcW w:w="2205" w:type="dxa"/>
            <w:tcBorders>
              <w:top w:val="nil"/>
              <w:left w:val="nil"/>
              <w:bottom w:val="single" w:sz="4" w:space="0" w:color="auto"/>
              <w:right w:val="single" w:sz="4" w:space="0" w:color="auto"/>
            </w:tcBorders>
            <w:vAlign w:val="center"/>
            <w:hideMark/>
          </w:tcPr>
          <w:p w14:paraId="2A9D2125"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Lower</w:t>
            </w:r>
          </w:p>
        </w:tc>
        <w:tc>
          <w:tcPr>
            <w:tcW w:w="2245" w:type="dxa"/>
            <w:tcBorders>
              <w:top w:val="nil"/>
              <w:left w:val="nil"/>
              <w:bottom w:val="single" w:sz="4" w:space="0" w:color="auto"/>
              <w:right w:val="single" w:sz="4" w:space="0" w:color="auto"/>
            </w:tcBorders>
            <w:vAlign w:val="center"/>
            <w:hideMark/>
          </w:tcPr>
          <w:p w14:paraId="690D5371"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Slightly Higher</w:t>
            </w:r>
          </w:p>
        </w:tc>
      </w:tr>
      <w:tr w:rsidR="00F33575" w:rsidRPr="00F33575" w14:paraId="08C51230"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427F90E"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Coolant Pressure</w:t>
            </w:r>
          </w:p>
        </w:tc>
        <w:tc>
          <w:tcPr>
            <w:tcW w:w="2205" w:type="dxa"/>
            <w:tcBorders>
              <w:top w:val="nil"/>
              <w:left w:val="nil"/>
              <w:bottom w:val="single" w:sz="4" w:space="0" w:color="auto"/>
              <w:right w:val="single" w:sz="4" w:space="0" w:color="auto"/>
            </w:tcBorders>
            <w:vAlign w:val="center"/>
            <w:hideMark/>
          </w:tcPr>
          <w:p w14:paraId="2C8A5EDC"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c>
          <w:tcPr>
            <w:tcW w:w="2245" w:type="dxa"/>
            <w:tcBorders>
              <w:top w:val="nil"/>
              <w:left w:val="nil"/>
              <w:bottom w:val="single" w:sz="4" w:space="0" w:color="auto"/>
              <w:right w:val="single" w:sz="4" w:space="0" w:color="auto"/>
            </w:tcBorders>
            <w:vAlign w:val="center"/>
            <w:hideMark/>
          </w:tcPr>
          <w:p w14:paraId="5365F06B"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r>
      <w:tr w:rsidR="00F33575" w:rsidRPr="00F33575" w14:paraId="2719EBB4"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0B5782B3"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Lub Oil Temperature</w:t>
            </w:r>
          </w:p>
        </w:tc>
        <w:tc>
          <w:tcPr>
            <w:tcW w:w="2205" w:type="dxa"/>
            <w:tcBorders>
              <w:top w:val="nil"/>
              <w:left w:val="nil"/>
              <w:bottom w:val="single" w:sz="4" w:space="0" w:color="auto"/>
              <w:right w:val="single" w:sz="4" w:space="0" w:color="auto"/>
            </w:tcBorders>
            <w:vAlign w:val="center"/>
            <w:hideMark/>
          </w:tcPr>
          <w:p w14:paraId="373DB68A"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c>
          <w:tcPr>
            <w:tcW w:w="2245" w:type="dxa"/>
            <w:tcBorders>
              <w:top w:val="nil"/>
              <w:left w:val="nil"/>
              <w:bottom w:val="single" w:sz="4" w:space="0" w:color="auto"/>
              <w:right w:val="single" w:sz="4" w:space="0" w:color="auto"/>
            </w:tcBorders>
            <w:vAlign w:val="center"/>
            <w:hideMark/>
          </w:tcPr>
          <w:p w14:paraId="559097BC"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r>
      <w:tr w:rsidR="00F33575" w:rsidRPr="00F33575" w14:paraId="1A80D04E"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8741B27"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Coolant Temperature</w:t>
            </w:r>
          </w:p>
        </w:tc>
        <w:tc>
          <w:tcPr>
            <w:tcW w:w="2205" w:type="dxa"/>
            <w:tcBorders>
              <w:top w:val="nil"/>
              <w:left w:val="nil"/>
              <w:bottom w:val="single" w:sz="4" w:space="0" w:color="auto"/>
              <w:right w:val="single" w:sz="4" w:space="0" w:color="auto"/>
            </w:tcBorders>
            <w:vAlign w:val="center"/>
            <w:hideMark/>
          </w:tcPr>
          <w:p w14:paraId="09427AF1"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c>
          <w:tcPr>
            <w:tcW w:w="2245" w:type="dxa"/>
            <w:tcBorders>
              <w:top w:val="nil"/>
              <w:left w:val="nil"/>
              <w:bottom w:val="single" w:sz="4" w:space="0" w:color="auto"/>
              <w:right w:val="single" w:sz="4" w:space="0" w:color="auto"/>
            </w:tcBorders>
            <w:vAlign w:val="center"/>
            <w:hideMark/>
          </w:tcPr>
          <w:p w14:paraId="567325DF"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r>
    </w:tbl>
    <w:p w14:paraId="36C5322B" w14:textId="22E4E896" w:rsidR="00F33575" w:rsidRDefault="00F33575" w:rsidP="00515B34">
      <w:pPr>
        <w:rPr>
          <w:rFonts w:ascii="Avenir Book" w:hAnsi="Avenir Book" w:cs="CordiaUPC"/>
          <w:sz w:val="20"/>
          <w:szCs w:val="20"/>
        </w:rPr>
      </w:pPr>
    </w:p>
    <w:p w14:paraId="2E3CBFAC" w14:textId="7C72547E" w:rsidR="00A03944" w:rsidRPr="00A03944" w:rsidRDefault="00A03944" w:rsidP="00515B34">
      <w:pPr>
        <w:rPr>
          <w:rFonts w:ascii="Avenir Book" w:hAnsi="Avenir Book" w:cs="CordiaUPC"/>
          <w:sz w:val="18"/>
          <w:szCs w:val="18"/>
        </w:rPr>
      </w:pPr>
      <w:r w:rsidRPr="00A03944">
        <w:rPr>
          <w:rFonts w:ascii="Avenir Book" w:hAnsi="Avenir Book" w:cs="CordiaUPC"/>
          <w:b/>
          <w:bCs/>
          <w:sz w:val="18"/>
          <w:szCs w:val="18"/>
          <w:u w:val="single"/>
        </w:rPr>
        <w:t>Supporting Chart</w:t>
      </w:r>
      <w:r w:rsidRPr="00A03944">
        <w:rPr>
          <w:rFonts w:ascii="Avenir Book" w:hAnsi="Avenir Book" w:cs="CordiaUPC"/>
          <w:sz w:val="18"/>
          <w:szCs w:val="18"/>
        </w:rPr>
        <w:t>:</w:t>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08"/>
        <w:gridCol w:w="4508"/>
      </w:tblGrid>
      <w:tr w:rsidR="00A03944" w14:paraId="1CCEC938" w14:textId="77777777" w:rsidTr="00003469">
        <w:trPr>
          <w:jc w:val="center"/>
        </w:trPr>
        <w:tc>
          <w:tcPr>
            <w:tcW w:w="4508" w:type="dxa"/>
          </w:tcPr>
          <w:p w14:paraId="1F57FE8F" w14:textId="77777777" w:rsidR="00A03944" w:rsidRDefault="00A03944" w:rsidP="00003469">
            <w:pPr>
              <w:rPr>
                <w:rFonts w:ascii="Avenir Book" w:hAnsi="Avenir Book" w:cs="CordiaUPC"/>
                <w:sz w:val="20"/>
                <w:szCs w:val="20"/>
              </w:rPr>
            </w:pPr>
            <w:r>
              <w:rPr>
                <w:rFonts w:ascii="Avenir Book" w:hAnsi="Avenir Book" w:cs="CordiaUPC"/>
                <w:noProof/>
                <w:sz w:val="20"/>
                <w:szCs w:val="20"/>
              </w:rPr>
              <w:drawing>
                <wp:inline distT="0" distB="0" distL="0" distR="0" wp14:anchorId="35BD7D84" wp14:editId="41850C5E">
                  <wp:extent cx="2497870" cy="1637758"/>
                  <wp:effectExtent l="0" t="0" r="4445" b="635"/>
                  <wp:docPr id="1838287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87649" name="Picture 18382876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2019" cy="1712601"/>
                          </a:xfrm>
                          <a:prstGeom prst="rect">
                            <a:avLst/>
                          </a:prstGeom>
                        </pic:spPr>
                      </pic:pic>
                    </a:graphicData>
                  </a:graphic>
                </wp:inline>
              </w:drawing>
            </w:r>
          </w:p>
        </w:tc>
        <w:tc>
          <w:tcPr>
            <w:tcW w:w="4508" w:type="dxa"/>
          </w:tcPr>
          <w:p w14:paraId="0DCD6CAC" w14:textId="77777777" w:rsidR="00A03944" w:rsidRDefault="00A03944" w:rsidP="00003469">
            <w:pPr>
              <w:rPr>
                <w:rFonts w:ascii="Avenir Book" w:hAnsi="Avenir Book" w:cs="CordiaUPC"/>
                <w:sz w:val="20"/>
                <w:szCs w:val="20"/>
              </w:rPr>
            </w:pPr>
            <w:r>
              <w:rPr>
                <w:rFonts w:ascii="Avenir Book" w:hAnsi="Avenir Book" w:cs="CordiaUPC"/>
                <w:noProof/>
                <w:sz w:val="20"/>
                <w:szCs w:val="20"/>
              </w:rPr>
              <w:drawing>
                <wp:inline distT="0" distB="0" distL="0" distR="0" wp14:anchorId="28383CB4" wp14:editId="107D94F8">
                  <wp:extent cx="2361696" cy="1613626"/>
                  <wp:effectExtent l="0" t="0" r="635" b="0"/>
                  <wp:docPr id="291109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09092" name="Picture 2911090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8972" cy="1666425"/>
                          </a:xfrm>
                          <a:prstGeom prst="rect">
                            <a:avLst/>
                          </a:prstGeom>
                        </pic:spPr>
                      </pic:pic>
                    </a:graphicData>
                  </a:graphic>
                </wp:inline>
              </w:drawing>
            </w:r>
          </w:p>
        </w:tc>
      </w:tr>
    </w:tbl>
    <w:p w14:paraId="440A2ECD" w14:textId="77777777" w:rsidR="00A03944" w:rsidRPr="00453516" w:rsidRDefault="00A03944" w:rsidP="00A03944">
      <w:pPr>
        <w:jc w:val="center"/>
        <w:rPr>
          <w:rFonts w:ascii="Avenir Book" w:hAnsi="Avenir Book" w:cs="CordiaUPC"/>
          <w:sz w:val="13"/>
          <w:szCs w:val="13"/>
        </w:rPr>
      </w:pPr>
      <w:r w:rsidRPr="00453516">
        <w:rPr>
          <w:rFonts w:ascii="Avenir Book" w:hAnsi="Avenir Book" w:cs="CordiaUPC"/>
          <w:b/>
          <w:bCs/>
          <w:sz w:val="13"/>
          <w:szCs w:val="13"/>
          <w:u w:val="single"/>
        </w:rPr>
        <w:t>Note</w:t>
      </w:r>
      <w:r w:rsidRPr="00453516">
        <w:rPr>
          <w:rFonts w:ascii="Avenir Book" w:hAnsi="Avenir Book" w:cs="CordiaUPC"/>
          <w:sz w:val="13"/>
          <w:szCs w:val="13"/>
        </w:rPr>
        <w:t>:</w:t>
      </w:r>
      <w:r>
        <w:rPr>
          <w:rFonts w:ascii="Avenir Book" w:hAnsi="Avenir Book" w:cs="CordiaUPC"/>
          <w:sz w:val="13"/>
          <w:szCs w:val="13"/>
        </w:rPr>
        <w:t xml:space="preserve"> Charts added only for the Comparison of Feature vs Engine Conditions (across classes) which has significant visibility</w:t>
      </w:r>
    </w:p>
    <w:p w14:paraId="55B256EC" w14:textId="77777777" w:rsidR="00A03944" w:rsidRDefault="00A03944" w:rsidP="00A03944">
      <w:pPr>
        <w:pStyle w:val="NoSpacing"/>
      </w:pPr>
    </w:p>
    <w:p w14:paraId="205AC4CA" w14:textId="5E7B5DC3" w:rsidR="00F33575" w:rsidRPr="00A03944" w:rsidRDefault="00F33575" w:rsidP="00515B34">
      <w:pPr>
        <w:rPr>
          <w:rFonts w:ascii="Avenir Book" w:hAnsi="Avenir Book" w:cs="CordiaUPC"/>
          <w:sz w:val="18"/>
          <w:szCs w:val="18"/>
        </w:rPr>
      </w:pPr>
      <w:r w:rsidRPr="00A03944">
        <w:rPr>
          <w:rFonts w:ascii="Avenir Book" w:hAnsi="Avenir Book" w:cs="CordiaUPC"/>
          <w:b/>
          <w:bCs/>
          <w:sz w:val="18"/>
          <w:szCs w:val="18"/>
        </w:rPr>
        <w:t>Key Observations</w:t>
      </w:r>
      <w:r w:rsidRPr="00A03944">
        <w:rPr>
          <w:rFonts w:ascii="Avenir Book" w:hAnsi="Avenir Book" w:cs="CordiaUPC"/>
          <w:sz w:val="18"/>
          <w:szCs w:val="18"/>
        </w:rPr>
        <w:t>:</w:t>
      </w:r>
    </w:p>
    <w:p w14:paraId="3DC8E831" w14:textId="68EB78C1" w:rsidR="00F33575" w:rsidRPr="00A03944" w:rsidRDefault="00F33575">
      <w:pPr>
        <w:pStyle w:val="ListParagraph"/>
        <w:numPr>
          <w:ilvl w:val="0"/>
          <w:numId w:val="6"/>
        </w:numPr>
        <w:rPr>
          <w:rFonts w:ascii="Avenir Book" w:hAnsi="Avenir Book" w:cs="CordiaUPC"/>
          <w:sz w:val="18"/>
          <w:szCs w:val="18"/>
          <w:lang w:val="en-US"/>
        </w:rPr>
      </w:pPr>
      <w:r w:rsidRPr="00A03944">
        <w:rPr>
          <w:rFonts w:ascii="Avenir Book" w:hAnsi="Avenir Book" w:cs="CordiaUPC"/>
          <w:sz w:val="18"/>
          <w:szCs w:val="18"/>
          <w:lang w:val="en-US"/>
        </w:rPr>
        <w:t>Engine RPM exhibited the most visible separation between classes</w:t>
      </w:r>
    </w:p>
    <w:p w14:paraId="5F807E49" w14:textId="5652F9A0" w:rsidR="00F33575" w:rsidRPr="00A03944" w:rsidRDefault="00F33575">
      <w:pPr>
        <w:pStyle w:val="ListParagraph"/>
        <w:numPr>
          <w:ilvl w:val="0"/>
          <w:numId w:val="6"/>
        </w:numPr>
        <w:rPr>
          <w:rFonts w:ascii="Avenir Book" w:hAnsi="Avenir Book" w:cs="CordiaUPC"/>
          <w:sz w:val="18"/>
          <w:szCs w:val="18"/>
          <w:lang w:val="en-US"/>
        </w:rPr>
      </w:pPr>
      <w:r w:rsidRPr="00A03944">
        <w:rPr>
          <w:rFonts w:ascii="Avenir Book" w:hAnsi="Avenir Book" w:cs="CordiaUPC"/>
          <w:sz w:val="18"/>
          <w:szCs w:val="18"/>
          <w:lang w:val="en-US"/>
        </w:rPr>
        <w:t>Fuel Pressure showed meaningful variation across engine conditions</w:t>
      </w:r>
    </w:p>
    <w:p w14:paraId="3DBF8A56" w14:textId="77777777" w:rsidR="00453516" w:rsidRPr="00A03944" w:rsidRDefault="00453516">
      <w:pPr>
        <w:pStyle w:val="ListParagraph"/>
        <w:numPr>
          <w:ilvl w:val="0"/>
          <w:numId w:val="6"/>
        </w:numPr>
        <w:rPr>
          <w:rFonts w:ascii="Avenir Book" w:hAnsi="Avenir Book" w:cs="CordiaUPC"/>
          <w:sz w:val="18"/>
          <w:szCs w:val="18"/>
        </w:rPr>
      </w:pPr>
      <w:r w:rsidRPr="00A03944">
        <w:rPr>
          <w:rFonts w:ascii="Avenir Book" w:hAnsi="Avenir Book" w:cs="CordiaUPC"/>
          <w:sz w:val="18"/>
          <w:szCs w:val="18"/>
        </w:rPr>
        <w:t>Lub Oil Pressure shows a slight increase in Class 1, though class overlap is substantial.</w:t>
      </w:r>
    </w:p>
    <w:p w14:paraId="2E40FB46" w14:textId="77777777" w:rsidR="00453516" w:rsidRPr="00A03944" w:rsidRDefault="00453516">
      <w:pPr>
        <w:pStyle w:val="ListParagraph"/>
        <w:numPr>
          <w:ilvl w:val="0"/>
          <w:numId w:val="6"/>
        </w:numPr>
        <w:rPr>
          <w:rFonts w:ascii="Avenir Book" w:hAnsi="Avenir Book" w:cs="CordiaUPC"/>
          <w:sz w:val="18"/>
          <w:szCs w:val="18"/>
        </w:rPr>
      </w:pPr>
      <w:r w:rsidRPr="00A03944">
        <w:rPr>
          <w:rFonts w:ascii="Avenir Book" w:hAnsi="Avenir Book" w:cs="CordiaUPC"/>
          <w:sz w:val="18"/>
          <w:szCs w:val="18"/>
          <w:lang w:val="en-US"/>
        </w:rPr>
        <w:t xml:space="preserve">Rest all features </w:t>
      </w:r>
      <w:r w:rsidRPr="00A03944">
        <w:rPr>
          <w:rFonts w:ascii="Avenir Book" w:hAnsi="Avenir Book" w:cs="CordiaUPC"/>
          <w:sz w:val="18"/>
          <w:szCs w:val="18"/>
        </w:rPr>
        <w:t>exhibit nearly identical distributions across both classes.</w:t>
      </w:r>
    </w:p>
    <w:p w14:paraId="685960D8" w14:textId="491D145E" w:rsidR="00F33575" w:rsidRPr="00A03944" w:rsidRDefault="00F33575">
      <w:pPr>
        <w:pStyle w:val="ListParagraph"/>
        <w:numPr>
          <w:ilvl w:val="0"/>
          <w:numId w:val="6"/>
        </w:numPr>
        <w:rPr>
          <w:rFonts w:ascii="Avenir Book" w:hAnsi="Avenir Book" w:cs="CordiaUPC"/>
          <w:sz w:val="18"/>
          <w:szCs w:val="18"/>
          <w:lang w:val="en-US"/>
        </w:rPr>
      </w:pPr>
      <w:r w:rsidRPr="00A03944">
        <w:rPr>
          <w:rFonts w:ascii="Avenir Book" w:hAnsi="Avenir Book" w:cs="CordiaUPC"/>
          <w:sz w:val="18"/>
          <w:szCs w:val="18"/>
          <w:lang w:val="en-US"/>
        </w:rPr>
        <w:t>Engine failure prediction depends on the combined influence of multiple sensor measurements</w:t>
      </w:r>
    </w:p>
    <w:p w14:paraId="7BA3333C" w14:textId="70118A98" w:rsidR="00F33575" w:rsidRPr="00A03944" w:rsidRDefault="00F33575">
      <w:pPr>
        <w:pStyle w:val="ListParagraph"/>
        <w:numPr>
          <w:ilvl w:val="0"/>
          <w:numId w:val="6"/>
        </w:numPr>
        <w:rPr>
          <w:rFonts w:ascii="Avenir Book" w:hAnsi="Avenir Book" w:cs="CordiaUPC"/>
          <w:sz w:val="18"/>
          <w:szCs w:val="18"/>
        </w:rPr>
      </w:pPr>
      <w:r w:rsidRPr="00A03944">
        <w:rPr>
          <w:rFonts w:ascii="Avenir Book" w:hAnsi="Avenir Book" w:cs="CordiaUPC"/>
          <w:sz w:val="18"/>
          <w:szCs w:val="18"/>
        </w:rPr>
        <w:t>Multivariate Pairplot analysis confirmed that no strong clustering exists — ensemble or non-linear models are preferred</w:t>
      </w:r>
    </w:p>
    <w:p w14:paraId="3D9A0113" w14:textId="35B5B149" w:rsidR="00F33575" w:rsidRPr="00A03944" w:rsidRDefault="00F33575" w:rsidP="00515B34">
      <w:pPr>
        <w:rPr>
          <w:rFonts w:ascii="Avenir Book" w:hAnsi="Avenir Book" w:cs="CordiaUPC"/>
          <w:sz w:val="18"/>
          <w:szCs w:val="18"/>
        </w:rPr>
      </w:pPr>
    </w:p>
    <w:p w14:paraId="6764C1F2" w14:textId="77777777" w:rsidR="00D66EA8" w:rsidRDefault="00D66EA8" w:rsidP="00515B34">
      <w:pPr>
        <w:rPr>
          <w:rFonts w:ascii="Avenir Book" w:hAnsi="Avenir Book" w:cs="CordiaUPC"/>
          <w:b/>
          <w:bCs/>
          <w:sz w:val="18"/>
          <w:szCs w:val="18"/>
        </w:rPr>
      </w:pPr>
    </w:p>
    <w:p w14:paraId="564F4B21" w14:textId="77777777" w:rsidR="00D66EA8" w:rsidRDefault="00D66EA8" w:rsidP="00515B34">
      <w:pPr>
        <w:rPr>
          <w:rFonts w:ascii="Avenir Book" w:hAnsi="Avenir Book" w:cs="CordiaUPC"/>
          <w:b/>
          <w:bCs/>
          <w:sz w:val="18"/>
          <w:szCs w:val="18"/>
        </w:rPr>
      </w:pPr>
    </w:p>
    <w:p w14:paraId="591870AB" w14:textId="77777777" w:rsidR="00D66EA8" w:rsidRDefault="00D66EA8" w:rsidP="00515B34">
      <w:pPr>
        <w:rPr>
          <w:rFonts w:ascii="Avenir Book" w:hAnsi="Avenir Book" w:cs="CordiaUPC"/>
          <w:b/>
          <w:bCs/>
          <w:sz w:val="18"/>
          <w:szCs w:val="18"/>
        </w:rPr>
      </w:pPr>
    </w:p>
    <w:p w14:paraId="3EE47E50" w14:textId="77777777" w:rsidR="00D66EA8" w:rsidRDefault="00D66EA8" w:rsidP="00515B34">
      <w:pPr>
        <w:rPr>
          <w:rFonts w:ascii="Avenir Book" w:hAnsi="Avenir Book" w:cs="CordiaUPC"/>
          <w:b/>
          <w:bCs/>
          <w:sz w:val="18"/>
          <w:szCs w:val="18"/>
        </w:rPr>
      </w:pPr>
    </w:p>
    <w:p w14:paraId="370FDF78" w14:textId="77777777" w:rsidR="00D66EA8" w:rsidRDefault="00D66EA8" w:rsidP="00515B34">
      <w:pPr>
        <w:rPr>
          <w:rFonts w:ascii="Avenir Book" w:hAnsi="Avenir Book" w:cs="CordiaUPC"/>
          <w:b/>
          <w:bCs/>
          <w:sz w:val="18"/>
          <w:szCs w:val="18"/>
        </w:rPr>
      </w:pPr>
    </w:p>
    <w:p w14:paraId="5E3E5E07" w14:textId="77777777" w:rsidR="00D66EA8" w:rsidRDefault="00D66EA8" w:rsidP="00515B34">
      <w:pPr>
        <w:rPr>
          <w:rFonts w:ascii="Avenir Book" w:hAnsi="Avenir Book" w:cs="CordiaUPC"/>
          <w:b/>
          <w:bCs/>
          <w:sz w:val="18"/>
          <w:szCs w:val="18"/>
        </w:rPr>
      </w:pPr>
    </w:p>
    <w:p w14:paraId="2DE8C369" w14:textId="77777777" w:rsidR="00D66EA8" w:rsidRDefault="00D66EA8" w:rsidP="00515B34">
      <w:pPr>
        <w:rPr>
          <w:rFonts w:ascii="Avenir Book" w:hAnsi="Avenir Book" w:cs="CordiaUPC"/>
          <w:b/>
          <w:bCs/>
          <w:sz w:val="18"/>
          <w:szCs w:val="18"/>
        </w:rPr>
      </w:pPr>
    </w:p>
    <w:p w14:paraId="1090B212" w14:textId="77777777" w:rsidR="00D66EA8" w:rsidRDefault="00D66EA8" w:rsidP="00515B34">
      <w:pPr>
        <w:rPr>
          <w:rFonts w:ascii="Avenir Book" w:hAnsi="Avenir Book" w:cs="CordiaUPC"/>
          <w:b/>
          <w:bCs/>
          <w:sz w:val="18"/>
          <w:szCs w:val="18"/>
        </w:rPr>
      </w:pPr>
    </w:p>
    <w:p w14:paraId="5D61A905" w14:textId="77777777" w:rsidR="00D66EA8" w:rsidRDefault="00D66EA8" w:rsidP="00515B34">
      <w:pPr>
        <w:rPr>
          <w:rFonts w:ascii="Avenir Book" w:hAnsi="Avenir Book" w:cs="CordiaUPC"/>
          <w:b/>
          <w:bCs/>
          <w:sz w:val="18"/>
          <w:szCs w:val="18"/>
        </w:rPr>
      </w:pPr>
    </w:p>
    <w:p w14:paraId="75F48810" w14:textId="77777777" w:rsidR="00D66EA8" w:rsidRDefault="00D66EA8" w:rsidP="00515B34">
      <w:pPr>
        <w:rPr>
          <w:rFonts w:ascii="Avenir Book" w:hAnsi="Avenir Book" w:cs="CordiaUPC"/>
          <w:b/>
          <w:bCs/>
          <w:sz w:val="18"/>
          <w:szCs w:val="18"/>
        </w:rPr>
      </w:pPr>
    </w:p>
    <w:p w14:paraId="54EE4FAF" w14:textId="77777777" w:rsidR="00D66EA8" w:rsidRDefault="00D66EA8" w:rsidP="00515B34">
      <w:pPr>
        <w:rPr>
          <w:rFonts w:ascii="Avenir Book" w:hAnsi="Avenir Book" w:cs="CordiaUPC"/>
          <w:b/>
          <w:bCs/>
          <w:sz w:val="18"/>
          <w:szCs w:val="18"/>
        </w:rPr>
      </w:pPr>
    </w:p>
    <w:p w14:paraId="56B7B4DC" w14:textId="77777777" w:rsidR="00D66EA8" w:rsidRDefault="00D66EA8" w:rsidP="00515B34">
      <w:pPr>
        <w:rPr>
          <w:rFonts w:ascii="Avenir Book" w:hAnsi="Avenir Book" w:cs="CordiaUPC"/>
          <w:b/>
          <w:bCs/>
          <w:sz w:val="18"/>
          <w:szCs w:val="18"/>
        </w:rPr>
      </w:pPr>
    </w:p>
    <w:p w14:paraId="4985308E" w14:textId="77777777" w:rsidR="00D66EA8" w:rsidRDefault="00D66EA8" w:rsidP="00515B34">
      <w:pPr>
        <w:rPr>
          <w:rFonts w:ascii="Avenir Book" w:hAnsi="Avenir Book" w:cs="CordiaUPC"/>
          <w:b/>
          <w:bCs/>
          <w:sz w:val="18"/>
          <w:szCs w:val="18"/>
        </w:rPr>
      </w:pPr>
    </w:p>
    <w:p w14:paraId="66716880" w14:textId="77777777" w:rsidR="00D66EA8" w:rsidRDefault="00D66EA8" w:rsidP="00515B34">
      <w:pPr>
        <w:rPr>
          <w:rFonts w:ascii="Avenir Book" w:hAnsi="Avenir Book" w:cs="CordiaUPC"/>
          <w:b/>
          <w:bCs/>
          <w:sz w:val="18"/>
          <w:szCs w:val="18"/>
        </w:rPr>
      </w:pPr>
    </w:p>
    <w:p w14:paraId="113C992E" w14:textId="15A4983F" w:rsidR="005222E3" w:rsidRPr="00A03944"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5222E3" w:rsidRPr="00A03944">
        <w:rPr>
          <w:rFonts w:ascii="Avenir Book" w:hAnsi="Avenir Book" w:cs="CordiaUPC"/>
          <w:b/>
          <w:bCs/>
          <w:sz w:val="18"/>
          <w:szCs w:val="18"/>
        </w:rPr>
        <w:t>.6 EDA Summary</w:t>
      </w:r>
    </w:p>
    <w:p w14:paraId="215AB93F" w14:textId="77777777" w:rsidR="005222E3" w:rsidRPr="005222E3" w:rsidRDefault="005222E3" w:rsidP="00515B34">
      <w:pPr>
        <w:rPr>
          <w:rFonts w:ascii="Avenir Book" w:hAnsi="Avenir Book" w:cs="CordiaUPC"/>
          <w:b/>
          <w:bCs/>
          <w:sz w:val="20"/>
          <w:szCs w:val="20"/>
        </w:rPr>
      </w:pPr>
    </w:p>
    <w:tbl>
      <w:tblPr>
        <w:tblW w:w="8924" w:type="dxa"/>
        <w:tblLook w:val="04A0" w:firstRow="1" w:lastRow="0" w:firstColumn="1" w:lastColumn="0" w:noHBand="0" w:noVBand="1"/>
      </w:tblPr>
      <w:tblGrid>
        <w:gridCol w:w="1554"/>
        <w:gridCol w:w="7370"/>
      </w:tblGrid>
      <w:tr w:rsidR="005222E3" w:rsidRPr="005222E3" w14:paraId="296CC3AF" w14:textId="77777777" w:rsidTr="00A03944">
        <w:trPr>
          <w:trHeight w:val="305"/>
        </w:trPr>
        <w:tc>
          <w:tcPr>
            <w:tcW w:w="1554"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42E2725C"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Aspect</w:t>
            </w:r>
          </w:p>
        </w:tc>
        <w:tc>
          <w:tcPr>
            <w:tcW w:w="7370" w:type="dxa"/>
            <w:tcBorders>
              <w:top w:val="single" w:sz="4" w:space="0" w:color="auto"/>
              <w:left w:val="nil"/>
              <w:bottom w:val="single" w:sz="4" w:space="0" w:color="auto"/>
              <w:right w:val="single" w:sz="4" w:space="0" w:color="auto"/>
            </w:tcBorders>
            <w:shd w:val="clear" w:color="000000" w:fill="2F75B5"/>
            <w:vAlign w:val="center"/>
            <w:hideMark/>
          </w:tcPr>
          <w:p w14:paraId="044A174E"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Finding</w:t>
            </w:r>
          </w:p>
        </w:tc>
      </w:tr>
      <w:tr w:rsidR="005222E3" w:rsidRPr="005222E3" w14:paraId="762FD2D7"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4C9BDAD4"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Dataset Size</w:t>
            </w:r>
          </w:p>
        </w:tc>
        <w:tc>
          <w:tcPr>
            <w:tcW w:w="7370" w:type="dxa"/>
            <w:tcBorders>
              <w:top w:val="nil"/>
              <w:left w:val="nil"/>
              <w:bottom w:val="single" w:sz="4" w:space="0" w:color="auto"/>
              <w:right w:val="single" w:sz="4" w:space="0" w:color="auto"/>
            </w:tcBorders>
            <w:vAlign w:val="center"/>
            <w:hideMark/>
          </w:tcPr>
          <w:p w14:paraId="1226D115"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19,535 records × 7 features (6 predictor variables + 1 target variable)</w:t>
            </w:r>
          </w:p>
        </w:tc>
      </w:tr>
      <w:tr w:rsidR="005222E3" w:rsidRPr="005222E3" w14:paraId="34CF7499"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23B8757F"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Data Quality</w:t>
            </w:r>
          </w:p>
        </w:tc>
        <w:tc>
          <w:tcPr>
            <w:tcW w:w="7370" w:type="dxa"/>
            <w:tcBorders>
              <w:top w:val="nil"/>
              <w:left w:val="nil"/>
              <w:bottom w:val="single" w:sz="4" w:space="0" w:color="auto"/>
              <w:right w:val="single" w:sz="4" w:space="0" w:color="auto"/>
            </w:tcBorders>
            <w:vAlign w:val="center"/>
            <w:hideMark/>
          </w:tcPr>
          <w:p w14:paraId="7680587C"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No missing values or duplicate records; dataset is clean and ready for analysis</w:t>
            </w:r>
          </w:p>
        </w:tc>
      </w:tr>
      <w:tr w:rsidR="005222E3" w:rsidRPr="005222E3" w14:paraId="0FCEBEED"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15B8EC9F"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Target Variable</w:t>
            </w:r>
          </w:p>
        </w:tc>
        <w:tc>
          <w:tcPr>
            <w:tcW w:w="7370" w:type="dxa"/>
            <w:tcBorders>
              <w:top w:val="nil"/>
              <w:left w:val="nil"/>
              <w:bottom w:val="single" w:sz="4" w:space="0" w:color="auto"/>
              <w:right w:val="single" w:sz="4" w:space="0" w:color="auto"/>
            </w:tcBorders>
            <w:vAlign w:val="center"/>
            <w:hideMark/>
          </w:tcPr>
          <w:p w14:paraId="725A5DD6"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Engine Condition (Binary: 0 = Normal Operating Condition, 1 = Maintenance Required)</w:t>
            </w:r>
          </w:p>
        </w:tc>
      </w:tr>
      <w:tr w:rsidR="005222E3" w:rsidRPr="005222E3" w14:paraId="2A83D062"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097F3808"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Class Distribution</w:t>
            </w:r>
          </w:p>
        </w:tc>
        <w:tc>
          <w:tcPr>
            <w:tcW w:w="7370" w:type="dxa"/>
            <w:tcBorders>
              <w:top w:val="nil"/>
              <w:left w:val="nil"/>
              <w:bottom w:val="single" w:sz="4" w:space="0" w:color="auto"/>
              <w:right w:val="single" w:sz="4" w:space="0" w:color="auto"/>
            </w:tcBorders>
            <w:vAlign w:val="center"/>
            <w:hideMark/>
          </w:tcPr>
          <w:p w14:paraId="70954BA4"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Normal Operating Condition: 36.95% (7,218 records) vs Maintenance Required: 63.05% (12,317 records); moderate class imbalance observed</w:t>
            </w:r>
          </w:p>
        </w:tc>
      </w:tr>
      <w:tr w:rsidR="005222E3" w:rsidRPr="005222E3" w14:paraId="4700FCE9"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1DDE188B"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Feature Types</w:t>
            </w:r>
          </w:p>
        </w:tc>
        <w:tc>
          <w:tcPr>
            <w:tcW w:w="7370" w:type="dxa"/>
            <w:tcBorders>
              <w:top w:val="nil"/>
              <w:left w:val="nil"/>
              <w:bottom w:val="single" w:sz="4" w:space="0" w:color="auto"/>
              <w:right w:val="single" w:sz="4" w:space="0" w:color="auto"/>
            </w:tcBorders>
            <w:vAlign w:val="center"/>
            <w:hideMark/>
          </w:tcPr>
          <w:p w14:paraId="6C605746"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All features are numerical: Engine RPM, Lub Oil Pressure, Fuel Pressure, Coolant Pressure, Lub Oil Temperature, and Coolant Temperature</w:t>
            </w:r>
          </w:p>
        </w:tc>
      </w:tr>
      <w:tr w:rsidR="005222E3" w:rsidRPr="005222E3" w14:paraId="23F1C5A2"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0BF34074"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Key Predictors</w:t>
            </w:r>
          </w:p>
        </w:tc>
        <w:tc>
          <w:tcPr>
            <w:tcW w:w="7370" w:type="dxa"/>
            <w:tcBorders>
              <w:top w:val="nil"/>
              <w:left w:val="nil"/>
              <w:bottom w:val="single" w:sz="4" w:space="0" w:color="auto"/>
              <w:right w:val="single" w:sz="4" w:space="0" w:color="auto"/>
            </w:tcBorders>
            <w:vAlign w:val="center"/>
            <w:hideMark/>
          </w:tcPr>
          <w:p w14:paraId="0DFC5266"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Engine RPM showed the strongest relationship with the target variable (</w:t>
            </w:r>
            <w:proofErr w:type="spellStart"/>
            <w:r w:rsidRPr="005222E3">
              <w:rPr>
                <w:rFonts w:ascii="Avenir Book" w:hAnsi="Avenir Book" w:cs="Arial"/>
                <w:color w:val="2C2C2C"/>
                <w:sz w:val="14"/>
                <w:szCs w:val="14"/>
              </w:rPr>
              <w:t>corr</w:t>
            </w:r>
            <w:proofErr w:type="spellEnd"/>
            <w:r w:rsidRPr="005222E3">
              <w:rPr>
                <w:rFonts w:ascii="Avenir Book" w:hAnsi="Avenir Book" w:cs="Arial"/>
                <w:color w:val="2C2C2C"/>
                <w:sz w:val="14"/>
                <w:szCs w:val="14"/>
              </w:rPr>
              <w:t xml:space="preserve"> = -0.27), followed by Fuel Pressure (</w:t>
            </w:r>
            <w:proofErr w:type="spellStart"/>
            <w:r w:rsidRPr="005222E3">
              <w:rPr>
                <w:rFonts w:ascii="Avenir Book" w:hAnsi="Avenir Book" w:cs="Arial"/>
                <w:color w:val="2C2C2C"/>
                <w:sz w:val="14"/>
                <w:szCs w:val="14"/>
              </w:rPr>
              <w:t>corr</w:t>
            </w:r>
            <w:proofErr w:type="spellEnd"/>
            <w:r w:rsidRPr="005222E3">
              <w:rPr>
                <w:rFonts w:ascii="Avenir Book" w:hAnsi="Avenir Book" w:cs="Arial"/>
                <w:color w:val="2C2C2C"/>
                <w:sz w:val="14"/>
                <w:szCs w:val="14"/>
              </w:rPr>
              <w:t xml:space="preserve"> = +0.12)</w:t>
            </w:r>
          </w:p>
        </w:tc>
      </w:tr>
      <w:tr w:rsidR="005222E3" w:rsidRPr="005222E3" w14:paraId="478499D3"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0D37A2A2"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Multicollinearity</w:t>
            </w:r>
          </w:p>
        </w:tc>
        <w:tc>
          <w:tcPr>
            <w:tcW w:w="7370" w:type="dxa"/>
            <w:tcBorders>
              <w:top w:val="nil"/>
              <w:left w:val="nil"/>
              <w:bottom w:val="single" w:sz="4" w:space="0" w:color="auto"/>
              <w:right w:val="single" w:sz="4" w:space="0" w:color="auto"/>
            </w:tcBorders>
            <w:vAlign w:val="center"/>
            <w:hideMark/>
          </w:tcPr>
          <w:p w14:paraId="2A66DEF8"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Low multicollinearity observed; no strong inter-feature correlations detected, therefore all features were retained</w:t>
            </w:r>
          </w:p>
        </w:tc>
      </w:tr>
      <w:tr w:rsidR="005222E3" w:rsidRPr="005222E3" w14:paraId="5F6CE9AC"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450E034D"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Outliers</w:t>
            </w:r>
          </w:p>
        </w:tc>
        <w:tc>
          <w:tcPr>
            <w:tcW w:w="7370" w:type="dxa"/>
            <w:tcBorders>
              <w:top w:val="nil"/>
              <w:left w:val="nil"/>
              <w:bottom w:val="single" w:sz="4" w:space="0" w:color="auto"/>
              <w:right w:val="single" w:sz="4" w:space="0" w:color="auto"/>
            </w:tcBorders>
            <w:vAlign w:val="center"/>
            <w:hideMark/>
          </w:tcPr>
          <w:p w14:paraId="45A17E09"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Outliers were identified in multiple features; retained because tree-based models are generally robust to outlier effects</w:t>
            </w:r>
          </w:p>
        </w:tc>
      </w:tr>
      <w:tr w:rsidR="005222E3" w:rsidRPr="005222E3" w14:paraId="50976F74"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704D537B"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Skewness</w:t>
            </w:r>
          </w:p>
        </w:tc>
        <w:tc>
          <w:tcPr>
            <w:tcW w:w="7370" w:type="dxa"/>
            <w:tcBorders>
              <w:top w:val="nil"/>
              <w:left w:val="nil"/>
              <w:bottom w:val="single" w:sz="4" w:space="0" w:color="auto"/>
              <w:right w:val="single" w:sz="4" w:space="0" w:color="auto"/>
            </w:tcBorders>
            <w:vAlign w:val="center"/>
            <w:hideMark/>
          </w:tcPr>
          <w:p w14:paraId="61889A61"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Most numerical features exhibited positive skewness, indicating non-normal distributions</w:t>
            </w:r>
          </w:p>
        </w:tc>
      </w:tr>
      <w:tr w:rsidR="005222E3" w:rsidRPr="005222E3" w14:paraId="3C03CC5D" w14:textId="77777777" w:rsidTr="00A03944">
        <w:trPr>
          <w:trHeight w:val="805"/>
        </w:trPr>
        <w:tc>
          <w:tcPr>
            <w:tcW w:w="1554" w:type="dxa"/>
            <w:tcBorders>
              <w:top w:val="nil"/>
              <w:left w:val="single" w:sz="4" w:space="0" w:color="auto"/>
              <w:bottom w:val="single" w:sz="4" w:space="0" w:color="auto"/>
              <w:right w:val="single" w:sz="4" w:space="0" w:color="auto"/>
            </w:tcBorders>
            <w:vAlign w:val="center"/>
            <w:hideMark/>
          </w:tcPr>
          <w:p w14:paraId="5C9B846A"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ML Readiness</w:t>
            </w:r>
          </w:p>
        </w:tc>
        <w:tc>
          <w:tcPr>
            <w:tcW w:w="7370" w:type="dxa"/>
            <w:tcBorders>
              <w:top w:val="nil"/>
              <w:left w:val="nil"/>
              <w:bottom w:val="single" w:sz="4" w:space="0" w:color="auto"/>
              <w:right w:val="single" w:sz="4" w:space="0" w:color="auto"/>
            </w:tcBorders>
            <w:vAlign w:val="center"/>
            <w:hideMark/>
          </w:tcPr>
          <w:p w14:paraId="5533B717"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Dataset is suitable for classification tasks. Ensemble techniques such as Random Forest, AdaBoost, and XGBoost are recommended due to their ability to capture complex relationships and improve predictive performance</w:t>
            </w:r>
          </w:p>
        </w:tc>
      </w:tr>
      <w:tr w:rsidR="005222E3" w:rsidRPr="005222E3" w14:paraId="5FA6CDB7" w14:textId="77777777" w:rsidTr="00A03944">
        <w:trPr>
          <w:trHeight w:val="805"/>
        </w:trPr>
        <w:tc>
          <w:tcPr>
            <w:tcW w:w="1554" w:type="dxa"/>
            <w:tcBorders>
              <w:top w:val="nil"/>
              <w:left w:val="single" w:sz="4" w:space="0" w:color="auto"/>
              <w:bottom w:val="single" w:sz="4" w:space="0" w:color="auto"/>
              <w:right w:val="single" w:sz="4" w:space="0" w:color="auto"/>
            </w:tcBorders>
            <w:vAlign w:val="center"/>
            <w:hideMark/>
          </w:tcPr>
          <w:p w14:paraId="78C3F1E9"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Next Steps</w:t>
            </w:r>
          </w:p>
        </w:tc>
        <w:tc>
          <w:tcPr>
            <w:tcW w:w="7370" w:type="dxa"/>
            <w:tcBorders>
              <w:top w:val="nil"/>
              <w:left w:val="nil"/>
              <w:bottom w:val="single" w:sz="4" w:space="0" w:color="auto"/>
              <w:right w:val="single" w:sz="4" w:space="0" w:color="auto"/>
            </w:tcBorders>
            <w:vAlign w:val="center"/>
            <w:hideMark/>
          </w:tcPr>
          <w:p w14:paraId="10246797"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Develop and evaluate classification models (Decision Tree, Random Forest, AdaBoost, and XGBoost) using Precision, Recall, F1-Score, ROC-AUC, and Confusion Matrix metrics to identify the best-performing predictive maintenance solution</w:t>
            </w:r>
          </w:p>
        </w:tc>
      </w:tr>
    </w:tbl>
    <w:p w14:paraId="30815E01" w14:textId="30815E75" w:rsidR="005222E3" w:rsidRDefault="005222E3" w:rsidP="00515B34">
      <w:pPr>
        <w:rPr>
          <w:rFonts w:ascii="Avenir Book" w:hAnsi="Avenir Book" w:cs="CordiaUPC"/>
          <w:sz w:val="20"/>
          <w:szCs w:val="20"/>
        </w:rPr>
      </w:pPr>
    </w:p>
    <w:tbl>
      <w:tblPr>
        <w:tblW w:w="8921" w:type="dxa"/>
        <w:tblLook w:val="04A0" w:firstRow="1" w:lastRow="0" w:firstColumn="1" w:lastColumn="0" w:noHBand="0" w:noVBand="1"/>
      </w:tblPr>
      <w:tblGrid>
        <w:gridCol w:w="1555"/>
        <w:gridCol w:w="7366"/>
      </w:tblGrid>
      <w:tr w:rsidR="005222E3" w:rsidRPr="005222E3" w14:paraId="44BD5AE8" w14:textId="77777777" w:rsidTr="005222E3">
        <w:trPr>
          <w:trHeight w:val="320"/>
        </w:trPr>
        <w:tc>
          <w:tcPr>
            <w:tcW w:w="1555"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2E9E2715"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Aspect</w:t>
            </w:r>
          </w:p>
        </w:tc>
        <w:tc>
          <w:tcPr>
            <w:tcW w:w="7366" w:type="dxa"/>
            <w:tcBorders>
              <w:top w:val="single" w:sz="4" w:space="0" w:color="auto"/>
              <w:left w:val="nil"/>
              <w:bottom w:val="single" w:sz="4" w:space="0" w:color="auto"/>
              <w:right w:val="single" w:sz="4" w:space="0" w:color="auto"/>
            </w:tcBorders>
            <w:shd w:val="clear" w:color="000000" w:fill="2F75B5"/>
            <w:vAlign w:val="center"/>
            <w:hideMark/>
          </w:tcPr>
          <w:p w14:paraId="044E23BA"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Finding</w:t>
            </w:r>
          </w:p>
        </w:tc>
      </w:tr>
      <w:tr w:rsidR="005222E3" w:rsidRPr="005222E3" w14:paraId="0DAF8B76" w14:textId="77777777" w:rsidTr="005222E3">
        <w:trPr>
          <w:trHeight w:val="1120"/>
        </w:trPr>
        <w:tc>
          <w:tcPr>
            <w:tcW w:w="1555" w:type="dxa"/>
            <w:tcBorders>
              <w:top w:val="nil"/>
              <w:left w:val="single" w:sz="4" w:space="0" w:color="auto"/>
              <w:bottom w:val="single" w:sz="4" w:space="0" w:color="auto"/>
              <w:right w:val="single" w:sz="4" w:space="0" w:color="auto"/>
            </w:tcBorders>
            <w:shd w:val="clear" w:color="000000" w:fill="FCE4D6"/>
            <w:vAlign w:val="center"/>
            <w:hideMark/>
          </w:tcPr>
          <w:p w14:paraId="2F5542EF" w14:textId="77777777" w:rsidR="005222E3" w:rsidRPr="005222E3" w:rsidRDefault="005222E3" w:rsidP="005222E3">
            <w:pPr>
              <w:jc w:val="center"/>
              <w:rPr>
                <w:rFonts w:ascii="Avenir Book" w:hAnsi="Avenir Book" w:cs="Arial"/>
                <w:b/>
                <w:bCs/>
                <w:color w:val="203764"/>
                <w:sz w:val="14"/>
                <w:szCs w:val="14"/>
              </w:rPr>
            </w:pPr>
            <w:r w:rsidRPr="005222E3">
              <w:rPr>
                <w:rFonts w:ascii="Avenir Book" w:hAnsi="Avenir Book" w:cs="Arial"/>
                <w:b/>
                <w:bCs/>
                <w:color w:val="203764"/>
                <w:sz w:val="14"/>
                <w:szCs w:val="14"/>
              </w:rPr>
              <w:t>Additional Observation</w:t>
            </w:r>
          </w:p>
        </w:tc>
        <w:tc>
          <w:tcPr>
            <w:tcW w:w="7366" w:type="dxa"/>
            <w:tcBorders>
              <w:top w:val="nil"/>
              <w:left w:val="nil"/>
              <w:bottom w:val="single" w:sz="4" w:space="0" w:color="auto"/>
              <w:right w:val="single" w:sz="4" w:space="0" w:color="auto"/>
            </w:tcBorders>
            <w:shd w:val="clear" w:color="000000" w:fill="FCE4D6"/>
            <w:vAlign w:val="center"/>
            <w:hideMark/>
          </w:tcPr>
          <w:p w14:paraId="74F59DB1" w14:textId="77777777" w:rsidR="005222E3" w:rsidRPr="005222E3" w:rsidRDefault="005222E3" w:rsidP="005222E3">
            <w:pPr>
              <w:ind w:firstLineChars="100" w:firstLine="180"/>
              <w:rPr>
                <w:rFonts w:ascii="Avenir Book" w:hAnsi="Avenir Book" w:cs="Arial"/>
                <w:i/>
                <w:iCs/>
                <w:color w:val="203764"/>
                <w:sz w:val="18"/>
                <w:szCs w:val="18"/>
              </w:rPr>
            </w:pPr>
            <w:r w:rsidRPr="005222E3">
              <w:rPr>
                <w:rFonts w:ascii="Avenir Book" w:hAnsi="Avenir Book" w:cs="Arial"/>
                <w:i/>
                <w:iCs/>
                <w:color w:val="203764"/>
                <w:sz w:val="18"/>
                <w:szCs w:val="18"/>
              </w:rPr>
              <w:t>The dataset contains a higher proportion of maintenance-required instances compared to normal operating conditions. While this distribution may differ from typical real-world operating environments, all analyses and model development activities were performed using the class definitions and distribution provided in the dataset</w:t>
            </w:r>
          </w:p>
        </w:tc>
      </w:tr>
    </w:tbl>
    <w:p w14:paraId="78F8BD2D" w14:textId="77777777" w:rsidR="00D66EA8" w:rsidRDefault="00D66EA8" w:rsidP="004A4BA4">
      <w:pPr>
        <w:rPr>
          <w:rFonts w:ascii="Avenir Book" w:hAnsi="Avenir Book" w:cs="CordiaUPC"/>
          <w:b/>
          <w:bCs/>
          <w:sz w:val="18"/>
          <w:szCs w:val="18"/>
        </w:rPr>
      </w:pPr>
    </w:p>
    <w:p w14:paraId="6F0C3817" w14:textId="27C2D882" w:rsidR="004A4BA4" w:rsidRPr="00A51F63" w:rsidRDefault="00323AC3" w:rsidP="004A4BA4">
      <w:pPr>
        <w:rPr>
          <w:rFonts w:ascii="Avenir Book" w:hAnsi="Avenir Book" w:cs="CordiaUPC"/>
          <w:b/>
          <w:bCs/>
          <w:sz w:val="18"/>
          <w:szCs w:val="18"/>
        </w:rPr>
      </w:pPr>
      <w:r w:rsidRPr="00A51F63">
        <w:rPr>
          <w:rFonts w:ascii="Avenir Book" w:hAnsi="Avenir Book" w:cs="CordiaUPC"/>
          <w:b/>
          <w:bCs/>
          <w:sz w:val="18"/>
          <w:szCs w:val="18"/>
        </w:rPr>
        <w:t>7. Data Preparation</w:t>
      </w:r>
      <w:r w:rsidRPr="00A51F63">
        <w:rPr>
          <w:rFonts w:ascii="Avenir Book" w:hAnsi="Avenir Book" w:cs="CordiaUPC"/>
          <w:b/>
          <w:bCs/>
          <w:sz w:val="18"/>
          <w:szCs w:val="18"/>
        </w:rPr>
        <w:br/>
      </w:r>
      <w:r w:rsidRPr="00A51F63">
        <w:rPr>
          <w:rFonts w:ascii="Avenir Book" w:hAnsi="Avenir Book" w:cs="CordiaUPC"/>
          <w:b/>
          <w:bCs/>
          <w:sz w:val="18"/>
          <w:szCs w:val="18"/>
        </w:rPr>
        <w:br/>
        <w:t xml:space="preserve">7.1 Data </w:t>
      </w:r>
      <w:r w:rsidR="004A4BA4" w:rsidRPr="00A51F63">
        <w:rPr>
          <w:rFonts w:ascii="Avenir Book" w:hAnsi="Avenir Book" w:cs="CordiaUPC"/>
          <w:b/>
          <w:bCs/>
          <w:sz w:val="18"/>
          <w:szCs w:val="18"/>
        </w:rPr>
        <w:t>Overview</w:t>
      </w:r>
    </w:p>
    <w:p w14:paraId="17F67198" w14:textId="650E4223" w:rsidR="004A4BA4" w:rsidRPr="00A51F63" w:rsidRDefault="00323AC3" w:rsidP="004A4BA4">
      <w:pPr>
        <w:rPr>
          <w:rFonts w:ascii="Avenir Book" w:hAnsi="Avenir Book" w:cs="CordiaUPC"/>
          <w:b/>
          <w:bCs/>
          <w:sz w:val="18"/>
          <w:szCs w:val="18"/>
        </w:rPr>
      </w:pPr>
      <w:r w:rsidRPr="00A51F63">
        <w:rPr>
          <w:rFonts w:ascii="Avenir Book" w:hAnsi="Avenir Book" w:cs="CordiaUPC"/>
          <w:b/>
          <w:bCs/>
          <w:sz w:val="18"/>
          <w:szCs w:val="18"/>
        </w:rPr>
        <w:br/>
      </w:r>
      <w:r w:rsidR="004A4BA4" w:rsidRPr="00A51F63">
        <w:rPr>
          <w:rFonts w:ascii="Avenir Book" w:hAnsi="Avenir Book" w:cs="CordiaUPC"/>
          <w:sz w:val="18"/>
          <w:szCs w:val="18"/>
        </w:rPr>
        <w:t xml:space="preserve">     </w:t>
      </w:r>
      <w:r w:rsidR="004A4BA4" w:rsidRPr="00A51F63">
        <w:rPr>
          <w:rFonts w:ascii="Avenir Book" w:hAnsi="Avenir Book" w:cs="CordiaUPC"/>
          <w:sz w:val="18"/>
          <w:szCs w:val="18"/>
        </w:rPr>
        <w:tab/>
        <w:t>Data preparation was performed to ensure that the dataset was suitable for machine learning model development. The process included data quality checks, validation of feature types, assessment of missing values and duplicates, outlier analysis, feature selection, and train-test splitting.</w:t>
      </w:r>
    </w:p>
    <w:p w14:paraId="7A93EA7B" w14:textId="6470981A" w:rsidR="004A4BA4" w:rsidRPr="00A51F63" w:rsidRDefault="004A4BA4" w:rsidP="00515B34">
      <w:pPr>
        <w:rPr>
          <w:rFonts w:ascii="Avenir Book" w:hAnsi="Avenir Book" w:cs="CordiaUPC"/>
          <w:b/>
          <w:bCs/>
          <w:sz w:val="18"/>
          <w:szCs w:val="18"/>
        </w:rPr>
      </w:pPr>
    </w:p>
    <w:p w14:paraId="1EF57EBF" w14:textId="77777777" w:rsidR="004A4BA4" w:rsidRPr="00A51F63" w:rsidRDefault="00323AC3" w:rsidP="004A4BA4">
      <w:pPr>
        <w:rPr>
          <w:rFonts w:ascii="Avenir Book" w:hAnsi="Avenir Book" w:cs="CordiaUPC"/>
          <w:b/>
          <w:bCs/>
          <w:sz w:val="18"/>
          <w:szCs w:val="18"/>
        </w:rPr>
      </w:pPr>
      <w:r w:rsidRPr="00A51F63">
        <w:rPr>
          <w:rFonts w:ascii="Avenir Book" w:hAnsi="Avenir Book" w:cs="CordiaUPC"/>
          <w:b/>
          <w:bCs/>
          <w:sz w:val="18"/>
          <w:szCs w:val="18"/>
        </w:rPr>
        <w:t xml:space="preserve">7.2 </w:t>
      </w:r>
      <w:r w:rsidR="004A4BA4" w:rsidRPr="00A51F63">
        <w:rPr>
          <w:rFonts w:ascii="Avenir Book" w:hAnsi="Avenir Book" w:cs="CordiaUPC"/>
          <w:b/>
          <w:bCs/>
          <w:sz w:val="18"/>
          <w:szCs w:val="18"/>
        </w:rPr>
        <w:t>Data Quality Validation</w:t>
      </w:r>
    </w:p>
    <w:p w14:paraId="1E2DFDE1" w14:textId="77777777" w:rsidR="004A4BA4" w:rsidRPr="00A51F63" w:rsidRDefault="004A4BA4" w:rsidP="00515B34">
      <w:pPr>
        <w:rPr>
          <w:rFonts w:ascii="Avenir Book" w:hAnsi="Avenir Book" w:cs="CordiaUPC"/>
          <w:b/>
          <w:bCs/>
          <w:sz w:val="18"/>
          <w:szCs w:val="18"/>
        </w:rPr>
      </w:pPr>
    </w:p>
    <w:p w14:paraId="05FED492" w14:textId="77777777" w:rsidR="004A4BA4" w:rsidRPr="00A51F63" w:rsidRDefault="004A4BA4" w:rsidP="004A4BA4">
      <w:pPr>
        <w:rPr>
          <w:rFonts w:ascii="Avenir Book" w:hAnsi="Avenir Book" w:cs="CordiaUPC"/>
          <w:sz w:val="18"/>
          <w:szCs w:val="18"/>
        </w:rPr>
      </w:pPr>
      <w:r w:rsidRPr="00A51F63">
        <w:rPr>
          <w:rFonts w:ascii="Avenir Book" w:hAnsi="Avenir Book" w:cs="CordiaUPC"/>
          <w:sz w:val="18"/>
          <w:szCs w:val="18"/>
        </w:rPr>
        <w:t>The dataset was examined to identify potential data quality issues that could impact model performance.</w:t>
      </w:r>
    </w:p>
    <w:p w14:paraId="1C2DA2B5" w14:textId="77777777" w:rsidR="004A4BA4" w:rsidRPr="00A51F63" w:rsidRDefault="004A4BA4" w:rsidP="004A4BA4">
      <w:pPr>
        <w:rPr>
          <w:rFonts w:ascii="Avenir Book" w:hAnsi="Avenir Book" w:cs="CordiaUPC"/>
          <w:sz w:val="18"/>
          <w:szCs w:val="18"/>
        </w:rPr>
      </w:pPr>
    </w:p>
    <w:p w14:paraId="1DC7C00A" w14:textId="555B3850" w:rsidR="004A4BA4" w:rsidRPr="00A51F63" w:rsidRDefault="004A4BA4" w:rsidP="004A4BA4">
      <w:pPr>
        <w:rPr>
          <w:rFonts w:ascii="Avenir Book" w:hAnsi="Avenir Book" w:cs="CordiaUPC"/>
          <w:sz w:val="18"/>
          <w:szCs w:val="18"/>
        </w:rPr>
      </w:pPr>
      <w:r w:rsidRPr="00A51F63">
        <w:rPr>
          <w:rFonts w:ascii="Avenir Book" w:hAnsi="Avenir Book" w:cs="CordiaUPC"/>
          <w:sz w:val="18"/>
          <w:szCs w:val="18"/>
        </w:rPr>
        <w:t>Activities Performed:</w:t>
      </w:r>
    </w:p>
    <w:p w14:paraId="131F01A6" w14:textId="021249C8"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Verified dataset dimensions and structure</w:t>
      </w:r>
    </w:p>
    <w:p w14:paraId="278EF1C2" w14:textId="12A523F3"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Reviewed feature data types</w:t>
      </w:r>
    </w:p>
    <w:p w14:paraId="31DD58A6" w14:textId="6460CDC9"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Checked for missing values</w:t>
      </w:r>
    </w:p>
    <w:p w14:paraId="139EA27D" w14:textId="70C384D0"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Checked for duplicate records</w:t>
      </w:r>
    </w:p>
    <w:p w14:paraId="00D8314F" w14:textId="77777777" w:rsidR="004A4BA4" w:rsidRPr="00A51F63" w:rsidRDefault="004A4BA4">
      <w:pPr>
        <w:pStyle w:val="ListParagraph"/>
        <w:numPr>
          <w:ilvl w:val="0"/>
          <w:numId w:val="9"/>
        </w:numPr>
        <w:rPr>
          <w:rFonts w:ascii="Avenir Book" w:hAnsi="Avenir Book" w:cs="CordiaUPC"/>
          <w:b/>
          <w:bCs/>
          <w:sz w:val="18"/>
          <w:szCs w:val="18"/>
        </w:rPr>
      </w:pPr>
      <w:r w:rsidRPr="00A51F63">
        <w:rPr>
          <w:rFonts w:ascii="Avenir Book" w:hAnsi="Avenir Book" w:cs="CordiaUPC"/>
          <w:sz w:val="18"/>
          <w:szCs w:val="18"/>
        </w:rPr>
        <w:t>Validated target variable consistency</w:t>
      </w:r>
      <w:r w:rsidR="00323AC3" w:rsidRPr="00A51F63">
        <w:rPr>
          <w:rFonts w:ascii="Avenir Book" w:hAnsi="Avenir Book" w:cs="CordiaUPC"/>
          <w:b/>
          <w:bCs/>
          <w:sz w:val="18"/>
          <w:szCs w:val="18"/>
        </w:rPr>
        <w:br/>
      </w:r>
    </w:p>
    <w:p w14:paraId="02F26B8E" w14:textId="77777777" w:rsidR="00D66EA8" w:rsidRDefault="00D66EA8" w:rsidP="004A4BA4">
      <w:pPr>
        <w:rPr>
          <w:rFonts w:ascii="Avenir Book" w:hAnsi="Avenir Book" w:cs="CordiaUPC"/>
          <w:b/>
          <w:bCs/>
          <w:sz w:val="18"/>
          <w:szCs w:val="18"/>
        </w:rPr>
      </w:pPr>
    </w:p>
    <w:p w14:paraId="1FF2EA02" w14:textId="77777777" w:rsidR="00D66EA8" w:rsidRDefault="00D66EA8" w:rsidP="004A4BA4">
      <w:pPr>
        <w:rPr>
          <w:rFonts w:ascii="Avenir Book" w:hAnsi="Avenir Book" w:cs="CordiaUPC"/>
          <w:b/>
          <w:bCs/>
          <w:sz w:val="18"/>
          <w:szCs w:val="18"/>
        </w:rPr>
      </w:pPr>
    </w:p>
    <w:p w14:paraId="5F633566" w14:textId="77777777" w:rsidR="00D66EA8" w:rsidRDefault="00D66EA8" w:rsidP="004A4BA4">
      <w:pPr>
        <w:rPr>
          <w:rFonts w:ascii="Avenir Book" w:hAnsi="Avenir Book" w:cs="CordiaUPC"/>
          <w:b/>
          <w:bCs/>
          <w:sz w:val="18"/>
          <w:szCs w:val="18"/>
        </w:rPr>
      </w:pPr>
    </w:p>
    <w:p w14:paraId="107F5DCC" w14:textId="77EC8238" w:rsidR="004A4BA4" w:rsidRPr="00A51F63" w:rsidRDefault="004D6421" w:rsidP="004A4BA4">
      <w:pPr>
        <w:rPr>
          <w:rFonts w:ascii="Avenir Book" w:hAnsi="Avenir Book" w:cs="CordiaUPC"/>
          <w:b/>
          <w:bCs/>
          <w:sz w:val="18"/>
          <w:szCs w:val="18"/>
        </w:rPr>
      </w:pPr>
      <w:r>
        <w:rPr>
          <w:rFonts w:ascii="Avenir Book" w:hAnsi="Avenir Book" w:cs="CordiaUPC"/>
          <w:b/>
          <w:bCs/>
          <w:sz w:val="18"/>
          <w:szCs w:val="18"/>
        </w:rPr>
        <w:lastRenderedPageBreak/>
        <w:t xml:space="preserve">Preliminary </w:t>
      </w:r>
      <w:r w:rsidR="004A4BA4" w:rsidRPr="00A51F63">
        <w:rPr>
          <w:rFonts w:ascii="Avenir Book" w:hAnsi="Avenir Book" w:cs="CordiaUPC"/>
          <w:b/>
          <w:bCs/>
          <w:sz w:val="18"/>
          <w:szCs w:val="18"/>
        </w:rPr>
        <w:t>Findings:</w:t>
      </w:r>
    </w:p>
    <w:p w14:paraId="462C91DE" w14:textId="77777777" w:rsidR="004A4BA4" w:rsidRPr="00A51F63" w:rsidRDefault="004A4BA4" w:rsidP="004A4BA4">
      <w:pPr>
        <w:rPr>
          <w:rFonts w:ascii="Avenir Book" w:hAnsi="Avenir Book" w:cs="CordiaUPC"/>
          <w:b/>
          <w:bCs/>
          <w:sz w:val="18"/>
          <w:szCs w:val="18"/>
        </w:rPr>
      </w:pPr>
    </w:p>
    <w:tbl>
      <w:tblPr>
        <w:tblW w:w="3820" w:type="dxa"/>
        <w:tblLook w:val="04A0" w:firstRow="1" w:lastRow="0" w:firstColumn="1" w:lastColumn="0" w:noHBand="0" w:noVBand="1"/>
      </w:tblPr>
      <w:tblGrid>
        <w:gridCol w:w="2380"/>
        <w:gridCol w:w="1440"/>
      </w:tblGrid>
      <w:tr w:rsidR="004A4BA4" w:rsidRPr="004A4BA4" w14:paraId="0FEF2F2E" w14:textId="77777777" w:rsidTr="004A4BA4">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19158198" w14:textId="77777777" w:rsidR="004A4BA4" w:rsidRPr="004A4BA4" w:rsidRDefault="004A4BA4" w:rsidP="004A4BA4">
            <w:pPr>
              <w:jc w:val="center"/>
              <w:rPr>
                <w:rFonts w:ascii="Avenir Book" w:hAnsi="Avenir Book" w:cs="Calibri"/>
                <w:b/>
                <w:bCs/>
                <w:color w:val="FFFFFF"/>
                <w:sz w:val="18"/>
                <w:szCs w:val="18"/>
                <w:lang w:eastAsia="en-IN"/>
              </w:rPr>
            </w:pPr>
            <w:r w:rsidRPr="004A4BA4">
              <w:rPr>
                <w:rFonts w:ascii="Avenir Book" w:hAnsi="Avenir Book" w:cs="Calibri"/>
                <w:b/>
                <w:bCs/>
                <w:color w:val="FFFFFF"/>
                <w:sz w:val="18"/>
                <w:szCs w:val="18"/>
                <w:lang w:eastAsia="en-IN"/>
              </w:rPr>
              <w:t>Validation Check</w:t>
            </w:r>
          </w:p>
        </w:tc>
        <w:tc>
          <w:tcPr>
            <w:tcW w:w="1440" w:type="dxa"/>
            <w:tcBorders>
              <w:top w:val="single" w:sz="4" w:space="0" w:color="auto"/>
              <w:left w:val="nil"/>
              <w:bottom w:val="single" w:sz="4" w:space="0" w:color="auto"/>
              <w:right w:val="single" w:sz="4" w:space="0" w:color="auto"/>
            </w:tcBorders>
            <w:shd w:val="clear" w:color="000000" w:fill="2F75B5"/>
            <w:vAlign w:val="center"/>
            <w:hideMark/>
          </w:tcPr>
          <w:p w14:paraId="6919701E" w14:textId="77777777" w:rsidR="004A4BA4" w:rsidRPr="004A4BA4" w:rsidRDefault="004A4BA4" w:rsidP="004A4BA4">
            <w:pPr>
              <w:jc w:val="center"/>
              <w:rPr>
                <w:rFonts w:ascii="Avenir Book" w:hAnsi="Avenir Book" w:cs="Calibri"/>
                <w:b/>
                <w:bCs/>
                <w:color w:val="FFFFFF"/>
                <w:sz w:val="18"/>
                <w:szCs w:val="18"/>
                <w:lang w:eastAsia="en-IN"/>
              </w:rPr>
            </w:pPr>
            <w:r w:rsidRPr="004A4BA4">
              <w:rPr>
                <w:rFonts w:ascii="Avenir Book" w:hAnsi="Avenir Book" w:cs="Calibri"/>
                <w:b/>
                <w:bCs/>
                <w:color w:val="FFFFFF"/>
                <w:sz w:val="18"/>
                <w:szCs w:val="18"/>
                <w:lang w:eastAsia="en-IN"/>
              </w:rPr>
              <w:t>Result</w:t>
            </w:r>
          </w:p>
        </w:tc>
      </w:tr>
      <w:tr w:rsidR="004A4BA4" w:rsidRPr="004A4BA4" w14:paraId="105FC750"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65F1A9FC"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Missing Values</w:t>
            </w:r>
          </w:p>
        </w:tc>
        <w:tc>
          <w:tcPr>
            <w:tcW w:w="1440" w:type="dxa"/>
            <w:tcBorders>
              <w:top w:val="nil"/>
              <w:left w:val="nil"/>
              <w:bottom w:val="single" w:sz="4" w:space="0" w:color="auto"/>
              <w:right w:val="single" w:sz="4" w:space="0" w:color="auto"/>
            </w:tcBorders>
            <w:vAlign w:val="center"/>
            <w:hideMark/>
          </w:tcPr>
          <w:p w14:paraId="0313242F"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r w:rsidR="004A4BA4" w:rsidRPr="004A4BA4" w14:paraId="3F7CFA3D"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456E104C"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Duplicate Records</w:t>
            </w:r>
          </w:p>
        </w:tc>
        <w:tc>
          <w:tcPr>
            <w:tcW w:w="1440" w:type="dxa"/>
            <w:tcBorders>
              <w:top w:val="nil"/>
              <w:left w:val="nil"/>
              <w:bottom w:val="single" w:sz="4" w:space="0" w:color="auto"/>
              <w:right w:val="single" w:sz="4" w:space="0" w:color="auto"/>
            </w:tcBorders>
            <w:vAlign w:val="center"/>
            <w:hideMark/>
          </w:tcPr>
          <w:p w14:paraId="2A7401FC"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r w:rsidR="004A4BA4" w:rsidRPr="004A4BA4" w14:paraId="343BD721"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3898B9E5"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Invalid Data Types</w:t>
            </w:r>
          </w:p>
        </w:tc>
        <w:tc>
          <w:tcPr>
            <w:tcW w:w="1440" w:type="dxa"/>
            <w:tcBorders>
              <w:top w:val="nil"/>
              <w:left w:val="nil"/>
              <w:bottom w:val="single" w:sz="4" w:space="0" w:color="auto"/>
              <w:right w:val="single" w:sz="4" w:space="0" w:color="auto"/>
            </w:tcBorders>
            <w:vAlign w:val="center"/>
            <w:hideMark/>
          </w:tcPr>
          <w:p w14:paraId="562067D2"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r w:rsidR="004A4BA4" w:rsidRPr="004A4BA4" w14:paraId="6DBD6B9A"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76B8DFC8"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Target Variable Issues</w:t>
            </w:r>
          </w:p>
        </w:tc>
        <w:tc>
          <w:tcPr>
            <w:tcW w:w="1440" w:type="dxa"/>
            <w:tcBorders>
              <w:top w:val="nil"/>
              <w:left w:val="nil"/>
              <w:bottom w:val="single" w:sz="4" w:space="0" w:color="auto"/>
              <w:right w:val="single" w:sz="4" w:space="0" w:color="auto"/>
            </w:tcBorders>
            <w:vAlign w:val="center"/>
            <w:hideMark/>
          </w:tcPr>
          <w:p w14:paraId="2D6DF0D8"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bl>
    <w:p w14:paraId="04FA398C" w14:textId="77777777" w:rsidR="004A4BA4" w:rsidRDefault="004A4BA4" w:rsidP="004A4BA4">
      <w:pPr>
        <w:rPr>
          <w:rFonts w:ascii="Avenir Book" w:hAnsi="Avenir Book" w:cs="CordiaUPC"/>
          <w:b/>
          <w:bCs/>
          <w:sz w:val="20"/>
          <w:szCs w:val="20"/>
        </w:rPr>
      </w:pPr>
    </w:p>
    <w:p w14:paraId="7F640E0F" w14:textId="77777777" w:rsidR="009C6749" w:rsidRPr="00A51F63" w:rsidRDefault="00323AC3" w:rsidP="009C6749">
      <w:pPr>
        <w:rPr>
          <w:rFonts w:ascii="Avenir Book" w:hAnsi="Avenir Book" w:cs="CordiaUPC"/>
          <w:b/>
          <w:bCs/>
          <w:sz w:val="18"/>
          <w:szCs w:val="18"/>
        </w:rPr>
      </w:pPr>
      <w:r w:rsidRPr="00A51F63">
        <w:rPr>
          <w:rFonts w:ascii="Avenir Book" w:hAnsi="Avenir Book" w:cs="CordiaUPC"/>
          <w:b/>
          <w:bCs/>
          <w:sz w:val="18"/>
          <w:szCs w:val="18"/>
        </w:rPr>
        <w:t xml:space="preserve">7.3 </w:t>
      </w:r>
      <w:r w:rsidR="009C6749" w:rsidRPr="00A51F63">
        <w:rPr>
          <w:rFonts w:ascii="Avenir Book" w:hAnsi="Avenir Book" w:cs="CordiaUPC"/>
          <w:b/>
          <w:bCs/>
          <w:sz w:val="18"/>
          <w:szCs w:val="18"/>
        </w:rPr>
        <w:t>Feature Verification</w:t>
      </w:r>
    </w:p>
    <w:p w14:paraId="2132CA17" w14:textId="77777777" w:rsidR="009C6749" w:rsidRPr="00A51F63" w:rsidRDefault="009C6749" w:rsidP="004A4BA4">
      <w:pPr>
        <w:rPr>
          <w:rFonts w:ascii="Avenir Book" w:hAnsi="Avenir Book" w:cs="CordiaUPC"/>
          <w:sz w:val="18"/>
          <w:szCs w:val="18"/>
        </w:rPr>
      </w:pPr>
    </w:p>
    <w:p w14:paraId="40FB6981" w14:textId="77777777" w:rsidR="009C6749" w:rsidRPr="00A51F63" w:rsidRDefault="009C6749">
      <w:pPr>
        <w:pStyle w:val="ListParagraph"/>
        <w:numPr>
          <w:ilvl w:val="0"/>
          <w:numId w:val="10"/>
        </w:numPr>
        <w:rPr>
          <w:rFonts w:ascii="Avenir Book" w:hAnsi="Avenir Book" w:cs="CordiaUPC"/>
          <w:sz w:val="18"/>
          <w:szCs w:val="18"/>
        </w:rPr>
      </w:pPr>
      <w:r w:rsidRPr="00A51F63">
        <w:rPr>
          <w:rFonts w:ascii="Avenir Book" w:hAnsi="Avenir Book" w:cs="CordiaUPC"/>
          <w:sz w:val="18"/>
          <w:szCs w:val="18"/>
        </w:rPr>
        <w:t>All six predictor variables were numerical and represented engine operating parameters.</w:t>
      </w:r>
    </w:p>
    <w:p w14:paraId="24E3E4ED" w14:textId="77777777" w:rsidR="009C6749" w:rsidRPr="00A51F63" w:rsidRDefault="009C6749">
      <w:pPr>
        <w:pStyle w:val="ListParagraph"/>
        <w:numPr>
          <w:ilvl w:val="0"/>
          <w:numId w:val="10"/>
        </w:numPr>
        <w:rPr>
          <w:rFonts w:ascii="Avenir Book" w:hAnsi="Avenir Book" w:cs="CordiaUPC"/>
          <w:sz w:val="18"/>
          <w:szCs w:val="18"/>
        </w:rPr>
      </w:pPr>
      <w:r w:rsidRPr="00A51F63">
        <w:rPr>
          <w:rFonts w:ascii="Avenir Book" w:hAnsi="Avenir Book" w:cs="CordiaUPC"/>
          <w:sz w:val="18"/>
          <w:szCs w:val="18"/>
        </w:rPr>
        <w:t>No feature encoding was required because all predictor variables were already numerical.</w:t>
      </w:r>
    </w:p>
    <w:p w14:paraId="32526B58" w14:textId="77777777" w:rsidR="009C6749" w:rsidRPr="00A51F63" w:rsidRDefault="00323AC3" w:rsidP="004A4BA4">
      <w:pPr>
        <w:rPr>
          <w:rFonts w:ascii="Avenir Book" w:hAnsi="Avenir Book" w:cs="CordiaUPC"/>
          <w:b/>
          <w:bCs/>
          <w:sz w:val="18"/>
          <w:szCs w:val="18"/>
        </w:rPr>
      </w:pPr>
      <w:r w:rsidRPr="00A51F63">
        <w:rPr>
          <w:rFonts w:ascii="Avenir Book" w:hAnsi="Avenir Book" w:cs="CordiaUPC"/>
          <w:sz w:val="18"/>
          <w:szCs w:val="18"/>
        </w:rPr>
        <w:br/>
      </w:r>
      <w:r w:rsidRPr="00A51F63">
        <w:rPr>
          <w:rFonts w:ascii="Avenir Book" w:hAnsi="Avenir Book" w:cs="CordiaUPC"/>
          <w:b/>
          <w:bCs/>
          <w:sz w:val="18"/>
          <w:szCs w:val="18"/>
        </w:rPr>
        <w:t>7.4 Outlier Assessment</w:t>
      </w:r>
      <w:r w:rsidRPr="00A51F63">
        <w:rPr>
          <w:rFonts w:ascii="Avenir Book" w:hAnsi="Avenir Book" w:cs="CordiaUPC"/>
          <w:b/>
          <w:bCs/>
          <w:sz w:val="18"/>
          <w:szCs w:val="18"/>
        </w:rPr>
        <w:br/>
      </w:r>
    </w:p>
    <w:p w14:paraId="21F735FD" w14:textId="77777777" w:rsidR="009C6749" w:rsidRPr="00A51F63" w:rsidRDefault="009C6749" w:rsidP="009C6749">
      <w:pPr>
        <w:ind w:firstLine="720"/>
        <w:rPr>
          <w:rFonts w:ascii="Avenir Book" w:hAnsi="Avenir Book" w:cs="CordiaUPC"/>
          <w:sz w:val="18"/>
          <w:szCs w:val="18"/>
        </w:rPr>
      </w:pPr>
      <w:r w:rsidRPr="00A51F63">
        <w:rPr>
          <w:rFonts w:ascii="Avenir Book" w:hAnsi="Avenir Book" w:cs="CordiaUPC"/>
          <w:sz w:val="18"/>
          <w:szCs w:val="18"/>
        </w:rPr>
        <w:t>Boxplot analysis performed during exploratory data analysis identified the presence of outliers in multiple numerical features.</w:t>
      </w:r>
    </w:p>
    <w:p w14:paraId="62EF824A" w14:textId="77777777" w:rsidR="009C6749" w:rsidRPr="00A51F63" w:rsidRDefault="009C6749" w:rsidP="009C6749">
      <w:pPr>
        <w:rPr>
          <w:rFonts w:ascii="Avenir Book" w:hAnsi="Avenir Book" w:cs="CordiaUPC"/>
          <w:sz w:val="18"/>
          <w:szCs w:val="18"/>
        </w:rPr>
      </w:pPr>
    </w:p>
    <w:p w14:paraId="23DEFF82" w14:textId="50E3C4A4" w:rsidR="009C6749" w:rsidRPr="00A51F63" w:rsidRDefault="009C6749" w:rsidP="009C6749">
      <w:pPr>
        <w:rPr>
          <w:rFonts w:ascii="Avenir Book" w:hAnsi="Avenir Book" w:cs="CordiaUPC"/>
          <w:sz w:val="18"/>
          <w:szCs w:val="18"/>
        </w:rPr>
      </w:pPr>
      <w:r w:rsidRPr="00A51F63">
        <w:rPr>
          <w:rFonts w:ascii="Avenir Book" w:hAnsi="Avenir Book" w:cs="CordiaUPC"/>
          <w:b/>
          <w:bCs/>
          <w:sz w:val="18"/>
          <w:szCs w:val="18"/>
        </w:rPr>
        <w:t>Findings</w:t>
      </w:r>
      <w:r w:rsidRPr="00A51F63">
        <w:rPr>
          <w:rFonts w:ascii="Avenir Book" w:hAnsi="Avenir Book" w:cs="CordiaUPC"/>
          <w:sz w:val="18"/>
          <w:szCs w:val="18"/>
        </w:rPr>
        <w:t>:</w:t>
      </w:r>
    </w:p>
    <w:p w14:paraId="3CFCD47A" w14:textId="77777777" w:rsidR="009C6749" w:rsidRPr="00A51F63" w:rsidRDefault="009C6749">
      <w:pPr>
        <w:numPr>
          <w:ilvl w:val="0"/>
          <w:numId w:val="11"/>
        </w:numPr>
        <w:rPr>
          <w:rFonts w:ascii="Avenir Book" w:hAnsi="Avenir Book" w:cs="CordiaUPC"/>
          <w:sz w:val="18"/>
          <w:szCs w:val="18"/>
        </w:rPr>
      </w:pPr>
      <w:r w:rsidRPr="00A51F63">
        <w:rPr>
          <w:rFonts w:ascii="Avenir Book" w:hAnsi="Avenir Book" w:cs="CordiaUPC"/>
          <w:sz w:val="18"/>
          <w:szCs w:val="18"/>
        </w:rPr>
        <w:t xml:space="preserve">Engine RPM contained several high-value observations. </w:t>
      </w:r>
    </w:p>
    <w:p w14:paraId="4A701347" w14:textId="77777777" w:rsidR="009C6749" w:rsidRPr="00A51F63" w:rsidRDefault="009C6749">
      <w:pPr>
        <w:numPr>
          <w:ilvl w:val="0"/>
          <w:numId w:val="11"/>
        </w:numPr>
        <w:rPr>
          <w:rFonts w:ascii="Avenir Book" w:hAnsi="Avenir Book" w:cs="CordiaUPC"/>
          <w:sz w:val="18"/>
          <w:szCs w:val="18"/>
        </w:rPr>
      </w:pPr>
      <w:r w:rsidRPr="00A51F63">
        <w:rPr>
          <w:rFonts w:ascii="Avenir Book" w:hAnsi="Avenir Book" w:cs="CordiaUPC"/>
          <w:sz w:val="18"/>
          <w:szCs w:val="18"/>
        </w:rPr>
        <w:t xml:space="preserve">Fuel Pressure and Lub Oil Pressure showed upper-end outliers. </w:t>
      </w:r>
    </w:p>
    <w:p w14:paraId="48A06528" w14:textId="77777777" w:rsidR="009C6749" w:rsidRPr="00A51F63" w:rsidRDefault="009C6749">
      <w:pPr>
        <w:numPr>
          <w:ilvl w:val="0"/>
          <w:numId w:val="11"/>
        </w:numPr>
        <w:rPr>
          <w:rFonts w:ascii="Avenir Book" w:hAnsi="Avenir Book" w:cs="CordiaUPC"/>
          <w:sz w:val="18"/>
          <w:szCs w:val="18"/>
        </w:rPr>
      </w:pPr>
      <w:r w:rsidRPr="00A51F63">
        <w:rPr>
          <w:rFonts w:ascii="Avenir Book" w:hAnsi="Avenir Book" w:cs="CordiaUPC"/>
          <w:sz w:val="18"/>
          <w:szCs w:val="18"/>
        </w:rPr>
        <w:t xml:space="preserve">Temperature-related features contained a few extreme values. </w:t>
      </w:r>
    </w:p>
    <w:p w14:paraId="49BF5186" w14:textId="77777777" w:rsidR="009C6749" w:rsidRPr="00A51F63" w:rsidRDefault="009C6749" w:rsidP="009C6749">
      <w:pPr>
        <w:rPr>
          <w:rFonts w:ascii="Avenir Book" w:hAnsi="Avenir Book" w:cs="CordiaUPC"/>
          <w:sz w:val="18"/>
          <w:szCs w:val="18"/>
        </w:rPr>
      </w:pPr>
    </w:p>
    <w:p w14:paraId="0CBD58F6" w14:textId="77777777" w:rsidR="009C6749" w:rsidRPr="00A51F63" w:rsidRDefault="009C6749" w:rsidP="009C6749">
      <w:pPr>
        <w:rPr>
          <w:rFonts w:ascii="Avenir Book" w:hAnsi="Avenir Book" w:cs="CordiaUPC"/>
          <w:sz w:val="18"/>
          <w:szCs w:val="18"/>
        </w:rPr>
      </w:pPr>
      <w:r w:rsidRPr="00A51F63">
        <w:rPr>
          <w:rFonts w:ascii="Avenir Book" w:hAnsi="Avenir Book" w:cs="CordiaUPC"/>
          <w:b/>
          <w:bCs/>
          <w:sz w:val="18"/>
          <w:szCs w:val="18"/>
        </w:rPr>
        <w:t>Note</w:t>
      </w:r>
      <w:r w:rsidRPr="00A51F63">
        <w:rPr>
          <w:rFonts w:ascii="Avenir Book" w:hAnsi="Avenir Book" w:cs="CordiaUPC"/>
          <w:sz w:val="18"/>
          <w:szCs w:val="18"/>
        </w:rPr>
        <w:t>:</w:t>
      </w:r>
    </w:p>
    <w:p w14:paraId="4C558B9E" w14:textId="67F713BE" w:rsidR="009C6749" w:rsidRPr="00A51F63" w:rsidRDefault="009C6749" w:rsidP="009C6749">
      <w:pPr>
        <w:ind w:firstLine="720"/>
        <w:rPr>
          <w:rFonts w:ascii="Avenir Book" w:hAnsi="Avenir Book" w:cs="CordiaUPC"/>
          <w:sz w:val="18"/>
          <w:szCs w:val="18"/>
        </w:rPr>
      </w:pPr>
      <w:r w:rsidRPr="00A51F63">
        <w:rPr>
          <w:rFonts w:ascii="Avenir Book" w:hAnsi="Avenir Book" w:cs="CordiaUPC"/>
          <w:sz w:val="18"/>
          <w:szCs w:val="18"/>
        </w:rPr>
        <w:t>Since the selected machine learning algorithms include Decision Tree, Random Forest, AdaBoost, and XGBoost, which are generally robust to outliers, no outlier treatment was applied. All records were retained to preserve operational variability.</w:t>
      </w:r>
    </w:p>
    <w:p w14:paraId="011CFDA0" w14:textId="3E11D44E" w:rsidR="009C6749" w:rsidRPr="00A51F63" w:rsidRDefault="00323AC3" w:rsidP="009C6749">
      <w:pPr>
        <w:rPr>
          <w:rFonts w:ascii="Avenir Book" w:hAnsi="Avenir Book" w:cs="CordiaUPC"/>
          <w:sz w:val="18"/>
          <w:szCs w:val="18"/>
        </w:rPr>
      </w:pPr>
      <w:r w:rsidRPr="00A51F63">
        <w:rPr>
          <w:rFonts w:ascii="Avenir Book" w:hAnsi="Avenir Book" w:cs="CordiaUPC"/>
          <w:b/>
          <w:bCs/>
          <w:sz w:val="18"/>
          <w:szCs w:val="18"/>
        </w:rPr>
        <w:br/>
        <w:t>7.5 Feature Selection</w:t>
      </w:r>
      <w:r w:rsidRPr="00A51F63">
        <w:rPr>
          <w:rFonts w:ascii="Avenir Book" w:hAnsi="Avenir Book" w:cs="CordiaUPC"/>
          <w:b/>
          <w:bCs/>
          <w:sz w:val="18"/>
          <w:szCs w:val="18"/>
        </w:rPr>
        <w:br/>
      </w:r>
      <w:r w:rsidR="009C6749" w:rsidRPr="00A51F63">
        <w:rPr>
          <w:rFonts w:ascii="Avenir Book" w:hAnsi="Avenir Book" w:cs="CordiaUPC"/>
          <w:sz w:val="18"/>
          <w:szCs w:val="18"/>
        </w:rPr>
        <w:t xml:space="preserve"> </w:t>
      </w:r>
      <w:r w:rsidR="009C6749" w:rsidRPr="00A51F63">
        <w:rPr>
          <w:rFonts w:ascii="Avenir Book" w:hAnsi="Avenir Book" w:cs="CordiaUPC"/>
          <w:sz w:val="18"/>
          <w:szCs w:val="18"/>
        </w:rPr>
        <w:tab/>
        <w:t>Correlation analysis and exploratory data analysis were used to evaluate feature relevance.</w:t>
      </w:r>
    </w:p>
    <w:p w14:paraId="503A8F42" w14:textId="4CFBB918" w:rsidR="009C6749" w:rsidRPr="00A51F63" w:rsidRDefault="009C6749" w:rsidP="009C6749">
      <w:pPr>
        <w:rPr>
          <w:rFonts w:ascii="Avenir Book" w:hAnsi="Avenir Book" w:cs="CordiaUPC"/>
          <w:b/>
          <w:bCs/>
          <w:sz w:val="18"/>
          <w:szCs w:val="18"/>
        </w:rPr>
      </w:pPr>
      <w:r w:rsidRPr="00A51F63">
        <w:rPr>
          <w:rFonts w:ascii="Avenir Book" w:hAnsi="Avenir Book" w:cs="CordiaUPC"/>
          <w:b/>
          <w:bCs/>
          <w:sz w:val="18"/>
          <w:szCs w:val="18"/>
        </w:rPr>
        <w:t>Findings:</w:t>
      </w:r>
    </w:p>
    <w:p w14:paraId="7196B04A" w14:textId="77777777" w:rsidR="009C6749" w:rsidRPr="00A51F63" w:rsidRDefault="009C6749">
      <w:pPr>
        <w:numPr>
          <w:ilvl w:val="0"/>
          <w:numId w:val="12"/>
        </w:numPr>
        <w:rPr>
          <w:rFonts w:ascii="Avenir Book" w:hAnsi="Avenir Book" w:cs="CordiaUPC"/>
          <w:sz w:val="18"/>
          <w:szCs w:val="18"/>
        </w:rPr>
      </w:pPr>
      <w:r w:rsidRPr="00A51F63">
        <w:rPr>
          <w:rFonts w:ascii="Avenir Book" w:hAnsi="Avenir Book" w:cs="CordiaUPC"/>
          <w:sz w:val="18"/>
          <w:szCs w:val="18"/>
        </w:rPr>
        <w:t xml:space="preserve">Engine RPM showed the strongest relationship with the target variable. </w:t>
      </w:r>
    </w:p>
    <w:p w14:paraId="3CF5FFF8" w14:textId="77777777" w:rsidR="009C6749" w:rsidRPr="00A51F63" w:rsidRDefault="009C6749">
      <w:pPr>
        <w:numPr>
          <w:ilvl w:val="0"/>
          <w:numId w:val="12"/>
        </w:numPr>
        <w:rPr>
          <w:rFonts w:ascii="Avenir Book" w:hAnsi="Avenir Book" w:cs="CordiaUPC"/>
          <w:sz w:val="18"/>
          <w:szCs w:val="18"/>
        </w:rPr>
      </w:pPr>
      <w:r w:rsidRPr="00A51F63">
        <w:rPr>
          <w:rFonts w:ascii="Avenir Book" w:hAnsi="Avenir Book" w:cs="CordiaUPC"/>
          <w:sz w:val="18"/>
          <w:szCs w:val="18"/>
        </w:rPr>
        <w:t xml:space="preserve">Fuel Pressure exhibited a weak positive relationship with engine condition. </w:t>
      </w:r>
    </w:p>
    <w:p w14:paraId="446994F3" w14:textId="77777777" w:rsidR="009C6749" w:rsidRPr="00A51F63" w:rsidRDefault="009C6749">
      <w:pPr>
        <w:numPr>
          <w:ilvl w:val="0"/>
          <w:numId w:val="12"/>
        </w:numPr>
        <w:rPr>
          <w:rFonts w:ascii="Avenir Book" w:hAnsi="Avenir Book" w:cs="CordiaUPC"/>
          <w:sz w:val="18"/>
          <w:szCs w:val="18"/>
        </w:rPr>
      </w:pPr>
      <w:r w:rsidRPr="00A51F63">
        <w:rPr>
          <w:rFonts w:ascii="Avenir Book" w:hAnsi="Avenir Book" w:cs="CordiaUPC"/>
          <w:sz w:val="18"/>
          <w:szCs w:val="18"/>
        </w:rPr>
        <w:t xml:space="preserve">No strong multicollinearity was observed among features. </w:t>
      </w:r>
    </w:p>
    <w:p w14:paraId="2AFFAEDF" w14:textId="77777777" w:rsidR="009C6749" w:rsidRPr="00A51F63" w:rsidRDefault="009C6749" w:rsidP="009C6749">
      <w:pPr>
        <w:rPr>
          <w:rFonts w:ascii="Avenir Book" w:hAnsi="Avenir Book" w:cs="CordiaUPC"/>
          <w:sz w:val="18"/>
          <w:szCs w:val="18"/>
        </w:rPr>
      </w:pPr>
    </w:p>
    <w:p w14:paraId="21840F89" w14:textId="4D0A9B96" w:rsidR="009C6749" w:rsidRPr="00A51F63" w:rsidRDefault="009C6749" w:rsidP="009C6749">
      <w:pPr>
        <w:rPr>
          <w:rFonts w:ascii="Avenir Book" w:hAnsi="Avenir Book" w:cs="CordiaUPC"/>
          <w:sz w:val="18"/>
          <w:szCs w:val="18"/>
        </w:rPr>
      </w:pPr>
      <w:r w:rsidRPr="00A51F63">
        <w:rPr>
          <w:rFonts w:ascii="Avenir Book" w:hAnsi="Avenir Book" w:cs="CordiaUPC"/>
          <w:sz w:val="18"/>
          <w:szCs w:val="18"/>
        </w:rPr>
        <w:t>Therefore, all six predictor variables were retained for model development.</w:t>
      </w:r>
    </w:p>
    <w:p w14:paraId="25C1FD03" w14:textId="25C474AA" w:rsidR="0017675E" w:rsidRPr="00A51F63" w:rsidRDefault="00323AC3" w:rsidP="004A4BA4">
      <w:pPr>
        <w:rPr>
          <w:rFonts w:ascii="Avenir Book" w:hAnsi="Avenir Book" w:cs="CordiaUPC"/>
          <w:sz w:val="18"/>
          <w:szCs w:val="18"/>
        </w:rPr>
      </w:pPr>
      <w:r w:rsidRPr="00A51F63">
        <w:rPr>
          <w:rFonts w:ascii="Avenir Book" w:hAnsi="Avenir Book" w:cs="CordiaUPC"/>
          <w:b/>
          <w:bCs/>
          <w:sz w:val="18"/>
          <w:szCs w:val="18"/>
        </w:rPr>
        <w:t>7.6 Train-Test Split</w:t>
      </w:r>
      <w:r w:rsidRPr="00A51F63">
        <w:rPr>
          <w:rFonts w:ascii="Avenir Book" w:hAnsi="Avenir Book" w:cs="CordiaUPC"/>
          <w:b/>
          <w:bCs/>
          <w:sz w:val="18"/>
          <w:szCs w:val="18"/>
        </w:rPr>
        <w:br/>
      </w:r>
      <w:r w:rsidR="0017675E" w:rsidRPr="00A51F63">
        <w:rPr>
          <w:rFonts w:ascii="Avenir Book" w:hAnsi="Avenir Book" w:cs="CordiaUPC"/>
          <w:sz w:val="18"/>
          <w:szCs w:val="18"/>
        </w:rPr>
        <w:t xml:space="preserve"> </w:t>
      </w:r>
      <w:r w:rsidR="0017675E" w:rsidRPr="00A51F63">
        <w:rPr>
          <w:rFonts w:ascii="Avenir Book" w:hAnsi="Avenir Book" w:cs="CordiaUPC"/>
          <w:sz w:val="18"/>
          <w:szCs w:val="18"/>
        </w:rPr>
        <w:tab/>
        <w:t>To evaluate model performance on unseen data, the dataset was divided into training and testing subsets.</w:t>
      </w:r>
    </w:p>
    <w:p w14:paraId="1D910D39" w14:textId="77777777" w:rsidR="0017675E" w:rsidRDefault="0017675E" w:rsidP="004A4BA4">
      <w:pPr>
        <w:rPr>
          <w:rFonts w:ascii="Avenir Book" w:hAnsi="Avenir Book" w:cs="CordiaUPC"/>
          <w:b/>
          <w:bCs/>
          <w:sz w:val="20"/>
          <w:szCs w:val="20"/>
        </w:rPr>
      </w:pPr>
    </w:p>
    <w:tbl>
      <w:tblPr>
        <w:tblW w:w="3820" w:type="dxa"/>
        <w:tblLook w:val="04A0" w:firstRow="1" w:lastRow="0" w:firstColumn="1" w:lastColumn="0" w:noHBand="0" w:noVBand="1"/>
      </w:tblPr>
      <w:tblGrid>
        <w:gridCol w:w="2380"/>
        <w:gridCol w:w="1440"/>
      </w:tblGrid>
      <w:tr w:rsidR="0017675E" w:rsidRPr="0017675E" w14:paraId="5546C9EE" w14:textId="77777777" w:rsidTr="0017675E">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41CFF891" w14:textId="77777777" w:rsidR="0017675E" w:rsidRPr="0017675E" w:rsidRDefault="0017675E" w:rsidP="0017675E">
            <w:pPr>
              <w:jc w:val="center"/>
              <w:rPr>
                <w:rFonts w:ascii="Avenir Book" w:hAnsi="Avenir Book" w:cs="Calibri"/>
                <w:b/>
                <w:bCs/>
                <w:color w:val="FFFFFF"/>
                <w:sz w:val="18"/>
                <w:szCs w:val="18"/>
                <w:lang w:eastAsia="en-IN"/>
              </w:rPr>
            </w:pPr>
            <w:r w:rsidRPr="0017675E">
              <w:rPr>
                <w:rFonts w:ascii="Avenir Book" w:hAnsi="Avenir Book" w:cs="Calibri"/>
                <w:b/>
                <w:bCs/>
                <w:color w:val="FFFFFF"/>
                <w:sz w:val="18"/>
                <w:szCs w:val="18"/>
                <w:lang w:eastAsia="en-IN"/>
              </w:rPr>
              <w:t>Parameter</w:t>
            </w:r>
          </w:p>
        </w:tc>
        <w:tc>
          <w:tcPr>
            <w:tcW w:w="1440" w:type="dxa"/>
            <w:tcBorders>
              <w:top w:val="single" w:sz="4" w:space="0" w:color="auto"/>
              <w:left w:val="nil"/>
              <w:bottom w:val="single" w:sz="4" w:space="0" w:color="auto"/>
              <w:right w:val="single" w:sz="4" w:space="0" w:color="auto"/>
            </w:tcBorders>
            <w:shd w:val="clear" w:color="000000" w:fill="2F75B5"/>
            <w:vAlign w:val="center"/>
            <w:hideMark/>
          </w:tcPr>
          <w:p w14:paraId="627FA0C0" w14:textId="77777777" w:rsidR="0017675E" w:rsidRPr="0017675E" w:rsidRDefault="0017675E" w:rsidP="0017675E">
            <w:pPr>
              <w:jc w:val="center"/>
              <w:rPr>
                <w:rFonts w:ascii="Avenir Book" w:hAnsi="Avenir Book" w:cs="Calibri"/>
                <w:b/>
                <w:bCs/>
                <w:color w:val="FFFFFF"/>
                <w:sz w:val="18"/>
                <w:szCs w:val="18"/>
                <w:lang w:eastAsia="en-IN"/>
              </w:rPr>
            </w:pPr>
            <w:r w:rsidRPr="0017675E">
              <w:rPr>
                <w:rFonts w:ascii="Avenir Book" w:hAnsi="Avenir Book" w:cs="Calibri"/>
                <w:b/>
                <w:bCs/>
                <w:color w:val="FFFFFF"/>
                <w:sz w:val="18"/>
                <w:szCs w:val="18"/>
                <w:lang w:eastAsia="en-IN"/>
              </w:rPr>
              <w:t>Value</w:t>
            </w:r>
          </w:p>
        </w:tc>
      </w:tr>
      <w:tr w:rsidR="0017675E" w:rsidRPr="0017675E" w14:paraId="0AD52D89" w14:textId="77777777" w:rsidTr="0017675E">
        <w:trPr>
          <w:trHeight w:val="288"/>
        </w:trPr>
        <w:tc>
          <w:tcPr>
            <w:tcW w:w="2380" w:type="dxa"/>
            <w:tcBorders>
              <w:top w:val="nil"/>
              <w:left w:val="single" w:sz="4" w:space="0" w:color="auto"/>
              <w:bottom w:val="single" w:sz="4" w:space="0" w:color="auto"/>
              <w:right w:val="single" w:sz="4" w:space="0" w:color="auto"/>
            </w:tcBorders>
            <w:vAlign w:val="center"/>
            <w:hideMark/>
          </w:tcPr>
          <w:p w14:paraId="17BD83AF"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Training Data</w:t>
            </w:r>
          </w:p>
        </w:tc>
        <w:tc>
          <w:tcPr>
            <w:tcW w:w="1440" w:type="dxa"/>
            <w:tcBorders>
              <w:top w:val="nil"/>
              <w:left w:val="nil"/>
              <w:bottom w:val="single" w:sz="4" w:space="0" w:color="auto"/>
              <w:right w:val="single" w:sz="4" w:space="0" w:color="auto"/>
            </w:tcBorders>
            <w:vAlign w:val="center"/>
            <w:hideMark/>
          </w:tcPr>
          <w:p w14:paraId="5C718A58"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80%</w:t>
            </w:r>
          </w:p>
        </w:tc>
      </w:tr>
      <w:tr w:rsidR="0017675E" w:rsidRPr="0017675E" w14:paraId="3209034F" w14:textId="77777777" w:rsidTr="0017675E">
        <w:trPr>
          <w:trHeight w:val="288"/>
        </w:trPr>
        <w:tc>
          <w:tcPr>
            <w:tcW w:w="2380" w:type="dxa"/>
            <w:tcBorders>
              <w:top w:val="nil"/>
              <w:left w:val="single" w:sz="4" w:space="0" w:color="auto"/>
              <w:bottom w:val="single" w:sz="4" w:space="0" w:color="auto"/>
              <w:right w:val="single" w:sz="4" w:space="0" w:color="auto"/>
            </w:tcBorders>
            <w:vAlign w:val="center"/>
            <w:hideMark/>
          </w:tcPr>
          <w:p w14:paraId="2F4092E6"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Testing Data</w:t>
            </w:r>
          </w:p>
        </w:tc>
        <w:tc>
          <w:tcPr>
            <w:tcW w:w="1440" w:type="dxa"/>
            <w:tcBorders>
              <w:top w:val="nil"/>
              <w:left w:val="nil"/>
              <w:bottom w:val="single" w:sz="4" w:space="0" w:color="auto"/>
              <w:right w:val="single" w:sz="4" w:space="0" w:color="auto"/>
            </w:tcBorders>
            <w:vAlign w:val="center"/>
            <w:hideMark/>
          </w:tcPr>
          <w:p w14:paraId="5B5048E3"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20%</w:t>
            </w:r>
          </w:p>
        </w:tc>
      </w:tr>
      <w:tr w:rsidR="0017675E" w:rsidRPr="0017675E" w14:paraId="33A4C304" w14:textId="77777777" w:rsidTr="0017675E">
        <w:trPr>
          <w:trHeight w:val="288"/>
        </w:trPr>
        <w:tc>
          <w:tcPr>
            <w:tcW w:w="2380" w:type="dxa"/>
            <w:tcBorders>
              <w:top w:val="nil"/>
              <w:left w:val="single" w:sz="4" w:space="0" w:color="auto"/>
              <w:bottom w:val="single" w:sz="4" w:space="0" w:color="auto"/>
              <w:right w:val="single" w:sz="4" w:space="0" w:color="auto"/>
            </w:tcBorders>
            <w:vAlign w:val="center"/>
            <w:hideMark/>
          </w:tcPr>
          <w:p w14:paraId="1ED0B52F"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Random State</w:t>
            </w:r>
          </w:p>
        </w:tc>
        <w:tc>
          <w:tcPr>
            <w:tcW w:w="1440" w:type="dxa"/>
            <w:tcBorders>
              <w:top w:val="nil"/>
              <w:left w:val="nil"/>
              <w:bottom w:val="single" w:sz="4" w:space="0" w:color="auto"/>
              <w:right w:val="single" w:sz="4" w:space="0" w:color="auto"/>
            </w:tcBorders>
            <w:vAlign w:val="center"/>
            <w:hideMark/>
          </w:tcPr>
          <w:p w14:paraId="47C38A7D"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42</w:t>
            </w:r>
          </w:p>
        </w:tc>
      </w:tr>
    </w:tbl>
    <w:p w14:paraId="065D748B" w14:textId="77777777" w:rsidR="0017675E" w:rsidRDefault="0017675E" w:rsidP="004A4BA4">
      <w:pPr>
        <w:rPr>
          <w:rFonts w:ascii="Avenir Book" w:hAnsi="Avenir Book" w:cs="CordiaUPC"/>
          <w:b/>
          <w:bCs/>
          <w:sz w:val="20"/>
          <w:szCs w:val="20"/>
        </w:rPr>
      </w:pPr>
    </w:p>
    <w:p w14:paraId="1467E502" w14:textId="769CF551" w:rsidR="0017675E" w:rsidRPr="00A51F63" w:rsidRDefault="00AD2A95" w:rsidP="00924302">
      <w:pPr>
        <w:ind w:firstLine="720"/>
        <w:rPr>
          <w:rFonts w:ascii="Avenir Book" w:hAnsi="Avenir Book" w:cs="CordiaUPC"/>
          <w:sz w:val="18"/>
          <w:szCs w:val="18"/>
        </w:rPr>
      </w:pPr>
      <w:r w:rsidRPr="00A51F63">
        <w:rPr>
          <w:rFonts w:ascii="Avenir Book" w:hAnsi="Avenir Book" w:cs="CordiaUPC"/>
          <w:sz w:val="18"/>
          <w:szCs w:val="18"/>
        </w:rPr>
        <w:t>The training dataset was used to build machine learning models, while the testing dataset was reserved for model evaluation.</w:t>
      </w:r>
    </w:p>
    <w:p w14:paraId="4F98B871" w14:textId="77777777" w:rsidR="00D66EA8" w:rsidRDefault="00323AC3" w:rsidP="004A4BA4">
      <w:pPr>
        <w:rPr>
          <w:rFonts w:ascii="Avenir Book" w:hAnsi="Avenir Book" w:cs="CordiaUPC"/>
          <w:b/>
          <w:bCs/>
          <w:sz w:val="18"/>
          <w:szCs w:val="18"/>
        </w:rPr>
      </w:pPr>
      <w:r w:rsidRPr="00323AC3">
        <w:rPr>
          <w:rFonts w:ascii="Avenir Book" w:hAnsi="Avenir Book" w:cs="CordiaUPC"/>
          <w:b/>
          <w:bCs/>
          <w:sz w:val="20"/>
          <w:szCs w:val="20"/>
        </w:rPr>
        <w:br/>
      </w:r>
    </w:p>
    <w:p w14:paraId="6657692C" w14:textId="77777777" w:rsidR="00D66EA8" w:rsidRDefault="00D66EA8" w:rsidP="004A4BA4">
      <w:pPr>
        <w:rPr>
          <w:rFonts w:ascii="Avenir Book" w:hAnsi="Avenir Book" w:cs="CordiaUPC"/>
          <w:b/>
          <w:bCs/>
          <w:sz w:val="18"/>
          <w:szCs w:val="18"/>
        </w:rPr>
      </w:pPr>
    </w:p>
    <w:p w14:paraId="111FCC2F" w14:textId="77777777" w:rsidR="00D66EA8" w:rsidRDefault="00D66EA8" w:rsidP="004A4BA4">
      <w:pPr>
        <w:rPr>
          <w:rFonts w:ascii="Avenir Book" w:hAnsi="Avenir Book" w:cs="CordiaUPC"/>
          <w:b/>
          <w:bCs/>
          <w:sz w:val="18"/>
          <w:szCs w:val="18"/>
        </w:rPr>
      </w:pPr>
    </w:p>
    <w:p w14:paraId="02B2BB41" w14:textId="77777777" w:rsidR="00D66EA8" w:rsidRDefault="00D66EA8" w:rsidP="004A4BA4">
      <w:pPr>
        <w:rPr>
          <w:rFonts w:ascii="Avenir Book" w:hAnsi="Avenir Book" w:cs="CordiaUPC"/>
          <w:b/>
          <w:bCs/>
          <w:sz w:val="18"/>
          <w:szCs w:val="18"/>
        </w:rPr>
      </w:pPr>
    </w:p>
    <w:p w14:paraId="11F729AA" w14:textId="0BE8F2AE" w:rsidR="00924302" w:rsidRPr="00A51F63" w:rsidRDefault="00323AC3" w:rsidP="004A4BA4">
      <w:pPr>
        <w:rPr>
          <w:rFonts w:ascii="Avenir Book" w:hAnsi="Avenir Book" w:cs="CordiaUPC"/>
          <w:sz w:val="18"/>
          <w:szCs w:val="18"/>
        </w:rPr>
      </w:pPr>
      <w:r w:rsidRPr="00A51F63">
        <w:rPr>
          <w:rFonts w:ascii="Avenir Book" w:hAnsi="Avenir Book" w:cs="CordiaUPC"/>
          <w:b/>
          <w:bCs/>
          <w:sz w:val="18"/>
          <w:szCs w:val="18"/>
        </w:rPr>
        <w:lastRenderedPageBreak/>
        <w:t>7.7 Data Preparation Summary</w:t>
      </w:r>
      <w:r w:rsidR="00515B34" w:rsidRPr="00A51F63">
        <w:rPr>
          <w:rFonts w:ascii="Avenir Book" w:hAnsi="Avenir Book" w:cs="CordiaUPC"/>
          <w:b/>
          <w:bCs/>
          <w:sz w:val="18"/>
          <w:szCs w:val="18"/>
        </w:rPr>
        <w:br/>
      </w:r>
    </w:p>
    <w:tbl>
      <w:tblPr>
        <w:tblW w:w="5520" w:type="dxa"/>
        <w:tblLook w:val="04A0" w:firstRow="1" w:lastRow="0" w:firstColumn="1" w:lastColumn="0" w:noHBand="0" w:noVBand="1"/>
      </w:tblPr>
      <w:tblGrid>
        <w:gridCol w:w="2160"/>
        <w:gridCol w:w="3360"/>
      </w:tblGrid>
      <w:tr w:rsidR="00924302" w:rsidRPr="00924302" w14:paraId="79A21764" w14:textId="77777777" w:rsidTr="00924302">
        <w:trPr>
          <w:trHeight w:val="320"/>
        </w:trPr>
        <w:tc>
          <w:tcPr>
            <w:tcW w:w="216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0CA25FB1" w14:textId="77777777" w:rsidR="00924302" w:rsidRPr="00924302" w:rsidRDefault="00924302" w:rsidP="00924302">
            <w:pPr>
              <w:jc w:val="center"/>
              <w:rPr>
                <w:rFonts w:ascii="Avenir Book" w:hAnsi="Avenir Book" w:cs="Calibri"/>
                <w:b/>
                <w:bCs/>
                <w:color w:val="FFFFFF"/>
                <w:sz w:val="18"/>
                <w:szCs w:val="18"/>
              </w:rPr>
            </w:pPr>
            <w:r w:rsidRPr="00924302">
              <w:rPr>
                <w:rFonts w:ascii="Avenir Book" w:hAnsi="Avenir Book" w:cs="Calibri"/>
                <w:b/>
                <w:bCs/>
                <w:color w:val="FFFFFF"/>
                <w:sz w:val="18"/>
                <w:szCs w:val="18"/>
              </w:rPr>
              <w:t>Step</w:t>
            </w:r>
          </w:p>
        </w:tc>
        <w:tc>
          <w:tcPr>
            <w:tcW w:w="3360" w:type="dxa"/>
            <w:tcBorders>
              <w:top w:val="single" w:sz="4" w:space="0" w:color="auto"/>
              <w:left w:val="nil"/>
              <w:bottom w:val="single" w:sz="4" w:space="0" w:color="auto"/>
              <w:right w:val="single" w:sz="4" w:space="0" w:color="auto"/>
            </w:tcBorders>
            <w:shd w:val="clear" w:color="000000" w:fill="2F75B5"/>
            <w:noWrap/>
            <w:vAlign w:val="bottom"/>
            <w:hideMark/>
          </w:tcPr>
          <w:p w14:paraId="4C3DCB03" w14:textId="77777777" w:rsidR="00924302" w:rsidRPr="00924302" w:rsidRDefault="00924302" w:rsidP="00924302">
            <w:pPr>
              <w:jc w:val="center"/>
              <w:rPr>
                <w:rFonts w:ascii="Avenir Book" w:hAnsi="Avenir Book" w:cs="Calibri"/>
                <w:b/>
                <w:bCs/>
                <w:color w:val="FFFFFF"/>
                <w:sz w:val="18"/>
                <w:szCs w:val="18"/>
              </w:rPr>
            </w:pPr>
            <w:r w:rsidRPr="00924302">
              <w:rPr>
                <w:rFonts w:ascii="Avenir Book" w:hAnsi="Avenir Book" w:cs="Calibri"/>
                <w:b/>
                <w:bCs/>
                <w:color w:val="FFFFFF"/>
                <w:sz w:val="18"/>
                <w:szCs w:val="18"/>
              </w:rPr>
              <w:t>Outcome</w:t>
            </w:r>
          </w:p>
        </w:tc>
      </w:tr>
      <w:tr w:rsidR="00924302" w:rsidRPr="00924302" w14:paraId="45723624"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5A684758"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Missing Value Check</w:t>
            </w:r>
          </w:p>
        </w:tc>
        <w:tc>
          <w:tcPr>
            <w:tcW w:w="3360" w:type="dxa"/>
            <w:tcBorders>
              <w:top w:val="nil"/>
              <w:left w:val="nil"/>
              <w:bottom w:val="single" w:sz="4" w:space="0" w:color="auto"/>
              <w:right w:val="single" w:sz="4" w:space="0" w:color="auto"/>
            </w:tcBorders>
            <w:shd w:val="clear" w:color="auto" w:fill="auto"/>
            <w:noWrap/>
            <w:vAlign w:val="bottom"/>
            <w:hideMark/>
          </w:tcPr>
          <w:p w14:paraId="6D85EA16"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No missing values identified</w:t>
            </w:r>
          </w:p>
        </w:tc>
      </w:tr>
      <w:tr w:rsidR="00924302" w:rsidRPr="00924302" w14:paraId="03921546"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993EF80"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Duplicate Check</w:t>
            </w:r>
          </w:p>
        </w:tc>
        <w:tc>
          <w:tcPr>
            <w:tcW w:w="3360" w:type="dxa"/>
            <w:tcBorders>
              <w:top w:val="nil"/>
              <w:left w:val="nil"/>
              <w:bottom w:val="single" w:sz="4" w:space="0" w:color="auto"/>
              <w:right w:val="single" w:sz="4" w:space="0" w:color="auto"/>
            </w:tcBorders>
            <w:shd w:val="clear" w:color="auto" w:fill="auto"/>
            <w:noWrap/>
            <w:vAlign w:val="bottom"/>
            <w:hideMark/>
          </w:tcPr>
          <w:p w14:paraId="4B57D4F8"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No duplicate records found</w:t>
            </w:r>
          </w:p>
        </w:tc>
      </w:tr>
      <w:tr w:rsidR="00924302" w:rsidRPr="00924302" w14:paraId="0746DF5D"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1646D67B"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Feature Verification</w:t>
            </w:r>
          </w:p>
        </w:tc>
        <w:tc>
          <w:tcPr>
            <w:tcW w:w="3360" w:type="dxa"/>
            <w:tcBorders>
              <w:top w:val="nil"/>
              <w:left w:val="nil"/>
              <w:bottom w:val="single" w:sz="4" w:space="0" w:color="auto"/>
              <w:right w:val="single" w:sz="4" w:space="0" w:color="auto"/>
            </w:tcBorders>
            <w:shd w:val="clear" w:color="auto" w:fill="auto"/>
            <w:noWrap/>
            <w:vAlign w:val="bottom"/>
            <w:hideMark/>
          </w:tcPr>
          <w:p w14:paraId="369EDB11"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All variables numerical</w:t>
            </w:r>
          </w:p>
        </w:tc>
      </w:tr>
      <w:tr w:rsidR="00924302" w:rsidRPr="00924302" w14:paraId="53209A14"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4F3B180"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Outlier Assessment</w:t>
            </w:r>
          </w:p>
        </w:tc>
        <w:tc>
          <w:tcPr>
            <w:tcW w:w="3360" w:type="dxa"/>
            <w:tcBorders>
              <w:top w:val="nil"/>
              <w:left w:val="nil"/>
              <w:bottom w:val="single" w:sz="4" w:space="0" w:color="auto"/>
              <w:right w:val="single" w:sz="4" w:space="0" w:color="auto"/>
            </w:tcBorders>
            <w:shd w:val="clear" w:color="auto" w:fill="auto"/>
            <w:noWrap/>
            <w:vAlign w:val="bottom"/>
            <w:hideMark/>
          </w:tcPr>
          <w:p w14:paraId="53ED569D"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Outliers retained</w:t>
            </w:r>
          </w:p>
        </w:tc>
      </w:tr>
      <w:tr w:rsidR="00924302" w:rsidRPr="00924302" w14:paraId="117B4900"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24C3D153"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Feature Selection</w:t>
            </w:r>
          </w:p>
        </w:tc>
        <w:tc>
          <w:tcPr>
            <w:tcW w:w="3360" w:type="dxa"/>
            <w:tcBorders>
              <w:top w:val="nil"/>
              <w:left w:val="nil"/>
              <w:bottom w:val="single" w:sz="4" w:space="0" w:color="auto"/>
              <w:right w:val="single" w:sz="4" w:space="0" w:color="auto"/>
            </w:tcBorders>
            <w:shd w:val="clear" w:color="auto" w:fill="auto"/>
            <w:noWrap/>
            <w:vAlign w:val="bottom"/>
            <w:hideMark/>
          </w:tcPr>
          <w:p w14:paraId="074231C0"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All six predictors retained</w:t>
            </w:r>
          </w:p>
        </w:tc>
      </w:tr>
      <w:tr w:rsidR="00924302" w:rsidRPr="00924302" w14:paraId="1048823D"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1AC4BF5"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Train-Test Split</w:t>
            </w:r>
          </w:p>
        </w:tc>
        <w:tc>
          <w:tcPr>
            <w:tcW w:w="3360" w:type="dxa"/>
            <w:tcBorders>
              <w:top w:val="nil"/>
              <w:left w:val="nil"/>
              <w:bottom w:val="single" w:sz="4" w:space="0" w:color="auto"/>
              <w:right w:val="single" w:sz="4" w:space="0" w:color="auto"/>
            </w:tcBorders>
            <w:shd w:val="clear" w:color="auto" w:fill="auto"/>
            <w:noWrap/>
            <w:vAlign w:val="bottom"/>
            <w:hideMark/>
          </w:tcPr>
          <w:p w14:paraId="09EAD05F" w14:textId="0540DEDD"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80:20</w:t>
            </w:r>
          </w:p>
        </w:tc>
      </w:tr>
      <w:tr w:rsidR="00924302" w:rsidRPr="00924302" w14:paraId="080DC9A1"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8B91AB4"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Dataset Readiness</w:t>
            </w:r>
          </w:p>
        </w:tc>
        <w:tc>
          <w:tcPr>
            <w:tcW w:w="3360" w:type="dxa"/>
            <w:tcBorders>
              <w:top w:val="nil"/>
              <w:left w:val="nil"/>
              <w:bottom w:val="single" w:sz="4" w:space="0" w:color="auto"/>
              <w:right w:val="single" w:sz="4" w:space="0" w:color="auto"/>
            </w:tcBorders>
            <w:shd w:val="clear" w:color="auto" w:fill="auto"/>
            <w:noWrap/>
            <w:vAlign w:val="bottom"/>
            <w:hideMark/>
          </w:tcPr>
          <w:p w14:paraId="00423C3E"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Suitable for model development</w:t>
            </w:r>
          </w:p>
        </w:tc>
      </w:tr>
    </w:tbl>
    <w:p w14:paraId="4CA328BB" w14:textId="24B280D4" w:rsidR="00924302" w:rsidRPr="00A51F63" w:rsidRDefault="00924302" w:rsidP="004A4BA4">
      <w:pPr>
        <w:rPr>
          <w:rFonts w:ascii="Avenir Book" w:hAnsi="Avenir Book" w:cs="CordiaUPC"/>
          <w:sz w:val="18"/>
          <w:szCs w:val="18"/>
        </w:rPr>
      </w:pPr>
    </w:p>
    <w:p w14:paraId="3685A5A2" w14:textId="6CBAE7BC" w:rsidR="00924302" w:rsidRPr="00924302" w:rsidRDefault="00924302" w:rsidP="00924302">
      <w:pPr>
        <w:ind w:firstLine="720"/>
        <w:rPr>
          <w:rFonts w:ascii="Avenir Book" w:hAnsi="Avenir Book" w:cs="CordiaUPC"/>
          <w:sz w:val="18"/>
          <w:szCs w:val="18"/>
        </w:rPr>
      </w:pPr>
      <w:r w:rsidRPr="00924302">
        <w:rPr>
          <w:rFonts w:ascii="Avenir Book" w:hAnsi="Avenir Book" w:cs="CordiaUPC"/>
          <w:sz w:val="18"/>
          <w:szCs w:val="18"/>
        </w:rPr>
        <w:t xml:space="preserve">The dataset required minimal </w:t>
      </w:r>
      <w:r w:rsidR="00552FFE" w:rsidRPr="00924302">
        <w:rPr>
          <w:rFonts w:ascii="Avenir Book" w:hAnsi="Avenir Book" w:cs="CordiaUPC"/>
          <w:sz w:val="18"/>
          <w:szCs w:val="18"/>
        </w:rPr>
        <w:t>pre-processing</w:t>
      </w:r>
      <w:r w:rsidRPr="00924302">
        <w:rPr>
          <w:rFonts w:ascii="Avenir Book" w:hAnsi="Avenir Book" w:cs="CordiaUPC"/>
          <w:sz w:val="18"/>
          <w:szCs w:val="18"/>
        </w:rPr>
        <w:t xml:space="preserve"> due to its high quality and complete structure. Following validation and preparation activities, the dataset was considered ready for machine learning model development and evaluation.</w:t>
      </w:r>
    </w:p>
    <w:p w14:paraId="6F0515DC" w14:textId="77777777" w:rsidR="00924302" w:rsidRPr="00A51F63" w:rsidRDefault="00924302" w:rsidP="004A4BA4">
      <w:pPr>
        <w:rPr>
          <w:rFonts w:ascii="Avenir Book" w:hAnsi="Avenir Book" w:cs="CordiaUPC"/>
          <w:sz w:val="18"/>
          <w:szCs w:val="18"/>
        </w:rPr>
      </w:pPr>
    </w:p>
    <w:p w14:paraId="283A0A5A" w14:textId="462AC860" w:rsidR="00924302" w:rsidRPr="00A51F63" w:rsidRDefault="00DA436F" w:rsidP="004A4BA4">
      <w:pPr>
        <w:rPr>
          <w:rFonts w:ascii="Avenir Book" w:hAnsi="Avenir Book" w:cs="CordiaUPC"/>
          <w:sz w:val="18"/>
          <w:szCs w:val="18"/>
        </w:rPr>
      </w:pPr>
      <w:r w:rsidRPr="00A51F63">
        <w:rPr>
          <w:rFonts w:ascii="Avenir Book" w:hAnsi="Avenir Book" w:cs="CordiaUPC"/>
          <w:b/>
          <w:bCs/>
          <w:sz w:val="18"/>
          <w:szCs w:val="18"/>
        </w:rPr>
        <w:t>8</w:t>
      </w:r>
      <w:r w:rsidR="00515B34" w:rsidRPr="00A51F63">
        <w:rPr>
          <w:rFonts w:ascii="Avenir Book" w:hAnsi="Avenir Book" w:cs="CordiaUPC"/>
          <w:b/>
          <w:bCs/>
          <w:sz w:val="18"/>
          <w:szCs w:val="18"/>
        </w:rPr>
        <w:t>. Model Building</w:t>
      </w:r>
      <w:r w:rsidR="00515B34" w:rsidRPr="00A51F63">
        <w:rPr>
          <w:rFonts w:ascii="Avenir Book" w:hAnsi="Avenir Book" w:cs="CordiaUPC"/>
          <w:sz w:val="18"/>
          <w:szCs w:val="18"/>
        </w:rPr>
        <w:br/>
      </w:r>
    </w:p>
    <w:p w14:paraId="496A67C2" w14:textId="77777777" w:rsidR="00924302" w:rsidRPr="00924302" w:rsidRDefault="00924302" w:rsidP="00924302">
      <w:pPr>
        <w:rPr>
          <w:rFonts w:ascii="Avenir Book" w:hAnsi="Avenir Book" w:cs="CordiaUPC"/>
          <w:b/>
          <w:bCs/>
          <w:sz w:val="18"/>
          <w:szCs w:val="18"/>
        </w:rPr>
      </w:pPr>
      <w:r w:rsidRPr="00924302">
        <w:rPr>
          <w:rFonts w:ascii="Avenir Book" w:hAnsi="Avenir Book" w:cs="CordiaUPC"/>
          <w:b/>
          <w:bCs/>
          <w:sz w:val="18"/>
          <w:szCs w:val="18"/>
        </w:rPr>
        <w:t>8.1 Overview</w:t>
      </w:r>
    </w:p>
    <w:p w14:paraId="121B5A04" w14:textId="77777777" w:rsidR="00924302" w:rsidRPr="00924302" w:rsidRDefault="00924302" w:rsidP="00924302">
      <w:pPr>
        <w:ind w:firstLine="720"/>
        <w:rPr>
          <w:rFonts w:ascii="Avenir Book" w:hAnsi="Avenir Book" w:cs="CordiaUPC"/>
          <w:sz w:val="18"/>
          <w:szCs w:val="18"/>
        </w:rPr>
      </w:pPr>
      <w:r w:rsidRPr="00924302">
        <w:rPr>
          <w:rFonts w:ascii="Avenir Book" w:hAnsi="Avenir Book" w:cs="CordiaUPC"/>
          <w:sz w:val="18"/>
          <w:szCs w:val="18"/>
        </w:rPr>
        <w:t>Multiple machine learning classification algorithms were developed and trained to predict engine condition based on operational sensor measurements. Both single-tree and ensemble learning techniques were evaluated to identify the most effective predictive maintenance solution.</w:t>
      </w:r>
    </w:p>
    <w:p w14:paraId="309F9210" w14:textId="77777777" w:rsidR="00924302" w:rsidRPr="00A51F63" w:rsidRDefault="00924302" w:rsidP="00924302">
      <w:pPr>
        <w:rPr>
          <w:rFonts w:ascii="Avenir Book" w:hAnsi="Avenir Book" w:cs="CordiaUPC"/>
          <w:sz w:val="18"/>
          <w:szCs w:val="18"/>
        </w:rPr>
      </w:pPr>
    </w:p>
    <w:p w14:paraId="3E590B71" w14:textId="18F95787" w:rsidR="00924302" w:rsidRPr="00924302" w:rsidRDefault="00924302" w:rsidP="00924302">
      <w:pPr>
        <w:rPr>
          <w:rFonts w:ascii="Avenir Book" w:hAnsi="Avenir Book" w:cs="CordiaUPC"/>
          <w:sz w:val="18"/>
          <w:szCs w:val="18"/>
        </w:rPr>
      </w:pPr>
      <w:r w:rsidRPr="00924302">
        <w:rPr>
          <w:rFonts w:ascii="Avenir Book" w:hAnsi="Avenir Book" w:cs="CordiaUPC"/>
          <w:sz w:val="18"/>
          <w:szCs w:val="18"/>
        </w:rPr>
        <w:t>The selected models include:</w:t>
      </w:r>
    </w:p>
    <w:p w14:paraId="642FBB2A"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Logistic Regression </w:t>
      </w:r>
    </w:p>
    <w:p w14:paraId="162C148D"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Decision Tree </w:t>
      </w:r>
    </w:p>
    <w:p w14:paraId="341D13FB"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Random Forest </w:t>
      </w:r>
    </w:p>
    <w:p w14:paraId="5A9444D8"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AdaBoost </w:t>
      </w:r>
    </w:p>
    <w:p w14:paraId="0522094F"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Gradient Boosting </w:t>
      </w:r>
    </w:p>
    <w:p w14:paraId="05CBD253"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XGBoost </w:t>
      </w:r>
    </w:p>
    <w:p w14:paraId="012C3BA8" w14:textId="77777777" w:rsidR="00924302" w:rsidRPr="00A51F63" w:rsidRDefault="00924302" w:rsidP="00924302">
      <w:pPr>
        <w:ind w:firstLine="360"/>
        <w:rPr>
          <w:rFonts w:ascii="Avenir Book" w:hAnsi="Avenir Book" w:cs="CordiaUPC"/>
          <w:sz w:val="18"/>
          <w:szCs w:val="18"/>
        </w:rPr>
      </w:pPr>
    </w:p>
    <w:p w14:paraId="5F7064B8" w14:textId="66AC75B3" w:rsidR="00924302" w:rsidRPr="00924302" w:rsidRDefault="00924302" w:rsidP="00924302">
      <w:pPr>
        <w:ind w:firstLine="360"/>
        <w:rPr>
          <w:rFonts w:ascii="Avenir Book" w:hAnsi="Avenir Book" w:cs="CordiaUPC"/>
          <w:sz w:val="18"/>
          <w:szCs w:val="18"/>
        </w:rPr>
      </w:pPr>
      <w:r w:rsidRPr="00924302">
        <w:rPr>
          <w:rFonts w:ascii="Avenir Book" w:hAnsi="Avenir Book" w:cs="CordiaUPC"/>
          <w:sz w:val="18"/>
          <w:szCs w:val="18"/>
        </w:rPr>
        <w:t>These algorithms were chosen because they can effectively handle numerical data, capture non-linear relationships, and provide strong classification performance.</w:t>
      </w:r>
    </w:p>
    <w:p w14:paraId="3912FF48" w14:textId="77777777" w:rsidR="00924302" w:rsidRDefault="00924302" w:rsidP="004A4BA4">
      <w:pPr>
        <w:rPr>
          <w:rFonts w:ascii="Avenir Book" w:hAnsi="Avenir Book" w:cs="CordiaUPC"/>
          <w:sz w:val="20"/>
          <w:szCs w:val="20"/>
        </w:rPr>
      </w:pPr>
    </w:p>
    <w:p w14:paraId="36BF9638" w14:textId="32301116"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8.2 Logistic Regression</w:t>
      </w:r>
    </w:p>
    <w:p w14:paraId="6003FF26" w14:textId="77777777" w:rsidR="00A51F63" w:rsidRPr="00A51F63" w:rsidRDefault="00A51F63" w:rsidP="00A51F63">
      <w:pPr>
        <w:rPr>
          <w:rFonts w:ascii="Avenir Book" w:hAnsi="Avenir Book" w:cs="CordiaUPC"/>
          <w:b/>
          <w:bCs/>
          <w:sz w:val="18"/>
          <w:szCs w:val="18"/>
        </w:rPr>
      </w:pPr>
    </w:p>
    <w:p w14:paraId="6E671406" w14:textId="06ECB8BB"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 xml:space="preserve">Model Rationale: </w:t>
      </w:r>
      <w:r w:rsidRPr="00A51F63">
        <w:rPr>
          <w:rFonts w:ascii="Avenir Book" w:hAnsi="Avenir Book" w:cs="CordiaUPC"/>
          <w:sz w:val="18"/>
          <w:szCs w:val="18"/>
        </w:rPr>
        <w:t>Logistic Regression was selected as the baseline statistical classification model due to its simplicity, interpretability, and effectiveness in binary classification problems.</w:t>
      </w:r>
    </w:p>
    <w:p w14:paraId="173184CC" w14:textId="77777777" w:rsidR="00A51F63" w:rsidRPr="00A51F63" w:rsidRDefault="00A51F63" w:rsidP="00A51F63">
      <w:pPr>
        <w:rPr>
          <w:rFonts w:ascii="Avenir Book" w:hAnsi="Avenir Book" w:cs="CordiaUPC"/>
          <w:b/>
          <w:bCs/>
          <w:sz w:val="18"/>
          <w:szCs w:val="18"/>
        </w:rPr>
      </w:pPr>
    </w:p>
    <w:p w14:paraId="03780BF7" w14:textId="61C049EB"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p>
    <w:p w14:paraId="2F6FB7DB" w14:textId="7EC87E55" w:rsidR="00A51F63" w:rsidRPr="00A51F63" w:rsidRDefault="00A51F63">
      <w:pPr>
        <w:numPr>
          <w:ilvl w:val="0"/>
          <w:numId w:val="15"/>
        </w:numPr>
        <w:rPr>
          <w:rFonts w:ascii="Avenir Book" w:hAnsi="Avenir Book" w:cs="CordiaUPC"/>
          <w:sz w:val="18"/>
          <w:szCs w:val="18"/>
        </w:rPr>
      </w:pPr>
      <w:r w:rsidRPr="00A51F63">
        <w:rPr>
          <w:rFonts w:ascii="Avenir Book" w:hAnsi="Avenir Book" w:cs="CordiaUPC"/>
          <w:sz w:val="18"/>
          <w:szCs w:val="18"/>
        </w:rPr>
        <w:t>Suitable for binary classification</w:t>
      </w:r>
    </w:p>
    <w:p w14:paraId="6BED1E14" w14:textId="41A8BF44" w:rsidR="00A51F63" w:rsidRPr="00A51F63" w:rsidRDefault="00A51F63">
      <w:pPr>
        <w:numPr>
          <w:ilvl w:val="0"/>
          <w:numId w:val="15"/>
        </w:numPr>
        <w:rPr>
          <w:rFonts w:ascii="Avenir Book" w:hAnsi="Avenir Book" w:cs="CordiaUPC"/>
          <w:sz w:val="18"/>
          <w:szCs w:val="18"/>
        </w:rPr>
      </w:pPr>
      <w:r w:rsidRPr="00A51F63">
        <w:rPr>
          <w:rFonts w:ascii="Avenir Book" w:hAnsi="Avenir Book" w:cs="CordiaUPC"/>
          <w:sz w:val="18"/>
          <w:szCs w:val="18"/>
        </w:rPr>
        <w:t>Provides interpretable predictions</w:t>
      </w:r>
    </w:p>
    <w:p w14:paraId="02A7D716" w14:textId="77777777" w:rsidR="00A51F63" w:rsidRPr="00A51F63" w:rsidRDefault="00A51F63">
      <w:pPr>
        <w:numPr>
          <w:ilvl w:val="0"/>
          <w:numId w:val="15"/>
        </w:numPr>
        <w:rPr>
          <w:rFonts w:ascii="Avenir Book" w:hAnsi="Avenir Book" w:cs="CordiaUPC"/>
          <w:sz w:val="18"/>
          <w:szCs w:val="18"/>
        </w:rPr>
      </w:pPr>
      <w:r w:rsidRPr="00A51F63">
        <w:rPr>
          <w:rFonts w:ascii="Avenir Book" w:hAnsi="Avenir Book" w:cs="CordiaUPC"/>
          <w:sz w:val="18"/>
          <w:szCs w:val="18"/>
        </w:rPr>
        <w:t>Establishes a benchmark for evaluating advanced models.</w:t>
      </w:r>
    </w:p>
    <w:p w14:paraId="4025A00E" w14:textId="570FF607" w:rsidR="00924302" w:rsidRDefault="00924302" w:rsidP="004A4BA4">
      <w:pPr>
        <w:rPr>
          <w:rFonts w:ascii="Avenir Book" w:hAnsi="Avenir Book" w:cs="CordiaUPC"/>
          <w:sz w:val="18"/>
          <w:szCs w:val="18"/>
        </w:rPr>
      </w:pPr>
    </w:p>
    <w:p w14:paraId="3D76C4B3"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8.3 Decision Tree</w:t>
      </w:r>
    </w:p>
    <w:p w14:paraId="26828FFD" w14:textId="77777777" w:rsidR="00A51F63" w:rsidRDefault="00A51F63" w:rsidP="00A51F63">
      <w:pPr>
        <w:rPr>
          <w:rFonts w:ascii="Avenir Book" w:hAnsi="Avenir Book" w:cs="CordiaUPC"/>
          <w:b/>
          <w:bCs/>
          <w:sz w:val="18"/>
          <w:szCs w:val="18"/>
        </w:rPr>
      </w:pPr>
    </w:p>
    <w:p w14:paraId="07A0A702" w14:textId="69275F5E"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A Decision Tree classifier was developed to capture non-linear relationships between engine operating parameters and engine condition.</w:t>
      </w:r>
    </w:p>
    <w:p w14:paraId="0ED5F944" w14:textId="77777777" w:rsidR="00A51F63" w:rsidRDefault="00A51F63" w:rsidP="00A51F63">
      <w:pPr>
        <w:rPr>
          <w:rFonts w:ascii="Avenir Book" w:hAnsi="Avenir Book" w:cs="CordiaUPC"/>
          <w:b/>
          <w:bCs/>
          <w:sz w:val="18"/>
          <w:szCs w:val="18"/>
        </w:rPr>
      </w:pPr>
    </w:p>
    <w:p w14:paraId="3933A549" w14:textId="41C86A43"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0D58A5C8" w14:textId="782299AD" w:rsidR="00A51F63" w:rsidRPr="00A51F63" w:rsidRDefault="00A51F63">
      <w:pPr>
        <w:numPr>
          <w:ilvl w:val="0"/>
          <w:numId w:val="16"/>
        </w:numPr>
        <w:rPr>
          <w:rFonts w:ascii="Avenir Book" w:hAnsi="Avenir Book" w:cs="CordiaUPC"/>
          <w:sz w:val="18"/>
          <w:szCs w:val="18"/>
        </w:rPr>
      </w:pPr>
      <w:r w:rsidRPr="00A51F63">
        <w:rPr>
          <w:rFonts w:ascii="Avenir Book" w:hAnsi="Avenir Book" w:cs="CordiaUPC"/>
          <w:sz w:val="18"/>
          <w:szCs w:val="18"/>
        </w:rPr>
        <w:t>Easy to interpret</w:t>
      </w:r>
    </w:p>
    <w:p w14:paraId="1CDCAF58" w14:textId="4381CE1B" w:rsidR="00A51F63" w:rsidRPr="00A51F63" w:rsidRDefault="00A51F63">
      <w:pPr>
        <w:numPr>
          <w:ilvl w:val="0"/>
          <w:numId w:val="16"/>
        </w:numPr>
        <w:rPr>
          <w:rFonts w:ascii="Avenir Book" w:hAnsi="Avenir Book" w:cs="CordiaUPC"/>
          <w:sz w:val="18"/>
          <w:szCs w:val="18"/>
        </w:rPr>
      </w:pPr>
      <w:r w:rsidRPr="00A51F63">
        <w:rPr>
          <w:rFonts w:ascii="Avenir Book" w:hAnsi="Avenir Book" w:cs="CordiaUPC"/>
          <w:sz w:val="18"/>
          <w:szCs w:val="18"/>
        </w:rPr>
        <w:t>Handles numerical features without scaling</w:t>
      </w:r>
    </w:p>
    <w:p w14:paraId="593F7399" w14:textId="1E045443" w:rsidR="00A51F63" w:rsidRPr="00A51F63" w:rsidRDefault="00A51F63">
      <w:pPr>
        <w:numPr>
          <w:ilvl w:val="0"/>
          <w:numId w:val="16"/>
        </w:numPr>
        <w:rPr>
          <w:rFonts w:ascii="Avenir Book" w:hAnsi="Avenir Book" w:cs="CordiaUPC"/>
          <w:sz w:val="18"/>
          <w:szCs w:val="18"/>
        </w:rPr>
      </w:pPr>
      <w:r w:rsidRPr="00A51F63">
        <w:rPr>
          <w:rFonts w:ascii="Avenir Book" w:hAnsi="Avenir Book" w:cs="CordiaUPC"/>
          <w:sz w:val="18"/>
          <w:szCs w:val="18"/>
        </w:rPr>
        <w:t>Serves as a baseline tree-based model</w:t>
      </w:r>
    </w:p>
    <w:p w14:paraId="40A659A4"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lastRenderedPageBreak/>
        <w:t>8.4 Random Forest</w:t>
      </w:r>
    </w:p>
    <w:p w14:paraId="3066D518" w14:textId="77777777" w:rsidR="00A51F63" w:rsidRDefault="00A51F63" w:rsidP="00A51F63">
      <w:pPr>
        <w:rPr>
          <w:rFonts w:ascii="Avenir Book" w:hAnsi="Avenir Book" w:cs="CordiaUPC"/>
          <w:b/>
          <w:bCs/>
          <w:sz w:val="18"/>
          <w:szCs w:val="18"/>
        </w:rPr>
      </w:pPr>
    </w:p>
    <w:p w14:paraId="7D122D1D" w14:textId="2E73ED64"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Random Forest was developed to improve predictive performance by combining multiple decision trees using a bagging approach.</w:t>
      </w:r>
    </w:p>
    <w:p w14:paraId="359622B0" w14:textId="77777777" w:rsidR="00A51F63" w:rsidRDefault="00A51F63" w:rsidP="00A51F63">
      <w:pPr>
        <w:rPr>
          <w:rFonts w:ascii="Avenir Book" w:hAnsi="Avenir Book" w:cs="CordiaUPC"/>
          <w:b/>
          <w:bCs/>
          <w:sz w:val="18"/>
          <w:szCs w:val="18"/>
        </w:rPr>
      </w:pPr>
    </w:p>
    <w:p w14:paraId="3D599AA9" w14:textId="40A16DE6"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318F193E" w14:textId="3DA457BB" w:rsidR="00A51F63" w:rsidRPr="00A51F63" w:rsidRDefault="00A51F63">
      <w:pPr>
        <w:numPr>
          <w:ilvl w:val="0"/>
          <w:numId w:val="17"/>
        </w:numPr>
        <w:rPr>
          <w:rFonts w:ascii="Avenir Book" w:hAnsi="Avenir Book" w:cs="CordiaUPC"/>
          <w:sz w:val="18"/>
          <w:szCs w:val="18"/>
        </w:rPr>
      </w:pPr>
      <w:r w:rsidRPr="00A51F63">
        <w:rPr>
          <w:rFonts w:ascii="Avenir Book" w:hAnsi="Avenir Book" w:cs="CordiaUPC"/>
          <w:sz w:val="18"/>
          <w:szCs w:val="18"/>
        </w:rPr>
        <w:t>Reduces overfitting</w:t>
      </w:r>
    </w:p>
    <w:p w14:paraId="59C81CD0" w14:textId="2BABE343" w:rsidR="00A51F63" w:rsidRPr="00A51F63" w:rsidRDefault="00A51F63">
      <w:pPr>
        <w:numPr>
          <w:ilvl w:val="0"/>
          <w:numId w:val="17"/>
        </w:numPr>
        <w:rPr>
          <w:rFonts w:ascii="Avenir Book" w:hAnsi="Avenir Book" w:cs="CordiaUPC"/>
          <w:sz w:val="18"/>
          <w:szCs w:val="18"/>
        </w:rPr>
      </w:pPr>
      <w:r w:rsidRPr="00A51F63">
        <w:rPr>
          <w:rFonts w:ascii="Avenir Book" w:hAnsi="Avenir Book" w:cs="CordiaUPC"/>
          <w:sz w:val="18"/>
          <w:szCs w:val="18"/>
        </w:rPr>
        <w:t>Improves prediction stability</w:t>
      </w:r>
    </w:p>
    <w:p w14:paraId="6D0647BA" w14:textId="7C3A40F3" w:rsidR="00A51F63" w:rsidRPr="00A51F63" w:rsidRDefault="00A51F63">
      <w:pPr>
        <w:numPr>
          <w:ilvl w:val="0"/>
          <w:numId w:val="17"/>
        </w:numPr>
        <w:rPr>
          <w:rFonts w:ascii="Avenir Book" w:hAnsi="Avenir Book" w:cs="CordiaUPC"/>
          <w:sz w:val="18"/>
          <w:szCs w:val="18"/>
        </w:rPr>
      </w:pPr>
      <w:r w:rsidRPr="00A51F63">
        <w:rPr>
          <w:rFonts w:ascii="Avenir Book" w:hAnsi="Avenir Book" w:cs="CordiaUPC"/>
          <w:sz w:val="18"/>
          <w:szCs w:val="18"/>
        </w:rPr>
        <w:t>Captures complex feature interactions</w:t>
      </w:r>
    </w:p>
    <w:p w14:paraId="57338D86" w14:textId="77777777" w:rsidR="00A51F63" w:rsidRDefault="00A51F63" w:rsidP="004A4BA4">
      <w:pPr>
        <w:rPr>
          <w:rFonts w:ascii="Avenir Book" w:hAnsi="Avenir Book" w:cs="CordiaUPC"/>
          <w:sz w:val="18"/>
          <w:szCs w:val="18"/>
        </w:rPr>
      </w:pPr>
    </w:p>
    <w:p w14:paraId="3E7A7C87"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8.5 AdaBoost</w:t>
      </w:r>
    </w:p>
    <w:p w14:paraId="2B8835EF" w14:textId="77777777" w:rsidR="00A51F63" w:rsidRDefault="00A51F63" w:rsidP="00A51F63">
      <w:pPr>
        <w:rPr>
          <w:rFonts w:ascii="Avenir Book" w:hAnsi="Avenir Book" w:cs="CordiaUPC"/>
          <w:b/>
          <w:bCs/>
          <w:sz w:val="18"/>
          <w:szCs w:val="18"/>
        </w:rPr>
      </w:pPr>
    </w:p>
    <w:p w14:paraId="5F77C90C" w14:textId="676BBEEB"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AdaBoost was developed as a boosting-based ensemble model that focuses on correcting previously misclassified observations.</w:t>
      </w:r>
    </w:p>
    <w:p w14:paraId="78E13B71" w14:textId="77777777" w:rsidR="00A51F63" w:rsidRDefault="00A51F63" w:rsidP="00A51F63">
      <w:pPr>
        <w:rPr>
          <w:rFonts w:ascii="Avenir Book" w:hAnsi="Avenir Book" w:cs="CordiaUPC"/>
          <w:b/>
          <w:bCs/>
          <w:sz w:val="18"/>
          <w:szCs w:val="18"/>
        </w:rPr>
      </w:pPr>
    </w:p>
    <w:p w14:paraId="1168BAC9" w14:textId="73B252C9"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79D27A4C" w14:textId="0BE60175" w:rsidR="00A51F63" w:rsidRPr="00A51F63" w:rsidRDefault="00A51F63">
      <w:pPr>
        <w:numPr>
          <w:ilvl w:val="0"/>
          <w:numId w:val="18"/>
        </w:numPr>
        <w:rPr>
          <w:rFonts w:ascii="Avenir Book" w:hAnsi="Avenir Book" w:cs="CordiaUPC"/>
          <w:sz w:val="18"/>
          <w:szCs w:val="18"/>
        </w:rPr>
      </w:pPr>
      <w:r w:rsidRPr="00A51F63">
        <w:rPr>
          <w:rFonts w:ascii="Avenir Book" w:hAnsi="Avenir Book" w:cs="CordiaUPC"/>
          <w:sz w:val="18"/>
          <w:szCs w:val="18"/>
        </w:rPr>
        <w:t>Sequential learning approach</w:t>
      </w:r>
    </w:p>
    <w:p w14:paraId="1AAAA82D" w14:textId="583DBB9A" w:rsidR="00A51F63" w:rsidRPr="00A51F63" w:rsidRDefault="00A51F63">
      <w:pPr>
        <w:numPr>
          <w:ilvl w:val="0"/>
          <w:numId w:val="18"/>
        </w:numPr>
        <w:rPr>
          <w:rFonts w:ascii="Avenir Book" w:hAnsi="Avenir Book" w:cs="CordiaUPC"/>
          <w:sz w:val="18"/>
          <w:szCs w:val="18"/>
        </w:rPr>
      </w:pPr>
      <w:r w:rsidRPr="00A51F63">
        <w:rPr>
          <w:rFonts w:ascii="Avenir Book" w:hAnsi="Avenir Book" w:cs="CordiaUPC"/>
          <w:sz w:val="18"/>
          <w:szCs w:val="18"/>
        </w:rPr>
        <w:t>Improves classification performance</w:t>
      </w:r>
    </w:p>
    <w:p w14:paraId="200295D9" w14:textId="5352F56F" w:rsidR="00A51F63" w:rsidRPr="00A51F63" w:rsidRDefault="00A51F63">
      <w:pPr>
        <w:numPr>
          <w:ilvl w:val="0"/>
          <w:numId w:val="18"/>
        </w:numPr>
        <w:rPr>
          <w:rFonts w:ascii="Avenir Book" w:hAnsi="Avenir Book" w:cs="CordiaUPC"/>
          <w:sz w:val="18"/>
          <w:szCs w:val="18"/>
        </w:rPr>
      </w:pPr>
      <w:r w:rsidRPr="00A51F63">
        <w:rPr>
          <w:rFonts w:ascii="Avenir Book" w:hAnsi="Avenir Book" w:cs="CordiaUPC"/>
          <w:sz w:val="18"/>
          <w:szCs w:val="18"/>
        </w:rPr>
        <w:t>Effective for structured tabular datasets</w:t>
      </w:r>
    </w:p>
    <w:p w14:paraId="1720C2DB" w14:textId="77777777" w:rsidR="00A51F63" w:rsidRPr="00A51F63" w:rsidRDefault="00515B34" w:rsidP="00A51F63">
      <w:pPr>
        <w:rPr>
          <w:rFonts w:ascii="Avenir Book" w:hAnsi="Avenir Book" w:cs="CordiaUPC"/>
          <w:b/>
          <w:bCs/>
          <w:sz w:val="18"/>
          <w:szCs w:val="18"/>
        </w:rPr>
      </w:pPr>
      <w:r w:rsidRPr="00A51F63">
        <w:rPr>
          <w:rFonts w:ascii="Avenir Book" w:hAnsi="Avenir Book" w:cs="CordiaUPC"/>
          <w:sz w:val="18"/>
          <w:szCs w:val="18"/>
        </w:rPr>
        <w:br/>
      </w:r>
      <w:r w:rsidR="00A51F63" w:rsidRPr="00A51F63">
        <w:rPr>
          <w:rFonts w:ascii="Avenir Book" w:hAnsi="Avenir Book" w:cs="CordiaUPC"/>
          <w:b/>
          <w:bCs/>
          <w:sz w:val="18"/>
          <w:szCs w:val="18"/>
        </w:rPr>
        <w:t>8.6 Gradient Boosting</w:t>
      </w:r>
    </w:p>
    <w:p w14:paraId="35DEDA67" w14:textId="77777777" w:rsidR="00A51F63" w:rsidRDefault="00A51F63" w:rsidP="00A51F63">
      <w:pPr>
        <w:rPr>
          <w:rFonts w:ascii="Avenir Book" w:hAnsi="Avenir Book" w:cs="CordiaUPC"/>
          <w:b/>
          <w:bCs/>
          <w:sz w:val="18"/>
          <w:szCs w:val="18"/>
        </w:rPr>
      </w:pPr>
    </w:p>
    <w:p w14:paraId="55B1A6A0" w14:textId="7474217C" w:rsidR="00A51F63" w:rsidRPr="00A51F63" w:rsidRDefault="00A51F63" w:rsidP="00A51F63">
      <w:pPr>
        <w:rPr>
          <w:rFonts w:ascii="Avenir Book" w:hAnsi="Avenir Book" w:cs="CordiaUPC"/>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Gradient Boosting was developed to build a strong predictive model by sequentially minimizing prediction errors.</w:t>
      </w:r>
    </w:p>
    <w:p w14:paraId="61EE8EEF" w14:textId="77777777" w:rsidR="00A51F63" w:rsidRDefault="00A51F63" w:rsidP="00A51F63">
      <w:pPr>
        <w:rPr>
          <w:rFonts w:ascii="Avenir Book" w:hAnsi="Avenir Book" w:cs="CordiaUPC"/>
          <w:b/>
          <w:bCs/>
          <w:sz w:val="18"/>
          <w:szCs w:val="18"/>
        </w:rPr>
      </w:pPr>
    </w:p>
    <w:p w14:paraId="1B522EB4" w14:textId="7140E719"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3AD67C6B" w14:textId="2D07EAD7" w:rsidR="00A51F63" w:rsidRPr="00A51F63" w:rsidRDefault="00A51F63">
      <w:pPr>
        <w:numPr>
          <w:ilvl w:val="0"/>
          <w:numId w:val="19"/>
        </w:numPr>
        <w:rPr>
          <w:rFonts w:ascii="Avenir Book" w:hAnsi="Avenir Book" w:cs="CordiaUPC"/>
          <w:sz w:val="18"/>
          <w:szCs w:val="18"/>
        </w:rPr>
      </w:pPr>
      <w:r w:rsidRPr="00A51F63">
        <w:rPr>
          <w:rFonts w:ascii="Avenir Book" w:hAnsi="Avenir Book" w:cs="CordiaUPC"/>
          <w:sz w:val="18"/>
          <w:szCs w:val="18"/>
        </w:rPr>
        <w:t>Learns from residual errors</w:t>
      </w:r>
    </w:p>
    <w:p w14:paraId="516FE438" w14:textId="73964204" w:rsidR="00A51F63" w:rsidRPr="00A51F63" w:rsidRDefault="00A51F63">
      <w:pPr>
        <w:numPr>
          <w:ilvl w:val="0"/>
          <w:numId w:val="19"/>
        </w:numPr>
        <w:rPr>
          <w:rFonts w:ascii="Avenir Book" w:hAnsi="Avenir Book" w:cs="CordiaUPC"/>
          <w:sz w:val="18"/>
          <w:szCs w:val="18"/>
        </w:rPr>
      </w:pPr>
      <w:r w:rsidRPr="00A51F63">
        <w:rPr>
          <w:rFonts w:ascii="Avenir Book" w:hAnsi="Avenir Book" w:cs="CordiaUPC"/>
          <w:sz w:val="18"/>
          <w:szCs w:val="18"/>
        </w:rPr>
        <w:t>Captures non-linear relationships</w:t>
      </w:r>
    </w:p>
    <w:p w14:paraId="4C931FE5" w14:textId="666F8079" w:rsidR="00A51F63" w:rsidRPr="00A51F63" w:rsidRDefault="00A51F63">
      <w:pPr>
        <w:numPr>
          <w:ilvl w:val="0"/>
          <w:numId w:val="19"/>
        </w:numPr>
        <w:rPr>
          <w:rFonts w:ascii="Avenir Book" w:hAnsi="Avenir Book" w:cs="CordiaUPC"/>
          <w:sz w:val="18"/>
          <w:szCs w:val="18"/>
        </w:rPr>
      </w:pPr>
      <w:r w:rsidRPr="00A51F63">
        <w:rPr>
          <w:rFonts w:ascii="Avenir Book" w:hAnsi="Avenir Book" w:cs="CordiaUPC"/>
          <w:sz w:val="18"/>
          <w:szCs w:val="18"/>
        </w:rPr>
        <w:t>Generally provides strong classification performance</w:t>
      </w:r>
    </w:p>
    <w:p w14:paraId="4E5961B8" w14:textId="433B6F14" w:rsidR="00A51F63" w:rsidRDefault="00A51F63" w:rsidP="004A4BA4">
      <w:pPr>
        <w:rPr>
          <w:rFonts w:ascii="Avenir Book" w:hAnsi="Avenir Book" w:cs="CordiaUPC"/>
          <w:b/>
          <w:bCs/>
          <w:sz w:val="18"/>
          <w:szCs w:val="18"/>
        </w:rPr>
      </w:pPr>
    </w:p>
    <w:p w14:paraId="476313FA"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8.7 XGBoost</w:t>
      </w:r>
    </w:p>
    <w:p w14:paraId="660606DF" w14:textId="77777777" w:rsidR="00A51F63" w:rsidRDefault="00A51F63" w:rsidP="00A51F63">
      <w:pPr>
        <w:rPr>
          <w:rFonts w:ascii="Avenir Book" w:hAnsi="Avenir Book" w:cs="CordiaUPC"/>
          <w:b/>
          <w:bCs/>
          <w:sz w:val="18"/>
          <w:szCs w:val="18"/>
        </w:rPr>
      </w:pPr>
    </w:p>
    <w:p w14:paraId="541E0B8F" w14:textId="55F5C33C" w:rsidR="00A51F63" w:rsidRPr="00A51F63" w:rsidRDefault="00A51F63" w:rsidP="00A51F63">
      <w:pPr>
        <w:rPr>
          <w:rFonts w:ascii="Avenir Book" w:hAnsi="Avenir Book" w:cs="CordiaUPC"/>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XGBoost was developed as an advanced gradient boosting framework designed for efficiency, scalability, and predictive accuracy.</w:t>
      </w:r>
    </w:p>
    <w:p w14:paraId="1F862B60" w14:textId="77777777" w:rsidR="00A51F63" w:rsidRDefault="00A51F63" w:rsidP="00A51F63">
      <w:pPr>
        <w:rPr>
          <w:rFonts w:ascii="Avenir Book" w:hAnsi="Avenir Book" w:cs="CordiaUPC"/>
          <w:b/>
          <w:bCs/>
          <w:sz w:val="18"/>
          <w:szCs w:val="18"/>
        </w:rPr>
      </w:pPr>
    </w:p>
    <w:p w14:paraId="1FAE4E22" w14:textId="793AC8C1"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7CF83861" w14:textId="7E33844B" w:rsidR="00A51F63" w:rsidRPr="00A51F63" w:rsidRDefault="00A51F63">
      <w:pPr>
        <w:numPr>
          <w:ilvl w:val="0"/>
          <w:numId w:val="20"/>
        </w:numPr>
        <w:rPr>
          <w:rFonts w:ascii="Avenir Book" w:hAnsi="Avenir Book" w:cs="CordiaUPC"/>
          <w:sz w:val="18"/>
          <w:szCs w:val="18"/>
        </w:rPr>
      </w:pPr>
      <w:r w:rsidRPr="00A51F63">
        <w:rPr>
          <w:rFonts w:ascii="Avenir Book" w:hAnsi="Avenir Book" w:cs="CordiaUPC"/>
          <w:sz w:val="18"/>
          <w:szCs w:val="18"/>
        </w:rPr>
        <w:t>Regularization reduces overfitting</w:t>
      </w:r>
    </w:p>
    <w:p w14:paraId="5997CCC2" w14:textId="2379E1A3" w:rsidR="00A51F63" w:rsidRPr="00A51F63" w:rsidRDefault="00A51F63">
      <w:pPr>
        <w:numPr>
          <w:ilvl w:val="0"/>
          <w:numId w:val="20"/>
        </w:numPr>
        <w:rPr>
          <w:rFonts w:ascii="Avenir Book" w:hAnsi="Avenir Book" w:cs="CordiaUPC"/>
          <w:sz w:val="18"/>
          <w:szCs w:val="18"/>
        </w:rPr>
      </w:pPr>
      <w:r w:rsidRPr="00A51F63">
        <w:rPr>
          <w:rFonts w:ascii="Avenir Book" w:hAnsi="Avenir Book" w:cs="CordiaUPC"/>
          <w:sz w:val="18"/>
          <w:szCs w:val="18"/>
        </w:rPr>
        <w:t>Handles complex feature interactions</w:t>
      </w:r>
    </w:p>
    <w:p w14:paraId="2F97217E" w14:textId="15D1F24C" w:rsidR="00A51F63" w:rsidRPr="00A51F63" w:rsidRDefault="00A51F63">
      <w:pPr>
        <w:numPr>
          <w:ilvl w:val="0"/>
          <w:numId w:val="20"/>
        </w:numPr>
        <w:rPr>
          <w:rFonts w:ascii="Avenir Book" w:hAnsi="Avenir Book" w:cs="CordiaUPC"/>
          <w:sz w:val="18"/>
          <w:szCs w:val="18"/>
        </w:rPr>
      </w:pPr>
      <w:r w:rsidRPr="00A51F63">
        <w:rPr>
          <w:rFonts w:ascii="Avenir Book" w:hAnsi="Avenir Book" w:cs="CordiaUPC"/>
          <w:sz w:val="18"/>
          <w:szCs w:val="18"/>
        </w:rPr>
        <w:t>Widely used in machine learning competitions and industry applications</w:t>
      </w:r>
    </w:p>
    <w:p w14:paraId="1E9F0F05" w14:textId="32491D69" w:rsidR="00A51F63" w:rsidRDefault="00A51F63" w:rsidP="004A4BA4">
      <w:pPr>
        <w:rPr>
          <w:rFonts w:ascii="Avenir Book" w:hAnsi="Avenir Book" w:cs="CordiaUPC"/>
          <w:b/>
          <w:bCs/>
          <w:sz w:val="18"/>
          <w:szCs w:val="18"/>
        </w:rPr>
      </w:pPr>
    </w:p>
    <w:p w14:paraId="39FA09C8" w14:textId="0279A115" w:rsidR="00A51F63" w:rsidRDefault="00A51F63" w:rsidP="004A4BA4">
      <w:pPr>
        <w:rPr>
          <w:rFonts w:ascii="Avenir Book" w:hAnsi="Avenir Book" w:cs="CordiaUPC"/>
          <w:b/>
          <w:bCs/>
          <w:sz w:val="18"/>
          <w:szCs w:val="18"/>
        </w:rPr>
      </w:pPr>
      <w:r w:rsidRPr="00A51F63">
        <w:rPr>
          <w:rFonts w:ascii="Avenir Book" w:hAnsi="Avenir Book" w:cs="CordiaUPC"/>
          <w:b/>
          <w:bCs/>
          <w:sz w:val="18"/>
          <w:szCs w:val="18"/>
        </w:rPr>
        <w:t>8.8 Model Building Summary</w:t>
      </w:r>
    </w:p>
    <w:p w14:paraId="0F255582" w14:textId="264E1C85" w:rsidR="00A51F63" w:rsidRDefault="00A51F63" w:rsidP="004A4BA4">
      <w:pPr>
        <w:rPr>
          <w:rFonts w:ascii="Avenir Book" w:hAnsi="Avenir Book" w:cs="CordiaUPC"/>
          <w:b/>
          <w:bCs/>
          <w:sz w:val="18"/>
          <w:szCs w:val="18"/>
        </w:rPr>
      </w:pPr>
    </w:p>
    <w:tbl>
      <w:tblPr>
        <w:tblW w:w="8784" w:type="dxa"/>
        <w:tblLook w:val="04A0" w:firstRow="1" w:lastRow="0" w:firstColumn="1" w:lastColumn="0" w:noHBand="0" w:noVBand="1"/>
      </w:tblPr>
      <w:tblGrid>
        <w:gridCol w:w="2040"/>
        <w:gridCol w:w="1420"/>
        <w:gridCol w:w="2180"/>
        <w:gridCol w:w="3144"/>
      </w:tblGrid>
      <w:tr w:rsidR="003678A7" w:rsidRPr="00A51F63" w14:paraId="1C0F7456" w14:textId="12008081" w:rsidTr="003678A7">
        <w:trPr>
          <w:trHeight w:val="320"/>
        </w:trPr>
        <w:tc>
          <w:tcPr>
            <w:tcW w:w="204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349C48ED" w14:textId="77777777" w:rsidR="003678A7" w:rsidRPr="00A51F63" w:rsidRDefault="003678A7" w:rsidP="00A51F63">
            <w:pPr>
              <w:jc w:val="center"/>
              <w:rPr>
                <w:rFonts w:ascii="Avenir Book" w:hAnsi="Avenir Book" w:cs="Calibri"/>
                <w:b/>
                <w:bCs/>
                <w:color w:val="FFFFFF"/>
                <w:sz w:val="18"/>
                <w:szCs w:val="18"/>
              </w:rPr>
            </w:pPr>
            <w:r w:rsidRPr="00A51F63">
              <w:rPr>
                <w:rFonts w:ascii="Avenir Book" w:hAnsi="Avenir Book" w:cs="Calibri"/>
                <w:b/>
                <w:bCs/>
                <w:color w:val="FFFFFF"/>
                <w:sz w:val="18"/>
                <w:szCs w:val="18"/>
              </w:rPr>
              <w:t>Model</w:t>
            </w:r>
          </w:p>
        </w:tc>
        <w:tc>
          <w:tcPr>
            <w:tcW w:w="1420" w:type="dxa"/>
            <w:tcBorders>
              <w:top w:val="single" w:sz="4" w:space="0" w:color="auto"/>
              <w:left w:val="nil"/>
              <w:bottom w:val="single" w:sz="4" w:space="0" w:color="auto"/>
              <w:right w:val="single" w:sz="4" w:space="0" w:color="auto"/>
            </w:tcBorders>
            <w:shd w:val="clear" w:color="000000" w:fill="2F75B5"/>
            <w:noWrap/>
            <w:vAlign w:val="bottom"/>
            <w:hideMark/>
          </w:tcPr>
          <w:p w14:paraId="6AA6741A" w14:textId="77777777" w:rsidR="003678A7" w:rsidRPr="00A51F63" w:rsidRDefault="003678A7" w:rsidP="00A51F63">
            <w:pPr>
              <w:jc w:val="center"/>
              <w:rPr>
                <w:rFonts w:ascii="Avenir Book" w:hAnsi="Avenir Book" w:cs="Calibri"/>
                <w:b/>
                <w:bCs/>
                <w:color w:val="FFFFFF"/>
                <w:sz w:val="18"/>
                <w:szCs w:val="18"/>
              </w:rPr>
            </w:pPr>
            <w:r w:rsidRPr="00A51F63">
              <w:rPr>
                <w:rFonts w:ascii="Avenir Book" w:hAnsi="Avenir Book" w:cs="Calibri"/>
                <w:b/>
                <w:bCs/>
                <w:color w:val="FFFFFF"/>
                <w:sz w:val="18"/>
                <w:szCs w:val="18"/>
              </w:rPr>
              <w:t>Category</w:t>
            </w:r>
          </w:p>
        </w:tc>
        <w:tc>
          <w:tcPr>
            <w:tcW w:w="2180" w:type="dxa"/>
            <w:tcBorders>
              <w:top w:val="single" w:sz="4" w:space="0" w:color="auto"/>
              <w:left w:val="nil"/>
              <w:bottom w:val="single" w:sz="4" w:space="0" w:color="auto"/>
              <w:right w:val="single" w:sz="4" w:space="0" w:color="auto"/>
            </w:tcBorders>
            <w:shd w:val="clear" w:color="000000" w:fill="2F75B5"/>
            <w:noWrap/>
            <w:vAlign w:val="bottom"/>
            <w:hideMark/>
          </w:tcPr>
          <w:p w14:paraId="0EC0F8A4" w14:textId="77777777" w:rsidR="003678A7" w:rsidRPr="00A51F63" w:rsidRDefault="003678A7" w:rsidP="00A51F63">
            <w:pPr>
              <w:jc w:val="center"/>
              <w:rPr>
                <w:rFonts w:ascii="Avenir Book" w:hAnsi="Avenir Book" w:cs="Calibri"/>
                <w:b/>
                <w:bCs/>
                <w:color w:val="FFFFFF"/>
                <w:sz w:val="18"/>
                <w:szCs w:val="18"/>
              </w:rPr>
            </w:pPr>
            <w:r w:rsidRPr="00A51F63">
              <w:rPr>
                <w:rFonts w:ascii="Avenir Book" w:hAnsi="Avenir Book" w:cs="Calibri"/>
                <w:b/>
                <w:bCs/>
                <w:color w:val="FFFFFF"/>
                <w:sz w:val="18"/>
                <w:szCs w:val="18"/>
              </w:rPr>
              <w:t>Type</w:t>
            </w:r>
          </w:p>
        </w:tc>
        <w:tc>
          <w:tcPr>
            <w:tcW w:w="3144" w:type="dxa"/>
            <w:tcBorders>
              <w:top w:val="single" w:sz="4" w:space="0" w:color="auto"/>
              <w:left w:val="nil"/>
              <w:bottom w:val="single" w:sz="4" w:space="0" w:color="auto"/>
              <w:right w:val="single" w:sz="4" w:space="0" w:color="auto"/>
            </w:tcBorders>
            <w:shd w:val="clear" w:color="000000" w:fill="2F75B5"/>
          </w:tcPr>
          <w:p w14:paraId="384E8F62" w14:textId="5FF084B5" w:rsidR="003678A7" w:rsidRPr="00A51F63" w:rsidRDefault="003678A7" w:rsidP="00A51F63">
            <w:pPr>
              <w:jc w:val="center"/>
              <w:rPr>
                <w:rFonts w:ascii="Avenir Book" w:hAnsi="Avenir Book" w:cs="Calibri"/>
                <w:b/>
                <w:bCs/>
                <w:color w:val="FFFFFF"/>
                <w:sz w:val="18"/>
                <w:szCs w:val="18"/>
              </w:rPr>
            </w:pPr>
            <w:r>
              <w:rPr>
                <w:rFonts w:ascii="Avenir Book" w:hAnsi="Avenir Book" w:cs="Calibri"/>
                <w:b/>
                <w:bCs/>
                <w:color w:val="FFFFFF"/>
                <w:sz w:val="18"/>
                <w:szCs w:val="18"/>
              </w:rPr>
              <w:t>Key Observation</w:t>
            </w:r>
          </w:p>
        </w:tc>
      </w:tr>
      <w:tr w:rsidR="003678A7" w:rsidRPr="00A51F63" w14:paraId="4B4E77EC" w14:textId="38DF771F"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7EEC908"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Logistic Regression</w:t>
            </w:r>
          </w:p>
        </w:tc>
        <w:tc>
          <w:tcPr>
            <w:tcW w:w="1420" w:type="dxa"/>
            <w:tcBorders>
              <w:top w:val="nil"/>
              <w:left w:val="nil"/>
              <w:bottom w:val="single" w:sz="4" w:space="0" w:color="auto"/>
              <w:right w:val="single" w:sz="4" w:space="0" w:color="auto"/>
            </w:tcBorders>
            <w:shd w:val="clear" w:color="auto" w:fill="auto"/>
            <w:noWrap/>
            <w:vAlign w:val="bottom"/>
            <w:hideMark/>
          </w:tcPr>
          <w:p w14:paraId="3EA2FDD1"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Linear Model</w:t>
            </w:r>
          </w:p>
        </w:tc>
        <w:tc>
          <w:tcPr>
            <w:tcW w:w="2180" w:type="dxa"/>
            <w:tcBorders>
              <w:top w:val="nil"/>
              <w:left w:val="nil"/>
              <w:bottom w:val="single" w:sz="4" w:space="0" w:color="auto"/>
              <w:right w:val="single" w:sz="4" w:space="0" w:color="auto"/>
            </w:tcBorders>
            <w:shd w:val="clear" w:color="auto" w:fill="auto"/>
            <w:noWrap/>
            <w:vAlign w:val="bottom"/>
            <w:hideMark/>
          </w:tcPr>
          <w:p w14:paraId="0DF00076"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Baseline</w:t>
            </w:r>
          </w:p>
        </w:tc>
        <w:tc>
          <w:tcPr>
            <w:tcW w:w="3144" w:type="dxa"/>
            <w:vMerge w:val="restart"/>
            <w:tcBorders>
              <w:top w:val="nil"/>
              <w:left w:val="nil"/>
              <w:right w:val="single" w:sz="4" w:space="0" w:color="auto"/>
            </w:tcBorders>
          </w:tcPr>
          <w:p w14:paraId="3773581F" w14:textId="77777777" w:rsidR="003678A7" w:rsidRDefault="003678A7" w:rsidP="003678A7">
            <w:pPr>
              <w:jc w:val="center"/>
              <w:rPr>
                <w:rFonts w:ascii="Avenir Book" w:hAnsi="Avenir Book" w:cs="Calibri"/>
                <w:color w:val="000000"/>
                <w:sz w:val="18"/>
                <w:szCs w:val="18"/>
              </w:rPr>
            </w:pPr>
          </w:p>
          <w:p w14:paraId="6FE9B5E7" w14:textId="2442F30F" w:rsidR="003678A7" w:rsidRPr="00A51F63" w:rsidRDefault="003678A7" w:rsidP="003678A7">
            <w:pPr>
              <w:jc w:val="center"/>
              <w:rPr>
                <w:rFonts w:ascii="Avenir Book" w:hAnsi="Avenir Book" w:cs="Calibri"/>
                <w:color w:val="000000"/>
                <w:sz w:val="18"/>
                <w:szCs w:val="18"/>
              </w:rPr>
            </w:pPr>
            <w:r w:rsidRPr="003678A7">
              <w:rPr>
                <w:rFonts w:ascii="Avenir Book" w:hAnsi="Avenir Book" w:cs="Calibri"/>
                <w:color w:val="000000"/>
                <w:sz w:val="18"/>
                <w:szCs w:val="18"/>
              </w:rPr>
              <w:t>The selected models progress from linear classification to advanced ensemble methods, enabling fair comparison and identification of the most effective predictive maintenance solution.</w:t>
            </w:r>
          </w:p>
        </w:tc>
      </w:tr>
      <w:tr w:rsidR="003678A7" w:rsidRPr="00A51F63" w14:paraId="50D64AD0" w14:textId="73F4505B"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C5B7666"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Decision Tree</w:t>
            </w:r>
          </w:p>
        </w:tc>
        <w:tc>
          <w:tcPr>
            <w:tcW w:w="1420" w:type="dxa"/>
            <w:tcBorders>
              <w:top w:val="nil"/>
              <w:left w:val="nil"/>
              <w:bottom w:val="single" w:sz="4" w:space="0" w:color="auto"/>
              <w:right w:val="single" w:sz="4" w:space="0" w:color="auto"/>
            </w:tcBorders>
            <w:shd w:val="clear" w:color="auto" w:fill="auto"/>
            <w:noWrap/>
            <w:vAlign w:val="bottom"/>
            <w:hideMark/>
          </w:tcPr>
          <w:p w14:paraId="7BD9DC7A"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Tree-Based</w:t>
            </w:r>
          </w:p>
        </w:tc>
        <w:tc>
          <w:tcPr>
            <w:tcW w:w="2180" w:type="dxa"/>
            <w:tcBorders>
              <w:top w:val="nil"/>
              <w:left w:val="nil"/>
              <w:bottom w:val="single" w:sz="4" w:space="0" w:color="auto"/>
              <w:right w:val="single" w:sz="4" w:space="0" w:color="auto"/>
            </w:tcBorders>
            <w:shd w:val="clear" w:color="auto" w:fill="auto"/>
            <w:noWrap/>
            <w:vAlign w:val="bottom"/>
            <w:hideMark/>
          </w:tcPr>
          <w:p w14:paraId="6FEC21B7"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Baseline Tree Model</w:t>
            </w:r>
          </w:p>
        </w:tc>
        <w:tc>
          <w:tcPr>
            <w:tcW w:w="3144" w:type="dxa"/>
            <w:vMerge/>
            <w:tcBorders>
              <w:left w:val="nil"/>
              <w:right w:val="single" w:sz="4" w:space="0" w:color="auto"/>
            </w:tcBorders>
          </w:tcPr>
          <w:p w14:paraId="7EBBB38F" w14:textId="77777777" w:rsidR="003678A7" w:rsidRPr="00A51F63" w:rsidRDefault="003678A7" w:rsidP="00A51F63">
            <w:pPr>
              <w:jc w:val="center"/>
              <w:rPr>
                <w:rFonts w:ascii="Avenir Book" w:hAnsi="Avenir Book" w:cs="Calibri"/>
                <w:color w:val="000000"/>
                <w:sz w:val="18"/>
                <w:szCs w:val="18"/>
              </w:rPr>
            </w:pPr>
          </w:p>
        </w:tc>
      </w:tr>
      <w:tr w:rsidR="003678A7" w:rsidRPr="00A51F63" w14:paraId="31B7B3BF" w14:textId="01E46293"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4800E59A"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Random Forest</w:t>
            </w:r>
          </w:p>
        </w:tc>
        <w:tc>
          <w:tcPr>
            <w:tcW w:w="1420" w:type="dxa"/>
            <w:tcBorders>
              <w:top w:val="nil"/>
              <w:left w:val="nil"/>
              <w:bottom w:val="single" w:sz="4" w:space="0" w:color="auto"/>
              <w:right w:val="single" w:sz="4" w:space="0" w:color="auto"/>
            </w:tcBorders>
            <w:shd w:val="clear" w:color="auto" w:fill="auto"/>
            <w:noWrap/>
            <w:vAlign w:val="bottom"/>
            <w:hideMark/>
          </w:tcPr>
          <w:p w14:paraId="65752F31"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5BA05A5E"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Bagging</w:t>
            </w:r>
          </w:p>
        </w:tc>
        <w:tc>
          <w:tcPr>
            <w:tcW w:w="3144" w:type="dxa"/>
            <w:vMerge/>
            <w:tcBorders>
              <w:left w:val="nil"/>
              <w:right w:val="single" w:sz="4" w:space="0" w:color="auto"/>
            </w:tcBorders>
          </w:tcPr>
          <w:p w14:paraId="31A64AFD" w14:textId="77777777" w:rsidR="003678A7" w:rsidRPr="00A51F63" w:rsidRDefault="003678A7" w:rsidP="00A51F63">
            <w:pPr>
              <w:jc w:val="center"/>
              <w:rPr>
                <w:rFonts w:ascii="Avenir Book" w:hAnsi="Avenir Book" w:cs="Calibri"/>
                <w:color w:val="000000"/>
                <w:sz w:val="18"/>
                <w:szCs w:val="18"/>
              </w:rPr>
            </w:pPr>
          </w:p>
        </w:tc>
      </w:tr>
      <w:tr w:rsidR="003678A7" w:rsidRPr="00A51F63" w14:paraId="32797B71" w14:textId="53979E7C"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F7779EE"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AdaBoost</w:t>
            </w:r>
          </w:p>
        </w:tc>
        <w:tc>
          <w:tcPr>
            <w:tcW w:w="1420" w:type="dxa"/>
            <w:tcBorders>
              <w:top w:val="nil"/>
              <w:left w:val="nil"/>
              <w:bottom w:val="single" w:sz="4" w:space="0" w:color="auto"/>
              <w:right w:val="single" w:sz="4" w:space="0" w:color="auto"/>
            </w:tcBorders>
            <w:shd w:val="clear" w:color="auto" w:fill="auto"/>
            <w:noWrap/>
            <w:vAlign w:val="bottom"/>
            <w:hideMark/>
          </w:tcPr>
          <w:p w14:paraId="558D8D9B"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327E4DC0"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Boosting</w:t>
            </w:r>
          </w:p>
        </w:tc>
        <w:tc>
          <w:tcPr>
            <w:tcW w:w="3144" w:type="dxa"/>
            <w:vMerge/>
            <w:tcBorders>
              <w:left w:val="nil"/>
              <w:right w:val="single" w:sz="4" w:space="0" w:color="auto"/>
            </w:tcBorders>
          </w:tcPr>
          <w:p w14:paraId="7AA7CBF7" w14:textId="77777777" w:rsidR="003678A7" w:rsidRPr="00A51F63" w:rsidRDefault="003678A7" w:rsidP="00A51F63">
            <w:pPr>
              <w:jc w:val="center"/>
              <w:rPr>
                <w:rFonts w:ascii="Avenir Book" w:hAnsi="Avenir Book" w:cs="Calibri"/>
                <w:color w:val="000000"/>
                <w:sz w:val="18"/>
                <w:szCs w:val="18"/>
              </w:rPr>
            </w:pPr>
          </w:p>
        </w:tc>
      </w:tr>
      <w:tr w:rsidR="003678A7" w:rsidRPr="00A51F63" w14:paraId="35F76083" w14:textId="1248C988"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9817CD5"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Gradient Boosting</w:t>
            </w:r>
          </w:p>
        </w:tc>
        <w:tc>
          <w:tcPr>
            <w:tcW w:w="1420" w:type="dxa"/>
            <w:tcBorders>
              <w:top w:val="nil"/>
              <w:left w:val="nil"/>
              <w:bottom w:val="single" w:sz="4" w:space="0" w:color="auto"/>
              <w:right w:val="single" w:sz="4" w:space="0" w:color="auto"/>
            </w:tcBorders>
            <w:shd w:val="clear" w:color="auto" w:fill="auto"/>
            <w:noWrap/>
            <w:vAlign w:val="bottom"/>
            <w:hideMark/>
          </w:tcPr>
          <w:p w14:paraId="779EEEF6"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27424FAD"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Boosting</w:t>
            </w:r>
          </w:p>
        </w:tc>
        <w:tc>
          <w:tcPr>
            <w:tcW w:w="3144" w:type="dxa"/>
            <w:vMerge/>
            <w:tcBorders>
              <w:left w:val="nil"/>
              <w:right w:val="single" w:sz="4" w:space="0" w:color="auto"/>
            </w:tcBorders>
          </w:tcPr>
          <w:p w14:paraId="0D681132" w14:textId="77777777" w:rsidR="003678A7" w:rsidRPr="00A51F63" w:rsidRDefault="003678A7" w:rsidP="00A51F63">
            <w:pPr>
              <w:jc w:val="center"/>
              <w:rPr>
                <w:rFonts w:ascii="Avenir Book" w:hAnsi="Avenir Book" w:cs="Calibri"/>
                <w:color w:val="000000"/>
                <w:sz w:val="18"/>
                <w:szCs w:val="18"/>
              </w:rPr>
            </w:pPr>
          </w:p>
        </w:tc>
      </w:tr>
      <w:tr w:rsidR="003678A7" w:rsidRPr="00A51F63" w14:paraId="1C3CAB47" w14:textId="6C6853C6"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E3E520F"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XGBoost</w:t>
            </w:r>
          </w:p>
        </w:tc>
        <w:tc>
          <w:tcPr>
            <w:tcW w:w="1420" w:type="dxa"/>
            <w:tcBorders>
              <w:top w:val="nil"/>
              <w:left w:val="nil"/>
              <w:bottom w:val="single" w:sz="4" w:space="0" w:color="auto"/>
              <w:right w:val="single" w:sz="4" w:space="0" w:color="auto"/>
            </w:tcBorders>
            <w:shd w:val="clear" w:color="auto" w:fill="auto"/>
            <w:noWrap/>
            <w:vAlign w:val="bottom"/>
            <w:hideMark/>
          </w:tcPr>
          <w:p w14:paraId="67DF0CCC"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72FAD7FB"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Advanced Boosting</w:t>
            </w:r>
          </w:p>
        </w:tc>
        <w:tc>
          <w:tcPr>
            <w:tcW w:w="3144" w:type="dxa"/>
            <w:vMerge/>
            <w:tcBorders>
              <w:left w:val="nil"/>
              <w:bottom w:val="single" w:sz="4" w:space="0" w:color="auto"/>
              <w:right w:val="single" w:sz="4" w:space="0" w:color="auto"/>
            </w:tcBorders>
          </w:tcPr>
          <w:p w14:paraId="7962BE00" w14:textId="77777777" w:rsidR="003678A7" w:rsidRPr="00A51F63" w:rsidRDefault="003678A7" w:rsidP="00A51F63">
            <w:pPr>
              <w:jc w:val="center"/>
              <w:rPr>
                <w:rFonts w:ascii="Avenir Book" w:hAnsi="Avenir Book" w:cs="Calibri"/>
                <w:color w:val="000000"/>
                <w:sz w:val="18"/>
                <w:szCs w:val="18"/>
              </w:rPr>
            </w:pPr>
          </w:p>
        </w:tc>
      </w:tr>
    </w:tbl>
    <w:p w14:paraId="1DA8DEF4" w14:textId="727DF8CD" w:rsidR="00A51F63" w:rsidRDefault="00A51F63" w:rsidP="004A4BA4">
      <w:pPr>
        <w:rPr>
          <w:rFonts w:ascii="Avenir Book" w:hAnsi="Avenir Book" w:cs="CordiaUPC"/>
          <w:b/>
          <w:bCs/>
          <w:sz w:val="18"/>
          <w:szCs w:val="18"/>
        </w:rPr>
      </w:pPr>
    </w:p>
    <w:p w14:paraId="608010C0" w14:textId="77777777" w:rsidR="00D66EA8" w:rsidRDefault="00D66EA8" w:rsidP="003D098A">
      <w:pPr>
        <w:rPr>
          <w:rFonts w:ascii="Avenir Book" w:hAnsi="Avenir Book" w:cs="CordiaUPC"/>
          <w:b/>
          <w:bCs/>
          <w:sz w:val="18"/>
          <w:szCs w:val="18"/>
        </w:rPr>
      </w:pPr>
    </w:p>
    <w:p w14:paraId="6C85887C" w14:textId="77777777" w:rsidR="00D66EA8" w:rsidRDefault="00D66EA8" w:rsidP="003D098A">
      <w:pPr>
        <w:rPr>
          <w:rFonts w:ascii="Avenir Book" w:hAnsi="Avenir Book" w:cs="CordiaUPC"/>
          <w:b/>
          <w:bCs/>
          <w:sz w:val="18"/>
          <w:szCs w:val="18"/>
        </w:rPr>
      </w:pPr>
    </w:p>
    <w:p w14:paraId="49AB7D4E" w14:textId="72861BB5" w:rsidR="00A51F63" w:rsidRDefault="00DA436F" w:rsidP="004A4BA4">
      <w:pPr>
        <w:rPr>
          <w:rFonts w:ascii="Avenir Book" w:hAnsi="Avenir Book" w:cs="CordiaUPC"/>
          <w:sz w:val="18"/>
          <w:szCs w:val="18"/>
        </w:rPr>
      </w:pPr>
      <w:r w:rsidRPr="00A51F63">
        <w:rPr>
          <w:rFonts w:ascii="Avenir Book" w:hAnsi="Avenir Book" w:cs="CordiaUPC"/>
          <w:b/>
          <w:bCs/>
          <w:sz w:val="18"/>
          <w:szCs w:val="18"/>
        </w:rPr>
        <w:lastRenderedPageBreak/>
        <w:t>9</w:t>
      </w:r>
      <w:r w:rsidR="00515B34" w:rsidRPr="00A51F63">
        <w:rPr>
          <w:rFonts w:ascii="Avenir Book" w:hAnsi="Avenir Book" w:cs="CordiaUPC"/>
          <w:b/>
          <w:bCs/>
          <w:sz w:val="18"/>
          <w:szCs w:val="18"/>
        </w:rPr>
        <w:t>. Model Evaluation and Comparison</w:t>
      </w:r>
      <w:r w:rsidR="00515B34" w:rsidRPr="00A51F63">
        <w:rPr>
          <w:rFonts w:ascii="Avenir Book" w:hAnsi="Avenir Book" w:cs="CordiaUPC"/>
          <w:b/>
          <w:bCs/>
          <w:sz w:val="18"/>
          <w:szCs w:val="18"/>
        </w:rPr>
        <w:br/>
      </w:r>
    </w:p>
    <w:p w14:paraId="442599E3" w14:textId="77777777" w:rsidR="003D098A" w:rsidRPr="003D098A" w:rsidRDefault="003D098A" w:rsidP="003D098A">
      <w:pPr>
        <w:rPr>
          <w:rFonts w:ascii="Avenir Book" w:hAnsi="Avenir Book" w:cs="CordiaUPC"/>
          <w:b/>
          <w:bCs/>
          <w:sz w:val="18"/>
          <w:szCs w:val="18"/>
        </w:rPr>
      </w:pPr>
      <w:r w:rsidRPr="003D098A">
        <w:rPr>
          <w:rFonts w:ascii="Avenir Book" w:hAnsi="Avenir Book" w:cs="CordiaUPC"/>
          <w:b/>
          <w:bCs/>
          <w:sz w:val="18"/>
          <w:szCs w:val="18"/>
        </w:rPr>
        <w:t>9.1 Evaluation Metrics</w:t>
      </w:r>
    </w:p>
    <w:p w14:paraId="1D05BF73" w14:textId="7C2369FA" w:rsidR="003D098A" w:rsidRPr="003D098A" w:rsidRDefault="003D098A" w:rsidP="00615447">
      <w:pPr>
        <w:ind w:firstLine="720"/>
        <w:rPr>
          <w:rFonts w:ascii="Avenir Book" w:hAnsi="Avenir Book" w:cs="CordiaUPC"/>
          <w:sz w:val="18"/>
          <w:szCs w:val="18"/>
        </w:rPr>
      </w:pPr>
      <w:r w:rsidRPr="003D098A">
        <w:rPr>
          <w:rFonts w:ascii="Avenir Book" w:hAnsi="Avenir Book" w:cs="CordiaUPC"/>
          <w:sz w:val="18"/>
          <w:szCs w:val="18"/>
        </w:rPr>
        <w:t>To evaluate model performance, multiple classification metrics were considered. Since the dataset exhibits moderate class imbalance, relying solely on accuracy may not provide a complete assessment of model effectiveness.</w:t>
      </w:r>
    </w:p>
    <w:p w14:paraId="5B78FE67" w14:textId="77777777" w:rsidR="003D098A" w:rsidRPr="003D098A" w:rsidRDefault="003D098A" w:rsidP="003D098A">
      <w:pPr>
        <w:rPr>
          <w:rFonts w:ascii="Avenir Book" w:hAnsi="Avenir Book" w:cs="CordiaUPC"/>
          <w:sz w:val="18"/>
          <w:szCs w:val="18"/>
        </w:rPr>
      </w:pPr>
      <w:r w:rsidRPr="003D098A">
        <w:rPr>
          <w:rFonts w:ascii="Avenir Book" w:hAnsi="Avenir Book" w:cs="CordiaUPC"/>
          <w:sz w:val="18"/>
          <w:szCs w:val="18"/>
        </w:rPr>
        <w:t>The following metrics were used:</w:t>
      </w:r>
    </w:p>
    <w:tbl>
      <w:tblPr>
        <w:tblW w:w="7640" w:type="dxa"/>
        <w:tblLook w:val="04A0" w:firstRow="1" w:lastRow="0" w:firstColumn="1" w:lastColumn="0" w:noHBand="0" w:noVBand="1"/>
      </w:tblPr>
      <w:tblGrid>
        <w:gridCol w:w="1300"/>
        <w:gridCol w:w="6340"/>
      </w:tblGrid>
      <w:tr w:rsidR="003D098A" w:rsidRPr="003D098A" w14:paraId="02660640" w14:textId="77777777" w:rsidTr="003D098A">
        <w:trPr>
          <w:trHeight w:val="320"/>
        </w:trPr>
        <w:tc>
          <w:tcPr>
            <w:tcW w:w="13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18D93165" w14:textId="77777777" w:rsidR="003D098A" w:rsidRPr="003D098A" w:rsidRDefault="003D098A" w:rsidP="003D098A">
            <w:pPr>
              <w:jc w:val="center"/>
              <w:rPr>
                <w:rFonts w:ascii="Calibri" w:hAnsi="Calibri" w:cs="Calibri"/>
                <w:b/>
                <w:bCs/>
                <w:color w:val="FFFFFF"/>
                <w:sz w:val="18"/>
                <w:szCs w:val="18"/>
              </w:rPr>
            </w:pPr>
            <w:r w:rsidRPr="003D098A">
              <w:rPr>
                <w:rFonts w:ascii="Calibri" w:hAnsi="Calibri" w:cs="Calibri"/>
                <w:b/>
                <w:bCs/>
                <w:color w:val="FFFFFF"/>
                <w:sz w:val="18"/>
                <w:szCs w:val="18"/>
              </w:rPr>
              <w:t>Metric</w:t>
            </w:r>
          </w:p>
        </w:tc>
        <w:tc>
          <w:tcPr>
            <w:tcW w:w="6340" w:type="dxa"/>
            <w:tcBorders>
              <w:top w:val="single" w:sz="4" w:space="0" w:color="auto"/>
              <w:left w:val="nil"/>
              <w:bottom w:val="single" w:sz="4" w:space="0" w:color="auto"/>
              <w:right w:val="single" w:sz="4" w:space="0" w:color="auto"/>
            </w:tcBorders>
            <w:shd w:val="clear" w:color="000000" w:fill="2F75B5"/>
            <w:noWrap/>
            <w:vAlign w:val="center"/>
            <w:hideMark/>
          </w:tcPr>
          <w:p w14:paraId="5F48AEC8" w14:textId="77777777" w:rsidR="003D098A" w:rsidRPr="003D098A" w:rsidRDefault="003D098A" w:rsidP="003D098A">
            <w:pPr>
              <w:jc w:val="center"/>
              <w:rPr>
                <w:rFonts w:ascii="Calibri" w:hAnsi="Calibri" w:cs="Calibri"/>
                <w:b/>
                <w:bCs/>
                <w:color w:val="FFFFFF"/>
                <w:sz w:val="18"/>
                <w:szCs w:val="18"/>
              </w:rPr>
            </w:pPr>
            <w:r w:rsidRPr="003D098A">
              <w:rPr>
                <w:rFonts w:ascii="Calibri" w:hAnsi="Calibri" w:cs="Calibri"/>
                <w:b/>
                <w:bCs/>
                <w:color w:val="FFFFFF"/>
                <w:sz w:val="18"/>
                <w:szCs w:val="18"/>
              </w:rPr>
              <w:t>Description</w:t>
            </w:r>
          </w:p>
        </w:tc>
      </w:tr>
      <w:tr w:rsidR="003D098A" w:rsidRPr="003D098A" w14:paraId="2A8A4F01"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F0A85B1"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Accuracy</w:t>
            </w:r>
          </w:p>
        </w:tc>
        <w:tc>
          <w:tcPr>
            <w:tcW w:w="6340" w:type="dxa"/>
            <w:tcBorders>
              <w:top w:val="nil"/>
              <w:left w:val="nil"/>
              <w:bottom w:val="single" w:sz="4" w:space="0" w:color="auto"/>
              <w:right w:val="single" w:sz="4" w:space="0" w:color="auto"/>
            </w:tcBorders>
            <w:shd w:val="clear" w:color="auto" w:fill="auto"/>
            <w:noWrap/>
            <w:vAlign w:val="center"/>
            <w:hideMark/>
          </w:tcPr>
          <w:p w14:paraId="71B792DE"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Overall proportion of correctly classified observations</w:t>
            </w:r>
          </w:p>
        </w:tc>
      </w:tr>
      <w:tr w:rsidR="003D098A" w:rsidRPr="003D098A" w14:paraId="63082027"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70592B0"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Precision</w:t>
            </w:r>
          </w:p>
        </w:tc>
        <w:tc>
          <w:tcPr>
            <w:tcW w:w="6340" w:type="dxa"/>
            <w:tcBorders>
              <w:top w:val="nil"/>
              <w:left w:val="nil"/>
              <w:bottom w:val="single" w:sz="4" w:space="0" w:color="auto"/>
              <w:right w:val="single" w:sz="4" w:space="0" w:color="auto"/>
            </w:tcBorders>
            <w:shd w:val="clear" w:color="auto" w:fill="auto"/>
            <w:noWrap/>
            <w:vAlign w:val="center"/>
            <w:hideMark/>
          </w:tcPr>
          <w:p w14:paraId="4BD91BB1"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Ability to correctly identify maintenance-required engines</w:t>
            </w:r>
          </w:p>
        </w:tc>
      </w:tr>
      <w:tr w:rsidR="003D098A" w:rsidRPr="003D098A" w14:paraId="21379EC1"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9C6639D"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Recall</w:t>
            </w:r>
          </w:p>
        </w:tc>
        <w:tc>
          <w:tcPr>
            <w:tcW w:w="6340" w:type="dxa"/>
            <w:tcBorders>
              <w:top w:val="nil"/>
              <w:left w:val="nil"/>
              <w:bottom w:val="single" w:sz="4" w:space="0" w:color="auto"/>
              <w:right w:val="single" w:sz="4" w:space="0" w:color="auto"/>
            </w:tcBorders>
            <w:shd w:val="clear" w:color="auto" w:fill="auto"/>
            <w:noWrap/>
            <w:vAlign w:val="center"/>
            <w:hideMark/>
          </w:tcPr>
          <w:p w14:paraId="5AE86A01"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Ability to detect actual maintenance-required engines</w:t>
            </w:r>
          </w:p>
        </w:tc>
      </w:tr>
      <w:tr w:rsidR="003D098A" w:rsidRPr="003D098A" w14:paraId="036AC406"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DD20549"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F1-Score</w:t>
            </w:r>
          </w:p>
        </w:tc>
        <w:tc>
          <w:tcPr>
            <w:tcW w:w="6340" w:type="dxa"/>
            <w:tcBorders>
              <w:top w:val="nil"/>
              <w:left w:val="nil"/>
              <w:bottom w:val="single" w:sz="4" w:space="0" w:color="auto"/>
              <w:right w:val="single" w:sz="4" w:space="0" w:color="auto"/>
            </w:tcBorders>
            <w:shd w:val="clear" w:color="auto" w:fill="auto"/>
            <w:noWrap/>
            <w:vAlign w:val="center"/>
            <w:hideMark/>
          </w:tcPr>
          <w:p w14:paraId="2D21C40C"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Harmonic mean of Precision and Recall</w:t>
            </w:r>
          </w:p>
        </w:tc>
      </w:tr>
      <w:tr w:rsidR="003D098A" w:rsidRPr="003D098A" w14:paraId="4D879A94"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1EECE7B"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ROC-AUC</w:t>
            </w:r>
          </w:p>
        </w:tc>
        <w:tc>
          <w:tcPr>
            <w:tcW w:w="6340" w:type="dxa"/>
            <w:tcBorders>
              <w:top w:val="nil"/>
              <w:left w:val="nil"/>
              <w:bottom w:val="single" w:sz="4" w:space="0" w:color="auto"/>
              <w:right w:val="single" w:sz="4" w:space="0" w:color="auto"/>
            </w:tcBorders>
            <w:shd w:val="clear" w:color="auto" w:fill="auto"/>
            <w:noWrap/>
            <w:vAlign w:val="center"/>
            <w:hideMark/>
          </w:tcPr>
          <w:p w14:paraId="31741648"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Ability to distinguish between the two classes across different thresholds</w:t>
            </w:r>
          </w:p>
        </w:tc>
      </w:tr>
    </w:tbl>
    <w:p w14:paraId="1DE1F1F5" w14:textId="77777777" w:rsidR="003D098A" w:rsidRDefault="003D098A" w:rsidP="004A4BA4">
      <w:pPr>
        <w:rPr>
          <w:rFonts w:ascii="Avenir Book" w:hAnsi="Avenir Book" w:cs="CordiaUPC"/>
          <w:sz w:val="18"/>
          <w:szCs w:val="18"/>
        </w:rPr>
      </w:pPr>
    </w:p>
    <w:p w14:paraId="22F746F9" w14:textId="77777777" w:rsidR="003D098A" w:rsidRPr="003D098A" w:rsidRDefault="003D098A" w:rsidP="003D098A">
      <w:pPr>
        <w:rPr>
          <w:rFonts w:ascii="Avenir Book" w:hAnsi="Avenir Book" w:cs="CordiaUPC"/>
          <w:sz w:val="18"/>
          <w:szCs w:val="18"/>
        </w:rPr>
      </w:pPr>
      <w:r w:rsidRPr="003D098A">
        <w:rPr>
          <w:rFonts w:ascii="Avenir Book" w:hAnsi="Avenir Book" w:cs="CordiaUPC"/>
          <w:sz w:val="18"/>
          <w:szCs w:val="18"/>
        </w:rPr>
        <w:t xml:space="preserve">Metrics such as </w:t>
      </w:r>
      <w:r w:rsidRPr="003D098A">
        <w:rPr>
          <w:rFonts w:ascii="Avenir Book" w:hAnsi="Avenir Book" w:cs="CordiaUPC"/>
          <w:b/>
          <w:bCs/>
          <w:sz w:val="18"/>
          <w:szCs w:val="18"/>
        </w:rPr>
        <w:t>Precision, Recall, F1-Score, and ROC-AUC</w:t>
      </w:r>
      <w:r w:rsidRPr="003D098A">
        <w:rPr>
          <w:rFonts w:ascii="Avenir Book" w:hAnsi="Avenir Book" w:cs="CordiaUPC"/>
          <w:sz w:val="18"/>
          <w:szCs w:val="18"/>
        </w:rPr>
        <w:t xml:space="preserve"> were given greater importance than accuracy because they provide a more comprehensive assessment of classification performance under class imbalance conditions.</w:t>
      </w:r>
    </w:p>
    <w:p w14:paraId="6B27D793" w14:textId="77777777" w:rsidR="003D098A" w:rsidRDefault="003D098A" w:rsidP="004A4BA4">
      <w:pPr>
        <w:rPr>
          <w:rFonts w:ascii="Avenir Book" w:hAnsi="Avenir Book" w:cs="CordiaUPC"/>
          <w:sz w:val="18"/>
          <w:szCs w:val="18"/>
        </w:rPr>
      </w:pPr>
    </w:p>
    <w:p w14:paraId="4D147AC5" w14:textId="5BC60327" w:rsidR="00A51F63" w:rsidRPr="003D098A" w:rsidRDefault="003D098A" w:rsidP="004A4BA4">
      <w:pPr>
        <w:rPr>
          <w:rFonts w:ascii="Avenir Book" w:hAnsi="Avenir Book" w:cs="CordiaUPC"/>
          <w:b/>
          <w:bCs/>
          <w:sz w:val="18"/>
          <w:szCs w:val="18"/>
        </w:rPr>
      </w:pPr>
      <w:r w:rsidRPr="003D098A">
        <w:rPr>
          <w:rFonts w:ascii="Avenir Book" w:hAnsi="Avenir Book" w:cs="CordiaUPC"/>
          <w:b/>
          <w:bCs/>
          <w:sz w:val="18"/>
          <w:szCs w:val="18"/>
        </w:rPr>
        <w:t>9.2 Model Performance Comparison</w:t>
      </w:r>
    </w:p>
    <w:p w14:paraId="07434159" w14:textId="3A2EAC47" w:rsidR="003D098A" w:rsidRDefault="003D098A" w:rsidP="004A4BA4">
      <w:pPr>
        <w:rPr>
          <w:rFonts w:ascii="Avenir Book" w:hAnsi="Avenir Book" w:cs="CordiaUPC"/>
          <w:sz w:val="18"/>
          <w:szCs w:val="18"/>
        </w:rPr>
      </w:pPr>
    </w:p>
    <w:tbl>
      <w:tblPr>
        <w:tblW w:w="7519" w:type="dxa"/>
        <w:jc w:val="center"/>
        <w:tblLook w:val="04A0" w:firstRow="1" w:lastRow="0" w:firstColumn="1" w:lastColumn="0" w:noHBand="0" w:noVBand="1"/>
      </w:tblPr>
      <w:tblGrid>
        <w:gridCol w:w="2122"/>
        <w:gridCol w:w="1134"/>
        <w:gridCol w:w="1134"/>
        <w:gridCol w:w="992"/>
        <w:gridCol w:w="1029"/>
        <w:gridCol w:w="1108"/>
      </w:tblGrid>
      <w:tr w:rsidR="003D098A" w:rsidRPr="003D098A" w14:paraId="47498F93" w14:textId="77777777" w:rsidTr="003D098A">
        <w:trPr>
          <w:trHeight w:val="258"/>
          <w:jc w:val="center"/>
        </w:trPr>
        <w:tc>
          <w:tcPr>
            <w:tcW w:w="2122"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1809F7BD"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Model</w:t>
            </w:r>
          </w:p>
        </w:tc>
        <w:tc>
          <w:tcPr>
            <w:tcW w:w="1134" w:type="dxa"/>
            <w:tcBorders>
              <w:top w:val="single" w:sz="4" w:space="0" w:color="auto"/>
              <w:left w:val="nil"/>
              <w:bottom w:val="single" w:sz="4" w:space="0" w:color="auto"/>
              <w:right w:val="single" w:sz="4" w:space="0" w:color="auto"/>
            </w:tcBorders>
            <w:shd w:val="clear" w:color="000000" w:fill="2F75B5"/>
            <w:noWrap/>
            <w:vAlign w:val="center"/>
            <w:hideMark/>
          </w:tcPr>
          <w:p w14:paraId="5171DDD5"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Accuracy</w:t>
            </w:r>
          </w:p>
        </w:tc>
        <w:tc>
          <w:tcPr>
            <w:tcW w:w="1134" w:type="dxa"/>
            <w:tcBorders>
              <w:top w:val="single" w:sz="4" w:space="0" w:color="auto"/>
              <w:left w:val="nil"/>
              <w:bottom w:val="single" w:sz="4" w:space="0" w:color="auto"/>
              <w:right w:val="single" w:sz="4" w:space="0" w:color="auto"/>
            </w:tcBorders>
            <w:shd w:val="clear" w:color="000000" w:fill="2F75B5"/>
            <w:noWrap/>
            <w:vAlign w:val="center"/>
            <w:hideMark/>
          </w:tcPr>
          <w:p w14:paraId="18581BDC"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ROC-AUC</w:t>
            </w:r>
          </w:p>
        </w:tc>
        <w:tc>
          <w:tcPr>
            <w:tcW w:w="992" w:type="dxa"/>
            <w:tcBorders>
              <w:top w:val="single" w:sz="4" w:space="0" w:color="auto"/>
              <w:left w:val="nil"/>
              <w:bottom w:val="single" w:sz="4" w:space="0" w:color="auto"/>
              <w:right w:val="single" w:sz="4" w:space="0" w:color="auto"/>
            </w:tcBorders>
            <w:shd w:val="clear" w:color="000000" w:fill="2F75B5"/>
            <w:noWrap/>
            <w:vAlign w:val="center"/>
            <w:hideMark/>
          </w:tcPr>
          <w:p w14:paraId="0731747B"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Precision</w:t>
            </w:r>
          </w:p>
        </w:tc>
        <w:tc>
          <w:tcPr>
            <w:tcW w:w="1029" w:type="dxa"/>
            <w:tcBorders>
              <w:top w:val="single" w:sz="4" w:space="0" w:color="auto"/>
              <w:left w:val="nil"/>
              <w:bottom w:val="single" w:sz="4" w:space="0" w:color="auto"/>
              <w:right w:val="single" w:sz="4" w:space="0" w:color="auto"/>
            </w:tcBorders>
            <w:shd w:val="clear" w:color="000000" w:fill="2F75B5"/>
            <w:noWrap/>
            <w:vAlign w:val="center"/>
            <w:hideMark/>
          </w:tcPr>
          <w:p w14:paraId="0F4E56F2"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Recall</w:t>
            </w:r>
          </w:p>
        </w:tc>
        <w:tc>
          <w:tcPr>
            <w:tcW w:w="1108" w:type="dxa"/>
            <w:tcBorders>
              <w:top w:val="single" w:sz="4" w:space="0" w:color="auto"/>
              <w:left w:val="nil"/>
              <w:bottom w:val="single" w:sz="4" w:space="0" w:color="auto"/>
              <w:right w:val="single" w:sz="4" w:space="0" w:color="auto"/>
            </w:tcBorders>
            <w:shd w:val="clear" w:color="000000" w:fill="2F75B5"/>
            <w:noWrap/>
            <w:vAlign w:val="center"/>
            <w:hideMark/>
          </w:tcPr>
          <w:p w14:paraId="4B6A4799"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F1-Score</w:t>
            </w:r>
          </w:p>
        </w:tc>
      </w:tr>
      <w:tr w:rsidR="003D098A" w:rsidRPr="003D098A" w14:paraId="28028457"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6C15CFD1"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Logistic Regression</w:t>
            </w:r>
          </w:p>
        </w:tc>
        <w:tc>
          <w:tcPr>
            <w:tcW w:w="1134" w:type="dxa"/>
            <w:tcBorders>
              <w:top w:val="nil"/>
              <w:left w:val="nil"/>
              <w:bottom w:val="single" w:sz="4" w:space="0" w:color="auto"/>
              <w:right w:val="single" w:sz="4" w:space="0" w:color="auto"/>
            </w:tcBorders>
            <w:shd w:val="clear" w:color="auto" w:fill="auto"/>
            <w:noWrap/>
            <w:vAlign w:val="center"/>
            <w:hideMark/>
          </w:tcPr>
          <w:p w14:paraId="1BD287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0.6560</w:t>
            </w:r>
          </w:p>
        </w:tc>
        <w:tc>
          <w:tcPr>
            <w:tcW w:w="1134" w:type="dxa"/>
            <w:tcBorders>
              <w:top w:val="nil"/>
              <w:left w:val="nil"/>
              <w:bottom w:val="single" w:sz="4" w:space="0" w:color="auto"/>
              <w:right w:val="single" w:sz="4" w:space="0" w:color="auto"/>
            </w:tcBorders>
            <w:shd w:val="clear" w:color="auto" w:fill="auto"/>
            <w:noWrap/>
            <w:vAlign w:val="center"/>
            <w:hideMark/>
          </w:tcPr>
          <w:p w14:paraId="76B1901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0.6804</w:t>
            </w:r>
          </w:p>
        </w:tc>
        <w:tc>
          <w:tcPr>
            <w:tcW w:w="992" w:type="dxa"/>
            <w:tcBorders>
              <w:top w:val="nil"/>
              <w:left w:val="nil"/>
              <w:bottom w:val="single" w:sz="4" w:space="0" w:color="auto"/>
              <w:right w:val="single" w:sz="4" w:space="0" w:color="auto"/>
            </w:tcBorders>
            <w:shd w:val="clear" w:color="auto" w:fill="auto"/>
            <w:noWrap/>
            <w:vAlign w:val="center"/>
            <w:hideMark/>
          </w:tcPr>
          <w:p w14:paraId="14F134B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0.6737</w:t>
            </w:r>
          </w:p>
        </w:tc>
        <w:tc>
          <w:tcPr>
            <w:tcW w:w="1029" w:type="dxa"/>
            <w:tcBorders>
              <w:top w:val="nil"/>
              <w:left w:val="nil"/>
              <w:bottom w:val="single" w:sz="4" w:space="0" w:color="auto"/>
              <w:right w:val="single" w:sz="4" w:space="0" w:color="auto"/>
            </w:tcBorders>
            <w:shd w:val="clear" w:color="auto" w:fill="auto"/>
            <w:noWrap/>
            <w:vAlign w:val="center"/>
            <w:hideMark/>
          </w:tcPr>
          <w:p w14:paraId="04804E97"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0.8810</w:t>
            </w:r>
          </w:p>
        </w:tc>
        <w:tc>
          <w:tcPr>
            <w:tcW w:w="1108" w:type="dxa"/>
            <w:tcBorders>
              <w:top w:val="nil"/>
              <w:left w:val="nil"/>
              <w:bottom w:val="single" w:sz="4" w:space="0" w:color="auto"/>
              <w:right w:val="single" w:sz="4" w:space="0" w:color="auto"/>
            </w:tcBorders>
            <w:shd w:val="clear" w:color="auto" w:fill="auto"/>
            <w:noWrap/>
            <w:vAlign w:val="center"/>
            <w:hideMark/>
          </w:tcPr>
          <w:p w14:paraId="49539EDE"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0.7635</w:t>
            </w:r>
          </w:p>
        </w:tc>
      </w:tr>
      <w:tr w:rsidR="003D098A" w:rsidRPr="003D098A" w14:paraId="166844E4"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39BC158"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Decision Tree</w:t>
            </w:r>
          </w:p>
        </w:tc>
        <w:tc>
          <w:tcPr>
            <w:tcW w:w="1134" w:type="dxa"/>
            <w:tcBorders>
              <w:top w:val="nil"/>
              <w:left w:val="nil"/>
              <w:bottom w:val="single" w:sz="4" w:space="0" w:color="auto"/>
              <w:right w:val="single" w:sz="4" w:space="0" w:color="auto"/>
            </w:tcBorders>
            <w:shd w:val="clear" w:color="auto" w:fill="auto"/>
            <w:noWrap/>
            <w:vAlign w:val="center"/>
            <w:hideMark/>
          </w:tcPr>
          <w:p w14:paraId="0955083E"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0.5930</w:t>
            </w:r>
          </w:p>
        </w:tc>
        <w:tc>
          <w:tcPr>
            <w:tcW w:w="1134" w:type="dxa"/>
            <w:tcBorders>
              <w:top w:val="nil"/>
              <w:left w:val="nil"/>
              <w:bottom w:val="single" w:sz="4" w:space="0" w:color="auto"/>
              <w:right w:val="single" w:sz="4" w:space="0" w:color="auto"/>
            </w:tcBorders>
            <w:shd w:val="clear" w:color="auto" w:fill="auto"/>
            <w:noWrap/>
            <w:vAlign w:val="center"/>
            <w:hideMark/>
          </w:tcPr>
          <w:p w14:paraId="1E29D9A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0.5610</w:t>
            </w:r>
          </w:p>
        </w:tc>
        <w:tc>
          <w:tcPr>
            <w:tcW w:w="992" w:type="dxa"/>
            <w:tcBorders>
              <w:top w:val="nil"/>
              <w:left w:val="nil"/>
              <w:bottom w:val="single" w:sz="4" w:space="0" w:color="auto"/>
              <w:right w:val="single" w:sz="4" w:space="0" w:color="auto"/>
            </w:tcBorders>
            <w:shd w:val="clear" w:color="auto" w:fill="auto"/>
            <w:noWrap/>
            <w:vAlign w:val="center"/>
            <w:hideMark/>
          </w:tcPr>
          <w:p w14:paraId="468F150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0.6750</w:t>
            </w:r>
          </w:p>
        </w:tc>
        <w:tc>
          <w:tcPr>
            <w:tcW w:w="1029" w:type="dxa"/>
            <w:tcBorders>
              <w:top w:val="nil"/>
              <w:left w:val="nil"/>
              <w:bottom w:val="single" w:sz="4" w:space="0" w:color="auto"/>
              <w:right w:val="single" w:sz="4" w:space="0" w:color="auto"/>
            </w:tcBorders>
            <w:shd w:val="clear" w:color="auto" w:fill="auto"/>
            <w:noWrap/>
            <w:vAlign w:val="center"/>
            <w:hideMark/>
          </w:tcPr>
          <w:p w14:paraId="7A25E2E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0.6837</w:t>
            </w:r>
          </w:p>
        </w:tc>
        <w:tc>
          <w:tcPr>
            <w:tcW w:w="1108" w:type="dxa"/>
            <w:tcBorders>
              <w:top w:val="nil"/>
              <w:left w:val="nil"/>
              <w:bottom w:val="single" w:sz="4" w:space="0" w:color="auto"/>
              <w:right w:val="single" w:sz="4" w:space="0" w:color="auto"/>
            </w:tcBorders>
            <w:shd w:val="clear" w:color="auto" w:fill="auto"/>
            <w:noWrap/>
            <w:vAlign w:val="center"/>
            <w:hideMark/>
          </w:tcPr>
          <w:p w14:paraId="1A7F0825"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0.6793</w:t>
            </w:r>
          </w:p>
        </w:tc>
      </w:tr>
      <w:tr w:rsidR="003D098A" w:rsidRPr="003D098A" w14:paraId="357C14ED"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927A350"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Random Forest</w:t>
            </w:r>
          </w:p>
        </w:tc>
        <w:tc>
          <w:tcPr>
            <w:tcW w:w="1134" w:type="dxa"/>
            <w:tcBorders>
              <w:top w:val="nil"/>
              <w:left w:val="nil"/>
              <w:bottom w:val="single" w:sz="4" w:space="0" w:color="auto"/>
              <w:right w:val="single" w:sz="4" w:space="0" w:color="auto"/>
            </w:tcBorders>
            <w:shd w:val="clear" w:color="auto" w:fill="auto"/>
            <w:noWrap/>
            <w:vAlign w:val="center"/>
            <w:hideMark/>
          </w:tcPr>
          <w:p w14:paraId="40B10EA7"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0.6453</w:t>
            </w:r>
          </w:p>
        </w:tc>
        <w:tc>
          <w:tcPr>
            <w:tcW w:w="1134" w:type="dxa"/>
            <w:tcBorders>
              <w:top w:val="nil"/>
              <w:left w:val="nil"/>
              <w:bottom w:val="single" w:sz="4" w:space="0" w:color="auto"/>
              <w:right w:val="single" w:sz="4" w:space="0" w:color="auto"/>
            </w:tcBorders>
            <w:shd w:val="clear" w:color="auto" w:fill="auto"/>
            <w:noWrap/>
            <w:vAlign w:val="center"/>
            <w:hideMark/>
          </w:tcPr>
          <w:p w14:paraId="638BE74B"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0.6773</w:t>
            </w:r>
          </w:p>
        </w:tc>
        <w:tc>
          <w:tcPr>
            <w:tcW w:w="992" w:type="dxa"/>
            <w:tcBorders>
              <w:top w:val="nil"/>
              <w:left w:val="nil"/>
              <w:bottom w:val="single" w:sz="4" w:space="0" w:color="auto"/>
              <w:right w:val="single" w:sz="4" w:space="0" w:color="auto"/>
            </w:tcBorders>
            <w:shd w:val="clear" w:color="auto" w:fill="auto"/>
            <w:noWrap/>
            <w:vAlign w:val="center"/>
            <w:hideMark/>
          </w:tcPr>
          <w:p w14:paraId="09352528"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0.6887</w:t>
            </w:r>
          </w:p>
        </w:tc>
        <w:tc>
          <w:tcPr>
            <w:tcW w:w="1029" w:type="dxa"/>
            <w:tcBorders>
              <w:top w:val="nil"/>
              <w:left w:val="nil"/>
              <w:bottom w:val="single" w:sz="4" w:space="0" w:color="auto"/>
              <w:right w:val="single" w:sz="4" w:space="0" w:color="auto"/>
            </w:tcBorders>
            <w:shd w:val="clear" w:color="auto" w:fill="auto"/>
            <w:noWrap/>
            <w:vAlign w:val="center"/>
            <w:hideMark/>
          </w:tcPr>
          <w:p w14:paraId="56DF1B2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0.7978</w:t>
            </w:r>
          </w:p>
        </w:tc>
        <w:tc>
          <w:tcPr>
            <w:tcW w:w="1108" w:type="dxa"/>
            <w:tcBorders>
              <w:top w:val="nil"/>
              <w:left w:val="nil"/>
              <w:bottom w:val="single" w:sz="4" w:space="0" w:color="auto"/>
              <w:right w:val="single" w:sz="4" w:space="0" w:color="auto"/>
            </w:tcBorders>
            <w:shd w:val="clear" w:color="auto" w:fill="auto"/>
            <w:noWrap/>
            <w:vAlign w:val="center"/>
            <w:hideMark/>
          </w:tcPr>
          <w:p w14:paraId="482102FA"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0.7393</w:t>
            </w:r>
          </w:p>
        </w:tc>
      </w:tr>
      <w:tr w:rsidR="003D098A" w:rsidRPr="003D098A" w14:paraId="228C6D79"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743B955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AdaBoost</w:t>
            </w:r>
          </w:p>
        </w:tc>
        <w:tc>
          <w:tcPr>
            <w:tcW w:w="1134" w:type="dxa"/>
            <w:tcBorders>
              <w:top w:val="nil"/>
              <w:left w:val="nil"/>
              <w:bottom w:val="single" w:sz="4" w:space="0" w:color="auto"/>
              <w:right w:val="single" w:sz="4" w:space="0" w:color="auto"/>
            </w:tcBorders>
            <w:shd w:val="clear" w:color="auto" w:fill="auto"/>
            <w:noWrap/>
            <w:vAlign w:val="center"/>
            <w:hideMark/>
          </w:tcPr>
          <w:p w14:paraId="2CDD5B96"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0.6688</w:t>
            </w:r>
          </w:p>
        </w:tc>
        <w:tc>
          <w:tcPr>
            <w:tcW w:w="1134" w:type="dxa"/>
            <w:tcBorders>
              <w:top w:val="nil"/>
              <w:left w:val="nil"/>
              <w:bottom w:val="single" w:sz="4" w:space="0" w:color="auto"/>
              <w:right w:val="single" w:sz="4" w:space="0" w:color="auto"/>
            </w:tcBorders>
            <w:shd w:val="clear" w:color="auto" w:fill="auto"/>
            <w:noWrap/>
            <w:vAlign w:val="center"/>
            <w:hideMark/>
          </w:tcPr>
          <w:p w14:paraId="430F64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0.7050</w:t>
            </w:r>
          </w:p>
        </w:tc>
        <w:tc>
          <w:tcPr>
            <w:tcW w:w="992" w:type="dxa"/>
            <w:tcBorders>
              <w:top w:val="nil"/>
              <w:left w:val="nil"/>
              <w:bottom w:val="single" w:sz="4" w:space="0" w:color="auto"/>
              <w:right w:val="single" w:sz="4" w:space="0" w:color="auto"/>
            </w:tcBorders>
            <w:shd w:val="clear" w:color="auto" w:fill="auto"/>
            <w:noWrap/>
            <w:vAlign w:val="center"/>
            <w:hideMark/>
          </w:tcPr>
          <w:p w14:paraId="409C02F7"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0.6979</w:t>
            </w:r>
          </w:p>
        </w:tc>
        <w:tc>
          <w:tcPr>
            <w:tcW w:w="1029" w:type="dxa"/>
            <w:tcBorders>
              <w:top w:val="nil"/>
              <w:left w:val="nil"/>
              <w:bottom w:val="single" w:sz="4" w:space="0" w:color="auto"/>
              <w:right w:val="single" w:sz="4" w:space="0" w:color="auto"/>
            </w:tcBorders>
            <w:shd w:val="clear" w:color="auto" w:fill="auto"/>
            <w:noWrap/>
            <w:vAlign w:val="center"/>
            <w:hideMark/>
          </w:tcPr>
          <w:p w14:paraId="3C2A916D"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0.8368</w:t>
            </w:r>
          </w:p>
        </w:tc>
        <w:tc>
          <w:tcPr>
            <w:tcW w:w="1108" w:type="dxa"/>
            <w:tcBorders>
              <w:top w:val="nil"/>
              <w:left w:val="nil"/>
              <w:bottom w:val="single" w:sz="4" w:space="0" w:color="auto"/>
              <w:right w:val="single" w:sz="4" w:space="0" w:color="auto"/>
            </w:tcBorders>
            <w:shd w:val="clear" w:color="auto" w:fill="auto"/>
            <w:noWrap/>
            <w:vAlign w:val="center"/>
            <w:hideMark/>
          </w:tcPr>
          <w:p w14:paraId="4819D851"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0.7611</w:t>
            </w:r>
          </w:p>
        </w:tc>
      </w:tr>
      <w:tr w:rsidR="003D098A" w:rsidRPr="003D098A" w14:paraId="0883AEEB"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05090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Gradient Boosting</w:t>
            </w:r>
          </w:p>
        </w:tc>
        <w:tc>
          <w:tcPr>
            <w:tcW w:w="1134" w:type="dxa"/>
            <w:tcBorders>
              <w:top w:val="nil"/>
              <w:left w:val="nil"/>
              <w:bottom w:val="single" w:sz="4" w:space="0" w:color="auto"/>
              <w:right w:val="single" w:sz="4" w:space="0" w:color="auto"/>
            </w:tcBorders>
            <w:shd w:val="clear" w:color="auto" w:fill="auto"/>
            <w:noWrap/>
            <w:vAlign w:val="center"/>
            <w:hideMark/>
          </w:tcPr>
          <w:p w14:paraId="2DD0CEA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0.6647</w:t>
            </w:r>
          </w:p>
        </w:tc>
        <w:tc>
          <w:tcPr>
            <w:tcW w:w="1134" w:type="dxa"/>
            <w:tcBorders>
              <w:top w:val="nil"/>
              <w:left w:val="nil"/>
              <w:bottom w:val="single" w:sz="4" w:space="0" w:color="auto"/>
              <w:right w:val="single" w:sz="4" w:space="0" w:color="auto"/>
            </w:tcBorders>
            <w:shd w:val="clear" w:color="auto" w:fill="auto"/>
            <w:noWrap/>
            <w:vAlign w:val="center"/>
            <w:hideMark/>
          </w:tcPr>
          <w:p w14:paraId="3E9410D8"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0.7035</w:t>
            </w:r>
          </w:p>
        </w:tc>
        <w:tc>
          <w:tcPr>
            <w:tcW w:w="992" w:type="dxa"/>
            <w:tcBorders>
              <w:top w:val="nil"/>
              <w:left w:val="nil"/>
              <w:bottom w:val="single" w:sz="4" w:space="0" w:color="auto"/>
              <w:right w:val="single" w:sz="4" w:space="0" w:color="auto"/>
            </w:tcBorders>
            <w:shd w:val="clear" w:color="auto" w:fill="auto"/>
            <w:noWrap/>
            <w:vAlign w:val="center"/>
            <w:hideMark/>
          </w:tcPr>
          <w:p w14:paraId="5156F73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0.6920</w:t>
            </w:r>
          </w:p>
        </w:tc>
        <w:tc>
          <w:tcPr>
            <w:tcW w:w="1029" w:type="dxa"/>
            <w:tcBorders>
              <w:top w:val="nil"/>
              <w:left w:val="nil"/>
              <w:bottom w:val="single" w:sz="4" w:space="0" w:color="auto"/>
              <w:right w:val="single" w:sz="4" w:space="0" w:color="auto"/>
            </w:tcBorders>
            <w:shd w:val="clear" w:color="auto" w:fill="auto"/>
            <w:noWrap/>
            <w:vAlign w:val="center"/>
            <w:hideMark/>
          </w:tcPr>
          <w:p w14:paraId="10572DDC"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0.8437</w:t>
            </w:r>
          </w:p>
        </w:tc>
        <w:tc>
          <w:tcPr>
            <w:tcW w:w="1108" w:type="dxa"/>
            <w:tcBorders>
              <w:top w:val="nil"/>
              <w:left w:val="nil"/>
              <w:bottom w:val="single" w:sz="4" w:space="0" w:color="auto"/>
              <w:right w:val="single" w:sz="4" w:space="0" w:color="auto"/>
            </w:tcBorders>
            <w:shd w:val="clear" w:color="auto" w:fill="auto"/>
            <w:noWrap/>
            <w:vAlign w:val="center"/>
            <w:hideMark/>
          </w:tcPr>
          <w:p w14:paraId="7B8716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0.7603</w:t>
            </w:r>
          </w:p>
        </w:tc>
      </w:tr>
      <w:tr w:rsidR="003D098A" w:rsidRPr="003D098A" w14:paraId="54656AD6"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EDA1010"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XGBoost</w:t>
            </w:r>
          </w:p>
        </w:tc>
        <w:tc>
          <w:tcPr>
            <w:tcW w:w="1134" w:type="dxa"/>
            <w:tcBorders>
              <w:top w:val="nil"/>
              <w:left w:val="nil"/>
              <w:bottom w:val="single" w:sz="4" w:space="0" w:color="auto"/>
              <w:right w:val="single" w:sz="4" w:space="0" w:color="auto"/>
            </w:tcBorders>
            <w:shd w:val="clear" w:color="auto" w:fill="auto"/>
            <w:noWrap/>
            <w:vAlign w:val="center"/>
            <w:hideMark/>
          </w:tcPr>
          <w:p w14:paraId="4EA7137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0.6455</w:t>
            </w:r>
          </w:p>
        </w:tc>
        <w:tc>
          <w:tcPr>
            <w:tcW w:w="1134" w:type="dxa"/>
            <w:tcBorders>
              <w:top w:val="nil"/>
              <w:left w:val="nil"/>
              <w:bottom w:val="single" w:sz="4" w:space="0" w:color="auto"/>
              <w:right w:val="single" w:sz="4" w:space="0" w:color="auto"/>
            </w:tcBorders>
            <w:shd w:val="clear" w:color="auto" w:fill="auto"/>
            <w:noWrap/>
            <w:vAlign w:val="center"/>
            <w:hideMark/>
          </w:tcPr>
          <w:p w14:paraId="7AA2E4BE"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0.6700</w:t>
            </w:r>
          </w:p>
        </w:tc>
        <w:tc>
          <w:tcPr>
            <w:tcW w:w="992" w:type="dxa"/>
            <w:tcBorders>
              <w:top w:val="nil"/>
              <w:left w:val="nil"/>
              <w:bottom w:val="single" w:sz="4" w:space="0" w:color="auto"/>
              <w:right w:val="single" w:sz="4" w:space="0" w:color="auto"/>
            </w:tcBorders>
            <w:shd w:val="clear" w:color="auto" w:fill="auto"/>
            <w:noWrap/>
            <w:vAlign w:val="center"/>
            <w:hideMark/>
          </w:tcPr>
          <w:p w14:paraId="562E3A6B"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0.6925</w:t>
            </w:r>
          </w:p>
        </w:tc>
        <w:tc>
          <w:tcPr>
            <w:tcW w:w="1029" w:type="dxa"/>
            <w:tcBorders>
              <w:top w:val="nil"/>
              <w:left w:val="nil"/>
              <w:bottom w:val="single" w:sz="4" w:space="0" w:color="auto"/>
              <w:right w:val="single" w:sz="4" w:space="0" w:color="auto"/>
            </w:tcBorders>
            <w:shd w:val="clear" w:color="auto" w:fill="auto"/>
            <w:noWrap/>
            <w:vAlign w:val="center"/>
            <w:hideMark/>
          </w:tcPr>
          <w:p w14:paraId="4683FC3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0.7873</w:t>
            </w:r>
          </w:p>
        </w:tc>
        <w:tc>
          <w:tcPr>
            <w:tcW w:w="1108" w:type="dxa"/>
            <w:tcBorders>
              <w:top w:val="nil"/>
              <w:left w:val="nil"/>
              <w:bottom w:val="single" w:sz="4" w:space="0" w:color="auto"/>
              <w:right w:val="single" w:sz="4" w:space="0" w:color="auto"/>
            </w:tcBorders>
            <w:shd w:val="clear" w:color="auto" w:fill="auto"/>
            <w:noWrap/>
            <w:vAlign w:val="center"/>
            <w:hideMark/>
          </w:tcPr>
          <w:p w14:paraId="506F2EDB"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0.7368</w:t>
            </w:r>
          </w:p>
        </w:tc>
      </w:tr>
    </w:tbl>
    <w:p w14:paraId="2B93FB6F" w14:textId="61E236AF" w:rsidR="003D098A" w:rsidRDefault="003D098A" w:rsidP="004A4BA4">
      <w:pPr>
        <w:rPr>
          <w:rFonts w:ascii="Avenir Book" w:hAnsi="Avenir Book" w:cs="CordiaUPC"/>
          <w:sz w:val="18"/>
          <w:szCs w:val="18"/>
        </w:rPr>
      </w:pPr>
    </w:p>
    <w:p w14:paraId="2E420DFD" w14:textId="75A5999F" w:rsidR="003D098A" w:rsidRDefault="003D098A" w:rsidP="003D098A">
      <w:pPr>
        <w:rPr>
          <w:rFonts w:ascii="Avenir Book" w:hAnsi="Avenir Book" w:cs="CordiaUPC"/>
          <w:b/>
          <w:bCs/>
          <w:sz w:val="18"/>
          <w:szCs w:val="18"/>
        </w:rPr>
      </w:pPr>
      <w:r w:rsidRPr="003D098A">
        <w:rPr>
          <w:rFonts w:ascii="Avenir Book" w:hAnsi="Avenir Book" w:cs="CordiaUPC"/>
          <w:b/>
          <w:bCs/>
          <w:sz w:val="18"/>
          <w:szCs w:val="18"/>
        </w:rPr>
        <w:t>9.3 Comparative Analysis</w:t>
      </w:r>
    </w:p>
    <w:p w14:paraId="6D036810" w14:textId="77777777" w:rsidR="00615447" w:rsidRDefault="00615447" w:rsidP="003D098A">
      <w:pPr>
        <w:rPr>
          <w:rFonts w:ascii="Avenir Book" w:hAnsi="Avenir Book" w:cs="CordiaUPC"/>
          <w:b/>
          <w:bCs/>
          <w:sz w:val="18"/>
          <w:szCs w:val="18"/>
        </w:rPr>
      </w:pPr>
    </w:p>
    <w:p w14:paraId="4D76A150" w14:textId="4D6AA443"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9.3.1 </w:t>
      </w:r>
      <w:r w:rsidR="003D098A" w:rsidRPr="003D098A">
        <w:rPr>
          <w:rFonts w:ascii="Avenir Book" w:hAnsi="Avenir Book" w:cs="CordiaUPC"/>
          <w:b/>
          <w:bCs/>
          <w:sz w:val="18"/>
          <w:szCs w:val="18"/>
        </w:rPr>
        <w:t>Logistic Regression</w:t>
      </w:r>
    </w:p>
    <w:p w14:paraId="5B17600A"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Achieved the highest Recall (88.10%). </w:t>
      </w:r>
    </w:p>
    <w:p w14:paraId="2ACC41A4"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Achieved the highest F1-Score (76.35%). </w:t>
      </w:r>
    </w:p>
    <w:p w14:paraId="78FEFA87"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Demonstrated strong ability to identify maintenance-required engines. </w:t>
      </w:r>
    </w:p>
    <w:p w14:paraId="68DE17F5"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Performance suggests that the relationship between features and target variables can be partially captured using a linear decision boundary. </w:t>
      </w:r>
    </w:p>
    <w:p w14:paraId="494779DE" w14:textId="77777777" w:rsidR="003D098A" w:rsidRDefault="003D098A" w:rsidP="003D098A">
      <w:pPr>
        <w:rPr>
          <w:rFonts w:ascii="Avenir Book" w:hAnsi="Avenir Book" w:cs="CordiaUPC"/>
          <w:b/>
          <w:bCs/>
          <w:sz w:val="18"/>
          <w:szCs w:val="18"/>
        </w:rPr>
      </w:pPr>
    </w:p>
    <w:p w14:paraId="2B4A0937" w14:textId="54C062FE"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9.3.2 </w:t>
      </w:r>
      <w:r w:rsidR="003D098A" w:rsidRPr="003D098A">
        <w:rPr>
          <w:rFonts w:ascii="Avenir Book" w:hAnsi="Avenir Book" w:cs="CordiaUPC"/>
          <w:b/>
          <w:bCs/>
          <w:sz w:val="18"/>
          <w:szCs w:val="18"/>
        </w:rPr>
        <w:t>Decision Tree</w:t>
      </w:r>
    </w:p>
    <w:p w14:paraId="52505C72" w14:textId="77777777" w:rsidR="003D098A" w:rsidRPr="003D098A" w:rsidRDefault="003D098A">
      <w:pPr>
        <w:numPr>
          <w:ilvl w:val="0"/>
          <w:numId w:val="22"/>
        </w:numPr>
        <w:rPr>
          <w:rFonts w:ascii="Avenir Book" w:hAnsi="Avenir Book" w:cs="CordiaUPC"/>
          <w:sz w:val="18"/>
          <w:szCs w:val="18"/>
        </w:rPr>
      </w:pPr>
      <w:r w:rsidRPr="003D098A">
        <w:rPr>
          <w:rFonts w:ascii="Avenir Book" w:hAnsi="Avenir Book" w:cs="CordiaUPC"/>
          <w:sz w:val="18"/>
          <w:szCs w:val="18"/>
        </w:rPr>
        <w:t xml:space="preserve">Produced the lowest Accuracy and ROC-AUC among all models. </w:t>
      </w:r>
    </w:p>
    <w:p w14:paraId="6FF7569B" w14:textId="77777777" w:rsidR="003D098A" w:rsidRPr="003D098A" w:rsidRDefault="003D098A">
      <w:pPr>
        <w:numPr>
          <w:ilvl w:val="0"/>
          <w:numId w:val="22"/>
        </w:numPr>
        <w:rPr>
          <w:rFonts w:ascii="Avenir Book" w:hAnsi="Avenir Book" w:cs="CordiaUPC"/>
          <w:sz w:val="18"/>
          <w:szCs w:val="18"/>
        </w:rPr>
      </w:pPr>
      <w:r w:rsidRPr="003D098A">
        <w:rPr>
          <w:rFonts w:ascii="Avenir Book" w:hAnsi="Avenir Book" w:cs="CordiaUPC"/>
          <w:sz w:val="18"/>
          <w:szCs w:val="18"/>
        </w:rPr>
        <w:t xml:space="preserve">More susceptible to overfitting compared to ensemble methods. </w:t>
      </w:r>
    </w:p>
    <w:p w14:paraId="7EC2664D" w14:textId="77777777" w:rsidR="003D098A" w:rsidRPr="003D098A" w:rsidRDefault="003D098A">
      <w:pPr>
        <w:numPr>
          <w:ilvl w:val="0"/>
          <w:numId w:val="22"/>
        </w:numPr>
        <w:rPr>
          <w:rFonts w:ascii="Avenir Book" w:hAnsi="Avenir Book" w:cs="CordiaUPC"/>
          <w:sz w:val="18"/>
          <w:szCs w:val="18"/>
        </w:rPr>
      </w:pPr>
      <w:r w:rsidRPr="003D098A">
        <w:rPr>
          <w:rFonts w:ascii="Avenir Book" w:hAnsi="Avenir Book" w:cs="CordiaUPC"/>
          <w:sz w:val="18"/>
          <w:szCs w:val="18"/>
        </w:rPr>
        <w:t xml:space="preserve">Served as a useful baseline tree-based model. </w:t>
      </w:r>
    </w:p>
    <w:p w14:paraId="6900C5FC" w14:textId="77777777" w:rsidR="003D098A" w:rsidRDefault="003D098A" w:rsidP="003D098A">
      <w:pPr>
        <w:rPr>
          <w:rFonts w:ascii="Avenir Book" w:hAnsi="Avenir Book" w:cs="CordiaUPC"/>
          <w:b/>
          <w:bCs/>
          <w:sz w:val="18"/>
          <w:szCs w:val="18"/>
        </w:rPr>
      </w:pPr>
    </w:p>
    <w:p w14:paraId="02DB8AB1" w14:textId="27E9C778"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9.3.3 </w:t>
      </w:r>
      <w:r w:rsidR="003D098A" w:rsidRPr="003D098A">
        <w:rPr>
          <w:rFonts w:ascii="Avenir Book" w:hAnsi="Avenir Book" w:cs="CordiaUPC"/>
          <w:b/>
          <w:bCs/>
          <w:sz w:val="18"/>
          <w:szCs w:val="18"/>
        </w:rPr>
        <w:t>Random Forest</w:t>
      </w:r>
    </w:p>
    <w:p w14:paraId="3B645F60" w14:textId="77777777" w:rsidR="003D098A" w:rsidRPr="003D098A" w:rsidRDefault="003D098A">
      <w:pPr>
        <w:numPr>
          <w:ilvl w:val="0"/>
          <w:numId w:val="23"/>
        </w:numPr>
        <w:rPr>
          <w:rFonts w:ascii="Avenir Book" w:hAnsi="Avenir Book" w:cs="CordiaUPC"/>
          <w:sz w:val="18"/>
          <w:szCs w:val="18"/>
        </w:rPr>
      </w:pPr>
      <w:r w:rsidRPr="003D098A">
        <w:rPr>
          <w:rFonts w:ascii="Avenir Book" w:hAnsi="Avenir Book" w:cs="CordiaUPC"/>
          <w:sz w:val="18"/>
          <w:szCs w:val="18"/>
        </w:rPr>
        <w:t xml:space="preserve">Improved performance over Decision Tree. </w:t>
      </w:r>
    </w:p>
    <w:p w14:paraId="14ABACC3" w14:textId="77777777" w:rsidR="003D098A" w:rsidRPr="003D098A" w:rsidRDefault="003D098A">
      <w:pPr>
        <w:numPr>
          <w:ilvl w:val="0"/>
          <w:numId w:val="23"/>
        </w:numPr>
        <w:rPr>
          <w:rFonts w:ascii="Avenir Book" w:hAnsi="Avenir Book" w:cs="CordiaUPC"/>
          <w:sz w:val="18"/>
          <w:szCs w:val="18"/>
        </w:rPr>
      </w:pPr>
      <w:r w:rsidRPr="003D098A">
        <w:rPr>
          <w:rFonts w:ascii="Avenir Book" w:hAnsi="Avenir Book" w:cs="CordiaUPC"/>
          <w:sz w:val="18"/>
          <w:szCs w:val="18"/>
        </w:rPr>
        <w:t xml:space="preserve">Demonstrated better stability through ensemble learning. </w:t>
      </w:r>
    </w:p>
    <w:p w14:paraId="190F78E1" w14:textId="77777777" w:rsidR="003D098A" w:rsidRPr="003D098A" w:rsidRDefault="003D098A">
      <w:pPr>
        <w:numPr>
          <w:ilvl w:val="0"/>
          <w:numId w:val="23"/>
        </w:numPr>
        <w:rPr>
          <w:rFonts w:ascii="Avenir Book" w:hAnsi="Avenir Book" w:cs="CordiaUPC"/>
          <w:sz w:val="18"/>
          <w:szCs w:val="18"/>
        </w:rPr>
      </w:pPr>
      <w:r w:rsidRPr="003D098A">
        <w:rPr>
          <w:rFonts w:ascii="Avenir Book" w:hAnsi="Avenir Book" w:cs="CordiaUPC"/>
          <w:sz w:val="18"/>
          <w:szCs w:val="18"/>
        </w:rPr>
        <w:t xml:space="preserve">Produced balanced classification performance across evaluation metrics. </w:t>
      </w:r>
    </w:p>
    <w:p w14:paraId="180CED88" w14:textId="77777777" w:rsidR="00D66EA8" w:rsidRDefault="00D66EA8" w:rsidP="003D098A">
      <w:pPr>
        <w:rPr>
          <w:rFonts w:ascii="Avenir Book" w:hAnsi="Avenir Book" w:cs="CordiaUPC"/>
          <w:b/>
          <w:bCs/>
          <w:sz w:val="18"/>
          <w:szCs w:val="18"/>
        </w:rPr>
      </w:pPr>
    </w:p>
    <w:p w14:paraId="019D0085" w14:textId="0408F3EE"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9.3.4 </w:t>
      </w:r>
      <w:r w:rsidR="003D098A" w:rsidRPr="003D098A">
        <w:rPr>
          <w:rFonts w:ascii="Avenir Book" w:hAnsi="Avenir Book" w:cs="CordiaUPC"/>
          <w:b/>
          <w:bCs/>
          <w:sz w:val="18"/>
          <w:szCs w:val="18"/>
        </w:rPr>
        <w:t>AdaBoost</w:t>
      </w:r>
    </w:p>
    <w:p w14:paraId="7F29AB4E"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Achieved the highest Accuracy (66.88%). </w:t>
      </w:r>
    </w:p>
    <w:p w14:paraId="7C9DC9FE"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Achieved the highest ROC-AUC (70.50%). </w:t>
      </w:r>
    </w:p>
    <w:p w14:paraId="4C5B07FD"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Achieved the highest Precision (69.79%). </w:t>
      </w:r>
    </w:p>
    <w:p w14:paraId="5B4E5258"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Demonstrated strong overall performance across all evaluation metrics. </w:t>
      </w:r>
    </w:p>
    <w:p w14:paraId="463D4887" w14:textId="77777777" w:rsidR="003D098A" w:rsidRDefault="003D098A" w:rsidP="003D098A">
      <w:pPr>
        <w:rPr>
          <w:rFonts w:ascii="Avenir Book" w:hAnsi="Avenir Book" w:cs="CordiaUPC"/>
          <w:b/>
          <w:bCs/>
          <w:sz w:val="18"/>
          <w:szCs w:val="18"/>
        </w:rPr>
      </w:pPr>
    </w:p>
    <w:p w14:paraId="66B9E736" w14:textId="35B26F9F"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9.3.5 </w:t>
      </w:r>
      <w:r w:rsidR="003D098A" w:rsidRPr="003D098A">
        <w:rPr>
          <w:rFonts w:ascii="Avenir Book" w:hAnsi="Avenir Book" w:cs="CordiaUPC"/>
          <w:b/>
          <w:bCs/>
          <w:sz w:val="18"/>
          <w:szCs w:val="18"/>
        </w:rPr>
        <w:t>Gradient Boosting</w:t>
      </w:r>
    </w:p>
    <w:p w14:paraId="04E7FC61" w14:textId="77777777" w:rsidR="003D098A" w:rsidRPr="003D098A" w:rsidRDefault="003D098A">
      <w:pPr>
        <w:numPr>
          <w:ilvl w:val="0"/>
          <w:numId w:val="25"/>
        </w:numPr>
        <w:rPr>
          <w:rFonts w:ascii="Avenir Book" w:hAnsi="Avenir Book" w:cs="CordiaUPC"/>
          <w:sz w:val="18"/>
          <w:szCs w:val="18"/>
        </w:rPr>
      </w:pPr>
      <w:r w:rsidRPr="003D098A">
        <w:rPr>
          <w:rFonts w:ascii="Avenir Book" w:hAnsi="Avenir Book" w:cs="CordiaUPC"/>
          <w:sz w:val="18"/>
          <w:szCs w:val="18"/>
        </w:rPr>
        <w:t xml:space="preserve">Delivered performance very close to AdaBoost. </w:t>
      </w:r>
    </w:p>
    <w:p w14:paraId="52C9CF15" w14:textId="77777777" w:rsidR="003D098A" w:rsidRPr="003D098A" w:rsidRDefault="003D098A">
      <w:pPr>
        <w:numPr>
          <w:ilvl w:val="0"/>
          <w:numId w:val="25"/>
        </w:numPr>
        <w:rPr>
          <w:rFonts w:ascii="Avenir Book" w:hAnsi="Avenir Book" w:cs="CordiaUPC"/>
          <w:sz w:val="18"/>
          <w:szCs w:val="18"/>
        </w:rPr>
      </w:pPr>
      <w:r w:rsidRPr="003D098A">
        <w:rPr>
          <w:rFonts w:ascii="Avenir Book" w:hAnsi="Avenir Book" w:cs="CordiaUPC"/>
          <w:sz w:val="18"/>
          <w:szCs w:val="18"/>
        </w:rPr>
        <w:t xml:space="preserve">Achieved strong Recall and ROC-AUC values. </w:t>
      </w:r>
    </w:p>
    <w:p w14:paraId="231A3B29" w14:textId="77777777" w:rsidR="003D098A" w:rsidRPr="003D098A" w:rsidRDefault="003D098A">
      <w:pPr>
        <w:numPr>
          <w:ilvl w:val="0"/>
          <w:numId w:val="25"/>
        </w:numPr>
        <w:rPr>
          <w:rFonts w:ascii="Avenir Book" w:hAnsi="Avenir Book" w:cs="CordiaUPC"/>
          <w:sz w:val="18"/>
          <w:szCs w:val="18"/>
        </w:rPr>
      </w:pPr>
      <w:r w:rsidRPr="003D098A">
        <w:rPr>
          <w:rFonts w:ascii="Avenir Book" w:hAnsi="Avenir Book" w:cs="CordiaUPC"/>
          <w:sz w:val="18"/>
          <w:szCs w:val="18"/>
        </w:rPr>
        <w:t xml:space="preserve">Demonstrated effective learning of complex relationships in the dataset. </w:t>
      </w:r>
    </w:p>
    <w:p w14:paraId="7E58FA46" w14:textId="77777777" w:rsidR="003D098A" w:rsidRDefault="003D098A" w:rsidP="003D098A">
      <w:pPr>
        <w:rPr>
          <w:rFonts w:ascii="Avenir Book" w:hAnsi="Avenir Book" w:cs="CordiaUPC"/>
          <w:b/>
          <w:bCs/>
          <w:sz w:val="18"/>
          <w:szCs w:val="18"/>
        </w:rPr>
      </w:pPr>
    </w:p>
    <w:p w14:paraId="405C6844" w14:textId="24F89EE4"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9.3.6 </w:t>
      </w:r>
      <w:r w:rsidR="003D098A" w:rsidRPr="003D098A">
        <w:rPr>
          <w:rFonts w:ascii="Avenir Book" w:hAnsi="Avenir Book" w:cs="CordiaUPC"/>
          <w:b/>
          <w:bCs/>
          <w:sz w:val="18"/>
          <w:szCs w:val="18"/>
        </w:rPr>
        <w:t>XGBoost</w:t>
      </w:r>
    </w:p>
    <w:p w14:paraId="3418C069" w14:textId="77777777" w:rsidR="003D098A" w:rsidRPr="003D098A" w:rsidRDefault="003D098A">
      <w:pPr>
        <w:numPr>
          <w:ilvl w:val="0"/>
          <w:numId w:val="26"/>
        </w:numPr>
        <w:rPr>
          <w:rFonts w:ascii="Avenir Book" w:hAnsi="Avenir Book" w:cs="CordiaUPC"/>
          <w:sz w:val="18"/>
          <w:szCs w:val="18"/>
        </w:rPr>
      </w:pPr>
      <w:r w:rsidRPr="003D098A">
        <w:rPr>
          <w:rFonts w:ascii="Avenir Book" w:hAnsi="Avenir Book" w:cs="CordiaUPC"/>
          <w:sz w:val="18"/>
          <w:szCs w:val="18"/>
        </w:rPr>
        <w:t xml:space="preserve">Produced competitive results but did not outperform AdaBoost or Gradient Boosting. </w:t>
      </w:r>
    </w:p>
    <w:p w14:paraId="349A4F77" w14:textId="77777777" w:rsidR="003D098A" w:rsidRPr="003D098A" w:rsidRDefault="003D098A">
      <w:pPr>
        <w:numPr>
          <w:ilvl w:val="0"/>
          <w:numId w:val="26"/>
        </w:numPr>
        <w:rPr>
          <w:rFonts w:ascii="Avenir Book" w:hAnsi="Avenir Book" w:cs="CordiaUPC"/>
          <w:sz w:val="18"/>
          <w:szCs w:val="18"/>
        </w:rPr>
      </w:pPr>
      <w:r w:rsidRPr="003D098A">
        <w:rPr>
          <w:rFonts w:ascii="Avenir Book" w:hAnsi="Avenir Book" w:cs="CordiaUPC"/>
          <w:sz w:val="18"/>
          <w:szCs w:val="18"/>
        </w:rPr>
        <w:t xml:space="preserve">Demonstrated reasonable classification capability and model stability. </w:t>
      </w:r>
    </w:p>
    <w:p w14:paraId="3E58D514" w14:textId="77777777" w:rsidR="003D098A" w:rsidRDefault="003D098A" w:rsidP="004A4BA4">
      <w:pPr>
        <w:rPr>
          <w:rFonts w:ascii="Avenir Book" w:hAnsi="Avenir Book" w:cs="CordiaUPC"/>
          <w:sz w:val="18"/>
          <w:szCs w:val="18"/>
        </w:rPr>
      </w:pPr>
    </w:p>
    <w:p w14:paraId="5FE26F0F" w14:textId="576A8B0A"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9.4 Model Selection</w:t>
      </w:r>
    </w:p>
    <w:p w14:paraId="44A6D7EC" w14:textId="77777777" w:rsidR="00A46D60" w:rsidRPr="00A46D60" w:rsidRDefault="00A46D60" w:rsidP="00A46D60">
      <w:pPr>
        <w:rPr>
          <w:rFonts w:ascii="Avenir Book" w:hAnsi="Avenir Book" w:cs="CordiaUPC"/>
          <w:b/>
          <w:bCs/>
          <w:sz w:val="18"/>
          <w:szCs w:val="18"/>
        </w:rPr>
      </w:pPr>
    </w:p>
    <w:p w14:paraId="0CCB7B0D" w14:textId="77777777" w:rsidR="00A46D60" w:rsidRPr="00A46D60" w:rsidRDefault="00A46D60" w:rsidP="00A46D60">
      <w:pPr>
        <w:ind w:firstLine="720"/>
        <w:rPr>
          <w:rFonts w:ascii="Avenir Book" w:hAnsi="Avenir Book" w:cs="CordiaUPC"/>
          <w:sz w:val="18"/>
          <w:szCs w:val="18"/>
        </w:rPr>
      </w:pPr>
      <w:r w:rsidRPr="00A46D60">
        <w:rPr>
          <w:rFonts w:ascii="Avenir Book" w:hAnsi="Avenir Book" w:cs="CordiaUPC"/>
          <w:sz w:val="18"/>
          <w:szCs w:val="18"/>
        </w:rPr>
        <w:t>Although Logistic Regression achieved the highest Recall and F1-Score, AdaBoost was selected as the final model because it provided the best overall balance across evaluation metrics.</w:t>
      </w:r>
    </w:p>
    <w:p w14:paraId="21DDD3D1" w14:textId="77777777" w:rsidR="00A46D60" w:rsidRDefault="00A46D60" w:rsidP="00A46D60">
      <w:pPr>
        <w:rPr>
          <w:rFonts w:ascii="Avenir Book" w:hAnsi="Avenir Book" w:cs="CordiaUPC"/>
          <w:b/>
          <w:bCs/>
          <w:sz w:val="18"/>
          <w:szCs w:val="18"/>
        </w:rPr>
      </w:pPr>
    </w:p>
    <w:p w14:paraId="753C6B13" w14:textId="4D95A866"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Reasons for Selecting AdaBoost</w:t>
      </w:r>
      <w:r>
        <w:rPr>
          <w:rFonts w:ascii="Avenir Book" w:hAnsi="Avenir Book" w:cs="CordiaUPC"/>
          <w:b/>
          <w:bCs/>
          <w:sz w:val="18"/>
          <w:szCs w:val="18"/>
        </w:rPr>
        <w:t>:</w:t>
      </w:r>
    </w:p>
    <w:p w14:paraId="016A2341" w14:textId="5FD7320E" w:rsidR="00A46D60" w:rsidRDefault="00A46D60" w:rsidP="00A46D60">
      <w:pPr>
        <w:rPr>
          <w:rFonts w:ascii="Avenir Book" w:hAnsi="Avenir Book" w:cs="CordiaUPC"/>
          <w:b/>
          <w:bCs/>
          <w:sz w:val="18"/>
          <w:szCs w:val="18"/>
        </w:rPr>
      </w:pPr>
    </w:p>
    <w:tbl>
      <w:tblPr>
        <w:tblW w:w="8120" w:type="dxa"/>
        <w:tblLook w:val="04A0" w:firstRow="1" w:lastRow="0" w:firstColumn="1" w:lastColumn="0" w:noHBand="0" w:noVBand="1"/>
      </w:tblPr>
      <w:tblGrid>
        <w:gridCol w:w="2200"/>
        <w:gridCol w:w="5920"/>
      </w:tblGrid>
      <w:tr w:rsidR="00A46D60" w:rsidRPr="00A46D60" w14:paraId="5D034C74" w14:textId="77777777" w:rsidTr="00A46D60">
        <w:trPr>
          <w:trHeight w:val="320"/>
        </w:trPr>
        <w:tc>
          <w:tcPr>
            <w:tcW w:w="22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711097C1"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Criterion</w:t>
            </w:r>
          </w:p>
        </w:tc>
        <w:tc>
          <w:tcPr>
            <w:tcW w:w="5920" w:type="dxa"/>
            <w:tcBorders>
              <w:top w:val="single" w:sz="4" w:space="0" w:color="auto"/>
              <w:left w:val="nil"/>
              <w:bottom w:val="single" w:sz="4" w:space="0" w:color="auto"/>
              <w:right w:val="single" w:sz="4" w:space="0" w:color="auto"/>
            </w:tcBorders>
            <w:shd w:val="clear" w:color="000000" w:fill="2F75B5"/>
            <w:noWrap/>
            <w:vAlign w:val="center"/>
            <w:hideMark/>
          </w:tcPr>
          <w:p w14:paraId="249AAD9E"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Observation</w:t>
            </w:r>
          </w:p>
        </w:tc>
      </w:tr>
      <w:tr w:rsidR="00A46D60" w:rsidRPr="00A46D60" w14:paraId="12020F44"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6298F7F9"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Accuracy</w:t>
            </w:r>
          </w:p>
        </w:tc>
        <w:tc>
          <w:tcPr>
            <w:tcW w:w="5920" w:type="dxa"/>
            <w:tcBorders>
              <w:top w:val="nil"/>
              <w:left w:val="nil"/>
              <w:bottom w:val="single" w:sz="4" w:space="0" w:color="auto"/>
              <w:right w:val="single" w:sz="4" w:space="0" w:color="auto"/>
            </w:tcBorders>
            <w:shd w:val="clear" w:color="auto" w:fill="auto"/>
            <w:noWrap/>
            <w:vAlign w:val="center"/>
            <w:hideMark/>
          </w:tcPr>
          <w:p w14:paraId="216DF2A3"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Highest among all models</w:t>
            </w:r>
          </w:p>
        </w:tc>
      </w:tr>
      <w:tr w:rsidR="00A46D60" w:rsidRPr="00A46D60" w14:paraId="2DA3D594"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4105215"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ROC-AUC</w:t>
            </w:r>
          </w:p>
        </w:tc>
        <w:tc>
          <w:tcPr>
            <w:tcW w:w="5920" w:type="dxa"/>
            <w:tcBorders>
              <w:top w:val="nil"/>
              <w:left w:val="nil"/>
              <w:bottom w:val="single" w:sz="4" w:space="0" w:color="auto"/>
              <w:right w:val="single" w:sz="4" w:space="0" w:color="auto"/>
            </w:tcBorders>
            <w:shd w:val="clear" w:color="auto" w:fill="auto"/>
            <w:noWrap/>
            <w:vAlign w:val="center"/>
            <w:hideMark/>
          </w:tcPr>
          <w:p w14:paraId="3129DA2E"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Highest among all models</w:t>
            </w:r>
          </w:p>
        </w:tc>
      </w:tr>
      <w:tr w:rsidR="00A46D60" w:rsidRPr="00A46D60" w14:paraId="0B354D5D"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01455175"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Precision</w:t>
            </w:r>
          </w:p>
        </w:tc>
        <w:tc>
          <w:tcPr>
            <w:tcW w:w="5920" w:type="dxa"/>
            <w:tcBorders>
              <w:top w:val="nil"/>
              <w:left w:val="nil"/>
              <w:bottom w:val="single" w:sz="4" w:space="0" w:color="auto"/>
              <w:right w:val="single" w:sz="4" w:space="0" w:color="auto"/>
            </w:tcBorders>
            <w:shd w:val="clear" w:color="auto" w:fill="auto"/>
            <w:noWrap/>
            <w:vAlign w:val="center"/>
            <w:hideMark/>
          </w:tcPr>
          <w:p w14:paraId="5B529BF1"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Highest among all models</w:t>
            </w:r>
          </w:p>
        </w:tc>
      </w:tr>
      <w:tr w:rsidR="00A46D60" w:rsidRPr="00A46D60" w14:paraId="7C7027AE"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16E59B71"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Recall</w:t>
            </w:r>
          </w:p>
        </w:tc>
        <w:tc>
          <w:tcPr>
            <w:tcW w:w="5920" w:type="dxa"/>
            <w:tcBorders>
              <w:top w:val="nil"/>
              <w:left w:val="nil"/>
              <w:bottom w:val="single" w:sz="4" w:space="0" w:color="auto"/>
              <w:right w:val="single" w:sz="4" w:space="0" w:color="auto"/>
            </w:tcBorders>
            <w:shd w:val="clear" w:color="auto" w:fill="auto"/>
            <w:noWrap/>
            <w:vAlign w:val="center"/>
            <w:hideMark/>
          </w:tcPr>
          <w:p w14:paraId="0188E970"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Strong performance</w:t>
            </w:r>
          </w:p>
        </w:tc>
      </w:tr>
      <w:tr w:rsidR="00A46D60" w:rsidRPr="00A46D60" w14:paraId="4C917F17"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5AF2EAD"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Model Stability</w:t>
            </w:r>
          </w:p>
        </w:tc>
        <w:tc>
          <w:tcPr>
            <w:tcW w:w="5920" w:type="dxa"/>
            <w:tcBorders>
              <w:top w:val="nil"/>
              <w:left w:val="nil"/>
              <w:bottom w:val="single" w:sz="4" w:space="0" w:color="auto"/>
              <w:right w:val="single" w:sz="4" w:space="0" w:color="auto"/>
            </w:tcBorders>
            <w:shd w:val="clear" w:color="auto" w:fill="auto"/>
            <w:noWrap/>
            <w:vAlign w:val="center"/>
            <w:hideMark/>
          </w:tcPr>
          <w:p w14:paraId="5C9EA0F3"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Consistent across metrics</w:t>
            </w:r>
          </w:p>
        </w:tc>
      </w:tr>
      <w:tr w:rsidR="00A46D60" w:rsidRPr="00A46D60" w14:paraId="7B46692E"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04C57604"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Interpretability</w:t>
            </w:r>
          </w:p>
        </w:tc>
        <w:tc>
          <w:tcPr>
            <w:tcW w:w="5920" w:type="dxa"/>
            <w:tcBorders>
              <w:top w:val="nil"/>
              <w:left w:val="nil"/>
              <w:bottom w:val="single" w:sz="4" w:space="0" w:color="auto"/>
              <w:right w:val="single" w:sz="4" w:space="0" w:color="auto"/>
            </w:tcBorders>
            <w:shd w:val="clear" w:color="auto" w:fill="auto"/>
            <w:noWrap/>
            <w:vAlign w:val="center"/>
            <w:hideMark/>
          </w:tcPr>
          <w:p w14:paraId="264D3712"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Easier deployment compared to more complex boosting frameworks</w:t>
            </w:r>
          </w:p>
        </w:tc>
      </w:tr>
    </w:tbl>
    <w:p w14:paraId="5DA81AD4" w14:textId="77777777" w:rsidR="00A46D60" w:rsidRPr="00A46D60" w:rsidRDefault="00A46D60" w:rsidP="00A46D60">
      <w:pPr>
        <w:rPr>
          <w:rFonts w:ascii="Avenir Book" w:hAnsi="Avenir Book" w:cs="CordiaUPC"/>
          <w:b/>
          <w:bCs/>
          <w:sz w:val="18"/>
          <w:szCs w:val="18"/>
        </w:rPr>
      </w:pPr>
    </w:p>
    <w:p w14:paraId="3D5D4147" w14:textId="77777777" w:rsidR="00A46D60" w:rsidRPr="00A46D60" w:rsidRDefault="00A46D60" w:rsidP="00A46D60">
      <w:pPr>
        <w:rPr>
          <w:rFonts w:ascii="Avenir Book" w:hAnsi="Avenir Book" w:cs="CordiaUPC"/>
          <w:sz w:val="18"/>
          <w:szCs w:val="18"/>
        </w:rPr>
      </w:pPr>
      <w:r w:rsidRPr="00A46D60">
        <w:rPr>
          <w:rFonts w:ascii="Avenir Book" w:hAnsi="Avenir Book" w:cs="CordiaUPC"/>
          <w:sz w:val="18"/>
          <w:szCs w:val="18"/>
        </w:rPr>
        <w:t>AdaBoost demonstrated superior discriminative capability while maintaining a balanced trade-off between false positives and false negatives, making it the most suitable model for the predictive maintenance use case.</w:t>
      </w:r>
    </w:p>
    <w:p w14:paraId="351FC40E" w14:textId="77777777" w:rsidR="00A46D60" w:rsidRDefault="00A46D60" w:rsidP="004A4BA4">
      <w:pPr>
        <w:rPr>
          <w:rFonts w:ascii="Avenir Book" w:hAnsi="Avenir Book" w:cs="CordiaUPC"/>
          <w:sz w:val="18"/>
          <w:szCs w:val="18"/>
        </w:rPr>
      </w:pPr>
    </w:p>
    <w:p w14:paraId="5C8BA1D8"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9.5 Evaluation Summary</w:t>
      </w:r>
    </w:p>
    <w:p w14:paraId="7B5E4B36" w14:textId="77777777" w:rsidR="00A46D60" w:rsidRDefault="00A46D60" w:rsidP="00A46D60">
      <w:pPr>
        <w:rPr>
          <w:rFonts w:ascii="Avenir Book" w:hAnsi="Avenir Book" w:cs="CordiaUPC"/>
          <w:sz w:val="18"/>
          <w:szCs w:val="18"/>
        </w:rPr>
      </w:pPr>
    </w:p>
    <w:p w14:paraId="73CCCB09" w14:textId="765A2585" w:rsidR="00A46D60" w:rsidRPr="00A46D60" w:rsidRDefault="00A46D60" w:rsidP="00A46D60">
      <w:pPr>
        <w:ind w:firstLine="720"/>
        <w:rPr>
          <w:rFonts w:ascii="Avenir Book" w:hAnsi="Avenir Book" w:cs="CordiaUPC"/>
          <w:sz w:val="18"/>
          <w:szCs w:val="18"/>
        </w:rPr>
      </w:pPr>
      <w:r w:rsidRPr="00A46D60">
        <w:rPr>
          <w:rFonts w:ascii="Avenir Book" w:hAnsi="Avenir Book" w:cs="CordiaUPC"/>
          <w:sz w:val="18"/>
          <w:szCs w:val="18"/>
        </w:rPr>
        <w:t xml:space="preserve">The comparative analysis showed that ensemble learning techniques consistently outperformed the standalone Decision Tree model. Among the evaluated algorithms, </w:t>
      </w:r>
      <w:r w:rsidRPr="00A46D60">
        <w:rPr>
          <w:rFonts w:ascii="Avenir Book" w:hAnsi="Avenir Book" w:cs="CordiaUPC"/>
          <w:b/>
          <w:bCs/>
          <w:sz w:val="18"/>
          <w:szCs w:val="18"/>
        </w:rPr>
        <w:t>AdaBoost</w:t>
      </w:r>
      <w:r w:rsidRPr="00A46D60">
        <w:rPr>
          <w:rFonts w:ascii="Avenir Book" w:hAnsi="Avenir Book" w:cs="CordiaUPC"/>
          <w:sz w:val="18"/>
          <w:szCs w:val="18"/>
        </w:rPr>
        <w:t xml:space="preserve"> achieved the strongest overall performance, delivering the highest Accuracy, ROC-AUC, and Precision while maintaining competitive Recall and F1-Score values. Based on these results, </w:t>
      </w:r>
      <w:r w:rsidRPr="00A46D60">
        <w:rPr>
          <w:rFonts w:ascii="Avenir Book" w:hAnsi="Avenir Book" w:cs="CordiaUPC"/>
          <w:b/>
          <w:bCs/>
          <w:sz w:val="18"/>
          <w:szCs w:val="18"/>
        </w:rPr>
        <w:t>AdaBoost</w:t>
      </w:r>
      <w:r w:rsidRPr="00A46D60">
        <w:rPr>
          <w:rFonts w:ascii="Avenir Book" w:hAnsi="Avenir Book" w:cs="CordiaUPC"/>
          <w:sz w:val="18"/>
          <w:szCs w:val="18"/>
        </w:rPr>
        <w:t xml:space="preserve"> was selected as the </w:t>
      </w:r>
      <w:r w:rsidRPr="00A46D60">
        <w:rPr>
          <w:rFonts w:ascii="Avenir Book" w:hAnsi="Avenir Book" w:cs="CordiaUPC"/>
          <w:b/>
          <w:bCs/>
          <w:sz w:val="18"/>
          <w:szCs w:val="18"/>
        </w:rPr>
        <w:t>final model</w:t>
      </w:r>
      <w:r w:rsidRPr="00A46D60">
        <w:rPr>
          <w:rFonts w:ascii="Avenir Book" w:hAnsi="Avenir Book" w:cs="CordiaUPC"/>
          <w:sz w:val="18"/>
          <w:szCs w:val="18"/>
        </w:rPr>
        <w:t xml:space="preserve"> for subsequent deployment and predictive maintenance analysis.</w:t>
      </w:r>
    </w:p>
    <w:p w14:paraId="609803F7" w14:textId="42DD111E" w:rsidR="00A46D60" w:rsidRDefault="00515B34" w:rsidP="004A4BA4">
      <w:pPr>
        <w:rPr>
          <w:rFonts w:ascii="Avenir Book" w:hAnsi="Avenir Book" w:cs="CordiaUPC"/>
          <w:sz w:val="18"/>
          <w:szCs w:val="18"/>
        </w:rPr>
      </w:pPr>
      <w:r w:rsidRPr="00A51F63">
        <w:rPr>
          <w:rFonts w:ascii="Avenir Book" w:hAnsi="Avenir Book" w:cs="CordiaUPC"/>
          <w:sz w:val="18"/>
          <w:szCs w:val="18"/>
        </w:rPr>
        <w:br/>
      </w:r>
      <w:r w:rsidR="00DA436F" w:rsidRPr="00A51F63">
        <w:rPr>
          <w:rFonts w:ascii="Avenir Book" w:hAnsi="Avenir Book" w:cs="CordiaUPC"/>
          <w:b/>
          <w:bCs/>
          <w:sz w:val="18"/>
          <w:szCs w:val="18"/>
        </w:rPr>
        <w:t>10</w:t>
      </w:r>
      <w:r w:rsidRPr="00A51F63">
        <w:rPr>
          <w:rFonts w:ascii="Avenir Book" w:hAnsi="Avenir Book" w:cs="CordiaUPC"/>
          <w:b/>
          <w:bCs/>
          <w:sz w:val="18"/>
          <w:szCs w:val="18"/>
        </w:rPr>
        <w:t>. Hyperparameter Tuning</w:t>
      </w:r>
      <w:r w:rsidRPr="00A51F63">
        <w:rPr>
          <w:rFonts w:ascii="Avenir Book" w:hAnsi="Avenir Book" w:cs="CordiaUPC"/>
          <w:b/>
          <w:bCs/>
          <w:sz w:val="18"/>
          <w:szCs w:val="18"/>
        </w:rPr>
        <w:br/>
      </w:r>
    </w:p>
    <w:p w14:paraId="1A3694E6"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10.1 Overview</w:t>
      </w:r>
    </w:p>
    <w:p w14:paraId="482FEC1F" w14:textId="77777777" w:rsidR="00A46D60" w:rsidRDefault="00A46D60" w:rsidP="00A46D60">
      <w:pPr>
        <w:ind w:firstLine="720"/>
        <w:rPr>
          <w:rFonts w:ascii="Avenir Book" w:hAnsi="Avenir Book" w:cs="CordiaUPC"/>
          <w:sz w:val="18"/>
          <w:szCs w:val="18"/>
        </w:rPr>
      </w:pPr>
    </w:p>
    <w:p w14:paraId="2C700FF2" w14:textId="77777777" w:rsidR="001E1477" w:rsidRPr="001E1477" w:rsidRDefault="001E1477" w:rsidP="001E1477">
      <w:pPr>
        <w:ind w:firstLine="720"/>
        <w:rPr>
          <w:rFonts w:ascii="Avenir Book" w:hAnsi="Avenir Book" w:cs="CordiaUPC"/>
          <w:sz w:val="18"/>
          <w:szCs w:val="18"/>
        </w:rPr>
      </w:pPr>
      <w:r w:rsidRPr="001E1477">
        <w:rPr>
          <w:rFonts w:ascii="Avenir Book" w:hAnsi="Avenir Book" w:cs="CordiaUPC"/>
          <w:sz w:val="18"/>
          <w:szCs w:val="18"/>
        </w:rPr>
        <w:t>After evaluating multiple machine learning algorithms, AdaBoost emerged as the best-performing model based on Accuracy, Precision, and ROC-AUC. To further optimize its predictive performance, hyperparameter tuning was performed using Grid Search Cross Validation (GridSearchCV).</w:t>
      </w:r>
    </w:p>
    <w:p w14:paraId="04A03FC8" w14:textId="77777777" w:rsidR="001E1477" w:rsidRDefault="001E1477" w:rsidP="001E1477">
      <w:pPr>
        <w:ind w:firstLine="720"/>
        <w:rPr>
          <w:rFonts w:ascii="Avenir Book" w:hAnsi="Avenir Book" w:cs="CordiaUPC"/>
          <w:sz w:val="18"/>
          <w:szCs w:val="18"/>
        </w:rPr>
      </w:pPr>
    </w:p>
    <w:p w14:paraId="622076C0" w14:textId="1A95EC8B" w:rsidR="001E1477" w:rsidRPr="001E1477" w:rsidRDefault="001E1477" w:rsidP="001E1477">
      <w:pPr>
        <w:ind w:firstLine="720"/>
        <w:rPr>
          <w:rFonts w:ascii="Avenir Book" w:hAnsi="Avenir Book" w:cs="CordiaUPC"/>
          <w:sz w:val="18"/>
          <w:szCs w:val="18"/>
        </w:rPr>
      </w:pPr>
      <w:r w:rsidRPr="001E1477">
        <w:rPr>
          <w:rFonts w:ascii="Avenir Book" w:hAnsi="Avenir Book" w:cs="CordiaUPC"/>
          <w:sz w:val="18"/>
          <w:szCs w:val="18"/>
        </w:rPr>
        <w:t>The objective was to identify the optimal combination of model parameters that maximized classification performance while maintaining generalization capability.</w:t>
      </w:r>
    </w:p>
    <w:p w14:paraId="35E68570" w14:textId="77777777" w:rsidR="00A46D60" w:rsidRDefault="00A46D60" w:rsidP="004A4BA4">
      <w:pPr>
        <w:rPr>
          <w:rFonts w:ascii="Avenir Book" w:hAnsi="Avenir Book" w:cs="CordiaUPC"/>
          <w:sz w:val="18"/>
          <w:szCs w:val="18"/>
        </w:rPr>
      </w:pPr>
    </w:p>
    <w:p w14:paraId="20AE78BD" w14:textId="77777777" w:rsidR="00D66EA8" w:rsidRDefault="00D66EA8" w:rsidP="00A46D60">
      <w:pPr>
        <w:rPr>
          <w:rFonts w:ascii="Avenir Book" w:hAnsi="Avenir Book" w:cs="CordiaUPC"/>
          <w:b/>
          <w:bCs/>
          <w:sz w:val="18"/>
          <w:szCs w:val="18"/>
        </w:rPr>
      </w:pPr>
    </w:p>
    <w:p w14:paraId="09D953AF" w14:textId="4301372C"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10.2 Tuning Methodology</w:t>
      </w:r>
    </w:p>
    <w:p w14:paraId="5B2E84E8" w14:textId="77777777" w:rsidR="00A46D60" w:rsidRPr="00A46D60" w:rsidRDefault="00A46D60" w:rsidP="00A46D60">
      <w:pPr>
        <w:rPr>
          <w:rFonts w:ascii="Avenir Book" w:hAnsi="Avenir Book" w:cs="CordiaUPC"/>
          <w:b/>
          <w:bCs/>
          <w:sz w:val="18"/>
          <w:szCs w:val="18"/>
        </w:rPr>
      </w:pPr>
    </w:p>
    <w:p w14:paraId="53124DDE" w14:textId="77777777" w:rsidR="00850458" w:rsidRPr="00850458" w:rsidRDefault="00850458" w:rsidP="00850458">
      <w:pPr>
        <w:ind w:firstLine="720"/>
        <w:rPr>
          <w:rFonts w:ascii="Avenir Book" w:hAnsi="Avenir Book" w:cs="CordiaUPC"/>
          <w:sz w:val="18"/>
          <w:szCs w:val="18"/>
        </w:rPr>
      </w:pPr>
      <w:r w:rsidRPr="00850458">
        <w:rPr>
          <w:rFonts w:ascii="Avenir Book" w:hAnsi="Avenir Book" w:cs="CordiaUPC"/>
          <w:sz w:val="18"/>
          <w:szCs w:val="18"/>
        </w:rPr>
        <w:t>GridSearchCV was employed to systematically evaluate multiple parameter combinations for the AdaBoost classifier.</w:t>
      </w:r>
    </w:p>
    <w:p w14:paraId="7B8E759B" w14:textId="77777777" w:rsidR="00A46D60" w:rsidRDefault="00A46D60" w:rsidP="00A46D60">
      <w:pPr>
        <w:rPr>
          <w:rFonts w:ascii="Avenir Book" w:hAnsi="Avenir Book" w:cs="CordiaUPC"/>
          <w:b/>
          <w:bCs/>
          <w:sz w:val="18"/>
          <w:szCs w:val="18"/>
        </w:rPr>
      </w:pPr>
    </w:p>
    <w:p w14:paraId="5810E200" w14:textId="22ADAB39"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lastRenderedPageBreak/>
        <w:t>Benefits of Grid Search</w:t>
      </w:r>
    </w:p>
    <w:p w14:paraId="1ABAFDBB" w14:textId="77777777" w:rsidR="00A46D60" w:rsidRPr="00A46D60" w:rsidRDefault="00A46D60">
      <w:pPr>
        <w:numPr>
          <w:ilvl w:val="0"/>
          <w:numId w:val="27"/>
        </w:numPr>
        <w:rPr>
          <w:rFonts w:ascii="Avenir Book" w:hAnsi="Avenir Book" w:cs="CordiaUPC"/>
          <w:sz w:val="18"/>
          <w:szCs w:val="18"/>
        </w:rPr>
      </w:pPr>
      <w:r w:rsidRPr="00A46D60">
        <w:rPr>
          <w:rFonts w:ascii="Avenir Book" w:hAnsi="Avenir Book" w:cs="CordiaUPC"/>
          <w:sz w:val="18"/>
          <w:szCs w:val="18"/>
        </w:rPr>
        <w:t xml:space="preserve">Automated parameter optimization </w:t>
      </w:r>
    </w:p>
    <w:p w14:paraId="12A4BFB6" w14:textId="77777777" w:rsidR="00A46D60" w:rsidRPr="00A46D60" w:rsidRDefault="00A46D60">
      <w:pPr>
        <w:numPr>
          <w:ilvl w:val="0"/>
          <w:numId w:val="27"/>
        </w:numPr>
        <w:rPr>
          <w:rFonts w:ascii="Avenir Book" w:hAnsi="Avenir Book" w:cs="CordiaUPC"/>
          <w:sz w:val="18"/>
          <w:szCs w:val="18"/>
        </w:rPr>
      </w:pPr>
      <w:r w:rsidRPr="00A46D60">
        <w:rPr>
          <w:rFonts w:ascii="Avenir Book" w:hAnsi="Avenir Book" w:cs="CordiaUPC"/>
          <w:sz w:val="18"/>
          <w:szCs w:val="18"/>
        </w:rPr>
        <w:t xml:space="preserve">Systematic evaluation of parameter combinations </w:t>
      </w:r>
    </w:p>
    <w:p w14:paraId="4F2C6DBD" w14:textId="6BE6EBB8" w:rsidR="00850458" w:rsidRPr="00850458" w:rsidRDefault="00850458">
      <w:pPr>
        <w:numPr>
          <w:ilvl w:val="0"/>
          <w:numId w:val="27"/>
        </w:numPr>
        <w:rPr>
          <w:rFonts w:ascii="Avenir Book" w:hAnsi="Avenir Book" w:cs="CordiaUPC"/>
          <w:sz w:val="18"/>
          <w:szCs w:val="18"/>
        </w:rPr>
      </w:pPr>
      <w:r w:rsidRPr="00850458">
        <w:rPr>
          <w:rFonts w:ascii="Avenir Book" w:hAnsi="Avenir Book" w:cs="CordiaUPC"/>
          <w:sz w:val="18"/>
          <w:szCs w:val="18"/>
        </w:rPr>
        <w:t xml:space="preserve">Cross-validation-based performance assessment </w:t>
      </w:r>
    </w:p>
    <w:p w14:paraId="52234222" w14:textId="7328F4A9" w:rsidR="00A46D60" w:rsidRDefault="00850458">
      <w:pPr>
        <w:numPr>
          <w:ilvl w:val="0"/>
          <w:numId w:val="27"/>
        </w:numPr>
        <w:rPr>
          <w:rFonts w:ascii="Avenir Book" w:hAnsi="Avenir Book" w:cs="CordiaUPC"/>
          <w:sz w:val="18"/>
          <w:szCs w:val="18"/>
        </w:rPr>
      </w:pPr>
      <w:r w:rsidRPr="00850458">
        <w:rPr>
          <w:rFonts w:ascii="Avenir Book" w:hAnsi="Avenir Book" w:cs="CordiaUPC"/>
          <w:sz w:val="18"/>
          <w:szCs w:val="18"/>
        </w:rPr>
        <w:t>Improved model reliability and generalization</w:t>
      </w:r>
    </w:p>
    <w:p w14:paraId="053EEEFC" w14:textId="77777777" w:rsidR="00850458" w:rsidRPr="00850458" w:rsidRDefault="00850458" w:rsidP="00850458">
      <w:pPr>
        <w:rPr>
          <w:rFonts w:ascii="Avenir Book" w:hAnsi="Avenir Book" w:cs="CordiaUPC"/>
          <w:sz w:val="18"/>
          <w:szCs w:val="18"/>
        </w:rPr>
      </w:pPr>
    </w:p>
    <w:p w14:paraId="47DBCC31" w14:textId="77777777" w:rsidR="00850458" w:rsidRPr="00850458" w:rsidRDefault="00850458" w:rsidP="00850458">
      <w:pPr>
        <w:ind w:firstLine="720"/>
        <w:rPr>
          <w:rFonts w:ascii="Avenir Book" w:hAnsi="Avenir Book" w:cs="CordiaUPC"/>
          <w:sz w:val="18"/>
          <w:szCs w:val="18"/>
        </w:rPr>
      </w:pPr>
      <w:r w:rsidRPr="00850458">
        <w:rPr>
          <w:rFonts w:ascii="Avenir Book" w:hAnsi="Avenir Book" w:cs="CordiaUPC"/>
          <w:sz w:val="18"/>
          <w:szCs w:val="18"/>
        </w:rPr>
        <w:t>The ROC-AUC score was selected as the optimization metric because it provides a robust measure of the model's ability to distinguish between maintenance-required and normal operating conditions.</w:t>
      </w:r>
    </w:p>
    <w:p w14:paraId="2BA0CBF0" w14:textId="77777777" w:rsidR="00A46D60" w:rsidRDefault="00A46D60" w:rsidP="004A4BA4">
      <w:pPr>
        <w:rPr>
          <w:rFonts w:ascii="Avenir Book" w:hAnsi="Avenir Book" w:cs="CordiaUPC"/>
          <w:sz w:val="18"/>
          <w:szCs w:val="18"/>
        </w:rPr>
      </w:pPr>
    </w:p>
    <w:p w14:paraId="22BEF57A" w14:textId="4F8A0587"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10.3 Parameters Evaluated</w:t>
      </w:r>
    </w:p>
    <w:p w14:paraId="0E000D67" w14:textId="77777777" w:rsidR="00A46D60" w:rsidRPr="00A46D60" w:rsidRDefault="00A46D60" w:rsidP="00A46D60">
      <w:pPr>
        <w:rPr>
          <w:rFonts w:ascii="Avenir Book" w:hAnsi="Avenir Book" w:cs="CordiaUPC"/>
          <w:b/>
          <w:bCs/>
          <w:sz w:val="18"/>
          <w:szCs w:val="18"/>
        </w:rPr>
      </w:pPr>
    </w:p>
    <w:p w14:paraId="12DC184C" w14:textId="77777777" w:rsidR="00A46D60" w:rsidRPr="00A46D60" w:rsidRDefault="00A46D60" w:rsidP="00A46D60">
      <w:pPr>
        <w:rPr>
          <w:rFonts w:ascii="Avenir Book" w:hAnsi="Avenir Book" w:cs="CordiaUPC"/>
          <w:sz w:val="18"/>
          <w:szCs w:val="18"/>
        </w:rPr>
      </w:pPr>
      <w:r w:rsidRPr="00A46D60">
        <w:rPr>
          <w:rFonts w:ascii="Avenir Book" w:hAnsi="Avenir Book" w:cs="CordiaUPC"/>
          <w:sz w:val="18"/>
          <w:szCs w:val="18"/>
        </w:rPr>
        <w:t>The following AdaBoost hyperparameters were explored:</w:t>
      </w:r>
    </w:p>
    <w:p w14:paraId="5D3E8D5C" w14:textId="330EEDA7" w:rsidR="00A46D60" w:rsidRDefault="00A46D60" w:rsidP="004A4BA4">
      <w:pPr>
        <w:rPr>
          <w:rFonts w:ascii="Avenir Book" w:hAnsi="Avenir Book" w:cs="CordiaUPC"/>
          <w:sz w:val="18"/>
          <w:szCs w:val="18"/>
        </w:rPr>
      </w:pPr>
    </w:p>
    <w:tbl>
      <w:tblPr>
        <w:tblW w:w="6232" w:type="dxa"/>
        <w:tblLook w:val="04A0" w:firstRow="1" w:lastRow="0" w:firstColumn="1" w:lastColumn="0" w:noHBand="0" w:noVBand="1"/>
      </w:tblPr>
      <w:tblGrid>
        <w:gridCol w:w="1696"/>
        <w:gridCol w:w="4536"/>
      </w:tblGrid>
      <w:tr w:rsidR="00A46D60" w:rsidRPr="00A46D60" w14:paraId="32077821" w14:textId="77777777" w:rsidTr="00A46D60">
        <w:trPr>
          <w:trHeight w:val="320"/>
        </w:trPr>
        <w:tc>
          <w:tcPr>
            <w:tcW w:w="1696"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3451F437"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Parameter</w:t>
            </w:r>
          </w:p>
        </w:tc>
        <w:tc>
          <w:tcPr>
            <w:tcW w:w="4536" w:type="dxa"/>
            <w:tcBorders>
              <w:top w:val="single" w:sz="4" w:space="0" w:color="auto"/>
              <w:left w:val="nil"/>
              <w:bottom w:val="single" w:sz="4" w:space="0" w:color="auto"/>
              <w:right w:val="single" w:sz="4" w:space="0" w:color="auto"/>
            </w:tcBorders>
            <w:shd w:val="clear" w:color="000000" w:fill="2F75B5"/>
            <w:noWrap/>
            <w:vAlign w:val="center"/>
            <w:hideMark/>
          </w:tcPr>
          <w:p w14:paraId="4712A9C3"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Description</w:t>
            </w:r>
          </w:p>
        </w:tc>
      </w:tr>
      <w:tr w:rsidR="00A46D60" w:rsidRPr="00A46D60" w14:paraId="06066338" w14:textId="77777777" w:rsidTr="00A46D60">
        <w:trPr>
          <w:trHeight w:val="32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63985F1B"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n_estimators</w:t>
            </w:r>
          </w:p>
        </w:tc>
        <w:tc>
          <w:tcPr>
            <w:tcW w:w="4536" w:type="dxa"/>
            <w:tcBorders>
              <w:top w:val="nil"/>
              <w:left w:val="nil"/>
              <w:bottom w:val="single" w:sz="4" w:space="0" w:color="auto"/>
              <w:right w:val="single" w:sz="4" w:space="0" w:color="auto"/>
            </w:tcBorders>
            <w:shd w:val="clear" w:color="auto" w:fill="auto"/>
            <w:noWrap/>
            <w:vAlign w:val="center"/>
            <w:hideMark/>
          </w:tcPr>
          <w:p w14:paraId="678575D5" w14:textId="2F306509" w:rsidR="00A46D60" w:rsidRPr="00A46D60" w:rsidRDefault="00850458" w:rsidP="00A46D60">
            <w:pPr>
              <w:jc w:val="center"/>
              <w:rPr>
                <w:rFonts w:ascii="Avenir Book" w:hAnsi="Avenir Book" w:cs="Calibri"/>
                <w:color w:val="000000"/>
                <w:sz w:val="18"/>
                <w:szCs w:val="18"/>
              </w:rPr>
            </w:pPr>
            <w:r w:rsidRPr="00850458">
              <w:rPr>
                <w:rFonts w:ascii="Avenir Book" w:hAnsi="Avenir Book" w:cs="Calibri"/>
                <w:color w:val="000000"/>
                <w:sz w:val="18"/>
                <w:szCs w:val="18"/>
              </w:rPr>
              <w:t>Number of weak learners used during boosting</w:t>
            </w:r>
          </w:p>
        </w:tc>
      </w:tr>
      <w:tr w:rsidR="00A46D60" w:rsidRPr="00A46D60" w14:paraId="57AD992A" w14:textId="77777777" w:rsidTr="00A46D60">
        <w:trPr>
          <w:trHeight w:val="32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3E1911F8"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learning_rate</w:t>
            </w:r>
          </w:p>
        </w:tc>
        <w:tc>
          <w:tcPr>
            <w:tcW w:w="4536" w:type="dxa"/>
            <w:tcBorders>
              <w:top w:val="nil"/>
              <w:left w:val="nil"/>
              <w:bottom w:val="single" w:sz="4" w:space="0" w:color="auto"/>
              <w:right w:val="single" w:sz="4" w:space="0" w:color="auto"/>
            </w:tcBorders>
            <w:shd w:val="clear" w:color="auto" w:fill="auto"/>
            <w:noWrap/>
            <w:vAlign w:val="center"/>
            <w:hideMark/>
          </w:tcPr>
          <w:p w14:paraId="62D31A87" w14:textId="5B93B847" w:rsidR="00A46D60" w:rsidRPr="00A46D60" w:rsidRDefault="00850458" w:rsidP="00A46D60">
            <w:pPr>
              <w:jc w:val="center"/>
              <w:rPr>
                <w:rFonts w:ascii="Avenir Book" w:hAnsi="Avenir Book" w:cs="Calibri"/>
                <w:color w:val="000000"/>
                <w:sz w:val="18"/>
                <w:szCs w:val="18"/>
              </w:rPr>
            </w:pPr>
            <w:r w:rsidRPr="00850458">
              <w:rPr>
                <w:rFonts w:ascii="Avenir Book" w:hAnsi="Avenir Book" w:cs="Calibri"/>
                <w:color w:val="000000"/>
                <w:sz w:val="18"/>
                <w:szCs w:val="18"/>
              </w:rPr>
              <w:t>Controls the contribution of each weak learner</w:t>
            </w:r>
          </w:p>
        </w:tc>
      </w:tr>
    </w:tbl>
    <w:p w14:paraId="42A766EE" w14:textId="77777777" w:rsidR="00A46D60" w:rsidRDefault="00A46D60" w:rsidP="004A4BA4">
      <w:pPr>
        <w:rPr>
          <w:rFonts w:ascii="Avenir Book" w:hAnsi="Avenir Book" w:cs="CordiaUPC"/>
          <w:sz w:val="18"/>
          <w:szCs w:val="18"/>
        </w:rPr>
      </w:pPr>
    </w:p>
    <w:p w14:paraId="7794A405" w14:textId="126849EA" w:rsidR="00850458" w:rsidRPr="009F285E" w:rsidRDefault="00850458" w:rsidP="004A4BA4">
      <w:pPr>
        <w:rPr>
          <w:rFonts w:ascii="Avenir Book" w:hAnsi="Avenir Book" w:cs="CordiaUPC"/>
          <w:b/>
          <w:bCs/>
          <w:sz w:val="18"/>
          <w:szCs w:val="18"/>
        </w:rPr>
      </w:pPr>
      <w:r w:rsidRPr="00850458">
        <w:rPr>
          <w:rFonts w:ascii="Avenir Book" w:hAnsi="Avenir Book" w:cs="CordiaUPC"/>
          <w:b/>
          <w:bCs/>
          <w:sz w:val="18"/>
          <w:szCs w:val="18"/>
        </w:rPr>
        <w:t>Candidate Values</w:t>
      </w:r>
      <w:r>
        <w:rPr>
          <w:rFonts w:ascii="Avenir Book" w:hAnsi="Avenir Book" w:cs="CordiaUPC"/>
          <w:b/>
          <w:bCs/>
          <w:sz w:val="18"/>
          <w:szCs w:val="18"/>
        </w:rPr>
        <w:t>:</w:t>
      </w:r>
    </w:p>
    <w:tbl>
      <w:tblPr>
        <w:tblW w:w="5240" w:type="dxa"/>
        <w:tblLook w:val="04A0" w:firstRow="1" w:lastRow="0" w:firstColumn="1" w:lastColumn="0" w:noHBand="0" w:noVBand="1"/>
      </w:tblPr>
      <w:tblGrid>
        <w:gridCol w:w="1900"/>
        <w:gridCol w:w="3340"/>
      </w:tblGrid>
      <w:tr w:rsidR="00850458" w:rsidRPr="00850458" w14:paraId="3A42F96F" w14:textId="77777777" w:rsidTr="00850458">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5760991"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Parameter</w:t>
            </w:r>
          </w:p>
        </w:tc>
        <w:tc>
          <w:tcPr>
            <w:tcW w:w="3340" w:type="dxa"/>
            <w:tcBorders>
              <w:top w:val="single" w:sz="4" w:space="0" w:color="auto"/>
              <w:left w:val="nil"/>
              <w:bottom w:val="single" w:sz="4" w:space="0" w:color="auto"/>
              <w:right w:val="single" w:sz="4" w:space="0" w:color="auto"/>
            </w:tcBorders>
            <w:shd w:val="clear" w:color="000000" w:fill="2F75B5"/>
            <w:noWrap/>
            <w:vAlign w:val="center"/>
            <w:hideMark/>
          </w:tcPr>
          <w:p w14:paraId="1C59C0B7"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Values Evaluated</w:t>
            </w:r>
          </w:p>
        </w:tc>
      </w:tr>
      <w:tr w:rsidR="00850458" w:rsidRPr="00850458" w14:paraId="2CBC8854"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3667DFB5"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n_estimators</w:t>
            </w:r>
          </w:p>
        </w:tc>
        <w:tc>
          <w:tcPr>
            <w:tcW w:w="3340" w:type="dxa"/>
            <w:tcBorders>
              <w:top w:val="nil"/>
              <w:left w:val="nil"/>
              <w:bottom w:val="single" w:sz="4" w:space="0" w:color="auto"/>
              <w:right w:val="single" w:sz="4" w:space="0" w:color="auto"/>
            </w:tcBorders>
            <w:shd w:val="clear" w:color="auto" w:fill="auto"/>
            <w:noWrap/>
            <w:vAlign w:val="center"/>
            <w:hideMark/>
          </w:tcPr>
          <w:p w14:paraId="49FDE810"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50, 100, 150, 200</w:t>
            </w:r>
          </w:p>
        </w:tc>
      </w:tr>
      <w:tr w:rsidR="00850458" w:rsidRPr="00850458" w14:paraId="402A2BB0"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57C6C22D"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learning_rate</w:t>
            </w:r>
          </w:p>
        </w:tc>
        <w:tc>
          <w:tcPr>
            <w:tcW w:w="3340" w:type="dxa"/>
            <w:tcBorders>
              <w:top w:val="nil"/>
              <w:left w:val="nil"/>
              <w:bottom w:val="single" w:sz="4" w:space="0" w:color="auto"/>
              <w:right w:val="single" w:sz="4" w:space="0" w:color="auto"/>
            </w:tcBorders>
            <w:shd w:val="clear" w:color="auto" w:fill="auto"/>
            <w:noWrap/>
            <w:vAlign w:val="center"/>
            <w:hideMark/>
          </w:tcPr>
          <w:p w14:paraId="7F141302"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0.01, 0.1, 0.5, 1.0</w:t>
            </w:r>
          </w:p>
        </w:tc>
      </w:tr>
    </w:tbl>
    <w:p w14:paraId="2A50C7B7" w14:textId="77777777" w:rsidR="00850458" w:rsidRDefault="00850458" w:rsidP="004A4BA4">
      <w:pPr>
        <w:rPr>
          <w:rFonts w:ascii="Avenir Book" w:hAnsi="Avenir Book" w:cs="CordiaUPC"/>
          <w:sz w:val="18"/>
          <w:szCs w:val="18"/>
        </w:rPr>
      </w:pPr>
    </w:p>
    <w:p w14:paraId="3E35346A"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10.4 Best Parameters</w:t>
      </w:r>
    </w:p>
    <w:p w14:paraId="2FAB4977" w14:textId="77777777" w:rsidR="00A46D60" w:rsidRDefault="00A46D60" w:rsidP="00A46D60">
      <w:pPr>
        <w:rPr>
          <w:rFonts w:ascii="Avenir Book" w:hAnsi="Avenir Book" w:cs="CordiaUPC"/>
          <w:sz w:val="18"/>
          <w:szCs w:val="18"/>
        </w:rPr>
      </w:pPr>
    </w:p>
    <w:p w14:paraId="5D1D41DF" w14:textId="589C565B" w:rsidR="00A46D60" w:rsidRDefault="00850458" w:rsidP="00A46D60">
      <w:pPr>
        <w:rPr>
          <w:rFonts w:ascii="Avenir Book" w:hAnsi="Avenir Book" w:cs="CordiaUPC"/>
          <w:sz w:val="18"/>
          <w:szCs w:val="18"/>
        </w:rPr>
      </w:pPr>
      <w:r w:rsidRPr="00850458">
        <w:rPr>
          <w:rFonts w:ascii="Avenir Book" w:hAnsi="Avenir Book" w:cs="CordiaUPC"/>
          <w:sz w:val="18"/>
          <w:szCs w:val="18"/>
        </w:rPr>
        <w:t>The Grid Search process identified the following optimal parameter combination</w:t>
      </w:r>
      <w:r>
        <w:rPr>
          <w:rFonts w:ascii="Avenir Book" w:hAnsi="Avenir Book" w:cs="CordiaUPC"/>
          <w:sz w:val="18"/>
          <w:szCs w:val="18"/>
        </w:rPr>
        <w:t>:</w:t>
      </w:r>
    </w:p>
    <w:p w14:paraId="714863C8" w14:textId="00A9CBA6" w:rsidR="00850458" w:rsidRDefault="00850458" w:rsidP="00A46D60">
      <w:pPr>
        <w:rPr>
          <w:rFonts w:ascii="Avenir Book" w:hAnsi="Avenir Book" w:cs="CordiaUPC"/>
          <w:sz w:val="18"/>
          <w:szCs w:val="18"/>
        </w:rPr>
      </w:pPr>
    </w:p>
    <w:tbl>
      <w:tblPr>
        <w:tblW w:w="3964" w:type="dxa"/>
        <w:tblLook w:val="04A0" w:firstRow="1" w:lastRow="0" w:firstColumn="1" w:lastColumn="0" w:noHBand="0" w:noVBand="1"/>
      </w:tblPr>
      <w:tblGrid>
        <w:gridCol w:w="1900"/>
        <w:gridCol w:w="2064"/>
      </w:tblGrid>
      <w:tr w:rsidR="00850458" w:rsidRPr="00850458" w14:paraId="7013DF3C" w14:textId="77777777" w:rsidTr="00850458">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2D313E43"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Parameter</w:t>
            </w:r>
          </w:p>
        </w:tc>
        <w:tc>
          <w:tcPr>
            <w:tcW w:w="2064" w:type="dxa"/>
            <w:tcBorders>
              <w:top w:val="single" w:sz="4" w:space="0" w:color="auto"/>
              <w:left w:val="nil"/>
              <w:bottom w:val="single" w:sz="4" w:space="0" w:color="auto"/>
              <w:right w:val="single" w:sz="4" w:space="0" w:color="auto"/>
            </w:tcBorders>
            <w:shd w:val="clear" w:color="000000" w:fill="2F75B5"/>
            <w:noWrap/>
            <w:vAlign w:val="center"/>
            <w:hideMark/>
          </w:tcPr>
          <w:p w14:paraId="552E6635"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Best Value</w:t>
            </w:r>
          </w:p>
        </w:tc>
      </w:tr>
      <w:tr w:rsidR="00850458" w:rsidRPr="00850458" w14:paraId="2564E9B3"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567F4C9"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learning_rate</w:t>
            </w:r>
          </w:p>
        </w:tc>
        <w:tc>
          <w:tcPr>
            <w:tcW w:w="2064" w:type="dxa"/>
            <w:tcBorders>
              <w:top w:val="nil"/>
              <w:left w:val="nil"/>
              <w:bottom w:val="single" w:sz="4" w:space="0" w:color="auto"/>
              <w:right w:val="single" w:sz="4" w:space="0" w:color="auto"/>
            </w:tcBorders>
            <w:shd w:val="clear" w:color="auto" w:fill="auto"/>
            <w:noWrap/>
            <w:vAlign w:val="center"/>
            <w:hideMark/>
          </w:tcPr>
          <w:p w14:paraId="4026A3C1"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0.1</w:t>
            </w:r>
          </w:p>
        </w:tc>
      </w:tr>
      <w:tr w:rsidR="00850458" w:rsidRPr="00850458" w14:paraId="14444842"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2B662F8D"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n_estimators</w:t>
            </w:r>
          </w:p>
        </w:tc>
        <w:tc>
          <w:tcPr>
            <w:tcW w:w="2064" w:type="dxa"/>
            <w:tcBorders>
              <w:top w:val="nil"/>
              <w:left w:val="nil"/>
              <w:bottom w:val="single" w:sz="4" w:space="0" w:color="auto"/>
              <w:right w:val="single" w:sz="4" w:space="0" w:color="auto"/>
            </w:tcBorders>
            <w:shd w:val="clear" w:color="auto" w:fill="auto"/>
            <w:noWrap/>
            <w:vAlign w:val="center"/>
            <w:hideMark/>
          </w:tcPr>
          <w:p w14:paraId="0A3AFE8E"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200</w:t>
            </w:r>
          </w:p>
        </w:tc>
      </w:tr>
    </w:tbl>
    <w:p w14:paraId="5B59EC5B" w14:textId="5E657C73" w:rsidR="00A46D60" w:rsidRDefault="00A46D60" w:rsidP="004A4BA4">
      <w:pPr>
        <w:rPr>
          <w:rFonts w:ascii="Avenir Book" w:hAnsi="Avenir Book" w:cs="CordiaUPC"/>
          <w:sz w:val="18"/>
          <w:szCs w:val="18"/>
        </w:rPr>
      </w:pPr>
    </w:p>
    <w:p w14:paraId="117F90F6" w14:textId="45E85865" w:rsidR="00850458" w:rsidRDefault="00850458" w:rsidP="004A4BA4">
      <w:pPr>
        <w:rPr>
          <w:rFonts w:ascii="Avenir Book" w:hAnsi="Avenir Book" w:cs="CordiaUPC"/>
          <w:sz w:val="18"/>
          <w:szCs w:val="18"/>
        </w:rPr>
      </w:pPr>
      <w:r w:rsidRPr="00850458">
        <w:rPr>
          <w:rFonts w:ascii="Avenir Book" w:hAnsi="Avenir Book" w:cs="CordiaUPC"/>
          <w:b/>
          <w:bCs/>
          <w:sz w:val="18"/>
          <w:szCs w:val="18"/>
        </w:rPr>
        <w:t>Best Cross-Validation Performance</w:t>
      </w:r>
      <w:r>
        <w:rPr>
          <w:rFonts w:ascii="Avenir Book" w:hAnsi="Avenir Book" w:cs="CordiaUPC"/>
          <w:sz w:val="18"/>
          <w:szCs w:val="18"/>
        </w:rPr>
        <w:t>:</w:t>
      </w:r>
    </w:p>
    <w:tbl>
      <w:tblPr>
        <w:tblW w:w="3964" w:type="dxa"/>
        <w:tblLook w:val="04A0" w:firstRow="1" w:lastRow="0" w:firstColumn="1" w:lastColumn="0" w:noHBand="0" w:noVBand="1"/>
      </w:tblPr>
      <w:tblGrid>
        <w:gridCol w:w="1900"/>
        <w:gridCol w:w="2064"/>
      </w:tblGrid>
      <w:tr w:rsidR="00850458" w:rsidRPr="00850458" w14:paraId="420780A0" w14:textId="77777777" w:rsidTr="00850458">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E1EC012"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Metric</w:t>
            </w:r>
          </w:p>
        </w:tc>
        <w:tc>
          <w:tcPr>
            <w:tcW w:w="2064" w:type="dxa"/>
            <w:tcBorders>
              <w:top w:val="single" w:sz="4" w:space="0" w:color="auto"/>
              <w:left w:val="nil"/>
              <w:bottom w:val="single" w:sz="4" w:space="0" w:color="auto"/>
              <w:right w:val="single" w:sz="4" w:space="0" w:color="auto"/>
            </w:tcBorders>
            <w:shd w:val="clear" w:color="000000" w:fill="2F75B5"/>
            <w:noWrap/>
            <w:vAlign w:val="center"/>
            <w:hideMark/>
          </w:tcPr>
          <w:p w14:paraId="4CBB21AB"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Value</w:t>
            </w:r>
          </w:p>
        </w:tc>
      </w:tr>
      <w:tr w:rsidR="00850458" w:rsidRPr="00850458" w14:paraId="33792890"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34DE5C5B"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ROC-AUC Score</w:t>
            </w:r>
          </w:p>
        </w:tc>
        <w:tc>
          <w:tcPr>
            <w:tcW w:w="2064" w:type="dxa"/>
            <w:tcBorders>
              <w:top w:val="nil"/>
              <w:left w:val="nil"/>
              <w:bottom w:val="single" w:sz="4" w:space="0" w:color="auto"/>
              <w:right w:val="single" w:sz="4" w:space="0" w:color="auto"/>
            </w:tcBorders>
            <w:shd w:val="clear" w:color="auto" w:fill="auto"/>
            <w:noWrap/>
            <w:vAlign w:val="center"/>
            <w:hideMark/>
          </w:tcPr>
          <w:p w14:paraId="5189EDEB"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0.7012</w:t>
            </w:r>
          </w:p>
        </w:tc>
      </w:tr>
    </w:tbl>
    <w:p w14:paraId="0538E197" w14:textId="77777777" w:rsidR="00850458" w:rsidRDefault="00850458" w:rsidP="004A4BA4">
      <w:pPr>
        <w:rPr>
          <w:rFonts w:ascii="Avenir Book" w:hAnsi="Avenir Book" w:cs="CordiaUPC"/>
          <w:sz w:val="18"/>
          <w:szCs w:val="18"/>
        </w:rPr>
      </w:pPr>
    </w:p>
    <w:p w14:paraId="342FA39C"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10.5 Hyperparameter Tuning Results</w:t>
      </w:r>
    </w:p>
    <w:p w14:paraId="2AA57BA9" w14:textId="77777777" w:rsidR="00A46D60" w:rsidRDefault="00A46D60" w:rsidP="00A46D60">
      <w:pPr>
        <w:rPr>
          <w:rFonts w:ascii="Avenir Book" w:hAnsi="Avenir Book" w:cs="CordiaUPC"/>
          <w:sz w:val="18"/>
          <w:szCs w:val="18"/>
        </w:rPr>
      </w:pPr>
    </w:p>
    <w:p w14:paraId="0FB4F798" w14:textId="08E30DCF" w:rsidR="00A46D60" w:rsidRDefault="00850458" w:rsidP="00850458">
      <w:pPr>
        <w:ind w:firstLine="720"/>
        <w:rPr>
          <w:rFonts w:ascii="Avenir Book" w:hAnsi="Avenir Book" w:cs="CordiaUPC"/>
          <w:b/>
          <w:bCs/>
          <w:sz w:val="18"/>
          <w:szCs w:val="18"/>
        </w:rPr>
      </w:pPr>
      <w:r w:rsidRPr="00850458">
        <w:rPr>
          <w:rFonts w:ascii="Avenir Book" w:hAnsi="Avenir Book" w:cs="CordiaUPC"/>
          <w:sz w:val="18"/>
          <w:szCs w:val="18"/>
        </w:rPr>
        <w:t>The tuning process successfully identified an improved AdaBoost configuration that achieved strong classification performance across validation folds</w:t>
      </w:r>
      <w:r>
        <w:rPr>
          <w:rFonts w:ascii="Avenir Book" w:hAnsi="Avenir Book" w:cs="CordiaUPC"/>
          <w:sz w:val="18"/>
          <w:szCs w:val="18"/>
        </w:rPr>
        <w:t>.</w:t>
      </w:r>
    </w:p>
    <w:p w14:paraId="461FA10B" w14:textId="77777777" w:rsidR="00850458" w:rsidRDefault="00850458" w:rsidP="00A46D60">
      <w:pPr>
        <w:rPr>
          <w:rFonts w:ascii="Avenir Book" w:hAnsi="Avenir Book" w:cs="CordiaUPC"/>
          <w:b/>
          <w:bCs/>
          <w:sz w:val="18"/>
          <w:szCs w:val="18"/>
        </w:rPr>
      </w:pPr>
    </w:p>
    <w:p w14:paraId="1667A583" w14:textId="467207D9"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Key Observations</w:t>
      </w:r>
      <w:r>
        <w:rPr>
          <w:rFonts w:ascii="Avenir Book" w:hAnsi="Avenir Book" w:cs="CordiaUPC"/>
          <w:b/>
          <w:bCs/>
          <w:sz w:val="18"/>
          <w:szCs w:val="18"/>
        </w:rPr>
        <w:t>:</w:t>
      </w:r>
    </w:p>
    <w:p w14:paraId="6DD31509"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Increasing the number of estimators improved the model's learning capability. </w:t>
      </w:r>
    </w:p>
    <w:p w14:paraId="55DAF1EE"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A moderate learning rate of 0.1 provided a good balance between learning speed and model stability. </w:t>
      </w:r>
    </w:p>
    <w:p w14:paraId="4B801472"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The tuned AdaBoost model achieved a cross-validated ROC-AUC score of 0.7012. </w:t>
      </w:r>
    </w:p>
    <w:p w14:paraId="0B9D4337"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The optimized model demonstrated strong capability in distinguishing maintenance-required engines from normal operating engines. </w:t>
      </w:r>
    </w:p>
    <w:p w14:paraId="29B628E7" w14:textId="77777777" w:rsidR="00850458" w:rsidRDefault="00850458" w:rsidP="004A4BA4">
      <w:pPr>
        <w:rPr>
          <w:rFonts w:ascii="Avenir Book" w:hAnsi="Avenir Book" w:cs="CordiaUPC"/>
          <w:sz w:val="18"/>
          <w:szCs w:val="18"/>
        </w:rPr>
      </w:pPr>
    </w:p>
    <w:p w14:paraId="13488A29" w14:textId="77777777" w:rsidR="00D66EA8" w:rsidRDefault="00D66EA8" w:rsidP="004A4BA4">
      <w:pPr>
        <w:rPr>
          <w:rFonts w:ascii="Avenir Book" w:hAnsi="Avenir Book" w:cs="CordiaUPC"/>
          <w:b/>
          <w:bCs/>
          <w:sz w:val="18"/>
          <w:szCs w:val="18"/>
        </w:rPr>
      </w:pPr>
    </w:p>
    <w:p w14:paraId="096394B1" w14:textId="77777777" w:rsidR="00AA62D0" w:rsidRDefault="00AA62D0" w:rsidP="004A4BA4">
      <w:pPr>
        <w:rPr>
          <w:rFonts w:ascii="Avenir Book" w:hAnsi="Avenir Book" w:cs="CordiaUPC"/>
          <w:b/>
          <w:bCs/>
          <w:sz w:val="18"/>
          <w:szCs w:val="18"/>
        </w:rPr>
      </w:pPr>
    </w:p>
    <w:p w14:paraId="1D27EC61" w14:textId="77777777" w:rsidR="00AA62D0" w:rsidRDefault="00AA62D0" w:rsidP="004A4BA4">
      <w:pPr>
        <w:rPr>
          <w:rFonts w:ascii="Avenir Book" w:hAnsi="Avenir Book" w:cs="CordiaUPC"/>
          <w:b/>
          <w:bCs/>
          <w:sz w:val="18"/>
          <w:szCs w:val="18"/>
        </w:rPr>
      </w:pPr>
    </w:p>
    <w:p w14:paraId="70109B95" w14:textId="77777777" w:rsidR="00AA62D0" w:rsidRDefault="00AA62D0" w:rsidP="004A4BA4">
      <w:pPr>
        <w:rPr>
          <w:rFonts w:ascii="Avenir Book" w:hAnsi="Avenir Book" w:cs="CordiaUPC"/>
          <w:b/>
          <w:bCs/>
          <w:sz w:val="18"/>
          <w:szCs w:val="18"/>
        </w:rPr>
      </w:pPr>
    </w:p>
    <w:p w14:paraId="16FFE6BC" w14:textId="77777777" w:rsidR="00AA62D0" w:rsidRDefault="00AA62D0" w:rsidP="004A4BA4">
      <w:pPr>
        <w:rPr>
          <w:rFonts w:ascii="Avenir Book" w:hAnsi="Avenir Book" w:cs="CordiaUPC"/>
          <w:b/>
          <w:bCs/>
          <w:sz w:val="18"/>
          <w:szCs w:val="18"/>
        </w:rPr>
      </w:pPr>
    </w:p>
    <w:p w14:paraId="23B10A3F" w14:textId="77777777" w:rsidR="00AA62D0" w:rsidRDefault="00AA62D0" w:rsidP="004A4BA4">
      <w:pPr>
        <w:rPr>
          <w:rFonts w:ascii="Avenir Book" w:hAnsi="Avenir Book" w:cs="CordiaUPC"/>
          <w:b/>
          <w:bCs/>
          <w:sz w:val="18"/>
          <w:szCs w:val="18"/>
        </w:rPr>
      </w:pPr>
    </w:p>
    <w:p w14:paraId="4B76FB30" w14:textId="72438778" w:rsidR="00A46D60" w:rsidRPr="00A46D60" w:rsidRDefault="00A46D60" w:rsidP="004A4BA4">
      <w:pPr>
        <w:rPr>
          <w:rFonts w:ascii="Avenir Book" w:hAnsi="Avenir Book" w:cs="CordiaUPC"/>
          <w:b/>
          <w:bCs/>
          <w:sz w:val="18"/>
          <w:szCs w:val="18"/>
        </w:rPr>
      </w:pPr>
      <w:r w:rsidRPr="00A46D60">
        <w:rPr>
          <w:rFonts w:ascii="Avenir Book" w:hAnsi="Avenir Book" w:cs="CordiaUPC"/>
          <w:b/>
          <w:bCs/>
          <w:sz w:val="18"/>
          <w:szCs w:val="18"/>
        </w:rPr>
        <w:lastRenderedPageBreak/>
        <w:t>10.6 Hyperparameter Tuning Summary</w:t>
      </w:r>
    </w:p>
    <w:p w14:paraId="0CF71559" w14:textId="7DFABC7D" w:rsidR="00A46D60" w:rsidRDefault="00A46D60" w:rsidP="004A4BA4">
      <w:pPr>
        <w:rPr>
          <w:rFonts w:ascii="Avenir Book" w:hAnsi="Avenir Book" w:cs="CordiaUPC"/>
          <w:sz w:val="18"/>
          <w:szCs w:val="18"/>
        </w:rPr>
      </w:pPr>
    </w:p>
    <w:tbl>
      <w:tblPr>
        <w:tblW w:w="5400" w:type="dxa"/>
        <w:tblLook w:val="04A0" w:firstRow="1" w:lastRow="0" w:firstColumn="1" w:lastColumn="0" w:noHBand="0" w:noVBand="1"/>
      </w:tblPr>
      <w:tblGrid>
        <w:gridCol w:w="2580"/>
        <w:gridCol w:w="2820"/>
      </w:tblGrid>
      <w:tr w:rsidR="009F285E" w:rsidRPr="009F285E" w14:paraId="13FE5F6D" w14:textId="77777777" w:rsidTr="009F285E">
        <w:trPr>
          <w:trHeight w:val="320"/>
        </w:trPr>
        <w:tc>
          <w:tcPr>
            <w:tcW w:w="258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2F84D7E" w14:textId="77777777" w:rsidR="009F285E" w:rsidRPr="009F285E" w:rsidRDefault="009F285E" w:rsidP="009F285E">
            <w:pPr>
              <w:jc w:val="center"/>
              <w:rPr>
                <w:rFonts w:ascii="Avenir Book" w:hAnsi="Avenir Book" w:cs="Calibri"/>
                <w:b/>
                <w:bCs/>
                <w:color w:val="FFFFFF"/>
                <w:sz w:val="18"/>
                <w:szCs w:val="18"/>
              </w:rPr>
            </w:pPr>
            <w:r w:rsidRPr="009F285E">
              <w:rPr>
                <w:rFonts w:ascii="Avenir Book" w:hAnsi="Avenir Book" w:cs="Calibri"/>
                <w:b/>
                <w:bCs/>
                <w:color w:val="FFFFFF"/>
                <w:sz w:val="18"/>
                <w:szCs w:val="18"/>
              </w:rPr>
              <w:t>Activity</w:t>
            </w:r>
          </w:p>
        </w:tc>
        <w:tc>
          <w:tcPr>
            <w:tcW w:w="2820" w:type="dxa"/>
            <w:tcBorders>
              <w:top w:val="single" w:sz="4" w:space="0" w:color="auto"/>
              <w:left w:val="nil"/>
              <w:bottom w:val="single" w:sz="4" w:space="0" w:color="auto"/>
              <w:right w:val="single" w:sz="4" w:space="0" w:color="auto"/>
            </w:tcBorders>
            <w:shd w:val="clear" w:color="000000" w:fill="2F75B5"/>
            <w:noWrap/>
            <w:vAlign w:val="center"/>
            <w:hideMark/>
          </w:tcPr>
          <w:p w14:paraId="1AC1B30B" w14:textId="77777777" w:rsidR="009F285E" w:rsidRPr="009F285E" w:rsidRDefault="009F285E" w:rsidP="009F285E">
            <w:pPr>
              <w:jc w:val="center"/>
              <w:rPr>
                <w:rFonts w:ascii="Avenir Book" w:hAnsi="Avenir Book" w:cs="Calibri"/>
                <w:b/>
                <w:bCs/>
                <w:color w:val="FFFFFF"/>
                <w:sz w:val="18"/>
                <w:szCs w:val="18"/>
              </w:rPr>
            </w:pPr>
            <w:r w:rsidRPr="009F285E">
              <w:rPr>
                <w:rFonts w:ascii="Avenir Book" w:hAnsi="Avenir Book" w:cs="Calibri"/>
                <w:b/>
                <w:bCs/>
                <w:color w:val="FFFFFF"/>
                <w:sz w:val="18"/>
                <w:szCs w:val="18"/>
              </w:rPr>
              <w:t>Outcome</w:t>
            </w:r>
          </w:p>
        </w:tc>
      </w:tr>
      <w:tr w:rsidR="009F285E" w:rsidRPr="009F285E" w14:paraId="7712431F"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209F9571"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Model Tuned</w:t>
            </w:r>
          </w:p>
        </w:tc>
        <w:tc>
          <w:tcPr>
            <w:tcW w:w="2820" w:type="dxa"/>
            <w:tcBorders>
              <w:top w:val="nil"/>
              <w:left w:val="nil"/>
              <w:bottom w:val="single" w:sz="4" w:space="0" w:color="auto"/>
              <w:right w:val="single" w:sz="4" w:space="0" w:color="auto"/>
            </w:tcBorders>
            <w:shd w:val="clear" w:color="auto" w:fill="auto"/>
            <w:noWrap/>
            <w:vAlign w:val="center"/>
            <w:hideMark/>
          </w:tcPr>
          <w:p w14:paraId="2534D669"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AdaBoost</w:t>
            </w:r>
          </w:p>
        </w:tc>
      </w:tr>
      <w:tr w:rsidR="009F285E" w:rsidRPr="009F285E" w14:paraId="1DCA21C6"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12A5F952"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Optimization Technique</w:t>
            </w:r>
          </w:p>
        </w:tc>
        <w:tc>
          <w:tcPr>
            <w:tcW w:w="2820" w:type="dxa"/>
            <w:tcBorders>
              <w:top w:val="nil"/>
              <w:left w:val="nil"/>
              <w:bottom w:val="single" w:sz="4" w:space="0" w:color="auto"/>
              <w:right w:val="single" w:sz="4" w:space="0" w:color="auto"/>
            </w:tcBorders>
            <w:shd w:val="clear" w:color="auto" w:fill="auto"/>
            <w:noWrap/>
            <w:vAlign w:val="center"/>
            <w:hideMark/>
          </w:tcPr>
          <w:p w14:paraId="045A786A"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GridSearchCV</w:t>
            </w:r>
          </w:p>
        </w:tc>
      </w:tr>
      <w:tr w:rsidR="009F285E" w:rsidRPr="009F285E" w14:paraId="7C29F09E"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6E7E634C"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Validation Method</w:t>
            </w:r>
          </w:p>
        </w:tc>
        <w:tc>
          <w:tcPr>
            <w:tcW w:w="2820" w:type="dxa"/>
            <w:tcBorders>
              <w:top w:val="nil"/>
              <w:left w:val="nil"/>
              <w:bottom w:val="single" w:sz="4" w:space="0" w:color="auto"/>
              <w:right w:val="single" w:sz="4" w:space="0" w:color="auto"/>
            </w:tcBorders>
            <w:shd w:val="clear" w:color="auto" w:fill="auto"/>
            <w:noWrap/>
            <w:vAlign w:val="center"/>
            <w:hideMark/>
          </w:tcPr>
          <w:p w14:paraId="01B4478F"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Cross Validation</w:t>
            </w:r>
          </w:p>
        </w:tc>
      </w:tr>
      <w:tr w:rsidR="009F285E" w:rsidRPr="009F285E" w14:paraId="39B1E554"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7000DC07"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Best Learning Rate</w:t>
            </w:r>
          </w:p>
        </w:tc>
        <w:tc>
          <w:tcPr>
            <w:tcW w:w="2820" w:type="dxa"/>
            <w:tcBorders>
              <w:top w:val="nil"/>
              <w:left w:val="nil"/>
              <w:bottom w:val="single" w:sz="4" w:space="0" w:color="auto"/>
              <w:right w:val="single" w:sz="4" w:space="0" w:color="auto"/>
            </w:tcBorders>
            <w:shd w:val="clear" w:color="auto" w:fill="auto"/>
            <w:noWrap/>
            <w:vAlign w:val="center"/>
            <w:hideMark/>
          </w:tcPr>
          <w:p w14:paraId="6C05E869"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0.1</w:t>
            </w:r>
          </w:p>
        </w:tc>
      </w:tr>
      <w:tr w:rsidR="009F285E" w:rsidRPr="009F285E" w14:paraId="64448F48"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78B7919E"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Best Number of Estimators</w:t>
            </w:r>
          </w:p>
        </w:tc>
        <w:tc>
          <w:tcPr>
            <w:tcW w:w="2820" w:type="dxa"/>
            <w:tcBorders>
              <w:top w:val="nil"/>
              <w:left w:val="nil"/>
              <w:bottom w:val="single" w:sz="4" w:space="0" w:color="auto"/>
              <w:right w:val="single" w:sz="4" w:space="0" w:color="auto"/>
            </w:tcBorders>
            <w:shd w:val="clear" w:color="auto" w:fill="auto"/>
            <w:noWrap/>
            <w:vAlign w:val="center"/>
            <w:hideMark/>
          </w:tcPr>
          <w:p w14:paraId="355A4CE4"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200</w:t>
            </w:r>
          </w:p>
        </w:tc>
      </w:tr>
      <w:tr w:rsidR="009F285E" w:rsidRPr="009F285E" w14:paraId="5CD247E6"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3539AFCC"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Best ROC-AUC Score</w:t>
            </w:r>
          </w:p>
        </w:tc>
        <w:tc>
          <w:tcPr>
            <w:tcW w:w="2820" w:type="dxa"/>
            <w:tcBorders>
              <w:top w:val="nil"/>
              <w:left w:val="nil"/>
              <w:bottom w:val="single" w:sz="4" w:space="0" w:color="auto"/>
              <w:right w:val="single" w:sz="4" w:space="0" w:color="auto"/>
            </w:tcBorders>
            <w:shd w:val="clear" w:color="auto" w:fill="auto"/>
            <w:noWrap/>
            <w:vAlign w:val="center"/>
            <w:hideMark/>
          </w:tcPr>
          <w:p w14:paraId="0119FB82"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0.7012</w:t>
            </w:r>
          </w:p>
        </w:tc>
      </w:tr>
      <w:tr w:rsidR="009F285E" w:rsidRPr="009F285E" w14:paraId="6CD25152"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0A1D19B3"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Final Model Status</w:t>
            </w:r>
          </w:p>
        </w:tc>
        <w:tc>
          <w:tcPr>
            <w:tcW w:w="2820" w:type="dxa"/>
            <w:tcBorders>
              <w:top w:val="nil"/>
              <w:left w:val="nil"/>
              <w:bottom w:val="single" w:sz="4" w:space="0" w:color="auto"/>
              <w:right w:val="single" w:sz="4" w:space="0" w:color="auto"/>
            </w:tcBorders>
            <w:shd w:val="clear" w:color="auto" w:fill="auto"/>
            <w:noWrap/>
            <w:vAlign w:val="center"/>
            <w:hideMark/>
          </w:tcPr>
          <w:p w14:paraId="196FB07C"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Selected for Deployment</w:t>
            </w:r>
          </w:p>
        </w:tc>
      </w:tr>
    </w:tbl>
    <w:p w14:paraId="171DFA5A" w14:textId="60E903F6" w:rsidR="00A46D60" w:rsidRDefault="00A46D60" w:rsidP="004A4BA4">
      <w:pPr>
        <w:rPr>
          <w:rFonts w:ascii="Avenir Book" w:hAnsi="Avenir Book" w:cs="CordiaUPC"/>
          <w:sz w:val="18"/>
          <w:szCs w:val="18"/>
        </w:rPr>
      </w:pPr>
    </w:p>
    <w:p w14:paraId="6649CFA1" w14:textId="77777777" w:rsidR="00D66EA8" w:rsidRDefault="00D66EA8" w:rsidP="004A4BA4">
      <w:pPr>
        <w:rPr>
          <w:rFonts w:ascii="Avenir Book" w:hAnsi="Avenir Book" w:cs="CordiaUPC"/>
          <w:sz w:val="18"/>
          <w:szCs w:val="18"/>
        </w:rPr>
      </w:pPr>
    </w:p>
    <w:p w14:paraId="7ECDE0E9" w14:textId="7F396DB9" w:rsidR="001E1477" w:rsidRPr="001E1477" w:rsidRDefault="00391590" w:rsidP="001E1477">
      <w:pPr>
        <w:rPr>
          <w:rFonts w:ascii="Avenir Book" w:hAnsi="Avenir Book" w:cs="CordiaUPC"/>
          <w:b/>
          <w:bCs/>
          <w:sz w:val="18"/>
          <w:szCs w:val="18"/>
        </w:rPr>
      </w:pPr>
      <w:r>
        <w:rPr>
          <w:rFonts w:ascii="Avenir Book" w:hAnsi="Avenir Book" w:cs="CordiaUPC"/>
          <w:b/>
          <w:bCs/>
          <w:sz w:val="18"/>
          <w:szCs w:val="18"/>
        </w:rPr>
        <w:t xml:space="preserve">11. </w:t>
      </w:r>
      <w:r w:rsidR="001E1477" w:rsidRPr="001E1477">
        <w:rPr>
          <w:rFonts w:ascii="Avenir Book" w:hAnsi="Avenir Book" w:cs="CordiaUPC"/>
          <w:b/>
          <w:bCs/>
          <w:sz w:val="18"/>
          <w:szCs w:val="18"/>
        </w:rPr>
        <w:t>Conclusion</w:t>
      </w:r>
      <w:r w:rsidR="009F285E">
        <w:rPr>
          <w:rFonts w:ascii="Avenir Book" w:hAnsi="Avenir Book" w:cs="CordiaUPC"/>
          <w:b/>
          <w:bCs/>
          <w:sz w:val="18"/>
          <w:szCs w:val="18"/>
        </w:rPr>
        <w:t>:</w:t>
      </w:r>
    </w:p>
    <w:p w14:paraId="34C97169" w14:textId="77777777" w:rsidR="00D66EA8" w:rsidRDefault="00D66EA8" w:rsidP="00D66EA8">
      <w:pPr>
        <w:rPr>
          <w:rFonts w:ascii="Avenir Book" w:hAnsi="Avenir Book" w:cs="CordiaUPC"/>
          <w:sz w:val="18"/>
          <w:szCs w:val="18"/>
        </w:rPr>
      </w:pPr>
    </w:p>
    <w:p w14:paraId="20449D1C" w14:textId="38AF3678" w:rsidR="009F285E" w:rsidRPr="009F285E" w:rsidRDefault="009F285E" w:rsidP="00D66EA8">
      <w:pPr>
        <w:rPr>
          <w:rFonts w:ascii="Avenir Book" w:hAnsi="Avenir Book" w:cs="CordiaUPC"/>
          <w:sz w:val="18"/>
          <w:szCs w:val="18"/>
        </w:rPr>
      </w:pPr>
      <w:r w:rsidRPr="009F285E">
        <w:rPr>
          <w:rFonts w:ascii="Avenir Book" w:hAnsi="Avenir Book" w:cs="CordiaUPC"/>
          <w:sz w:val="18"/>
          <w:szCs w:val="18"/>
        </w:rPr>
        <w:t xml:space="preserve">Hyperparameter tuning enhanced the AdaBoost model by identifying the optimal parameter configuration of </w:t>
      </w:r>
      <w:r w:rsidRPr="009F285E">
        <w:rPr>
          <w:rFonts w:ascii="Avenir Book" w:hAnsi="Avenir Book" w:cs="CordiaUPC"/>
          <w:b/>
          <w:bCs/>
          <w:sz w:val="18"/>
          <w:szCs w:val="18"/>
        </w:rPr>
        <w:t>learning_rate = 0.1</w:t>
      </w:r>
      <w:r w:rsidRPr="009F285E">
        <w:rPr>
          <w:rFonts w:ascii="Avenir Book" w:hAnsi="Avenir Book" w:cs="CordiaUPC"/>
          <w:sz w:val="18"/>
          <w:szCs w:val="18"/>
        </w:rPr>
        <w:t xml:space="preserve"> and </w:t>
      </w:r>
      <w:r w:rsidRPr="009F285E">
        <w:rPr>
          <w:rFonts w:ascii="Avenir Book" w:hAnsi="Avenir Book" w:cs="CordiaUPC"/>
          <w:b/>
          <w:bCs/>
          <w:sz w:val="18"/>
          <w:szCs w:val="18"/>
        </w:rPr>
        <w:t>n_estimators = 200</w:t>
      </w:r>
      <w:r w:rsidRPr="009F285E">
        <w:rPr>
          <w:rFonts w:ascii="Avenir Book" w:hAnsi="Avenir Book" w:cs="CordiaUPC"/>
          <w:sz w:val="18"/>
          <w:szCs w:val="18"/>
        </w:rPr>
        <w:t xml:space="preserve">. The tuned model achieved a ROC-AUC score of </w:t>
      </w:r>
      <w:r w:rsidRPr="009F285E">
        <w:rPr>
          <w:rFonts w:ascii="Avenir Book" w:hAnsi="Avenir Book" w:cs="CordiaUPC"/>
          <w:b/>
          <w:bCs/>
          <w:sz w:val="18"/>
          <w:szCs w:val="18"/>
        </w:rPr>
        <w:t>0.7012</w:t>
      </w:r>
      <w:r w:rsidRPr="009F285E">
        <w:rPr>
          <w:rFonts w:ascii="Avenir Book" w:hAnsi="Avenir Book" w:cs="CordiaUPC"/>
          <w:sz w:val="18"/>
          <w:szCs w:val="18"/>
        </w:rPr>
        <w:t xml:space="preserve"> and was selected as the final predictive maintenance model for deployment.</w:t>
      </w:r>
    </w:p>
    <w:p w14:paraId="4E45BF89" w14:textId="77777777" w:rsidR="001E1477" w:rsidRDefault="001E1477" w:rsidP="004A4BA4">
      <w:pPr>
        <w:rPr>
          <w:rFonts w:ascii="Avenir Book" w:hAnsi="Avenir Book" w:cs="CordiaUPC"/>
          <w:sz w:val="18"/>
          <w:szCs w:val="18"/>
        </w:rPr>
      </w:pPr>
    </w:p>
    <w:p w14:paraId="5D0076E5" w14:textId="4F21B72C" w:rsidR="001E1477" w:rsidRPr="00D66EA8" w:rsidRDefault="009F285E" w:rsidP="004A4BA4">
      <w:pPr>
        <w:rPr>
          <w:rFonts w:ascii="Avenir Book" w:hAnsi="Avenir Book" w:cs="CordiaUPC"/>
          <w:b/>
          <w:bCs/>
          <w:sz w:val="18"/>
          <w:szCs w:val="18"/>
        </w:rPr>
      </w:pPr>
      <w:r w:rsidRPr="00D66EA8">
        <w:rPr>
          <w:rFonts w:ascii="Avenir Book" w:hAnsi="Avenir Book" w:cs="CordiaUPC"/>
          <w:b/>
          <w:bCs/>
          <w:sz w:val="18"/>
          <w:szCs w:val="18"/>
        </w:rPr>
        <w:t>Figure 10.1: Optimal AdaBoost Hyperparameters Identified using GridSearchCV</w:t>
      </w:r>
    </w:p>
    <w:p w14:paraId="5B7CE0FC" w14:textId="457233AF" w:rsidR="009F285E" w:rsidRDefault="009F285E" w:rsidP="004A4BA4">
      <w:pPr>
        <w:rPr>
          <w:rFonts w:ascii="Avenir Book" w:hAnsi="Avenir Book" w:cs="CordiaUPC"/>
          <w:sz w:val="18"/>
          <w:szCs w:val="18"/>
        </w:rPr>
      </w:pPr>
    </w:p>
    <w:p w14:paraId="49359FA8" w14:textId="3872E911" w:rsidR="009F285E" w:rsidRDefault="009F285E" w:rsidP="004A4BA4">
      <w:pPr>
        <w:rPr>
          <w:rFonts w:ascii="Avenir Book" w:hAnsi="Avenir Book" w:cs="CordiaUPC"/>
          <w:sz w:val="18"/>
          <w:szCs w:val="18"/>
        </w:rPr>
      </w:pPr>
      <w:r>
        <w:rPr>
          <w:rFonts w:ascii="Avenir Book" w:hAnsi="Avenir Book" w:cs="CordiaUPC"/>
          <w:noProof/>
          <w:sz w:val="18"/>
          <w:szCs w:val="18"/>
        </w:rPr>
        <w:drawing>
          <wp:inline distT="0" distB="0" distL="0" distR="0" wp14:anchorId="2B640C97" wp14:editId="2EF64BEC">
            <wp:extent cx="5115450" cy="3050498"/>
            <wp:effectExtent l="0" t="0" r="3175" b="0"/>
            <wp:docPr id="1970465431"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5431" name="Picture 1"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38692" cy="3064358"/>
                    </a:xfrm>
                    <a:prstGeom prst="rect">
                      <a:avLst/>
                    </a:prstGeom>
                  </pic:spPr>
                </pic:pic>
              </a:graphicData>
            </a:graphic>
          </wp:inline>
        </w:drawing>
      </w:r>
    </w:p>
    <w:p w14:paraId="26B9EAD2" w14:textId="77777777" w:rsidR="009F285E" w:rsidRDefault="009F285E" w:rsidP="004A4BA4">
      <w:pPr>
        <w:rPr>
          <w:rFonts w:ascii="Avenir Book" w:hAnsi="Avenir Book" w:cs="CordiaUPC"/>
          <w:sz w:val="18"/>
          <w:szCs w:val="18"/>
        </w:rPr>
      </w:pPr>
    </w:p>
    <w:p w14:paraId="1F885576" w14:textId="39CB5EE6" w:rsidR="00515B34" w:rsidRPr="00A51F63" w:rsidRDefault="00515B34" w:rsidP="004A4BA4">
      <w:pPr>
        <w:rPr>
          <w:rFonts w:ascii="Avenir Book" w:hAnsi="Avenir Book" w:cs="CordiaUPC"/>
          <w:sz w:val="18"/>
          <w:szCs w:val="18"/>
        </w:rPr>
      </w:pPr>
      <w:r w:rsidRPr="00A51F63">
        <w:rPr>
          <w:rFonts w:ascii="Avenir Book" w:hAnsi="Avenir Book" w:cs="CordiaUPC"/>
          <w:sz w:val="18"/>
          <w:szCs w:val="18"/>
        </w:rPr>
        <w:br/>
      </w:r>
    </w:p>
    <w:p w14:paraId="32BA41F8" w14:textId="2E819A0A" w:rsidR="00515B34" w:rsidRPr="00A51F63" w:rsidRDefault="00515B34" w:rsidP="00515B34">
      <w:pPr>
        <w:rPr>
          <w:rFonts w:ascii="Avenir Book" w:hAnsi="Avenir Book" w:cs="CordiaUPC"/>
          <w:sz w:val="18"/>
          <w:szCs w:val="18"/>
        </w:rPr>
      </w:pPr>
    </w:p>
    <w:p w14:paraId="3CFF4E65" w14:textId="384E4D03" w:rsidR="00515B34" w:rsidRDefault="00515B34" w:rsidP="00515B34">
      <w:pPr>
        <w:rPr>
          <w:rFonts w:ascii="Avenir Book" w:hAnsi="Avenir Book" w:cs="CordiaUPC"/>
          <w:sz w:val="18"/>
          <w:szCs w:val="18"/>
        </w:rPr>
      </w:pPr>
    </w:p>
    <w:p w14:paraId="2EED457B" w14:textId="5F8F4DE8" w:rsidR="001A14C3" w:rsidRDefault="001A14C3" w:rsidP="00515B34">
      <w:pPr>
        <w:rPr>
          <w:rFonts w:ascii="Avenir Book" w:hAnsi="Avenir Book" w:cs="CordiaUPC"/>
          <w:sz w:val="18"/>
          <w:szCs w:val="18"/>
        </w:rPr>
      </w:pPr>
    </w:p>
    <w:p w14:paraId="17ACAF66" w14:textId="56D1A808" w:rsidR="001A14C3" w:rsidRDefault="001A14C3" w:rsidP="00515B34">
      <w:pPr>
        <w:rPr>
          <w:rFonts w:ascii="Avenir Book" w:hAnsi="Avenir Book" w:cs="CordiaUPC"/>
          <w:sz w:val="18"/>
          <w:szCs w:val="18"/>
        </w:rPr>
      </w:pPr>
    </w:p>
    <w:p w14:paraId="44281BCA" w14:textId="51BEE8E7" w:rsidR="001A14C3" w:rsidRDefault="001A14C3" w:rsidP="00515B34">
      <w:pPr>
        <w:rPr>
          <w:rFonts w:ascii="Avenir Book" w:hAnsi="Avenir Book" w:cs="CordiaUPC"/>
          <w:sz w:val="18"/>
          <w:szCs w:val="18"/>
        </w:rPr>
      </w:pPr>
    </w:p>
    <w:p w14:paraId="23F9BB90" w14:textId="3E9D4E64" w:rsidR="001A14C3" w:rsidRDefault="001A14C3" w:rsidP="00515B34">
      <w:pPr>
        <w:rPr>
          <w:rFonts w:ascii="Avenir Book" w:hAnsi="Avenir Book" w:cs="CordiaUPC"/>
          <w:sz w:val="18"/>
          <w:szCs w:val="18"/>
        </w:rPr>
      </w:pPr>
    </w:p>
    <w:p w14:paraId="33D52C51" w14:textId="1411FF0A" w:rsidR="001A14C3" w:rsidRDefault="001A14C3" w:rsidP="00515B34">
      <w:pPr>
        <w:rPr>
          <w:rFonts w:ascii="Avenir Book" w:hAnsi="Avenir Book" w:cs="CordiaUPC"/>
          <w:sz w:val="18"/>
          <w:szCs w:val="18"/>
        </w:rPr>
      </w:pPr>
    </w:p>
    <w:p w14:paraId="1171CD6C" w14:textId="55E250D8" w:rsidR="001A14C3" w:rsidRDefault="001A14C3" w:rsidP="00515B34">
      <w:pPr>
        <w:rPr>
          <w:rFonts w:ascii="Avenir Book" w:hAnsi="Avenir Book" w:cs="CordiaUPC"/>
          <w:sz w:val="18"/>
          <w:szCs w:val="18"/>
        </w:rPr>
      </w:pPr>
    </w:p>
    <w:p w14:paraId="6644598A" w14:textId="672BF2A0" w:rsidR="001A14C3" w:rsidRDefault="001A14C3" w:rsidP="00515B34">
      <w:pPr>
        <w:rPr>
          <w:rFonts w:ascii="Avenir Book" w:hAnsi="Avenir Book" w:cs="CordiaUPC"/>
          <w:sz w:val="18"/>
          <w:szCs w:val="18"/>
        </w:rPr>
      </w:pPr>
    </w:p>
    <w:p w14:paraId="1C07C8C2" w14:textId="71AD6BC7" w:rsidR="001A14C3" w:rsidRDefault="001A14C3" w:rsidP="00515B34">
      <w:pPr>
        <w:rPr>
          <w:rFonts w:ascii="Avenir Book" w:hAnsi="Avenir Book" w:cs="CordiaUPC"/>
          <w:sz w:val="18"/>
          <w:szCs w:val="18"/>
        </w:rPr>
      </w:pPr>
    </w:p>
    <w:p w14:paraId="250C9F11" w14:textId="703F06B2" w:rsidR="001A14C3" w:rsidRDefault="001A14C3" w:rsidP="00515B34">
      <w:pPr>
        <w:rPr>
          <w:rFonts w:ascii="Avenir Book" w:hAnsi="Avenir Book" w:cs="CordiaUPC"/>
          <w:sz w:val="18"/>
          <w:szCs w:val="18"/>
        </w:rPr>
      </w:pPr>
    </w:p>
    <w:p w14:paraId="07BDEA61" w14:textId="4100B8B1" w:rsidR="001A14C3" w:rsidRDefault="001A14C3" w:rsidP="001A14C3">
      <w:pPr>
        <w:rPr>
          <w:rFonts w:ascii="Avenir Book" w:hAnsi="Avenir Book" w:cs="CordiaUPC"/>
          <w:b/>
          <w:bCs/>
          <w:sz w:val="18"/>
          <w:szCs w:val="18"/>
        </w:rPr>
      </w:pPr>
      <w:r>
        <w:rPr>
          <w:rFonts w:ascii="Avenir Book" w:hAnsi="Avenir Book" w:cs="CordiaUPC"/>
          <w:b/>
          <w:bCs/>
          <w:sz w:val="18"/>
          <w:szCs w:val="18"/>
        </w:rPr>
        <w:lastRenderedPageBreak/>
        <w:t>12. Model Deployment</w:t>
      </w:r>
    </w:p>
    <w:p w14:paraId="53BA349E" w14:textId="77777777" w:rsidR="001A14C3" w:rsidRPr="001E1477" w:rsidRDefault="001A14C3" w:rsidP="001A14C3">
      <w:pPr>
        <w:rPr>
          <w:rFonts w:ascii="Avenir Book" w:hAnsi="Avenir Book" w:cs="CordiaUPC"/>
          <w:b/>
          <w:bCs/>
          <w:sz w:val="18"/>
          <w:szCs w:val="18"/>
        </w:rPr>
      </w:pPr>
    </w:p>
    <w:p w14:paraId="5002102A" w14:textId="147F0FAB" w:rsidR="001A14C3" w:rsidRDefault="001A14C3" w:rsidP="001A14C3">
      <w:pPr>
        <w:ind w:firstLine="720"/>
        <w:rPr>
          <w:rFonts w:ascii="Avenir Book" w:hAnsi="Avenir Book" w:cs="CordiaUPC"/>
          <w:sz w:val="18"/>
          <w:szCs w:val="18"/>
        </w:rPr>
      </w:pPr>
      <w:r w:rsidRPr="001A14C3">
        <w:rPr>
          <w:rFonts w:ascii="Avenir Book" w:hAnsi="Avenir Book" w:cs="CordiaUPC"/>
          <w:sz w:val="18"/>
          <w:szCs w:val="18"/>
        </w:rPr>
        <w:t>After selecting the final optimized AdaBoost model through hyperparameter tuning, the model was deployed to provide real-time predictive maintenance predictions through a web application hosted on Hugging Face Spaces.</w:t>
      </w:r>
    </w:p>
    <w:p w14:paraId="6988D282" w14:textId="77777777" w:rsidR="001A14C3" w:rsidRDefault="001A14C3" w:rsidP="001A14C3">
      <w:pPr>
        <w:rPr>
          <w:rFonts w:ascii="Avenir Book" w:hAnsi="Avenir Book" w:cs="CordiaUPC"/>
          <w:b/>
          <w:bCs/>
          <w:sz w:val="18"/>
          <w:szCs w:val="18"/>
        </w:rPr>
      </w:pPr>
    </w:p>
    <w:p w14:paraId="3F8D900E" w14:textId="687A66E2" w:rsidR="001A14C3" w:rsidRPr="001E1477" w:rsidRDefault="001A14C3" w:rsidP="001A14C3">
      <w:pPr>
        <w:rPr>
          <w:rFonts w:ascii="Avenir Book" w:hAnsi="Avenir Book" w:cs="CordiaUPC"/>
          <w:b/>
          <w:bCs/>
          <w:sz w:val="18"/>
          <w:szCs w:val="18"/>
        </w:rPr>
      </w:pPr>
      <w:r>
        <w:rPr>
          <w:rFonts w:ascii="Avenir Book" w:hAnsi="Avenir Book" w:cs="CordiaUPC"/>
          <w:b/>
          <w:bCs/>
          <w:sz w:val="18"/>
          <w:szCs w:val="18"/>
        </w:rPr>
        <w:t>12.1 Dockerfile Configuration</w:t>
      </w:r>
    </w:p>
    <w:p w14:paraId="666BC447" w14:textId="77777777" w:rsidR="001A14C3" w:rsidRDefault="001A14C3" w:rsidP="001A14C3">
      <w:pPr>
        <w:ind w:firstLine="720"/>
        <w:rPr>
          <w:rFonts w:ascii="Avenir Book" w:hAnsi="Avenir Book" w:cs="CordiaUPC"/>
          <w:sz w:val="18"/>
          <w:szCs w:val="18"/>
        </w:rPr>
      </w:pPr>
    </w:p>
    <w:p w14:paraId="547DB900" w14:textId="77777777" w:rsidR="001A14C3" w:rsidRPr="001A14C3" w:rsidRDefault="001A14C3" w:rsidP="001A14C3">
      <w:pPr>
        <w:ind w:firstLine="720"/>
        <w:rPr>
          <w:rFonts w:ascii="Avenir Book" w:hAnsi="Avenir Book" w:cs="CordiaUPC"/>
          <w:sz w:val="18"/>
          <w:szCs w:val="18"/>
        </w:rPr>
      </w:pPr>
      <w:r w:rsidRPr="001A14C3">
        <w:rPr>
          <w:rFonts w:ascii="Avenir Book" w:hAnsi="Avenir Book" w:cs="CordiaUPC"/>
          <w:sz w:val="18"/>
          <w:szCs w:val="18"/>
        </w:rPr>
        <w:t>To support reproducible deployment and execution, a Docker-based deployment environment was configured.</w:t>
      </w:r>
    </w:p>
    <w:p w14:paraId="7467C52E" w14:textId="77777777" w:rsidR="001A14C3" w:rsidRDefault="001A14C3" w:rsidP="001A14C3">
      <w:pPr>
        <w:ind w:firstLine="720"/>
        <w:rPr>
          <w:rFonts w:ascii="Avenir Book" w:hAnsi="Avenir Book" w:cs="CordiaUPC"/>
          <w:sz w:val="18"/>
          <w:szCs w:val="18"/>
        </w:rPr>
      </w:pPr>
    </w:p>
    <w:p w14:paraId="235E9057" w14:textId="77777777" w:rsidR="001A14C3" w:rsidRDefault="001A14C3" w:rsidP="001A14C3">
      <w:pPr>
        <w:ind w:firstLine="720"/>
        <w:rPr>
          <w:rFonts w:ascii="Avenir Book" w:hAnsi="Avenir Book" w:cs="CordiaUPC"/>
          <w:sz w:val="18"/>
          <w:szCs w:val="18"/>
        </w:rPr>
      </w:pPr>
      <w:r w:rsidRPr="001A14C3">
        <w:rPr>
          <w:rFonts w:ascii="Avenir Book" w:hAnsi="Avenir Book" w:cs="CordiaUPC"/>
          <w:sz w:val="18"/>
          <w:szCs w:val="18"/>
        </w:rPr>
        <w:t>The Docker configuration was responsible for:</w:t>
      </w:r>
    </w:p>
    <w:p w14:paraId="704CCEB4" w14:textId="77777777" w:rsidR="001A14C3" w:rsidRPr="001A14C3" w:rsidRDefault="001A14C3">
      <w:pPr>
        <w:pStyle w:val="ListParagraph"/>
        <w:numPr>
          <w:ilvl w:val="0"/>
          <w:numId w:val="29"/>
        </w:numPr>
        <w:rPr>
          <w:rFonts w:ascii="Avenir Book" w:hAnsi="Avenir Book" w:cs="CordiaUPC"/>
          <w:sz w:val="18"/>
          <w:szCs w:val="18"/>
        </w:rPr>
      </w:pPr>
      <w:r w:rsidRPr="001A14C3">
        <w:rPr>
          <w:rFonts w:ascii="Avenir Book" w:hAnsi="Avenir Book" w:cs="CordiaUPC"/>
          <w:sz w:val="18"/>
          <w:szCs w:val="18"/>
        </w:rPr>
        <w:t>Creating a standardized runtime environment</w:t>
      </w:r>
    </w:p>
    <w:p w14:paraId="7FF8CE9F" w14:textId="77777777" w:rsidR="001A14C3" w:rsidRPr="001A14C3" w:rsidRDefault="001A14C3">
      <w:pPr>
        <w:pStyle w:val="ListParagraph"/>
        <w:numPr>
          <w:ilvl w:val="0"/>
          <w:numId w:val="29"/>
        </w:numPr>
        <w:rPr>
          <w:rFonts w:ascii="Avenir Book" w:hAnsi="Avenir Book" w:cs="CordiaUPC"/>
          <w:sz w:val="18"/>
          <w:szCs w:val="18"/>
        </w:rPr>
      </w:pPr>
      <w:r w:rsidRPr="001A14C3">
        <w:rPr>
          <w:rFonts w:ascii="Avenir Book" w:hAnsi="Avenir Book" w:cs="CordiaUPC"/>
          <w:sz w:val="18"/>
          <w:szCs w:val="18"/>
        </w:rPr>
        <w:t>Installing all required dependencies</w:t>
      </w:r>
    </w:p>
    <w:p w14:paraId="0EBC7BD0" w14:textId="77777777" w:rsidR="001A14C3" w:rsidRPr="001A14C3" w:rsidRDefault="001A14C3">
      <w:pPr>
        <w:pStyle w:val="ListParagraph"/>
        <w:numPr>
          <w:ilvl w:val="0"/>
          <w:numId w:val="29"/>
        </w:numPr>
        <w:rPr>
          <w:rFonts w:ascii="Avenir Book" w:hAnsi="Avenir Book" w:cs="CordiaUPC"/>
          <w:sz w:val="18"/>
          <w:szCs w:val="18"/>
        </w:rPr>
      </w:pPr>
      <w:r w:rsidRPr="001A14C3">
        <w:rPr>
          <w:rFonts w:ascii="Avenir Book" w:hAnsi="Avenir Book" w:cs="CordiaUPC"/>
          <w:sz w:val="18"/>
          <w:szCs w:val="18"/>
        </w:rPr>
        <w:t>Defining the application execution process</w:t>
      </w:r>
    </w:p>
    <w:p w14:paraId="3A355490" w14:textId="4CDB28E3" w:rsidR="001A14C3" w:rsidRPr="001A14C3" w:rsidRDefault="001A14C3">
      <w:pPr>
        <w:pStyle w:val="ListParagraph"/>
        <w:numPr>
          <w:ilvl w:val="0"/>
          <w:numId w:val="29"/>
        </w:numPr>
        <w:rPr>
          <w:rFonts w:ascii="Avenir Book" w:hAnsi="Avenir Book" w:cs="CordiaUPC"/>
          <w:sz w:val="18"/>
          <w:szCs w:val="18"/>
        </w:rPr>
      </w:pPr>
      <w:r w:rsidRPr="001A14C3">
        <w:rPr>
          <w:rFonts w:ascii="Avenir Book" w:hAnsi="Avenir Book" w:cs="CordiaUPC"/>
          <w:sz w:val="18"/>
          <w:szCs w:val="18"/>
        </w:rPr>
        <w:t>Packaging deployment files for hosting</w:t>
      </w:r>
    </w:p>
    <w:p w14:paraId="7121FA55" w14:textId="51A57B73" w:rsidR="001A14C3" w:rsidRDefault="001A14C3" w:rsidP="001A14C3">
      <w:pPr>
        <w:ind w:firstLine="720"/>
        <w:rPr>
          <w:rFonts w:ascii="Avenir Book" w:hAnsi="Avenir Book" w:cs="CordiaUPC"/>
          <w:sz w:val="18"/>
          <w:szCs w:val="18"/>
        </w:rPr>
      </w:pPr>
    </w:p>
    <w:p w14:paraId="7EA15F1A" w14:textId="77777777" w:rsidR="001A14C3" w:rsidRDefault="001A14C3" w:rsidP="001A14C3">
      <w:pPr>
        <w:ind w:firstLine="360"/>
        <w:rPr>
          <w:rFonts w:ascii="Avenir Book" w:hAnsi="Avenir Book" w:cs="CordiaUPC"/>
          <w:b/>
          <w:bCs/>
          <w:sz w:val="18"/>
          <w:szCs w:val="18"/>
        </w:rPr>
      </w:pPr>
      <w:r w:rsidRPr="001A14C3">
        <w:rPr>
          <w:rFonts w:ascii="Avenir Book" w:hAnsi="Avenir Book" w:cs="CordiaUPC"/>
          <w:b/>
          <w:bCs/>
          <w:sz w:val="18"/>
          <w:szCs w:val="18"/>
        </w:rPr>
        <w:t>Docker Configuration Components</w:t>
      </w:r>
    </w:p>
    <w:p w14:paraId="78D422BC" w14:textId="77777777" w:rsidR="001A14C3" w:rsidRPr="001A14C3" w:rsidRDefault="001A14C3">
      <w:pPr>
        <w:pStyle w:val="ListParagraph"/>
        <w:numPr>
          <w:ilvl w:val="0"/>
          <w:numId w:val="30"/>
        </w:numPr>
        <w:rPr>
          <w:rFonts w:ascii="Avenir Book" w:hAnsi="Avenir Book" w:cs="CordiaUPC"/>
          <w:b/>
          <w:bCs/>
          <w:sz w:val="18"/>
          <w:szCs w:val="18"/>
        </w:rPr>
      </w:pPr>
      <w:r w:rsidRPr="001A14C3">
        <w:rPr>
          <w:rFonts w:ascii="Avenir Book" w:hAnsi="Avenir Book" w:cs="CordiaUPC"/>
          <w:sz w:val="18"/>
          <w:szCs w:val="18"/>
        </w:rPr>
        <w:t>Base Python environment</w:t>
      </w:r>
    </w:p>
    <w:p w14:paraId="553B9E92" w14:textId="77777777" w:rsidR="001A14C3" w:rsidRPr="001A14C3" w:rsidRDefault="001A14C3">
      <w:pPr>
        <w:pStyle w:val="ListParagraph"/>
        <w:numPr>
          <w:ilvl w:val="0"/>
          <w:numId w:val="30"/>
        </w:numPr>
        <w:rPr>
          <w:rFonts w:ascii="Avenir Book" w:hAnsi="Avenir Book" w:cs="CordiaUPC"/>
          <w:b/>
          <w:bCs/>
          <w:sz w:val="18"/>
          <w:szCs w:val="18"/>
        </w:rPr>
      </w:pPr>
      <w:r w:rsidRPr="001A14C3">
        <w:rPr>
          <w:rFonts w:ascii="Avenir Book" w:hAnsi="Avenir Book" w:cs="CordiaUPC"/>
          <w:sz w:val="18"/>
          <w:szCs w:val="18"/>
        </w:rPr>
        <w:t>Application working directory</w:t>
      </w:r>
    </w:p>
    <w:p w14:paraId="68A7F3A1" w14:textId="77777777" w:rsidR="001A14C3" w:rsidRPr="001A14C3" w:rsidRDefault="001A14C3">
      <w:pPr>
        <w:pStyle w:val="ListParagraph"/>
        <w:numPr>
          <w:ilvl w:val="0"/>
          <w:numId w:val="30"/>
        </w:numPr>
        <w:rPr>
          <w:rFonts w:ascii="Avenir Book" w:hAnsi="Avenir Book" w:cs="CordiaUPC"/>
          <w:b/>
          <w:bCs/>
          <w:sz w:val="18"/>
          <w:szCs w:val="18"/>
        </w:rPr>
      </w:pPr>
      <w:r w:rsidRPr="001A14C3">
        <w:rPr>
          <w:rFonts w:ascii="Avenir Book" w:hAnsi="Avenir Book" w:cs="CordiaUPC"/>
          <w:sz w:val="18"/>
          <w:szCs w:val="18"/>
        </w:rPr>
        <w:t>Dependency installation using requirements.txt</w:t>
      </w:r>
    </w:p>
    <w:p w14:paraId="4331E508" w14:textId="77777777" w:rsidR="001A14C3" w:rsidRPr="001A14C3" w:rsidRDefault="001A14C3">
      <w:pPr>
        <w:pStyle w:val="ListParagraph"/>
        <w:numPr>
          <w:ilvl w:val="0"/>
          <w:numId w:val="30"/>
        </w:numPr>
        <w:rPr>
          <w:rFonts w:ascii="Avenir Book" w:hAnsi="Avenir Book" w:cs="CordiaUPC"/>
          <w:b/>
          <w:bCs/>
          <w:sz w:val="18"/>
          <w:szCs w:val="18"/>
        </w:rPr>
      </w:pPr>
      <w:r w:rsidRPr="001A14C3">
        <w:rPr>
          <w:rFonts w:ascii="Avenir Book" w:hAnsi="Avenir Book" w:cs="CordiaUPC"/>
          <w:sz w:val="18"/>
          <w:szCs w:val="18"/>
        </w:rPr>
        <w:t>Streamlit execution configuration</w:t>
      </w:r>
    </w:p>
    <w:p w14:paraId="3FA68BCB" w14:textId="70B74DD5" w:rsidR="001A14C3" w:rsidRPr="001A14C3" w:rsidRDefault="001A14C3">
      <w:pPr>
        <w:pStyle w:val="ListParagraph"/>
        <w:numPr>
          <w:ilvl w:val="0"/>
          <w:numId w:val="30"/>
        </w:numPr>
        <w:rPr>
          <w:rFonts w:ascii="Avenir Book" w:hAnsi="Avenir Book" w:cs="CordiaUPC"/>
          <w:b/>
          <w:bCs/>
          <w:sz w:val="18"/>
          <w:szCs w:val="18"/>
        </w:rPr>
      </w:pPr>
      <w:r w:rsidRPr="001A14C3">
        <w:rPr>
          <w:rFonts w:ascii="Avenir Book" w:hAnsi="Avenir Book" w:cs="CordiaUPC"/>
          <w:sz w:val="18"/>
          <w:szCs w:val="18"/>
        </w:rPr>
        <w:t>Port exposure for application hosting</w:t>
      </w:r>
    </w:p>
    <w:p w14:paraId="1FA425F0" w14:textId="600A1D18" w:rsidR="001A14C3" w:rsidRDefault="001A14C3" w:rsidP="001A14C3">
      <w:pPr>
        <w:rPr>
          <w:rFonts w:ascii="Avenir Book" w:hAnsi="Avenir Book" w:cs="CordiaUPC"/>
          <w:sz w:val="18"/>
          <w:szCs w:val="18"/>
        </w:rPr>
      </w:pPr>
    </w:p>
    <w:p w14:paraId="65193AD5" w14:textId="5FC4B93F" w:rsidR="005D1679" w:rsidRDefault="005D1679" w:rsidP="005D1679">
      <w:pPr>
        <w:ind w:firstLine="360"/>
        <w:rPr>
          <w:rFonts w:ascii="Avenir Book" w:hAnsi="Avenir Book" w:cs="CordiaUPC"/>
          <w:b/>
          <w:bCs/>
          <w:sz w:val="18"/>
          <w:szCs w:val="18"/>
        </w:rPr>
      </w:pPr>
      <w:r w:rsidRPr="001A14C3">
        <w:rPr>
          <w:rFonts w:ascii="Avenir Book" w:hAnsi="Avenir Book" w:cs="CordiaUPC"/>
          <w:b/>
          <w:bCs/>
          <w:sz w:val="18"/>
          <w:szCs w:val="18"/>
        </w:rPr>
        <w:t>D</w:t>
      </w:r>
      <w:r>
        <w:rPr>
          <w:rFonts w:ascii="Avenir Book" w:hAnsi="Avenir Book" w:cs="CordiaUPC"/>
          <w:b/>
          <w:bCs/>
          <w:sz w:val="18"/>
          <w:szCs w:val="18"/>
        </w:rPr>
        <w:t>eployment Folder Structure</w:t>
      </w:r>
    </w:p>
    <w:p w14:paraId="190381FA" w14:textId="77777777" w:rsidR="005D1679" w:rsidRDefault="005D1679" w:rsidP="005D1679">
      <w:pPr>
        <w:ind w:firstLine="360"/>
        <w:rPr>
          <w:rFonts w:ascii="Avenir Book" w:hAnsi="Avenir Book" w:cs="CordiaUPC"/>
          <w:b/>
          <w:bCs/>
          <w:sz w:val="18"/>
          <w:szCs w:val="18"/>
        </w:rPr>
      </w:pPr>
    </w:p>
    <w:p w14:paraId="63D268F9" w14:textId="43123F86" w:rsidR="005D1679" w:rsidRDefault="005D1679" w:rsidP="005D1679">
      <w:pPr>
        <w:ind w:firstLine="360"/>
        <w:jc w:val="center"/>
        <w:rPr>
          <w:rFonts w:ascii="Avenir Book" w:hAnsi="Avenir Book" w:cs="CordiaUPC"/>
          <w:b/>
          <w:bCs/>
          <w:sz w:val="18"/>
          <w:szCs w:val="18"/>
        </w:rPr>
      </w:pPr>
      <w:r>
        <w:rPr>
          <w:rFonts w:ascii="Avenir Book" w:hAnsi="Avenir Book" w:cs="CordiaUPC"/>
          <w:b/>
          <w:bCs/>
          <w:noProof/>
          <w:sz w:val="18"/>
          <w:szCs w:val="18"/>
        </w:rPr>
        <w:drawing>
          <wp:inline distT="0" distB="0" distL="0" distR="0" wp14:anchorId="2E1BD2A5" wp14:editId="2A03684A">
            <wp:extent cx="5081665" cy="3022200"/>
            <wp:effectExtent l="0" t="0" r="0" b="635"/>
            <wp:docPr id="1850519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9573" name="Picture 18505195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20780" cy="3045463"/>
                    </a:xfrm>
                    <a:prstGeom prst="rect">
                      <a:avLst/>
                    </a:prstGeom>
                  </pic:spPr>
                </pic:pic>
              </a:graphicData>
            </a:graphic>
          </wp:inline>
        </w:drawing>
      </w:r>
    </w:p>
    <w:p w14:paraId="7F0B0705" w14:textId="77777777" w:rsidR="005D1679" w:rsidRDefault="005D1679" w:rsidP="001A14C3">
      <w:pPr>
        <w:rPr>
          <w:rFonts w:ascii="Avenir Book" w:hAnsi="Avenir Book" w:cs="CordiaUPC"/>
          <w:sz w:val="18"/>
          <w:szCs w:val="18"/>
        </w:rPr>
      </w:pPr>
    </w:p>
    <w:p w14:paraId="0E96CFF9" w14:textId="1338EBFE" w:rsidR="00391590" w:rsidRDefault="00391590" w:rsidP="00515B34">
      <w:pPr>
        <w:rPr>
          <w:rFonts w:ascii="Avenir Book" w:hAnsi="Avenir Book" w:cs="CordiaUPC"/>
          <w:sz w:val="18"/>
          <w:szCs w:val="18"/>
        </w:rPr>
      </w:pPr>
    </w:p>
    <w:p w14:paraId="09C23ABB" w14:textId="08C43D31" w:rsidR="001A14C3" w:rsidRDefault="005D1679" w:rsidP="005D1679">
      <w:pPr>
        <w:ind w:firstLine="360"/>
        <w:rPr>
          <w:rFonts w:ascii="Avenir Book" w:hAnsi="Avenir Book" w:cs="CordiaUPC"/>
          <w:b/>
          <w:bCs/>
          <w:sz w:val="18"/>
          <w:szCs w:val="18"/>
        </w:rPr>
      </w:pPr>
      <w:r w:rsidRPr="005D1679">
        <w:rPr>
          <w:rFonts w:ascii="Avenir Book" w:hAnsi="Avenir Book" w:cs="CordiaUPC"/>
          <w:b/>
          <w:bCs/>
          <w:sz w:val="18"/>
          <w:szCs w:val="18"/>
        </w:rPr>
        <w:t>Deployment File Description</w:t>
      </w:r>
    </w:p>
    <w:p w14:paraId="706B5A16" w14:textId="77777777" w:rsidR="005D1679" w:rsidRDefault="005D1679" w:rsidP="005D1679">
      <w:pPr>
        <w:ind w:firstLine="360"/>
        <w:rPr>
          <w:rFonts w:ascii="Avenir Book" w:eastAsiaTheme="minorHAnsi" w:hAnsi="Avenir Book" w:cs="CordiaUPC"/>
          <w:b/>
          <w:bCs/>
          <w:sz w:val="18"/>
          <w:szCs w:val="18"/>
          <w:lang w:eastAsia="en-US"/>
        </w:rPr>
      </w:pPr>
    </w:p>
    <w:tbl>
      <w:tblPr>
        <w:tblW w:w="7760" w:type="dxa"/>
        <w:tblInd w:w="607" w:type="dxa"/>
        <w:tblLook w:val="04A0" w:firstRow="1" w:lastRow="0" w:firstColumn="1" w:lastColumn="0" w:noHBand="0" w:noVBand="1"/>
      </w:tblPr>
      <w:tblGrid>
        <w:gridCol w:w="2220"/>
        <w:gridCol w:w="5540"/>
      </w:tblGrid>
      <w:tr w:rsidR="005D1679" w14:paraId="22BD7FEA" w14:textId="77777777" w:rsidTr="005D1679">
        <w:trPr>
          <w:trHeight w:val="320"/>
        </w:trPr>
        <w:tc>
          <w:tcPr>
            <w:tcW w:w="222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C2D3725" w14:textId="77777777" w:rsidR="005D1679" w:rsidRDefault="005D1679">
            <w:pPr>
              <w:jc w:val="center"/>
              <w:rPr>
                <w:rFonts w:ascii="Avenir Book" w:hAnsi="Avenir Book" w:cs="Calibri"/>
                <w:b/>
                <w:bCs/>
                <w:color w:val="FFFFFF"/>
                <w:sz w:val="16"/>
                <w:szCs w:val="16"/>
              </w:rPr>
            </w:pPr>
            <w:r>
              <w:rPr>
                <w:rFonts w:ascii="Avenir Book" w:hAnsi="Avenir Book" w:cs="Calibri"/>
                <w:b/>
                <w:bCs/>
                <w:color w:val="FFFFFF"/>
                <w:sz w:val="16"/>
                <w:szCs w:val="16"/>
              </w:rPr>
              <w:t>File Name</w:t>
            </w:r>
          </w:p>
        </w:tc>
        <w:tc>
          <w:tcPr>
            <w:tcW w:w="5540" w:type="dxa"/>
            <w:tcBorders>
              <w:top w:val="single" w:sz="4" w:space="0" w:color="auto"/>
              <w:left w:val="nil"/>
              <w:bottom w:val="single" w:sz="4" w:space="0" w:color="auto"/>
              <w:right w:val="single" w:sz="4" w:space="0" w:color="auto"/>
            </w:tcBorders>
            <w:shd w:val="clear" w:color="000000" w:fill="2F75B5"/>
            <w:noWrap/>
            <w:vAlign w:val="center"/>
            <w:hideMark/>
          </w:tcPr>
          <w:p w14:paraId="3DA94B60" w14:textId="77777777" w:rsidR="005D1679" w:rsidRDefault="005D1679">
            <w:pPr>
              <w:jc w:val="center"/>
              <w:rPr>
                <w:rFonts w:ascii="Avenir Book" w:hAnsi="Avenir Book" w:cs="Calibri"/>
                <w:b/>
                <w:bCs/>
                <w:color w:val="FFFFFF"/>
                <w:sz w:val="16"/>
                <w:szCs w:val="16"/>
              </w:rPr>
            </w:pPr>
            <w:r>
              <w:rPr>
                <w:rFonts w:ascii="Avenir Book" w:hAnsi="Avenir Book" w:cs="Calibri"/>
                <w:b/>
                <w:bCs/>
                <w:color w:val="FFFFFF"/>
                <w:sz w:val="16"/>
                <w:szCs w:val="16"/>
              </w:rPr>
              <w:t>Description</w:t>
            </w:r>
          </w:p>
        </w:tc>
      </w:tr>
      <w:tr w:rsidR="005D1679" w14:paraId="510E2987" w14:textId="77777777" w:rsidTr="005D1679">
        <w:trPr>
          <w:trHeight w:val="32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5AE0E5E9" w14:textId="77777777" w:rsidR="005D1679" w:rsidRDefault="005D1679">
            <w:pPr>
              <w:jc w:val="center"/>
              <w:rPr>
                <w:rFonts w:ascii="Avenir Book" w:hAnsi="Avenir Book" w:cs="Calibri"/>
                <w:b/>
                <w:bCs/>
                <w:color w:val="000000"/>
                <w:sz w:val="16"/>
                <w:szCs w:val="16"/>
              </w:rPr>
            </w:pPr>
            <w:r>
              <w:rPr>
                <w:rFonts w:ascii="Avenir Book" w:eastAsia="Symbol" w:hAnsi="Avenir Book" w:cs="Symbol"/>
                <w:b/>
                <w:bCs/>
                <w:color w:val="000000"/>
                <w:sz w:val="16"/>
                <w:szCs w:val="16"/>
              </w:rPr>
              <w:t>app.py</w:t>
            </w:r>
          </w:p>
        </w:tc>
        <w:tc>
          <w:tcPr>
            <w:tcW w:w="5540" w:type="dxa"/>
            <w:tcBorders>
              <w:top w:val="nil"/>
              <w:left w:val="nil"/>
              <w:bottom w:val="single" w:sz="4" w:space="0" w:color="auto"/>
              <w:right w:val="single" w:sz="4" w:space="0" w:color="auto"/>
            </w:tcBorders>
            <w:shd w:val="clear" w:color="auto" w:fill="auto"/>
            <w:noWrap/>
            <w:vAlign w:val="center"/>
            <w:hideMark/>
          </w:tcPr>
          <w:p w14:paraId="00E0F470" w14:textId="77777777" w:rsidR="005D1679" w:rsidRDefault="005D1679">
            <w:pPr>
              <w:ind w:firstLineChars="100" w:firstLine="160"/>
              <w:rPr>
                <w:rFonts w:ascii="Avenir Book" w:hAnsi="Avenir Book" w:cs="Calibri"/>
                <w:color w:val="000000"/>
                <w:sz w:val="16"/>
                <w:szCs w:val="16"/>
              </w:rPr>
            </w:pPr>
            <w:r>
              <w:rPr>
                <w:rFonts w:ascii="Avenir Book" w:hAnsi="Avenir Book" w:cs="Calibri"/>
                <w:color w:val="000000"/>
                <w:sz w:val="16"/>
                <w:szCs w:val="16"/>
              </w:rPr>
              <w:t>Collects inputs, loads the model, and generates predictions</w:t>
            </w:r>
          </w:p>
        </w:tc>
      </w:tr>
      <w:tr w:rsidR="005D1679" w14:paraId="0D2DA1FC" w14:textId="77777777" w:rsidTr="005D1679">
        <w:trPr>
          <w:trHeight w:val="32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275C0CC4" w14:textId="77777777" w:rsidR="005D1679" w:rsidRDefault="005D1679">
            <w:pPr>
              <w:jc w:val="center"/>
              <w:rPr>
                <w:rFonts w:ascii="Avenir Book" w:hAnsi="Avenir Book" w:cs="Calibri"/>
                <w:b/>
                <w:bCs/>
                <w:color w:val="000000"/>
                <w:sz w:val="16"/>
                <w:szCs w:val="16"/>
              </w:rPr>
            </w:pPr>
            <w:r>
              <w:rPr>
                <w:rFonts w:ascii="Avenir Book" w:eastAsia="Symbol" w:hAnsi="Avenir Book" w:cs="Symbol"/>
                <w:b/>
                <w:bCs/>
                <w:color w:val="000000"/>
                <w:sz w:val="16"/>
                <w:szCs w:val="16"/>
              </w:rPr>
              <w:t>Dockerfile</w:t>
            </w:r>
          </w:p>
        </w:tc>
        <w:tc>
          <w:tcPr>
            <w:tcW w:w="5540" w:type="dxa"/>
            <w:tcBorders>
              <w:top w:val="nil"/>
              <w:left w:val="nil"/>
              <w:bottom w:val="single" w:sz="4" w:space="0" w:color="auto"/>
              <w:right w:val="single" w:sz="4" w:space="0" w:color="auto"/>
            </w:tcBorders>
            <w:shd w:val="clear" w:color="auto" w:fill="auto"/>
            <w:noWrap/>
            <w:vAlign w:val="center"/>
            <w:hideMark/>
          </w:tcPr>
          <w:p w14:paraId="11628FA7" w14:textId="77777777" w:rsidR="005D1679" w:rsidRDefault="005D1679">
            <w:pPr>
              <w:ind w:firstLineChars="100" w:firstLine="160"/>
              <w:rPr>
                <w:rFonts w:ascii="Avenir Book" w:hAnsi="Avenir Book" w:cs="Calibri"/>
                <w:color w:val="000000"/>
                <w:sz w:val="16"/>
                <w:szCs w:val="16"/>
              </w:rPr>
            </w:pPr>
            <w:r>
              <w:rPr>
                <w:rFonts w:ascii="Avenir Book" w:hAnsi="Avenir Book" w:cs="Calibri"/>
                <w:color w:val="000000"/>
                <w:sz w:val="16"/>
                <w:szCs w:val="16"/>
              </w:rPr>
              <w:t>Configures the deployment environment and execution</w:t>
            </w:r>
          </w:p>
        </w:tc>
      </w:tr>
      <w:tr w:rsidR="005D1679" w14:paraId="4D6AD71C" w14:textId="77777777" w:rsidTr="005D1679">
        <w:trPr>
          <w:trHeight w:val="32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2AABE962" w14:textId="77777777" w:rsidR="005D1679" w:rsidRDefault="005D1679">
            <w:pPr>
              <w:jc w:val="center"/>
              <w:rPr>
                <w:rFonts w:ascii="Avenir Book" w:hAnsi="Avenir Book" w:cs="Calibri"/>
                <w:b/>
                <w:bCs/>
                <w:color w:val="000000"/>
                <w:sz w:val="16"/>
                <w:szCs w:val="16"/>
              </w:rPr>
            </w:pPr>
            <w:r>
              <w:rPr>
                <w:rFonts w:ascii="Avenir Book" w:eastAsia="Symbol" w:hAnsi="Avenir Book" w:cs="Symbol"/>
                <w:b/>
                <w:bCs/>
                <w:color w:val="000000"/>
                <w:sz w:val="16"/>
                <w:szCs w:val="16"/>
              </w:rPr>
              <w:t>requirements.txt</w:t>
            </w:r>
          </w:p>
        </w:tc>
        <w:tc>
          <w:tcPr>
            <w:tcW w:w="5540" w:type="dxa"/>
            <w:tcBorders>
              <w:top w:val="nil"/>
              <w:left w:val="nil"/>
              <w:bottom w:val="single" w:sz="4" w:space="0" w:color="auto"/>
              <w:right w:val="single" w:sz="4" w:space="0" w:color="auto"/>
            </w:tcBorders>
            <w:shd w:val="clear" w:color="auto" w:fill="auto"/>
            <w:noWrap/>
            <w:vAlign w:val="center"/>
            <w:hideMark/>
          </w:tcPr>
          <w:p w14:paraId="20252E38" w14:textId="77777777" w:rsidR="005D1679" w:rsidRDefault="005D1679">
            <w:pPr>
              <w:ind w:firstLineChars="100" w:firstLine="160"/>
              <w:rPr>
                <w:rFonts w:ascii="Avenir Book" w:hAnsi="Avenir Book" w:cs="Calibri"/>
                <w:color w:val="000000"/>
                <w:sz w:val="16"/>
                <w:szCs w:val="16"/>
              </w:rPr>
            </w:pPr>
            <w:r>
              <w:rPr>
                <w:rFonts w:ascii="Avenir Book" w:hAnsi="Avenir Book" w:cs="Calibri"/>
                <w:color w:val="000000"/>
                <w:sz w:val="16"/>
                <w:szCs w:val="16"/>
              </w:rPr>
              <w:t>Defines all deployment dependencies</w:t>
            </w:r>
          </w:p>
        </w:tc>
      </w:tr>
      <w:tr w:rsidR="005D1679" w14:paraId="5F1C29D8" w14:textId="77777777" w:rsidTr="005D1679">
        <w:trPr>
          <w:trHeight w:val="32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16CB32ED" w14:textId="77777777" w:rsidR="005D1679" w:rsidRDefault="005D1679">
            <w:pPr>
              <w:jc w:val="center"/>
              <w:rPr>
                <w:rFonts w:ascii="Avenir Book" w:hAnsi="Avenir Book" w:cs="Calibri"/>
                <w:b/>
                <w:bCs/>
                <w:color w:val="000000"/>
                <w:sz w:val="16"/>
                <w:szCs w:val="16"/>
              </w:rPr>
            </w:pPr>
            <w:r>
              <w:rPr>
                <w:rFonts w:ascii="Avenir Book" w:eastAsia="Symbol" w:hAnsi="Avenir Book" w:cs="Symbol"/>
                <w:b/>
                <w:bCs/>
                <w:color w:val="000000"/>
                <w:sz w:val="16"/>
                <w:szCs w:val="16"/>
              </w:rPr>
              <w:t>runtime.txt</w:t>
            </w:r>
          </w:p>
        </w:tc>
        <w:tc>
          <w:tcPr>
            <w:tcW w:w="5540" w:type="dxa"/>
            <w:tcBorders>
              <w:top w:val="nil"/>
              <w:left w:val="nil"/>
              <w:bottom w:val="single" w:sz="4" w:space="0" w:color="auto"/>
              <w:right w:val="single" w:sz="4" w:space="0" w:color="auto"/>
            </w:tcBorders>
            <w:shd w:val="clear" w:color="auto" w:fill="auto"/>
            <w:noWrap/>
            <w:vAlign w:val="center"/>
            <w:hideMark/>
          </w:tcPr>
          <w:p w14:paraId="0C6D7B34" w14:textId="77777777" w:rsidR="005D1679" w:rsidRDefault="005D1679">
            <w:pPr>
              <w:ind w:firstLineChars="100" w:firstLine="160"/>
              <w:rPr>
                <w:rFonts w:ascii="Avenir Book" w:hAnsi="Avenir Book" w:cs="Calibri"/>
                <w:color w:val="000000"/>
                <w:sz w:val="16"/>
                <w:szCs w:val="16"/>
              </w:rPr>
            </w:pPr>
            <w:r>
              <w:rPr>
                <w:rFonts w:ascii="Avenir Book" w:hAnsi="Avenir Book" w:cs="Calibri"/>
                <w:color w:val="000000"/>
                <w:sz w:val="16"/>
                <w:szCs w:val="16"/>
              </w:rPr>
              <w:t>Specifies the Python runtime version (python-3.11)</w:t>
            </w:r>
          </w:p>
        </w:tc>
      </w:tr>
    </w:tbl>
    <w:p w14:paraId="3E1DCE09" w14:textId="74C1B441" w:rsidR="005934A8" w:rsidRPr="001E1477" w:rsidRDefault="005934A8" w:rsidP="005934A8">
      <w:pPr>
        <w:rPr>
          <w:rFonts w:ascii="Avenir Book" w:hAnsi="Avenir Book" w:cs="CordiaUPC"/>
          <w:b/>
          <w:bCs/>
          <w:sz w:val="18"/>
          <w:szCs w:val="18"/>
        </w:rPr>
      </w:pPr>
      <w:r>
        <w:rPr>
          <w:rFonts w:ascii="Avenir Book" w:hAnsi="Avenir Book" w:cs="CordiaUPC"/>
          <w:b/>
          <w:bCs/>
          <w:sz w:val="18"/>
          <w:szCs w:val="18"/>
        </w:rPr>
        <w:lastRenderedPageBreak/>
        <w:t>12.</w:t>
      </w:r>
      <w:r w:rsidR="00241B76">
        <w:rPr>
          <w:rFonts w:ascii="Avenir Book" w:hAnsi="Avenir Book" w:cs="CordiaUPC"/>
          <w:b/>
          <w:bCs/>
          <w:sz w:val="18"/>
          <w:szCs w:val="18"/>
        </w:rPr>
        <w:t>2</w:t>
      </w:r>
      <w:r>
        <w:rPr>
          <w:rFonts w:ascii="Avenir Book" w:hAnsi="Avenir Book" w:cs="CordiaUPC"/>
          <w:b/>
          <w:bCs/>
          <w:sz w:val="18"/>
          <w:szCs w:val="18"/>
        </w:rPr>
        <w:t xml:space="preserve"> </w:t>
      </w:r>
      <w:r w:rsidRPr="005934A8">
        <w:rPr>
          <w:rFonts w:ascii="Avenir Book" w:hAnsi="Avenir Book" w:cs="CordiaUPC"/>
          <w:b/>
          <w:bCs/>
          <w:sz w:val="18"/>
          <w:szCs w:val="18"/>
        </w:rPr>
        <w:t>Loading the Saved Model from Hugging Face Model Hub</w:t>
      </w:r>
    </w:p>
    <w:p w14:paraId="582DF2A3" w14:textId="493886B5" w:rsidR="001A14C3" w:rsidRDefault="001A14C3" w:rsidP="00515B34">
      <w:pPr>
        <w:rPr>
          <w:rFonts w:ascii="Avenir Book" w:hAnsi="Avenir Book" w:cs="CordiaUPC"/>
          <w:sz w:val="18"/>
          <w:szCs w:val="18"/>
        </w:rPr>
      </w:pPr>
    </w:p>
    <w:p w14:paraId="2A35DD5D" w14:textId="77777777" w:rsidR="005934A8" w:rsidRPr="005934A8" w:rsidRDefault="005934A8" w:rsidP="005934A8">
      <w:pPr>
        <w:ind w:firstLine="720"/>
        <w:rPr>
          <w:rFonts w:ascii="Avenir Book" w:hAnsi="Avenir Book" w:cs="CordiaUPC"/>
          <w:sz w:val="18"/>
          <w:szCs w:val="18"/>
        </w:rPr>
      </w:pPr>
      <w:r w:rsidRPr="005934A8">
        <w:rPr>
          <w:rFonts w:ascii="Avenir Book" w:hAnsi="Avenir Book" w:cs="CordiaUPC"/>
          <w:sz w:val="18"/>
          <w:szCs w:val="18"/>
        </w:rPr>
        <w:t>The trained predictive maintenance model was uploaded and stored in the Hugging Face Model Hub for deployment.</w:t>
      </w:r>
    </w:p>
    <w:p w14:paraId="1C7D54EC" w14:textId="77777777" w:rsidR="005934A8" w:rsidRDefault="005934A8" w:rsidP="005934A8">
      <w:pPr>
        <w:ind w:firstLine="360"/>
        <w:rPr>
          <w:rFonts w:ascii="Avenir Book" w:hAnsi="Avenir Book" w:cs="CordiaUPC"/>
          <w:sz w:val="18"/>
          <w:szCs w:val="18"/>
        </w:rPr>
      </w:pPr>
    </w:p>
    <w:p w14:paraId="6F79FFBD" w14:textId="0F7F2A10" w:rsidR="005934A8" w:rsidRPr="005934A8" w:rsidRDefault="005934A8" w:rsidP="005934A8">
      <w:pPr>
        <w:ind w:firstLine="360"/>
        <w:rPr>
          <w:rFonts w:ascii="Avenir Book" w:hAnsi="Avenir Book" w:cs="CordiaUPC"/>
          <w:sz w:val="18"/>
          <w:szCs w:val="18"/>
        </w:rPr>
      </w:pPr>
      <w:r w:rsidRPr="005934A8">
        <w:rPr>
          <w:rFonts w:ascii="Avenir Book" w:hAnsi="Avenir Book" w:cs="CordiaUPC"/>
          <w:sz w:val="18"/>
          <w:szCs w:val="18"/>
        </w:rPr>
        <w:t>During application execution:</w:t>
      </w:r>
    </w:p>
    <w:p w14:paraId="3654F663" w14:textId="77777777" w:rsidR="005934A8" w:rsidRPr="005934A8" w:rsidRDefault="005934A8">
      <w:pPr>
        <w:pStyle w:val="ListParagraph"/>
        <w:numPr>
          <w:ilvl w:val="0"/>
          <w:numId w:val="31"/>
        </w:numPr>
        <w:rPr>
          <w:rFonts w:ascii="Avenir Book" w:hAnsi="Avenir Book" w:cs="CordiaUPC"/>
          <w:sz w:val="18"/>
          <w:szCs w:val="18"/>
        </w:rPr>
      </w:pPr>
      <w:r w:rsidRPr="005934A8">
        <w:rPr>
          <w:rFonts w:ascii="Avenir Book" w:hAnsi="Avenir Book" w:cs="CordiaUPC"/>
          <w:sz w:val="18"/>
          <w:szCs w:val="18"/>
        </w:rPr>
        <w:t>Connect to Hugging Face Model Hub</w:t>
      </w:r>
    </w:p>
    <w:p w14:paraId="747D1033" w14:textId="77777777" w:rsidR="005934A8" w:rsidRPr="005934A8" w:rsidRDefault="005934A8">
      <w:pPr>
        <w:pStyle w:val="ListParagraph"/>
        <w:numPr>
          <w:ilvl w:val="0"/>
          <w:numId w:val="31"/>
        </w:numPr>
        <w:rPr>
          <w:rFonts w:ascii="Avenir Book" w:hAnsi="Avenir Book" w:cs="CordiaUPC"/>
          <w:sz w:val="18"/>
          <w:szCs w:val="18"/>
        </w:rPr>
      </w:pPr>
      <w:r w:rsidRPr="005934A8">
        <w:rPr>
          <w:rFonts w:ascii="Avenir Book" w:hAnsi="Avenir Book" w:cs="CordiaUPC"/>
          <w:sz w:val="18"/>
          <w:szCs w:val="18"/>
        </w:rPr>
        <w:t>Download the saved model artifact</w:t>
      </w:r>
    </w:p>
    <w:p w14:paraId="7CE3655E" w14:textId="77777777" w:rsidR="005934A8" w:rsidRPr="005934A8" w:rsidRDefault="005934A8">
      <w:pPr>
        <w:pStyle w:val="ListParagraph"/>
        <w:numPr>
          <w:ilvl w:val="0"/>
          <w:numId w:val="31"/>
        </w:numPr>
        <w:rPr>
          <w:rFonts w:ascii="Avenir Book" w:hAnsi="Avenir Book" w:cs="CordiaUPC"/>
          <w:sz w:val="18"/>
          <w:szCs w:val="18"/>
        </w:rPr>
      </w:pPr>
      <w:r w:rsidRPr="005934A8">
        <w:rPr>
          <w:rFonts w:ascii="Avenir Book" w:hAnsi="Avenir Book" w:cs="CordiaUPC"/>
          <w:sz w:val="18"/>
          <w:szCs w:val="18"/>
        </w:rPr>
        <w:t>Load the model into memory</w:t>
      </w:r>
    </w:p>
    <w:p w14:paraId="3AB4B645" w14:textId="77777777" w:rsidR="005934A8" w:rsidRPr="005934A8" w:rsidRDefault="005934A8">
      <w:pPr>
        <w:pStyle w:val="ListParagraph"/>
        <w:numPr>
          <w:ilvl w:val="0"/>
          <w:numId w:val="31"/>
        </w:numPr>
        <w:rPr>
          <w:rFonts w:ascii="Avenir Book" w:hAnsi="Avenir Book" w:cs="CordiaUPC"/>
          <w:sz w:val="18"/>
          <w:szCs w:val="18"/>
        </w:rPr>
      </w:pPr>
      <w:r w:rsidRPr="005934A8">
        <w:rPr>
          <w:rFonts w:ascii="Avenir Book" w:hAnsi="Avenir Book" w:cs="CordiaUPC"/>
          <w:sz w:val="18"/>
          <w:szCs w:val="18"/>
        </w:rPr>
        <w:t>Perform real-time prediction</w:t>
      </w:r>
    </w:p>
    <w:p w14:paraId="1894B9CE" w14:textId="0F2FA28D" w:rsidR="005934A8" w:rsidRDefault="005934A8" w:rsidP="00515B34">
      <w:pPr>
        <w:rPr>
          <w:rFonts w:ascii="Avenir Book" w:hAnsi="Avenir Book" w:cs="CordiaUPC"/>
          <w:sz w:val="18"/>
          <w:szCs w:val="18"/>
        </w:rPr>
      </w:pPr>
    </w:p>
    <w:p w14:paraId="6A1E21E4" w14:textId="2F74633E" w:rsidR="001A14C3" w:rsidRPr="005934A8" w:rsidRDefault="005934A8" w:rsidP="005934A8">
      <w:pPr>
        <w:ind w:firstLine="360"/>
        <w:rPr>
          <w:rFonts w:ascii="Avenir Book" w:hAnsi="Avenir Book" w:cs="CordiaUPC"/>
          <w:b/>
          <w:bCs/>
          <w:sz w:val="18"/>
          <w:szCs w:val="18"/>
        </w:rPr>
      </w:pPr>
      <w:r w:rsidRPr="005934A8">
        <w:rPr>
          <w:rFonts w:ascii="Avenir Book" w:hAnsi="Avenir Book" w:cs="CordiaUPC"/>
          <w:b/>
          <w:bCs/>
          <w:sz w:val="18"/>
          <w:szCs w:val="18"/>
        </w:rPr>
        <w:t>Model loading flow</w:t>
      </w:r>
      <w:r>
        <w:rPr>
          <w:rFonts w:ascii="Avenir Book" w:hAnsi="Avenir Book" w:cs="CordiaUPC"/>
          <w:b/>
          <w:bCs/>
          <w:sz w:val="18"/>
          <w:szCs w:val="18"/>
        </w:rPr>
        <w:t>:</w:t>
      </w:r>
    </w:p>
    <w:p w14:paraId="1D9BA1B0" w14:textId="0D533DE6" w:rsidR="005934A8" w:rsidRDefault="00D26D28" w:rsidP="001A14C3">
      <w:pPr>
        <w:rPr>
          <w:rFonts w:ascii="Avenir Book" w:hAnsi="Avenir Book" w:cs="CordiaUPC"/>
          <w:sz w:val="18"/>
          <w:szCs w:val="18"/>
        </w:rPr>
      </w:pPr>
      <w:r>
        <w:rPr>
          <w:rFonts w:ascii="Avenir Book" w:hAnsi="Avenir Book" w:cs="CordiaUPC"/>
          <w:noProof/>
          <w:sz w:val="18"/>
          <w:szCs w:val="18"/>
        </w:rPr>
        <mc:AlternateContent>
          <mc:Choice Requires="wpg">
            <w:drawing>
              <wp:anchor distT="0" distB="0" distL="114300" distR="114300" simplePos="0" relativeHeight="251597824" behindDoc="0" locked="0" layoutInCell="1" allowOverlap="1" wp14:anchorId="4D7A5A53" wp14:editId="02B41AFF">
                <wp:simplePos x="0" y="0"/>
                <wp:positionH relativeFrom="column">
                  <wp:posOffset>-2290</wp:posOffset>
                </wp:positionH>
                <wp:positionV relativeFrom="paragraph">
                  <wp:posOffset>48156</wp:posOffset>
                </wp:positionV>
                <wp:extent cx="5658787" cy="794479"/>
                <wp:effectExtent l="12700" t="12700" r="18415" b="18415"/>
                <wp:wrapNone/>
                <wp:docPr id="1542951255" name="Group 12"/>
                <wp:cNvGraphicFramePr/>
                <a:graphic xmlns:a="http://schemas.openxmlformats.org/drawingml/2006/main">
                  <a:graphicData uri="http://schemas.microsoft.com/office/word/2010/wordprocessingGroup">
                    <wpg:wgp>
                      <wpg:cNvGrpSpPr/>
                      <wpg:grpSpPr>
                        <a:xfrm>
                          <a:off x="0" y="0"/>
                          <a:ext cx="5658787" cy="794479"/>
                          <a:chOff x="0" y="0"/>
                          <a:chExt cx="5658787" cy="794479"/>
                        </a:xfrm>
                      </wpg:grpSpPr>
                      <wps:wsp>
                        <wps:cNvPr id="1592876853" name="Rounded Rectangle 32"/>
                        <wps:cNvSpPr/>
                        <wps:spPr>
                          <a:xfrm>
                            <a:off x="0" y="0"/>
                            <a:ext cx="5658787" cy="794479"/>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3252663" name="Group 14"/>
                        <wpg:cNvGrpSpPr/>
                        <wpg:grpSpPr>
                          <a:xfrm>
                            <a:off x="481975" y="137202"/>
                            <a:ext cx="4714875" cy="532130"/>
                            <a:chOff x="0" y="0"/>
                            <a:chExt cx="4715096" cy="532130"/>
                          </a:xfrm>
                        </wpg:grpSpPr>
                        <wps:wsp>
                          <wps:cNvPr id="989009356" name="Pentagon 2"/>
                          <wps:cNvSpPr/>
                          <wps:spPr>
                            <a:xfrm>
                              <a:off x="0" y="0"/>
                              <a:ext cx="1113183" cy="532130"/>
                            </a:xfrm>
                            <a:prstGeom prst="homePlate">
                              <a:avLst/>
                            </a:prstGeom>
                            <a:ln/>
                          </wps:spPr>
                          <wps:style>
                            <a:lnRef idx="1">
                              <a:schemeClr val="accent3"/>
                            </a:lnRef>
                            <a:fillRef idx="2">
                              <a:schemeClr val="accent3"/>
                            </a:fillRef>
                            <a:effectRef idx="1">
                              <a:schemeClr val="accent3"/>
                            </a:effectRef>
                            <a:fontRef idx="minor">
                              <a:schemeClr val="dk1"/>
                            </a:fontRef>
                          </wps:style>
                          <wps:txbx>
                            <w:txbxContent>
                              <w:p w14:paraId="2F5630A2" w14:textId="77777777"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Hugging Face</w:t>
                                </w:r>
                              </w:p>
                              <w:p w14:paraId="72132A51" w14:textId="46E08B8B"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Model 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33855" name="Pentagon 8"/>
                          <wps:cNvSpPr/>
                          <wps:spPr>
                            <a:xfrm>
                              <a:off x="1200647" y="0"/>
                              <a:ext cx="1113155" cy="532130"/>
                            </a:xfrm>
                            <a:prstGeom prst="homePlate">
                              <a:avLst/>
                            </a:prstGeom>
                            <a:ln/>
                          </wps:spPr>
                          <wps:style>
                            <a:lnRef idx="1">
                              <a:schemeClr val="accent3"/>
                            </a:lnRef>
                            <a:fillRef idx="2">
                              <a:schemeClr val="accent3"/>
                            </a:fillRef>
                            <a:effectRef idx="1">
                              <a:schemeClr val="accent3"/>
                            </a:effectRef>
                            <a:fontRef idx="minor">
                              <a:schemeClr val="dk1"/>
                            </a:fontRef>
                          </wps:style>
                          <wps:txbx>
                            <w:txbxContent>
                              <w:p w14:paraId="59BA968F" w14:textId="46067EFF"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Download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3967499" name="Pentagon 9"/>
                          <wps:cNvSpPr/>
                          <wps:spPr>
                            <a:xfrm>
                              <a:off x="2393343" y="0"/>
                              <a:ext cx="1113155" cy="532130"/>
                            </a:xfrm>
                            <a:prstGeom prst="homePlate">
                              <a:avLst/>
                            </a:prstGeom>
                            <a:ln/>
                          </wps:spPr>
                          <wps:style>
                            <a:lnRef idx="1">
                              <a:schemeClr val="accent3"/>
                            </a:lnRef>
                            <a:fillRef idx="2">
                              <a:schemeClr val="accent3"/>
                            </a:fillRef>
                            <a:effectRef idx="1">
                              <a:schemeClr val="accent3"/>
                            </a:effectRef>
                            <a:fontRef idx="minor">
                              <a:schemeClr val="dk1"/>
                            </a:fontRef>
                          </wps:style>
                          <wps:txbx>
                            <w:txbxContent>
                              <w:p w14:paraId="2FEF2785" w14:textId="6C13EF00"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 xml:space="preserve">Load </w:t>
                                </w:r>
                                <w:r w:rsidR="008E7FD0">
                                  <w:rPr>
                                    <w:rFonts w:ascii="Avenir Book" w:hAnsi="Avenir Book"/>
                                    <w:b/>
                                    <w:bCs/>
                                    <w:color w:val="1F3864" w:themeColor="accent1" w:themeShade="80"/>
                                    <w:sz w:val="14"/>
                                    <w:szCs w:val="14"/>
                                    <w:lang w:val="en-US"/>
                                  </w:rPr>
                                  <w:t xml:space="preserve">Saved </w:t>
                                </w:r>
                                <w:r w:rsidRPr="005934A8">
                                  <w:rPr>
                                    <w:rFonts w:ascii="Avenir Book" w:hAnsi="Avenir Book"/>
                                    <w:b/>
                                    <w:bCs/>
                                    <w:color w:val="1F3864" w:themeColor="accent1" w:themeShade="80"/>
                                    <w:sz w:val="14"/>
                                    <w:szCs w:val="14"/>
                                    <w:lang w:val="en-US"/>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496291" name="Pentagon 10"/>
                          <wps:cNvSpPr/>
                          <wps:spPr>
                            <a:xfrm>
                              <a:off x="3601941" y="0"/>
                              <a:ext cx="1113155" cy="532130"/>
                            </a:xfrm>
                            <a:prstGeom prst="homePlate">
                              <a:avLst/>
                            </a:prstGeom>
                            <a:ln/>
                          </wps:spPr>
                          <wps:style>
                            <a:lnRef idx="1">
                              <a:schemeClr val="accent3"/>
                            </a:lnRef>
                            <a:fillRef idx="2">
                              <a:schemeClr val="accent3"/>
                            </a:fillRef>
                            <a:effectRef idx="1">
                              <a:schemeClr val="accent3"/>
                            </a:effectRef>
                            <a:fontRef idx="minor">
                              <a:schemeClr val="dk1"/>
                            </a:fontRef>
                          </wps:style>
                          <wps:txbx>
                            <w:txbxContent>
                              <w:p w14:paraId="539699E3" w14:textId="108427B9" w:rsidR="005934A8" w:rsidRPr="005934A8" w:rsidRDefault="008E7FD0" w:rsidP="005934A8">
                                <w:pPr>
                                  <w:jc w:val="center"/>
                                  <w:rPr>
                                    <w:rFonts w:ascii="Avenir Book" w:hAnsi="Avenir Book"/>
                                    <w:b/>
                                    <w:bCs/>
                                    <w:color w:val="1F3864" w:themeColor="accent1" w:themeShade="80"/>
                                    <w:sz w:val="14"/>
                                    <w:szCs w:val="14"/>
                                    <w:lang w:val="en-US"/>
                                  </w:rPr>
                                </w:pPr>
                                <w:r>
                                  <w:rPr>
                                    <w:rFonts w:ascii="Avenir Book" w:hAnsi="Avenir Book"/>
                                    <w:b/>
                                    <w:bCs/>
                                    <w:color w:val="1F3864" w:themeColor="accent1" w:themeShade="80"/>
                                    <w:sz w:val="14"/>
                                    <w:szCs w:val="14"/>
                                    <w:lang w:val="en-US"/>
                                  </w:rPr>
                                  <w:t>Perform</w:t>
                                </w:r>
                                <w:r w:rsidR="005934A8" w:rsidRPr="005934A8">
                                  <w:rPr>
                                    <w:rFonts w:ascii="Avenir Book" w:hAnsi="Avenir Book"/>
                                    <w:b/>
                                    <w:bCs/>
                                    <w:color w:val="1F3864" w:themeColor="accent1" w:themeShade="80"/>
                                    <w:sz w:val="14"/>
                                    <w:szCs w:val="14"/>
                                    <w:lang w:val="en-US"/>
                                  </w:rPr>
                                  <w:t xml:space="preserve">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D7A5A53" id="Group 33" o:spid="_x0000_s1028" style="position:absolute;margin-left:-.2pt;margin-top:3.8pt;width:445.55pt;height:62.55pt;z-index:251597824" coordsize="56587,79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">
                <v:roundrect id="Rounded Rectangle 32" o:spid="_x0000_s1029" style="position:absolute;width:56587;height:794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" fillcolor="#5b9bd5 [3208]" strokecolor="white [3201]" strokeweight="1.5pt">
                  <v:stroke joinstyle="miter"/>
                </v:roundrect>
                <v:group id="Group 14" o:spid="_x0000_s1030" style="position:absolute;left:4819;top:1372;width:47149;height:5321" coordsize="47150,5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&#13;&#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 o:spid="_x0000_s1031" type="#_x0000_t15" style="position:absolute;width:11131;height:53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" adj="16437" fillcolor="#c3c3c3 [2166]" strokecolor="#a5a5a5 [3206]" strokeweight=".5pt">
                    <v:fill color2="#b6b6b6 [2614]" rotate="t" colors="0 #d2d2d2;.5 #c8c8c8;1 silver" focus="100%" type="gradient">
                      <o:fill v:ext="view" type="gradientUnscaled"/>
                    </v:fill>
                    <v:textbox>
                      <w:txbxContent>
                        <w:p w14:paraId="2F5630A2" w14:textId="77777777"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Hugging Face</w:t>
                          </w:r>
                        </w:p>
                        <w:p w14:paraId="72132A51" w14:textId="46E08B8B"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Model Hub</w:t>
                          </w:r>
                        </w:p>
                      </w:txbxContent>
                    </v:textbox>
                  </v:shape>
                  <v:shape id="Pentagon 8" o:spid="_x0000_s1032" type="#_x0000_t15" style="position:absolute;left:12006;width:11132;height:53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" adj="16437" fillcolor="#c3c3c3 [2166]" strokecolor="#a5a5a5 [3206]" strokeweight=".5pt">
                    <v:fill color2="#b6b6b6 [2614]" rotate="t" colors="0 #d2d2d2;.5 #c8c8c8;1 silver" focus="100%" type="gradient">
                      <o:fill v:ext="view" type="gradientUnscaled"/>
                    </v:fill>
                    <v:textbox>
                      <w:txbxContent>
                        <w:p w14:paraId="59BA968F" w14:textId="46067EFF"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Download Model</w:t>
                          </w:r>
                        </w:p>
                      </w:txbxContent>
                    </v:textbox>
                  </v:shape>
                  <v:shape id="Pentagon 9" o:spid="_x0000_s1033" type="#_x0000_t15" style="position:absolute;left:23933;width:11131;height:53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" adj="16437" fillcolor="#c3c3c3 [2166]" strokecolor="#a5a5a5 [3206]" strokeweight=".5pt">
                    <v:fill color2="#b6b6b6 [2614]" rotate="t" colors="0 #d2d2d2;.5 #c8c8c8;1 silver" focus="100%" type="gradient">
                      <o:fill v:ext="view" type="gradientUnscaled"/>
                    </v:fill>
                    <v:textbox>
                      <w:txbxContent>
                        <w:p w14:paraId="2FEF2785" w14:textId="6C13EF00" w:rsidR="005934A8" w:rsidRPr="005934A8" w:rsidRDefault="005934A8" w:rsidP="005934A8">
                          <w:pPr>
                            <w:jc w:val="center"/>
                            <w:rPr>
                              <w:rFonts w:ascii="Avenir Book" w:hAnsi="Avenir Book"/>
                              <w:b/>
                              <w:bCs/>
                              <w:color w:val="1F3864" w:themeColor="accent1" w:themeShade="80"/>
                              <w:sz w:val="14"/>
                              <w:szCs w:val="14"/>
                              <w:lang w:val="en-US"/>
                            </w:rPr>
                          </w:pPr>
                          <w:r w:rsidRPr="005934A8">
                            <w:rPr>
                              <w:rFonts w:ascii="Avenir Book" w:hAnsi="Avenir Book"/>
                              <w:b/>
                              <w:bCs/>
                              <w:color w:val="1F3864" w:themeColor="accent1" w:themeShade="80"/>
                              <w:sz w:val="14"/>
                              <w:szCs w:val="14"/>
                              <w:lang w:val="en-US"/>
                            </w:rPr>
                            <w:t xml:space="preserve">Load </w:t>
                          </w:r>
                          <w:r w:rsidR="008E7FD0">
                            <w:rPr>
                              <w:rFonts w:ascii="Avenir Book" w:hAnsi="Avenir Book"/>
                              <w:b/>
                              <w:bCs/>
                              <w:color w:val="1F3864" w:themeColor="accent1" w:themeShade="80"/>
                              <w:sz w:val="14"/>
                              <w:szCs w:val="14"/>
                              <w:lang w:val="en-US"/>
                            </w:rPr>
                            <w:t xml:space="preserve">Saved </w:t>
                          </w:r>
                          <w:r w:rsidRPr="005934A8">
                            <w:rPr>
                              <w:rFonts w:ascii="Avenir Book" w:hAnsi="Avenir Book"/>
                              <w:b/>
                              <w:bCs/>
                              <w:color w:val="1F3864" w:themeColor="accent1" w:themeShade="80"/>
                              <w:sz w:val="14"/>
                              <w:szCs w:val="14"/>
                              <w:lang w:val="en-US"/>
                            </w:rPr>
                            <w:t>Model</w:t>
                          </w:r>
                        </w:p>
                      </w:txbxContent>
                    </v:textbox>
                  </v:shape>
                  <v:shape id="Pentagon 10" o:spid="_x0000_s1034" type="#_x0000_t15" style="position:absolute;left:36019;width:11131;height:53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" adj="16437" fillcolor="#c3c3c3 [2166]" strokecolor="#a5a5a5 [3206]" strokeweight=".5pt">
                    <v:fill color2="#b6b6b6 [2614]" rotate="t" colors="0 #d2d2d2;.5 #c8c8c8;1 silver" focus="100%" type="gradient">
                      <o:fill v:ext="view" type="gradientUnscaled"/>
                    </v:fill>
                    <v:textbox>
                      <w:txbxContent>
                        <w:p w14:paraId="539699E3" w14:textId="108427B9" w:rsidR="005934A8" w:rsidRPr="005934A8" w:rsidRDefault="008E7FD0" w:rsidP="005934A8">
                          <w:pPr>
                            <w:jc w:val="center"/>
                            <w:rPr>
                              <w:rFonts w:ascii="Avenir Book" w:hAnsi="Avenir Book"/>
                              <w:b/>
                              <w:bCs/>
                              <w:color w:val="1F3864" w:themeColor="accent1" w:themeShade="80"/>
                              <w:sz w:val="14"/>
                              <w:szCs w:val="14"/>
                              <w:lang w:val="en-US"/>
                            </w:rPr>
                          </w:pPr>
                          <w:r>
                            <w:rPr>
                              <w:rFonts w:ascii="Avenir Book" w:hAnsi="Avenir Book"/>
                              <w:b/>
                              <w:bCs/>
                              <w:color w:val="1F3864" w:themeColor="accent1" w:themeShade="80"/>
                              <w:sz w:val="14"/>
                              <w:szCs w:val="14"/>
                              <w:lang w:val="en-US"/>
                            </w:rPr>
                            <w:t>Perform</w:t>
                          </w:r>
                          <w:r w:rsidR="005934A8" w:rsidRPr="005934A8">
                            <w:rPr>
                              <w:rFonts w:ascii="Avenir Book" w:hAnsi="Avenir Book"/>
                              <w:b/>
                              <w:bCs/>
                              <w:color w:val="1F3864" w:themeColor="accent1" w:themeShade="80"/>
                              <w:sz w:val="14"/>
                              <w:szCs w:val="14"/>
                              <w:lang w:val="en-US"/>
                            </w:rPr>
                            <w:t xml:space="preserve"> Prediction</w:t>
                          </w:r>
                        </w:p>
                      </w:txbxContent>
                    </v:textbox>
                  </v:shape>
                </v:group>
              </v:group>
            </w:pict>
          </mc:Fallback>
        </mc:AlternateContent>
      </w:r>
    </w:p>
    <w:p w14:paraId="21071AC5" w14:textId="36EE584F" w:rsidR="001A14C3" w:rsidRDefault="001A14C3" w:rsidP="001A14C3">
      <w:pPr>
        <w:rPr>
          <w:rFonts w:ascii="Avenir Book" w:hAnsi="Avenir Book" w:cs="CordiaUPC"/>
          <w:sz w:val="18"/>
          <w:szCs w:val="18"/>
        </w:rPr>
      </w:pPr>
    </w:p>
    <w:p w14:paraId="289AC378" w14:textId="77777777" w:rsidR="001A14C3" w:rsidRDefault="001A14C3" w:rsidP="001A14C3">
      <w:pPr>
        <w:rPr>
          <w:rFonts w:ascii="Avenir Book" w:hAnsi="Avenir Book" w:cs="CordiaUPC"/>
          <w:sz w:val="18"/>
          <w:szCs w:val="18"/>
        </w:rPr>
      </w:pPr>
    </w:p>
    <w:p w14:paraId="5449AC82" w14:textId="77777777" w:rsidR="001A14C3" w:rsidRDefault="001A14C3" w:rsidP="001A14C3">
      <w:pPr>
        <w:rPr>
          <w:rFonts w:ascii="Avenir Book" w:hAnsi="Avenir Book" w:cs="CordiaUPC"/>
          <w:sz w:val="18"/>
          <w:szCs w:val="18"/>
        </w:rPr>
      </w:pPr>
    </w:p>
    <w:p w14:paraId="296BCFDE" w14:textId="77777777" w:rsidR="001A14C3" w:rsidRDefault="001A14C3" w:rsidP="001A14C3">
      <w:pPr>
        <w:rPr>
          <w:rFonts w:ascii="Avenir Book" w:hAnsi="Avenir Book" w:cs="CordiaUPC"/>
          <w:sz w:val="18"/>
          <w:szCs w:val="18"/>
        </w:rPr>
      </w:pPr>
    </w:p>
    <w:p w14:paraId="72A09658" w14:textId="77777777" w:rsidR="00D26D28" w:rsidRDefault="00D26D28" w:rsidP="005934A8">
      <w:pPr>
        <w:rPr>
          <w:rFonts w:ascii="Avenir Book" w:hAnsi="Avenir Book" w:cs="CordiaUPC"/>
          <w:sz w:val="18"/>
          <w:szCs w:val="18"/>
        </w:rPr>
      </w:pPr>
    </w:p>
    <w:p w14:paraId="611DA1F8" w14:textId="1610687F" w:rsidR="001A14C3" w:rsidRDefault="005934A8" w:rsidP="005934A8">
      <w:pPr>
        <w:rPr>
          <w:rFonts w:ascii="Avenir Book" w:hAnsi="Avenir Book" w:cs="CordiaUPC"/>
          <w:sz w:val="18"/>
          <w:szCs w:val="18"/>
        </w:rPr>
      </w:pPr>
      <w:r w:rsidRPr="005934A8">
        <w:rPr>
          <w:rFonts w:ascii="Avenir Book" w:hAnsi="Avenir Book" w:cs="CordiaUPC"/>
          <w:sz w:val="18"/>
          <w:szCs w:val="18"/>
        </w:rPr>
        <w:t>This approach enables centralized model storage and eliminates the need for retraining during deployment.</w:t>
      </w:r>
    </w:p>
    <w:p w14:paraId="5BF00FD1" w14:textId="239B9F11" w:rsidR="008E7FD0" w:rsidRDefault="008E7FD0" w:rsidP="005934A8">
      <w:pPr>
        <w:rPr>
          <w:rFonts w:ascii="Avenir Book" w:hAnsi="Avenir Book" w:cs="CordiaUPC"/>
          <w:sz w:val="18"/>
          <w:szCs w:val="18"/>
        </w:rPr>
      </w:pPr>
    </w:p>
    <w:p w14:paraId="09DA91D4" w14:textId="07B90D58" w:rsidR="008E7FD0" w:rsidRPr="008E7FD0" w:rsidRDefault="008E7FD0" w:rsidP="008E7FD0">
      <w:pPr>
        <w:ind w:firstLine="720"/>
        <w:rPr>
          <w:rFonts w:ascii="Avenir Book" w:hAnsi="Avenir Book" w:cs="CordiaUPC"/>
          <w:b/>
          <w:bCs/>
          <w:sz w:val="18"/>
          <w:szCs w:val="18"/>
        </w:rPr>
      </w:pPr>
      <w:r>
        <w:rPr>
          <w:rFonts w:ascii="Avenir Book" w:hAnsi="Avenir Book" w:cs="CordiaUPC"/>
          <w:b/>
          <w:bCs/>
          <w:sz w:val="18"/>
          <w:szCs w:val="18"/>
        </w:rPr>
        <w:t>Hugging Face Model Hub</w:t>
      </w:r>
    </w:p>
    <w:p w14:paraId="02D383A2" w14:textId="6141A44F" w:rsidR="008E7FD0" w:rsidRDefault="008E7FD0" w:rsidP="008E7FD0">
      <w:pPr>
        <w:ind w:firstLine="720"/>
        <w:rPr>
          <w:rFonts w:ascii="Avenir Book" w:hAnsi="Avenir Book" w:cs="CordiaUPC"/>
          <w:b/>
          <w:bCs/>
          <w:sz w:val="18"/>
          <w:szCs w:val="18"/>
        </w:rPr>
      </w:pPr>
    </w:p>
    <w:p w14:paraId="2E496582" w14:textId="3ECF3CCB" w:rsidR="008E7FD0" w:rsidRDefault="008E7FD0" w:rsidP="008E7FD0">
      <w:pPr>
        <w:ind w:firstLine="720"/>
        <w:rPr>
          <w:rFonts w:ascii="Avenir Book" w:hAnsi="Avenir Book" w:cs="CordiaUPC"/>
          <w:b/>
          <w:bCs/>
          <w:sz w:val="18"/>
          <w:szCs w:val="18"/>
        </w:rPr>
      </w:pPr>
      <w:r>
        <w:rPr>
          <w:rFonts w:ascii="Avenir Book" w:hAnsi="Avenir Book" w:cs="CordiaUPC"/>
          <w:noProof/>
          <w:sz w:val="18"/>
          <w:szCs w:val="18"/>
        </w:rPr>
        <w:drawing>
          <wp:inline distT="0" distB="0" distL="0" distR="0" wp14:anchorId="2F5C1E79" wp14:editId="7C09E2EB">
            <wp:extent cx="4428877" cy="2085880"/>
            <wp:effectExtent l="0" t="0" r="3810" b="0"/>
            <wp:docPr id="6401583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58335" name="Picture 6401583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71493" cy="2105951"/>
                    </a:xfrm>
                    <a:prstGeom prst="rect">
                      <a:avLst/>
                    </a:prstGeom>
                  </pic:spPr>
                </pic:pic>
              </a:graphicData>
            </a:graphic>
          </wp:inline>
        </w:drawing>
      </w:r>
    </w:p>
    <w:p w14:paraId="127E28E8" w14:textId="77777777" w:rsidR="008E7FD0" w:rsidRDefault="008E7FD0" w:rsidP="008E7FD0">
      <w:pPr>
        <w:ind w:firstLine="720"/>
        <w:rPr>
          <w:rFonts w:ascii="Avenir Book" w:hAnsi="Avenir Book" w:cs="CordiaUPC"/>
          <w:b/>
          <w:bCs/>
          <w:sz w:val="18"/>
          <w:szCs w:val="18"/>
        </w:rPr>
      </w:pPr>
    </w:p>
    <w:p w14:paraId="2432165C" w14:textId="2CE5D159" w:rsidR="008E7FD0" w:rsidRPr="008E7FD0" w:rsidRDefault="008E7FD0" w:rsidP="008E7FD0">
      <w:pPr>
        <w:ind w:firstLine="720"/>
        <w:rPr>
          <w:rFonts w:ascii="Avenir Book" w:hAnsi="Avenir Book" w:cs="CordiaUPC"/>
          <w:b/>
          <w:bCs/>
          <w:sz w:val="18"/>
          <w:szCs w:val="18"/>
        </w:rPr>
      </w:pPr>
      <w:r>
        <w:rPr>
          <w:rFonts w:ascii="Avenir Book" w:hAnsi="Avenir Book" w:cs="CordiaUPC"/>
          <w:b/>
          <w:bCs/>
          <w:sz w:val="18"/>
          <w:szCs w:val="18"/>
        </w:rPr>
        <w:t xml:space="preserve">Code </w:t>
      </w:r>
      <w:r w:rsidR="00567466">
        <w:rPr>
          <w:rFonts w:ascii="Avenir Book" w:hAnsi="Avenir Book" w:cs="CordiaUPC"/>
          <w:b/>
          <w:bCs/>
          <w:sz w:val="18"/>
          <w:szCs w:val="18"/>
        </w:rPr>
        <w:t>S</w:t>
      </w:r>
      <w:r>
        <w:rPr>
          <w:rFonts w:ascii="Avenir Book" w:hAnsi="Avenir Book" w:cs="CordiaUPC"/>
          <w:b/>
          <w:bCs/>
          <w:sz w:val="18"/>
          <w:szCs w:val="18"/>
        </w:rPr>
        <w:t xml:space="preserve">nippet for </w:t>
      </w:r>
      <w:r w:rsidR="00567466">
        <w:rPr>
          <w:rFonts w:ascii="Avenir Book" w:hAnsi="Avenir Book" w:cs="CordiaUPC"/>
          <w:b/>
          <w:bCs/>
          <w:sz w:val="18"/>
          <w:szCs w:val="18"/>
        </w:rPr>
        <w:t>D</w:t>
      </w:r>
      <w:r>
        <w:rPr>
          <w:rFonts w:ascii="Avenir Book" w:hAnsi="Avenir Book" w:cs="CordiaUPC"/>
          <w:b/>
          <w:bCs/>
          <w:sz w:val="18"/>
          <w:szCs w:val="18"/>
        </w:rPr>
        <w:t>ownloading Model from Hugging Face</w:t>
      </w:r>
    </w:p>
    <w:p w14:paraId="48DB95B0" w14:textId="77777777" w:rsidR="001A14C3" w:rsidRDefault="001A14C3" w:rsidP="001A14C3">
      <w:pPr>
        <w:rPr>
          <w:rFonts w:ascii="Avenir Book" w:hAnsi="Avenir Book" w:cs="CordiaUPC"/>
          <w:sz w:val="18"/>
          <w:szCs w:val="18"/>
        </w:rPr>
      </w:pPr>
    </w:p>
    <w:p w14:paraId="34809BCB" w14:textId="44E59615" w:rsidR="008E7FD0" w:rsidRDefault="008E7FD0" w:rsidP="008E7FD0">
      <w:pPr>
        <w:jc w:val="center"/>
        <w:rPr>
          <w:rFonts w:ascii="Avenir Book" w:hAnsi="Avenir Book" w:cs="CordiaUPC"/>
          <w:sz w:val="18"/>
          <w:szCs w:val="18"/>
        </w:rPr>
      </w:pPr>
      <w:r>
        <w:rPr>
          <w:rFonts w:ascii="Avenir Book" w:hAnsi="Avenir Book" w:cs="CordiaUPC"/>
          <w:noProof/>
          <w:sz w:val="18"/>
          <w:szCs w:val="18"/>
        </w:rPr>
        <w:drawing>
          <wp:inline distT="0" distB="0" distL="0" distR="0" wp14:anchorId="19BB3A50" wp14:editId="1C871F36">
            <wp:extent cx="3768891" cy="1889874"/>
            <wp:effectExtent l="12700" t="12700" r="15875" b="15240"/>
            <wp:docPr id="2134535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35735" name="Picture 21345357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40074" cy="1925568"/>
                    </a:xfrm>
                    <a:prstGeom prst="rect">
                      <a:avLst/>
                    </a:prstGeom>
                    <a:ln>
                      <a:solidFill>
                        <a:schemeClr val="bg1">
                          <a:lumMod val="50000"/>
                        </a:schemeClr>
                      </a:solidFill>
                    </a:ln>
                  </pic:spPr>
                </pic:pic>
              </a:graphicData>
            </a:graphic>
          </wp:inline>
        </w:drawing>
      </w:r>
    </w:p>
    <w:p w14:paraId="1E2A209E" w14:textId="77777777" w:rsidR="008E7FD0" w:rsidRPr="008E7FD0" w:rsidRDefault="008E7FD0" w:rsidP="008E7FD0">
      <w:pPr>
        <w:rPr>
          <w:rFonts w:ascii="Avenir Book" w:hAnsi="Avenir Book" w:cs="CordiaUPC"/>
          <w:b/>
          <w:bCs/>
          <w:sz w:val="18"/>
          <w:szCs w:val="18"/>
        </w:rPr>
      </w:pPr>
    </w:p>
    <w:p w14:paraId="49C1406F" w14:textId="0DC0F97E" w:rsidR="001A14C3" w:rsidRDefault="008E7FD0" w:rsidP="008E7FD0">
      <w:pPr>
        <w:rPr>
          <w:rFonts w:ascii="Avenir Book" w:hAnsi="Avenir Book" w:cs="CordiaUPC"/>
          <w:sz w:val="18"/>
          <w:szCs w:val="18"/>
        </w:rPr>
      </w:pPr>
      <w:r w:rsidRPr="008E7FD0">
        <w:rPr>
          <w:rFonts w:ascii="Avenir Book" w:hAnsi="Avenir Book" w:cs="CordiaUPC"/>
          <w:sz w:val="18"/>
          <w:szCs w:val="18"/>
        </w:rPr>
        <w:t>The deployed application retrieves the serialized AdaBoost model from Hugging Face Model Hub and loads it into memory for real-time inference.</w:t>
      </w:r>
    </w:p>
    <w:p w14:paraId="15D1C409" w14:textId="77777777" w:rsidR="001A14C3" w:rsidRDefault="001A14C3" w:rsidP="001A14C3">
      <w:pPr>
        <w:rPr>
          <w:rFonts w:ascii="Avenir Book" w:hAnsi="Avenir Book" w:cs="CordiaUPC"/>
          <w:sz w:val="18"/>
          <w:szCs w:val="18"/>
        </w:rPr>
      </w:pPr>
    </w:p>
    <w:p w14:paraId="2B5A3B5A" w14:textId="77777777" w:rsidR="001A14C3" w:rsidRDefault="001A14C3" w:rsidP="001A14C3">
      <w:pPr>
        <w:rPr>
          <w:rFonts w:ascii="Avenir Book" w:hAnsi="Avenir Book" w:cs="CordiaUPC"/>
          <w:sz w:val="18"/>
          <w:szCs w:val="18"/>
        </w:rPr>
      </w:pPr>
    </w:p>
    <w:p w14:paraId="21E89B4C" w14:textId="77777777" w:rsidR="00D26D28" w:rsidRDefault="00D26D28" w:rsidP="001A14C3">
      <w:pPr>
        <w:rPr>
          <w:rFonts w:ascii="Avenir Book" w:hAnsi="Avenir Book" w:cs="CordiaUPC"/>
          <w:sz w:val="18"/>
          <w:szCs w:val="18"/>
        </w:rPr>
      </w:pPr>
    </w:p>
    <w:p w14:paraId="157C28BC" w14:textId="31F1BCE6" w:rsidR="001A14C3" w:rsidRDefault="007C4888" w:rsidP="001A14C3">
      <w:pPr>
        <w:rPr>
          <w:rFonts w:ascii="Avenir Book" w:hAnsi="Avenir Book" w:cs="CordiaUPC"/>
          <w:sz w:val="18"/>
          <w:szCs w:val="18"/>
        </w:rPr>
      </w:pPr>
      <w:r>
        <w:rPr>
          <w:rFonts w:ascii="Avenir Book" w:hAnsi="Avenir Book" w:cs="CordiaUPC"/>
          <w:b/>
          <w:bCs/>
          <w:sz w:val="18"/>
          <w:szCs w:val="18"/>
        </w:rPr>
        <w:lastRenderedPageBreak/>
        <w:t>12.</w:t>
      </w:r>
      <w:r w:rsidR="00241B76">
        <w:rPr>
          <w:rFonts w:ascii="Avenir Book" w:hAnsi="Avenir Book" w:cs="CordiaUPC"/>
          <w:b/>
          <w:bCs/>
          <w:sz w:val="18"/>
          <w:szCs w:val="18"/>
        </w:rPr>
        <w:t>3</w:t>
      </w:r>
      <w:r>
        <w:rPr>
          <w:rFonts w:ascii="Avenir Book" w:hAnsi="Avenir Book" w:cs="CordiaUPC"/>
          <w:b/>
          <w:bCs/>
          <w:sz w:val="18"/>
          <w:szCs w:val="18"/>
        </w:rPr>
        <w:t xml:space="preserve"> </w:t>
      </w:r>
      <w:r w:rsidRPr="007C4888">
        <w:rPr>
          <w:rFonts w:ascii="Avenir Book" w:hAnsi="Avenir Book" w:cs="CordiaUPC"/>
          <w:b/>
          <w:bCs/>
          <w:sz w:val="18"/>
          <w:szCs w:val="18"/>
        </w:rPr>
        <w:t>Getting User Inputs and Converting to DataFrame</w:t>
      </w:r>
    </w:p>
    <w:p w14:paraId="57337110" w14:textId="0D580FF7" w:rsidR="001A14C3" w:rsidRDefault="001A14C3" w:rsidP="001A14C3">
      <w:pPr>
        <w:rPr>
          <w:rFonts w:ascii="Avenir Book" w:hAnsi="Avenir Book" w:cs="CordiaUPC"/>
          <w:sz w:val="18"/>
          <w:szCs w:val="18"/>
        </w:rPr>
      </w:pPr>
    </w:p>
    <w:p w14:paraId="71F0E578" w14:textId="05FB98EE" w:rsidR="007C4888" w:rsidRPr="007C4888" w:rsidRDefault="007C4888" w:rsidP="007C4888">
      <w:pPr>
        <w:ind w:firstLine="720"/>
        <w:rPr>
          <w:rFonts w:ascii="Avenir Book" w:hAnsi="Avenir Book" w:cs="CordiaUPC"/>
          <w:sz w:val="18"/>
          <w:szCs w:val="18"/>
        </w:rPr>
      </w:pPr>
      <w:r w:rsidRPr="007C4888">
        <w:rPr>
          <w:rFonts w:ascii="Avenir Book" w:hAnsi="Avenir Book" w:cs="CordiaUPC"/>
          <w:sz w:val="18"/>
          <w:szCs w:val="18"/>
        </w:rPr>
        <w:t xml:space="preserve">The deployed Streamlit application collects engine operating parameters through user input controls. </w:t>
      </w:r>
      <w:r w:rsidR="00567466" w:rsidRPr="00567466">
        <w:rPr>
          <w:rFonts w:ascii="Avenir Book" w:hAnsi="Avenir Book" w:cs="CordiaUPC"/>
          <w:sz w:val="18"/>
          <w:szCs w:val="18"/>
        </w:rPr>
        <w:t>The captured values are converted into a Pandas DataFrame and passed to the deployed model for prediction.</w:t>
      </w:r>
    </w:p>
    <w:p w14:paraId="73F7D4C4" w14:textId="77777777" w:rsidR="007C4888" w:rsidRDefault="007C4888" w:rsidP="007C4888">
      <w:pPr>
        <w:rPr>
          <w:rFonts w:ascii="Avenir Book" w:hAnsi="Avenir Book" w:cs="CordiaUPC"/>
          <w:b/>
          <w:bCs/>
          <w:sz w:val="18"/>
          <w:szCs w:val="18"/>
        </w:rPr>
      </w:pPr>
    </w:p>
    <w:p w14:paraId="3D3F44E5" w14:textId="3F42DCDC" w:rsidR="007C4888" w:rsidRPr="007C4888" w:rsidRDefault="007C4888" w:rsidP="007C4888">
      <w:pPr>
        <w:ind w:firstLine="360"/>
        <w:rPr>
          <w:rFonts w:ascii="Avenir Book" w:hAnsi="Avenir Book" w:cs="CordiaUPC"/>
          <w:b/>
          <w:bCs/>
          <w:sz w:val="18"/>
          <w:szCs w:val="18"/>
        </w:rPr>
      </w:pPr>
      <w:r w:rsidRPr="007C4888">
        <w:rPr>
          <w:rFonts w:ascii="Avenir Book" w:hAnsi="Avenir Book" w:cs="CordiaUPC"/>
          <w:b/>
          <w:bCs/>
          <w:sz w:val="18"/>
          <w:szCs w:val="18"/>
        </w:rPr>
        <w:t>Input parameters collected:</w:t>
      </w:r>
    </w:p>
    <w:p w14:paraId="39C95583" w14:textId="77777777" w:rsidR="007C4888" w:rsidRPr="007C4888" w:rsidRDefault="007C4888">
      <w:pPr>
        <w:pStyle w:val="ListParagraph"/>
        <w:numPr>
          <w:ilvl w:val="0"/>
          <w:numId w:val="32"/>
        </w:numPr>
        <w:rPr>
          <w:rFonts w:ascii="Avenir Book" w:hAnsi="Avenir Book" w:cs="CordiaUPC"/>
          <w:sz w:val="18"/>
          <w:szCs w:val="18"/>
        </w:rPr>
      </w:pPr>
      <w:r w:rsidRPr="007C4888">
        <w:rPr>
          <w:rFonts w:ascii="Avenir Book" w:hAnsi="Avenir Book" w:cs="CordiaUPC"/>
          <w:sz w:val="18"/>
          <w:szCs w:val="18"/>
        </w:rPr>
        <w:t xml:space="preserve">Engine RPM </w:t>
      </w:r>
    </w:p>
    <w:p w14:paraId="7BE24C2B" w14:textId="77777777" w:rsidR="007C4888" w:rsidRPr="007C4888" w:rsidRDefault="007C4888">
      <w:pPr>
        <w:pStyle w:val="ListParagraph"/>
        <w:numPr>
          <w:ilvl w:val="0"/>
          <w:numId w:val="32"/>
        </w:numPr>
        <w:rPr>
          <w:rFonts w:ascii="Avenir Book" w:hAnsi="Avenir Book" w:cs="CordiaUPC"/>
          <w:sz w:val="18"/>
          <w:szCs w:val="18"/>
        </w:rPr>
      </w:pPr>
      <w:proofErr w:type="spellStart"/>
      <w:r w:rsidRPr="007C4888">
        <w:rPr>
          <w:rFonts w:ascii="Avenir Book" w:hAnsi="Avenir Book" w:cs="CordiaUPC"/>
          <w:sz w:val="18"/>
          <w:szCs w:val="18"/>
        </w:rPr>
        <w:t>Lub</w:t>
      </w:r>
      <w:proofErr w:type="spellEnd"/>
      <w:r w:rsidRPr="007C4888">
        <w:rPr>
          <w:rFonts w:ascii="Avenir Book" w:hAnsi="Avenir Book" w:cs="CordiaUPC"/>
          <w:sz w:val="18"/>
          <w:szCs w:val="18"/>
        </w:rPr>
        <w:t xml:space="preserve"> Oil Pressure </w:t>
      </w:r>
    </w:p>
    <w:p w14:paraId="3390F5B3" w14:textId="77777777" w:rsidR="007C4888" w:rsidRPr="007C4888" w:rsidRDefault="007C4888">
      <w:pPr>
        <w:pStyle w:val="ListParagraph"/>
        <w:numPr>
          <w:ilvl w:val="0"/>
          <w:numId w:val="32"/>
        </w:numPr>
        <w:rPr>
          <w:rFonts w:ascii="Avenir Book" w:hAnsi="Avenir Book" w:cs="CordiaUPC"/>
          <w:sz w:val="18"/>
          <w:szCs w:val="18"/>
        </w:rPr>
      </w:pPr>
      <w:r w:rsidRPr="007C4888">
        <w:rPr>
          <w:rFonts w:ascii="Avenir Book" w:hAnsi="Avenir Book" w:cs="CordiaUPC"/>
          <w:sz w:val="18"/>
          <w:szCs w:val="18"/>
        </w:rPr>
        <w:t xml:space="preserve">Fuel Pressure </w:t>
      </w:r>
    </w:p>
    <w:p w14:paraId="5B2E930A" w14:textId="77777777" w:rsidR="007C4888" w:rsidRPr="007C4888" w:rsidRDefault="007C4888">
      <w:pPr>
        <w:pStyle w:val="ListParagraph"/>
        <w:numPr>
          <w:ilvl w:val="0"/>
          <w:numId w:val="32"/>
        </w:numPr>
        <w:rPr>
          <w:rFonts w:ascii="Avenir Book" w:hAnsi="Avenir Book" w:cs="CordiaUPC"/>
          <w:sz w:val="18"/>
          <w:szCs w:val="18"/>
        </w:rPr>
      </w:pPr>
      <w:r w:rsidRPr="007C4888">
        <w:rPr>
          <w:rFonts w:ascii="Avenir Book" w:hAnsi="Avenir Book" w:cs="CordiaUPC"/>
          <w:sz w:val="18"/>
          <w:szCs w:val="18"/>
        </w:rPr>
        <w:t xml:space="preserve">Coolant Pressure </w:t>
      </w:r>
    </w:p>
    <w:p w14:paraId="24CBDD9F" w14:textId="77777777" w:rsidR="007C4888" w:rsidRPr="007C4888" w:rsidRDefault="007C4888">
      <w:pPr>
        <w:pStyle w:val="ListParagraph"/>
        <w:numPr>
          <w:ilvl w:val="0"/>
          <w:numId w:val="32"/>
        </w:numPr>
        <w:rPr>
          <w:rFonts w:ascii="Avenir Book" w:hAnsi="Avenir Book" w:cs="CordiaUPC"/>
          <w:sz w:val="18"/>
          <w:szCs w:val="18"/>
        </w:rPr>
      </w:pPr>
      <w:proofErr w:type="spellStart"/>
      <w:r w:rsidRPr="007C4888">
        <w:rPr>
          <w:rFonts w:ascii="Avenir Book" w:hAnsi="Avenir Book" w:cs="CordiaUPC"/>
          <w:sz w:val="18"/>
          <w:szCs w:val="18"/>
        </w:rPr>
        <w:t>Lub</w:t>
      </w:r>
      <w:proofErr w:type="spellEnd"/>
      <w:r w:rsidRPr="007C4888">
        <w:rPr>
          <w:rFonts w:ascii="Avenir Book" w:hAnsi="Avenir Book" w:cs="CordiaUPC"/>
          <w:sz w:val="18"/>
          <w:szCs w:val="18"/>
        </w:rPr>
        <w:t xml:space="preserve"> Oil Temperature </w:t>
      </w:r>
    </w:p>
    <w:p w14:paraId="3C01E152" w14:textId="77777777" w:rsidR="007C4888" w:rsidRPr="007C4888" w:rsidRDefault="007C4888">
      <w:pPr>
        <w:pStyle w:val="ListParagraph"/>
        <w:numPr>
          <w:ilvl w:val="0"/>
          <w:numId w:val="32"/>
        </w:numPr>
        <w:rPr>
          <w:rFonts w:ascii="Avenir Book" w:hAnsi="Avenir Book" w:cs="CordiaUPC"/>
          <w:sz w:val="18"/>
          <w:szCs w:val="18"/>
        </w:rPr>
      </w:pPr>
      <w:r w:rsidRPr="007C4888">
        <w:rPr>
          <w:rFonts w:ascii="Avenir Book" w:hAnsi="Avenir Book" w:cs="CordiaUPC"/>
          <w:sz w:val="18"/>
          <w:szCs w:val="18"/>
        </w:rPr>
        <w:t xml:space="preserve">Coolant Temperature </w:t>
      </w:r>
    </w:p>
    <w:p w14:paraId="72FD9710" w14:textId="77777777" w:rsidR="00BF048C" w:rsidRDefault="00BF048C" w:rsidP="001A14C3">
      <w:pPr>
        <w:rPr>
          <w:rFonts w:ascii="Avenir Book" w:hAnsi="Avenir Book" w:cs="CordiaUPC"/>
          <w:sz w:val="18"/>
          <w:szCs w:val="18"/>
        </w:rPr>
      </w:pPr>
    </w:p>
    <w:p w14:paraId="0669323A" w14:textId="4331A45F" w:rsidR="007C4888" w:rsidRPr="00BF048C" w:rsidRDefault="00BF048C" w:rsidP="00BF048C">
      <w:pPr>
        <w:ind w:firstLine="720"/>
        <w:rPr>
          <w:rFonts w:ascii="Avenir Book" w:hAnsi="Avenir Book" w:cs="CordiaUPC"/>
          <w:b/>
          <w:bCs/>
          <w:sz w:val="18"/>
          <w:szCs w:val="18"/>
        </w:rPr>
      </w:pPr>
      <w:r w:rsidRPr="00BF048C">
        <w:rPr>
          <w:rFonts w:ascii="Avenir Book" w:hAnsi="Avenir Book" w:cs="CordiaUPC"/>
          <w:b/>
          <w:bCs/>
          <w:sz w:val="18"/>
          <w:szCs w:val="18"/>
        </w:rPr>
        <w:t>Input Processing Flow</w:t>
      </w:r>
    </w:p>
    <w:p w14:paraId="6CF39DD6" w14:textId="2354DD70" w:rsidR="00F963A9" w:rsidRDefault="00D26D28" w:rsidP="001A14C3">
      <w:pPr>
        <w:rPr>
          <w:rFonts w:ascii="Avenir Book" w:hAnsi="Avenir Book" w:cs="CordiaUPC"/>
          <w:sz w:val="18"/>
          <w:szCs w:val="18"/>
        </w:rPr>
      </w:pPr>
      <w:r>
        <w:rPr>
          <w:rFonts w:ascii="Avenir Book" w:hAnsi="Avenir Book" w:cs="CordiaUPC"/>
          <w:noProof/>
          <w:sz w:val="18"/>
          <w:szCs w:val="18"/>
        </w:rPr>
        <mc:AlternateContent>
          <mc:Choice Requires="wpg">
            <w:drawing>
              <wp:anchor distT="0" distB="0" distL="114300" distR="114300" simplePos="0" relativeHeight="251637760" behindDoc="0" locked="0" layoutInCell="1" allowOverlap="1" wp14:anchorId="09BFC877" wp14:editId="2488E7D1">
                <wp:simplePos x="0" y="0"/>
                <wp:positionH relativeFrom="column">
                  <wp:posOffset>-269823</wp:posOffset>
                </wp:positionH>
                <wp:positionV relativeFrom="paragraph">
                  <wp:posOffset>201451</wp:posOffset>
                </wp:positionV>
                <wp:extent cx="6055995" cy="2420620"/>
                <wp:effectExtent l="0" t="0" r="14605" b="17780"/>
                <wp:wrapNone/>
                <wp:docPr id="833923414" name="Group 15"/>
                <wp:cNvGraphicFramePr/>
                <a:graphic xmlns:a="http://schemas.openxmlformats.org/drawingml/2006/main">
                  <a:graphicData uri="http://schemas.microsoft.com/office/word/2010/wordprocessingGroup">
                    <wpg:wgp>
                      <wpg:cNvGrpSpPr/>
                      <wpg:grpSpPr>
                        <a:xfrm>
                          <a:off x="0" y="0"/>
                          <a:ext cx="6055995" cy="2420620"/>
                          <a:chOff x="0" y="0"/>
                          <a:chExt cx="6055995" cy="2420620"/>
                        </a:xfrm>
                      </wpg:grpSpPr>
                      <wps:wsp>
                        <wps:cNvPr id="149666009" name="Rounded Rectangle 28"/>
                        <wps:cNvSpPr/>
                        <wps:spPr>
                          <a:xfrm>
                            <a:off x="0" y="0"/>
                            <a:ext cx="6055995" cy="2420620"/>
                          </a:xfrm>
                          <a:prstGeom prst="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2336715" name="Group 24"/>
                        <wpg:cNvGrpSpPr/>
                        <wpg:grpSpPr>
                          <a:xfrm>
                            <a:off x="269823" y="164892"/>
                            <a:ext cx="5508886" cy="2143594"/>
                            <a:chOff x="0" y="0"/>
                            <a:chExt cx="5508886" cy="2143594"/>
                          </a:xfrm>
                        </wpg:grpSpPr>
                        <wps:wsp>
                          <wps:cNvPr id="1721305732" name="Rounded Rectangle 13"/>
                          <wps:cNvSpPr/>
                          <wps:spPr>
                            <a:xfrm>
                              <a:off x="0" y="0"/>
                              <a:ext cx="1798820" cy="39724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BA0AB94" w14:textId="79800FCD"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User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182748" name="Rounded Rectangle 14"/>
                          <wps:cNvSpPr/>
                          <wps:spPr>
                            <a:xfrm>
                              <a:off x="876925" y="479685"/>
                              <a:ext cx="1798320" cy="35941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DE32122" w14:textId="55B79C91"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Store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3312484" name="Rounded Rectangle 15"/>
                          <wps:cNvSpPr/>
                          <wps:spPr>
                            <a:xfrm>
                              <a:off x="1798820" y="914400"/>
                              <a:ext cx="1798820" cy="35976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D7B036C" w14:textId="0089B82E"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Create DataFrame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0954833" name="Rounded Rectangle 16"/>
                          <wps:cNvSpPr/>
                          <wps:spPr>
                            <a:xfrm>
                              <a:off x="2668249" y="1349115"/>
                              <a:ext cx="1798820" cy="35976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33F198F" w14:textId="29C83382"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Send to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8448123" name="Rounded Rectangle 17"/>
                          <wps:cNvSpPr/>
                          <wps:spPr>
                            <a:xfrm>
                              <a:off x="3710066" y="1783830"/>
                              <a:ext cx="1798820" cy="35976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6C435D3" w14:textId="705E7BB9"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Perform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1681000" name="Bent Arrow 19"/>
                          <wps:cNvSpPr/>
                          <wps:spPr>
                            <a:xfrm>
                              <a:off x="517785" y="427845"/>
                              <a:ext cx="321945" cy="224155"/>
                            </a:xfrm>
                            <a:prstGeom prst="bentArrow">
                              <a:avLst/>
                            </a:prstGeom>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011102751" name="Bent Arrow 20"/>
                          <wps:cNvSpPr/>
                          <wps:spPr>
                            <a:xfrm>
                              <a:off x="1439681" y="870054"/>
                              <a:ext cx="321945" cy="224155"/>
                            </a:xfrm>
                            <a:prstGeom prst="bentArrow">
                              <a:avLst/>
                            </a:prstGeom>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501337253" name="Bent Arrow 21"/>
                          <wps:cNvSpPr/>
                          <wps:spPr>
                            <a:xfrm>
                              <a:off x="2309110" y="1304769"/>
                              <a:ext cx="321945" cy="224155"/>
                            </a:xfrm>
                            <a:prstGeom prst="bentArrow">
                              <a:avLst/>
                            </a:prstGeom>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066826071" name="Bent Arrow 22"/>
                          <wps:cNvSpPr/>
                          <wps:spPr>
                            <a:xfrm>
                              <a:off x="3343431" y="1739484"/>
                              <a:ext cx="321945" cy="224155"/>
                            </a:xfrm>
                            <a:prstGeom prst="bentArrow">
                              <a:avLst/>
                            </a:prstGeom>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BFC877" id="Group 29" o:spid="_x0000_s1035" style="position:absolute;margin-left:-21.25pt;margin-top:15.85pt;width:476.85pt;height:190.6pt;z-index:251637760" coordsize="60559,242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">
                <v:roundrect id="Rounded Rectangle 28" o:spid="_x0000_s1036" style="position:absolute;width:60559;height:242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" fillcolor="#c3c3c3 [2166]" strokecolor="#a5a5a5 [3206]" strokeweight=".5pt">
                  <v:fill color2="#b6b6b6 [2614]" rotate="t" colors="0 #d2d2d2;.5 #c8c8c8;1 silver" focus="100%" type="gradient">
                    <o:fill v:ext="view" type="gradientUnscaled"/>
                  </v:fill>
                  <v:stroke joinstyle="miter"/>
                </v:roundrect>
                <v:group id="Group 24" o:spid="_x0000_s1037" style="position:absolute;left:2698;top:1648;width:55089;height:21436" coordsize="55088,21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">
                  <v:roundrect id="Rounded Rectangle 13" o:spid="_x0000_s1038" style="position:absolute;width:17988;height:397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" fillcolor="#82a0d7 [2164]" strokecolor="#4472c4 [3204]" strokeweight=".5pt">
                    <v:fill color2="#678ccf [2612]" rotate="t" colors="0 #a8b7df;.5 #9aabd9;1 #879ed7" focus="100%" type="gradient">
                      <o:fill v:ext="view" type="gradientUnscaled"/>
                    </v:fill>
                    <v:stroke joinstyle="miter"/>
                    <v:textbox>
                      <w:txbxContent>
                        <w:p w14:paraId="2BA0AB94" w14:textId="79800FCD"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User Inputs</w:t>
                          </w:r>
                        </w:p>
                      </w:txbxContent>
                    </v:textbox>
                  </v:roundrect>
                  <v:roundrect id="Rounded Rectangle 14" o:spid="_x0000_s1039" style="position:absolute;left:8769;top:4796;width:17983;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" fillcolor="#82a0d7 [2164]" strokecolor="#4472c4 [3204]" strokeweight=".5pt">
                    <v:fill color2="#678ccf [2612]" rotate="t" colors="0 #a8b7df;.5 #9aabd9;1 #879ed7" focus="100%" type="gradient">
                      <o:fill v:ext="view" type="gradientUnscaled"/>
                    </v:fill>
                    <v:stroke joinstyle="miter"/>
                    <v:textbox>
                      <w:txbxContent>
                        <w:p w14:paraId="4DE32122" w14:textId="55B79C91"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Store Values</w:t>
                          </w:r>
                        </w:p>
                      </w:txbxContent>
                    </v:textbox>
                  </v:roundrect>
                  <v:roundrect id="Rounded Rectangle 15" o:spid="_x0000_s1040" style="position:absolute;left:17988;top:9144;width:17988;height:359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" fillcolor="#82a0d7 [2164]" strokecolor="#4472c4 [3204]" strokeweight=".5pt">
                    <v:fill color2="#678ccf [2612]" rotate="t" colors="0 #a8b7df;.5 #9aabd9;1 #879ed7" focus="100%" type="gradient">
                      <o:fill v:ext="view" type="gradientUnscaled"/>
                    </v:fill>
                    <v:stroke joinstyle="miter"/>
                    <v:textbox>
                      <w:txbxContent>
                        <w:p w14:paraId="1D7B036C" w14:textId="0089B82E"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Create DataFrame</w:t>
                          </w:r>
                        </w:p>
                      </w:txbxContent>
                    </v:textbox>
                  </v:roundrect>
                  <v:roundrect id="Rounded Rectangle 16" o:spid="_x0000_s1041" style="position:absolute;left:26682;top:13491;width:17988;height:359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" fillcolor="#82a0d7 [2164]" strokecolor="#4472c4 [3204]" strokeweight=".5pt">
                    <v:fill color2="#678ccf [2612]" rotate="t" colors="0 #a8b7df;.5 #9aabd9;1 #879ed7" focus="100%" type="gradient">
                      <o:fill v:ext="view" type="gradientUnscaled"/>
                    </v:fill>
                    <v:stroke joinstyle="miter"/>
                    <v:textbox>
                      <w:txbxContent>
                        <w:p w14:paraId="133F198F" w14:textId="29C83382"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Send to Model</w:t>
                          </w:r>
                        </w:p>
                      </w:txbxContent>
                    </v:textbox>
                  </v:roundrect>
                  <v:roundrect id="Rounded Rectangle 17" o:spid="_x0000_s1042" style="position:absolute;left:37100;top:17838;width:17988;height:359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" fillcolor="#82a0d7 [2164]" strokecolor="#4472c4 [3204]" strokeweight=".5pt">
                    <v:fill color2="#678ccf [2612]" rotate="t" colors="0 #a8b7df;.5 #9aabd9;1 #879ed7" focus="100%" type="gradient">
                      <o:fill v:ext="view" type="gradientUnscaled"/>
                    </v:fill>
                    <v:stroke joinstyle="miter"/>
                    <v:textbox>
                      <w:txbxContent>
                        <w:p w14:paraId="76C435D3" w14:textId="705E7BB9" w:rsidR="002B4129" w:rsidRPr="00E749F6" w:rsidRDefault="002B4129" w:rsidP="002B4129">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Perform Prediction</w:t>
                          </w:r>
                        </w:p>
                      </w:txbxContent>
                    </v:textbox>
                  </v:roundrect>
                  <v:shape id="Bent Arrow 19" o:spid="_x0000_s1043" style="position:absolute;left:5177;top:4278;width:3220;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" path="m,224155l,126087c,71926,43907,28019,98068,28019r167838,l265906,r56039,56039l265906,112078r,-28020l98068,84058v-23212,,-42029,18817,-42029,42029l56039,224155,,224155xe" fillcolor="#4472c4 [3204]" strokecolor="#1f3763 [1604]" strokeweight="1pt">
                    <v:stroke joinstyle="miter"/>
                    <v:path arrowok="t" o:connecttype="custom" o:connectlocs="0,224155;0,126087;98068,28019;265906,28019;265906,0;321945,56039;265906,112078;265906,84058;98068,84058;56039,126087;56039,224155;0,224155" o:connectangles="0,0,0,0,0,0,0,0,0,0,0,0"/>
                  </v:shape>
                  <v:shape id="Bent Arrow 20" o:spid="_x0000_s1044" style="position:absolute;left:14396;top:8700;width:3220;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" path="m,224155l,126087c,71926,43907,28019,98068,28019r167838,l265906,r56039,56039l265906,112078r,-28020l98068,84058v-23212,,-42029,18817,-42029,42029l56039,224155,,224155xe" fillcolor="#4472c4 [3204]" strokecolor="#1f3763 [1604]" strokeweight="1pt">
                    <v:stroke joinstyle="miter"/>
                    <v:path arrowok="t" o:connecttype="custom" o:connectlocs="0,224155;0,126087;98068,28019;265906,28019;265906,0;321945,56039;265906,112078;265906,84058;98068,84058;56039,126087;56039,224155;0,224155" o:connectangles="0,0,0,0,0,0,0,0,0,0,0,0"/>
                  </v:shape>
                  <v:shape id="Bent Arrow 21" o:spid="_x0000_s1045" style="position:absolute;left:23091;top:13047;width:3219;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" path="m,224155l,126087c,71926,43907,28019,98068,28019r167838,l265906,r56039,56039l265906,112078r,-28020l98068,84058v-23212,,-42029,18817,-42029,42029l56039,224155,,224155xe" fillcolor="#4472c4 [3204]" strokecolor="#1f3763 [1604]" strokeweight="1pt">
                    <v:stroke joinstyle="miter"/>
                    <v:path arrowok="t" o:connecttype="custom" o:connectlocs="0,224155;0,126087;98068,28019;265906,28019;265906,0;321945,56039;265906,112078;265906,84058;98068,84058;56039,126087;56039,224155;0,224155" o:connectangles="0,0,0,0,0,0,0,0,0,0,0,0"/>
                  </v:shape>
                  <v:shape id="Bent Arrow 22" o:spid="_x0000_s1046" style="position:absolute;left:33434;top:17394;width:3219;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" path="m,224155l,126087c,71926,43907,28019,98068,28019r167838,l265906,r56039,56039l265906,112078r,-28020l98068,84058v-23212,,-42029,18817,-42029,42029l56039,224155,,224155xe" fillcolor="#4472c4 [3204]" strokecolor="#1f3763 [1604]" strokeweight="1pt">
                    <v:stroke joinstyle="miter"/>
                    <v:path arrowok="t" o:connecttype="custom" o:connectlocs="0,224155;0,126087;98068,28019;265906,28019;265906,0;321945,56039;265906,112078;265906,84058;98068,84058;56039,126087;56039,224155;0,224155" o:connectangles="0,0,0,0,0,0,0,0,0,0,0,0"/>
                  </v:shape>
                </v:group>
              </v:group>
            </w:pict>
          </mc:Fallback>
        </mc:AlternateContent>
      </w:r>
    </w:p>
    <w:p w14:paraId="0CCC459D" w14:textId="01FD8A69" w:rsidR="00F963A9" w:rsidRDefault="00F963A9" w:rsidP="001A14C3">
      <w:pPr>
        <w:rPr>
          <w:rFonts w:ascii="Avenir Book" w:hAnsi="Avenir Book" w:cs="CordiaUPC"/>
          <w:sz w:val="18"/>
          <w:szCs w:val="18"/>
        </w:rPr>
      </w:pPr>
    </w:p>
    <w:p w14:paraId="243E81B8" w14:textId="105D6C79" w:rsidR="007C4888" w:rsidRDefault="007C4888" w:rsidP="001A14C3">
      <w:pPr>
        <w:rPr>
          <w:rFonts w:ascii="Avenir Book" w:hAnsi="Avenir Book" w:cs="CordiaUPC"/>
          <w:sz w:val="18"/>
          <w:szCs w:val="18"/>
        </w:rPr>
      </w:pPr>
    </w:p>
    <w:p w14:paraId="6B855890" w14:textId="469232B2" w:rsidR="001A14C3" w:rsidRDefault="001A14C3" w:rsidP="001A14C3">
      <w:pPr>
        <w:rPr>
          <w:rFonts w:ascii="Avenir Book" w:hAnsi="Avenir Book" w:cs="CordiaUPC"/>
          <w:sz w:val="18"/>
          <w:szCs w:val="18"/>
        </w:rPr>
      </w:pPr>
    </w:p>
    <w:p w14:paraId="75A37FC6" w14:textId="6FC233FB" w:rsidR="001A14C3" w:rsidRDefault="001A14C3" w:rsidP="001A14C3">
      <w:pPr>
        <w:rPr>
          <w:rFonts w:ascii="Avenir Book" w:hAnsi="Avenir Book" w:cs="CordiaUPC"/>
          <w:sz w:val="18"/>
          <w:szCs w:val="18"/>
        </w:rPr>
      </w:pPr>
    </w:p>
    <w:p w14:paraId="1C69CBB0" w14:textId="2FA672BE" w:rsidR="001A14C3" w:rsidRDefault="001A14C3" w:rsidP="001A14C3">
      <w:pPr>
        <w:rPr>
          <w:rFonts w:ascii="Avenir Book" w:hAnsi="Avenir Book" w:cs="CordiaUPC"/>
          <w:sz w:val="18"/>
          <w:szCs w:val="18"/>
        </w:rPr>
      </w:pPr>
    </w:p>
    <w:p w14:paraId="276E203A" w14:textId="7A78DD76" w:rsidR="002B4129" w:rsidRDefault="002B4129" w:rsidP="001A14C3">
      <w:pPr>
        <w:rPr>
          <w:rFonts w:ascii="Avenir Book" w:hAnsi="Avenir Book" w:cs="CordiaUPC"/>
          <w:sz w:val="18"/>
          <w:szCs w:val="18"/>
        </w:rPr>
      </w:pPr>
    </w:p>
    <w:p w14:paraId="4642CD94" w14:textId="482C444C" w:rsidR="002B4129" w:rsidRDefault="002B4129" w:rsidP="001A14C3">
      <w:pPr>
        <w:rPr>
          <w:rFonts w:ascii="Avenir Book" w:hAnsi="Avenir Book" w:cs="CordiaUPC"/>
          <w:sz w:val="18"/>
          <w:szCs w:val="18"/>
        </w:rPr>
      </w:pPr>
    </w:p>
    <w:p w14:paraId="16C5223A" w14:textId="23BED062" w:rsidR="002B4129" w:rsidRDefault="002B4129" w:rsidP="001A14C3">
      <w:pPr>
        <w:rPr>
          <w:rFonts w:ascii="Avenir Book" w:hAnsi="Avenir Book" w:cs="CordiaUPC"/>
          <w:sz w:val="18"/>
          <w:szCs w:val="18"/>
        </w:rPr>
      </w:pPr>
    </w:p>
    <w:p w14:paraId="6A4CF3C0" w14:textId="252FF6C7" w:rsidR="002B4129" w:rsidRDefault="002B4129" w:rsidP="001A14C3">
      <w:pPr>
        <w:rPr>
          <w:rFonts w:ascii="Avenir Book" w:hAnsi="Avenir Book" w:cs="CordiaUPC"/>
          <w:sz w:val="18"/>
          <w:szCs w:val="18"/>
        </w:rPr>
      </w:pPr>
    </w:p>
    <w:p w14:paraId="3C1AE498" w14:textId="77777777" w:rsidR="002B4129" w:rsidRDefault="002B4129" w:rsidP="001A14C3">
      <w:pPr>
        <w:rPr>
          <w:rFonts w:ascii="Avenir Book" w:hAnsi="Avenir Book" w:cs="CordiaUPC"/>
          <w:sz w:val="18"/>
          <w:szCs w:val="18"/>
        </w:rPr>
      </w:pPr>
    </w:p>
    <w:p w14:paraId="4EED0D5C" w14:textId="77777777" w:rsidR="002B4129" w:rsidRDefault="002B4129" w:rsidP="00BF048C">
      <w:pPr>
        <w:ind w:firstLine="720"/>
        <w:rPr>
          <w:rFonts w:ascii="Avenir Book" w:hAnsi="Avenir Book" w:cs="CordiaUPC"/>
          <w:b/>
          <w:bCs/>
          <w:sz w:val="18"/>
          <w:szCs w:val="18"/>
        </w:rPr>
      </w:pPr>
    </w:p>
    <w:p w14:paraId="174675A6" w14:textId="77777777" w:rsidR="002B4129" w:rsidRDefault="002B4129" w:rsidP="00BF048C">
      <w:pPr>
        <w:ind w:firstLine="720"/>
        <w:rPr>
          <w:rFonts w:ascii="Avenir Book" w:hAnsi="Avenir Book" w:cs="CordiaUPC"/>
          <w:b/>
          <w:bCs/>
          <w:sz w:val="18"/>
          <w:szCs w:val="18"/>
        </w:rPr>
      </w:pPr>
    </w:p>
    <w:p w14:paraId="258EDDB4" w14:textId="77777777" w:rsidR="002B4129" w:rsidRDefault="002B4129" w:rsidP="00BF048C">
      <w:pPr>
        <w:ind w:firstLine="720"/>
        <w:rPr>
          <w:rFonts w:ascii="Avenir Book" w:hAnsi="Avenir Book" w:cs="CordiaUPC"/>
          <w:b/>
          <w:bCs/>
          <w:sz w:val="18"/>
          <w:szCs w:val="18"/>
        </w:rPr>
      </w:pPr>
    </w:p>
    <w:p w14:paraId="38E3AFBF" w14:textId="77777777" w:rsidR="002B4129" w:rsidRDefault="002B4129" w:rsidP="00BF048C">
      <w:pPr>
        <w:ind w:firstLine="720"/>
        <w:rPr>
          <w:rFonts w:ascii="Avenir Book" w:hAnsi="Avenir Book" w:cs="CordiaUPC"/>
          <w:b/>
          <w:bCs/>
          <w:sz w:val="18"/>
          <w:szCs w:val="18"/>
        </w:rPr>
      </w:pPr>
    </w:p>
    <w:p w14:paraId="75C056FB" w14:textId="77777777" w:rsidR="002B4129" w:rsidRDefault="002B4129" w:rsidP="00BF048C">
      <w:pPr>
        <w:ind w:firstLine="720"/>
        <w:rPr>
          <w:rFonts w:ascii="Avenir Book" w:hAnsi="Avenir Book" w:cs="CordiaUPC"/>
          <w:b/>
          <w:bCs/>
          <w:sz w:val="18"/>
          <w:szCs w:val="18"/>
        </w:rPr>
      </w:pPr>
    </w:p>
    <w:p w14:paraId="1AAD94FA" w14:textId="77777777" w:rsidR="002B4129" w:rsidRDefault="002B4129" w:rsidP="00BF048C">
      <w:pPr>
        <w:ind w:firstLine="720"/>
        <w:rPr>
          <w:rFonts w:ascii="Avenir Book" w:hAnsi="Avenir Book" w:cs="CordiaUPC"/>
          <w:b/>
          <w:bCs/>
          <w:sz w:val="18"/>
          <w:szCs w:val="18"/>
        </w:rPr>
      </w:pPr>
    </w:p>
    <w:p w14:paraId="74E0D6D8" w14:textId="77777777" w:rsidR="002B4129" w:rsidRDefault="002B4129" w:rsidP="00BF048C">
      <w:pPr>
        <w:ind w:firstLine="720"/>
        <w:rPr>
          <w:rFonts w:ascii="Avenir Book" w:hAnsi="Avenir Book" w:cs="CordiaUPC"/>
          <w:b/>
          <w:bCs/>
          <w:sz w:val="18"/>
          <w:szCs w:val="18"/>
        </w:rPr>
      </w:pPr>
    </w:p>
    <w:p w14:paraId="2332C333" w14:textId="77777777" w:rsidR="002B4129" w:rsidRDefault="002B4129" w:rsidP="00BF048C">
      <w:pPr>
        <w:ind w:firstLine="720"/>
        <w:rPr>
          <w:rFonts w:ascii="Avenir Book" w:hAnsi="Avenir Book" w:cs="CordiaUPC"/>
          <w:b/>
          <w:bCs/>
          <w:sz w:val="18"/>
          <w:szCs w:val="18"/>
        </w:rPr>
      </w:pPr>
    </w:p>
    <w:p w14:paraId="68A68951" w14:textId="646916BD" w:rsidR="00BF048C" w:rsidRPr="00BF048C" w:rsidRDefault="00BF048C" w:rsidP="002B4129">
      <w:pPr>
        <w:rPr>
          <w:rFonts w:ascii="Avenir Book" w:hAnsi="Avenir Book" w:cs="CordiaUPC"/>
          <w:b/>
          <w:bCs/>
          <w:sz w:val="18"/>
          <w:szCs w:val="18"/>
        </w:rPr>
      </w:pPr>
      <w:r>
        <w:rPr>
          <w:rFonts w:ascii="Avenir Book" w:hAnsi="Avenir Book" w:cs="CordiaUPC"/>
          <w:b/>
          <w:bCs/>
          <w:sz w:val="18"/>
          <w:szCs w:val="18"/>
        </w:rPr>
        <w:t xml:space="preserve">Code </w:t>
      </w:r>
      <w:r w:rsidR="00567466">
        <w:rPr>
          <w:rFonts w:ascii="Avenir Book" w:hAnsi="Avenir Book" w:cs="CordiaUPC"/>
          <w:b/>
          <w:bCs/>
          <w:sz w:val="18"/>
          <w:szCs w:val="18"/>
        </w:rPr>
        <w:t>S</w:t>
      </w:r>
      <w:r>
        <w:rPr>
          <w:rFonts w:ascii="Avenir Book" w:hAnsi="Avenir Book" w:cs="CordiaUPC"/>
          <w:b/>
          <w:bCs/>
          <w:sz w:val="18"/>
          <w:szCs w:val="18"/>
        </w:rPr>
        <w:t xml:space="preserve">nippet for </w:t>
      </w:r>
      <w:r w:rsidR="00567466">
        <w:rPr>
          <w:rFonts w:ascii="Avenir Book" w:hAnsi="Avenir Book" w:cs="CordiaUPC"/>
          <w:b/>
          <w:bCs/>
          <w:sz w:val="18"/>
          <w:szCs w:val="18"/>
        </w:rPr>
        <w:t>C</w:t>
      </w:r>
      <w:r>
        <w:rPr>
          <w:rFonts w:ascii="Avenir Book" w:hAnsi="Avenir Book" w:cs="CordiaUPC"/>
          <w:b/>
          <w:bCs/>
          <w:sz w:val="18"/>
          <w:szCs w:val="18"/>
        </w:rPr>
        <w:t>reating Input DataFrame</w:t>
      </w:r>
    </w:p>
    <w:p w14:paraId="01CCCC45" w14:textId="77777777" w:rsidR="00BF048C" w:rsidRDefault="00BF048C" w:rsidP="001A14C3">
      <w:pPr>
        <w:rPr>
          <w:rFonts w:ascii="Avenir Book" w:hAnsi="Avenir Book" w:cs="CordiaUPC"/>
          <w:sz w:val="18"/>
          <w:szCs w:val="18"/>
        </w:rPr>
      </w:pPr>
    </w:p>
    <w:p w14:paraId="49C99E5E" w14:textId="57EEDE23" w:rsidR="001A14C3" w:rsidRDefault="00BF048C" w:rsidP="00BF048C">
      <w:pPr>
        <w:jc w:val="center"/>
        <w:rPr>
          <w:rFonts w:ascii="Avenir Book" w:hAnsi="Avenir Book" w:cs="CordiaUPC"/>
          <w:sz w:val="18"/>
          <w:szCs w:val="18"/>
        </w:rPr>
      </w:pPr>
      <w:r>
        <w:rPr>
          <w:rFonts w:ascii="Avenir Book" w:hAnsi="Avenir Book" w:cs="CordiaUPC"/>
          <w:noProof/>
          <w:sz w:val="18"/>
          <w:szCs w:val="18"/>
        </w:rPr>
        <w:drawing>
          <wp:inline distT="0" distB="0" distL="0" distR="0" wp14:anchorId="7662B2F3" wp14:editId="51D9F375">
            <wp:extent cx="4179813" cy="2510852"/>
            <wp:effectExtent l="12700" t="12700" r="11430" b="16510"/>
            <wp:docPr id="2031522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22462" name="Picture 20315224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63129" cy="2560901"/>
                    </a:xfrm>
                    <a:prstGeom prst="rect">
                      <a:avLst/>
                    </a:prstGeom>
                    <a:ln>
                      <a:solidFill>
                        <a:schemeClr val="bg1">
                          <a:lumMod val="50000"/>
                        </a:schemeClr>
                      </a:solidFill>
                    </a:ln>
                  </pic:spPr>
                </pic:pic>
              </a:graphicData>
            </a:graphic>
          </wp:inline>
        </w:drawing>
      </w:r>
    </w:p>
    <w:p w14:paraId="56CD56E3" w14:textId="77777777" w:rsidR="001A14C3" w:rsidRDefault="001A14C3" w:rsidP="001A14C3">
      <w:pPr>
        <w:rPr>
          <w:rFonts w:ascii="Avenir Book" w:hAnsi="Avenir Book" w:cs="CordiaUPC"/>
          <w:sz w:val="18"/>
          <w:szCs w:val="18"/>
        </w:rPr>
      </w:pPr>
    </w:p>
    <w:p w14:paraId="4A9DED85" w14:textId="77777777" w:rsidR="00317EE9" w:rsidRDefault="00317EE9" w:rsidP="00515B34">
      <w:pPr>
        <w:rPr>
          <w:rFonts w:ascii="Avenir Book" w:hAnsi="Avenir Book" w:cs="CordiaUPC"/>
          <w:b/>
          <w:bCs/>
          <w:sz w:val="18"/>
          <w:szCs w:val="18"/>
        </w:rPr>
      </w:pPr>
    </w:p>
    <w:p w14:paraId="3BA0DD23" w14:textId="77777777" w:rsidR="00B6683F" w:rsidRDefault="00B6683F" w:rsidP="00515B34">
      <w:pPr>
        <w:rPr>
          <w:rFonts w:ascii="Avenir Book" w:hAnsi="Avenir Book" w:cs="CordiaUPC"/>
          <w:b/>
          <w:bCs/>
          <w:sz w:val="18"/>
          <w:szCs w:val="18"/>
        </w:rPr>
      </w:pPr>
    </w:p>
    <w:p w14:paraId="165CA60A" w14:textId="77777777" w:rsidR="00B6683F" w:rsidRDefault="00B6683F" w:rsidP="00515B34">
      <w:pPr>
        <w:rPr>
          <w:rFonts w:ascii="Avenir Book" w:hAnsi="Avenir Book" w:cs="CordiaUPC"/>
          <w:b/>
          <w:bCs/>
          <w:sz w:val="18"/>
          <w:szCs w:val="18"/>
        </w:rPr>
      </w:pPr>
    </w:p>
    <w:p w14:paraId="5AA1DAA3" w14:textId="77777777" w:rsidR="00B6683F" w:rsidRDefault="00B6683F" w:rsidP="00515B34">
      <w:pPr>
        <w:rPr>
          <w:rFonts w:ascii="Avenir Book" w:hAnsi="Avenir Book" w:cs="CordiaUPC"/>
          <w:b/>
          <w:bCs/>
          <w:sz w:val="18"/>
          <w:szCs w:val="18"/>
        </w:rPr>
      </w:pPr>
    </w:p>
    <w:p w14:paraId="2FD5FC8B" w14:textId="75877313" w:rsidR="001A14C3" w:rsidRPr="00317EE9" w:rsidRDefault="00317EE9" w:rsidP="00515B34">
      <w:pPr>
        <w:rPr>
          <w:rFonts w:ascii="Avenir Book" w:hAnsi="Avenir Book" w:cs="CordiaUPC"/>
          <w:b/>
          <w:bCs/>
          <w:sz w:val="18"/>
          <w:szCs w:val="18"/>
        </w:rPr>
      </w:pPr>
      <w:r w:rsidRPr="00317EE9">
        <w:rPr>
          <w:rFonts w:ascii="Avenir Book" w:hAnsi="Avenir Book" w:cs="CordiaUPC"/>
          <w:b/>
          <w:bCs/>
          <w:sz w:val="18"/>
          <w:szCs w:val="18"/>
        </w:rPr>
        <w:lastRenderedPageBreak/>
        <w:t>12.</w:t>
      </w:r>
      <w:r w:rsidR="00241B76">
        <w:rPr>
          <w:rFonts w:ascii="Avenir Book" w:hAnsi="Avenir Book" w:cs="CordiaUPC"/>
          <w:b/>
          <w:bCs/>
          <w:sz w:val="18"/>
          <w:szCs w:val="18"/>
        </w:rPr>
        <w:t>4</w:t>
      </w:r>
      <w:r w:rsidRPr="00317EE9">
        <w:rPr>
          <w:rFonts w:ascii="Avenir Book" w:hAnsi="Avenir Book" w:cs="CordiaUPC"/>
          <w:b/>
          <w:bCs/>
          <w:sz w:val="18"/>
          <w:szCs w:val="18"/>
        </w:rPr>
        <w:t xml:space="preserve"> Hosting Deployment Files on Hugging Face Space</w:t>
      </w:r>
    </w:p>
    <w:p w14:paraId="7FEAC96A" w14:textId="77777777" w:rsidR="00317EE9" w:rsidRDefault="00317EE9" w:rsidP="00317EE9">
      <w:pPr>
        <w:rPr>
          <w:rFonts w:ascii="Avenir Book" w:hAnsi="Avenir Book" w:cs="CordiaUPC"/>
          <w:sz w:val="18"/>
          <w:szCs w:val="18"/>
        </w:rPr>
      </w:pPr>
    </w:p>
    <w:p w14:paraId="37AAC6C1" w14:textId="3FCAC3E8" w:rsidR="00317EE9" w:rsidRDefault="00317EE9" w:rsidP="00317EE9">
      <w:pPr>
        <w:ind w:firstLine="720"/>
        <w:rPr>
          <w:rFonts w:ascii="Avenir Book" w:hAnsi="Avenir Book" w:cs="CordiaUPC"/>
          <w:sz w:val="18"/>
          <w:szCs w:val="18"/>
        </w:rPr>
      </w:pPr>
      <w:r w:rsidRPr="00317EE9">
        <w:rPr>
          <w:rFonts w:ascii="Avenir Book" w:hAnsi="Avenir Book" w:cs="CordiaUPC"/>
          <w:sz w:val="18"/>
          <w:szCs w:val="18"/>
        </w:rPr>
        <w:t>To deploy the predictive maintenance application, deployment files were pushed from the local Git repository into the Hugging Face Space repository. The hosting workflow enables automatic rebuilding and publishing of the application whenever deployment files are updated.</w:t>
      </w:r>
    </w:p>
    <w:p w14:paraId="60CA7E43" w14:textId="2CD2148E" w:rsidR="003F7070" w:rsidRDefault="003F7070" w:rsidP="00317EE9">
      <w:pPr>
        <w:ind w:firstLine="720"/>
        <w:rPr>
          <w:rFonts w:ascii="Avenir Book" w:hAnsi="Avenir Book" w:cs="CordiaUPC"/>
          <w:sz w:val="18"/>
          <w:szCs w:val="18"/>
        </w:rPr>
      </w:pPr>
    </w:p>
    <w:p w14:paraId="57F1DBE0" w14:textId="5DEF6FAD" w:rsidR="003F7070" w:rsidRPr="00317EE9" w:rsidRDefault="003F7070" w:rsidP="003F7070">
      <w:pPr>
        <w:rPr>
          <w:rFonts w:ascii="Avenir Book" w:hAnsi="Avenir Book" w:cs="CordiaUPC"/>
          <w:b/>
          <w:bCs/>
          <w:sz w:val="18"/>
          <w:szCs w:val="18"/>
        </w:rPr>
      </w:pPr>
      <w:r w:rsidRPr="003F7070">
        <w:rPr>
          <w:rFonts w:ascii="Avenir Book" w:hAnsi="Avenir Book" w:cs="CordiaUPC"/>
          <w:b/>
          <w:bCs/>
          <w:sz w:val="18"/>
          <w:szCs w:val="18"/>
        </w:rPr>
        <w:t>12.</w:t>
      </w:r>
      <w:r w:rsidR="00241B76">
        <w:rPr>
          <w:rFonts w:ascii="Avenir Book" w:hAnsi="Avenir Book" w:cs="CordiaUPC"/>
          <w:b/>
          <w:bCs/>
          <w:sz w:val="18"/>
          <w:szCs w:val="18"/>
        </w:rPr>
        <w:t>4</w:t>
      </w:r>
      <w:r w:rsidRPr="003F7070">
        <w:rPr>
          <w:rFonts w:ascii="Avenir Book" w:hAnsi="Avenir Book" w:cs="CordiaUPC"/>
          <w:b/>
          <w:bCs/>
          <w:sz w:val="18"/>
          <w:szCs w:val="18"/>
        </w:rPr>
        <w:t>.1 Hosting Workflow</w:t>
      </w:r>
    </w:p>
    <w:p w14:paraId="03F3CA06" w14:textId="6C62C5F5" w:rsidR="001A14C3" w:rsidRDefault="001A14C3" w:rsidP="00515B34">
      <w:pPr>
        <w:rPr>
          <w:rFonts w:ascii="Avenir Book" w:hAnsi="Avenir Book" w:cs="CordiaUPC"/>
          <w:sz w:val="18"/>
          <w:szCs w:val="18"/>
        </w:rPr>
      </w:pPr>
    </w:p>
    <w:p w14:paraId="33869E99" w14:textId="1268BCE0" w:rsidR="00317EE9" w:rsidRPr="00317EE9" w:rsidRDefault="00D26D28" w:rsidP="00317EE9">
      <w:pPr>
        <w:ind w:firstLine="720"/>
        <w:rPr>
          <w:rFonts w:ascii="Avenir Book" w:hAnsi="Avenir Book" w:cs="CordiaUPC"/>
          <w:b/>
          <w:bCs/>
          <w:sz w:val="18"/>
          <w:szCs w:val="18"/>
        </w:rPr>
      </w:pPr>
      <w:r>
        <w:rPr>
          <w:rFonts w:ascii="Avenir Book" w:hAnsi="Avenir Book" w:cs="CordiaUPC"/>
          <w:b/>
          <w:bCs/>
          <w:noProof/>
          <w:sz w:val="18"/>
          <w:szCs w:val="18"/>
        </w:rPr>
        <mc:AlternateContent>
          <mc:Choice Requires="wpg">
            <w:drawing>
              <wp:anchor distT="0" distB="0" distL="114300" distR="114300" simplePos="0" relativeHeight="251634688" behindDoc="0" locked="0" layoutInCell="1" allowOverlap="1" wp14:anchorId="57229B7D" wp14:editId="06DB423E">
                <wp:simplePos x="0" y="0"/>
                <wp:positionH relativeFrom="column">
                  <wp:posOffset>-134911</wp:posOffset>
                </wp:positionH>
                <wp:positionV relativeFrom="paragraph">
                  <wp:posOffset>197506</wp:posOffset>
                </wp:positionV>
                <wp:extent cx="6055995" cy="2420620"/>
                <wp:effectExtent l="0" t="0" r="14605" b="17780"/>
                <wp:wrapNone/>
                <wp:docPr id="1491052486" name="Group 17"/>
                <wp:cNvGraphicFramePr/>
                <a:graphic xmlns:a="http://schemas.openxmlformats.org/drawingml/2006/main">
                  <a:graphicData uri="http://schemas.microsoft.com/office/word/2010/wordprocessingGroup">
                    <wpg:wgp>
                      <wpg:cNvGrpSpPr/>
                      <wpg:grpSpPr>
                        <a:xfrm>
                          <a:off x="0" y="0"/>
                          <a:ext cx="6055995" cy="2420620"/>
                          <a:chOff x="0" y="0"/>
                          <a:chExt cx="6055995" cy="2420620"/>
                        </a:xfrm>
                      </wpg:grpSpPr>
                      <wps:wsp>
                        <wps:cNvPr id="361567710" name="Rounded Rectangle 25"/>
                        <wps:cNvSpPr/>
                        <wps:spPr>
                          <a:xfrm>
                            <a:off x="0" y="0"/>
                            <a:ext cx="6055995" cy="242062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58702696" name="Group 23"/>
                        <wpg:cNvGrpSpPr/>
                        <wpg:grpSpPr>
                          <a:xfrm>
                            <a:off x="247337" y="142406"/>
                            <a:ext cx="5508886" cy="2143594"/>
                            <a:chOff x="0" y="0"/>
                            <a:chExt cx="5508886" cy="2143594"/>
                          </a:xfrm>
                        </wpg:grpSpPr>
                        <wps:wsp>
                          <wps:cNvPr id="2046890683" name="Rounded Rectangle 13"/>
                          <wps:cNvSpPr/>
                          <wps:spPr>
                            <a:xfrm>
                              <a:off x="0" y="0"/>
                              <a:ext cx="1798820" cy="397240"/>
                            </a:xfrm>
                            <a:prstGeom prst="roundRect">
                              <a:avLst/>
                            </a:prstGeom>
                          </wps:spPr>
                          <wps:style>
                            <a:lnRef idx="1">
                              <a:schemeClr val="accent4"/>
                            </a:lnRef>
                            <a:fillRef idx="3">
                              <a:schemeClr val="accent4"/>
                            </a:fillRef>
                            <a:effectRef idx="2">
                              <a:schemeClr val="accent4"/>
                            </a:effectRef>
                            <a:fontRef idx="minor">
                              <a:schemeClr val="lt1"/>
                            </a:fontRef>
                          </wps:style>
                          <wps:txbx>
                            <w:txbxContent>
                              <w:p w14:paraId="03EA2D4D" w14:textId="07BE791A"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Local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999128" name="Rounded Rectangle 14"/>
                          <wps:cNvSpPr/>
                          <wps:spPr>
                            <a:xfrm>
                              <a:off x="876925" y="479685"/>
                              <a:ext cx="1798320" cy="359410"/>
                            </a:xfrm>
                            <a:prstGeom prst="roundRect">
                              <a:avLst/>
                            </a:prstGeom>
                          </wps:spPr>
                          <wps:style>
                            <a:lnRef idx="1">
                              <a:schemeClr val="accent4"/>
                            </a:lnRef>
                            <a:fillRef idx="3">
                              <a:schemeClr val="accent4"/>
                            </a:fillRef>
                            <a:effectRef idx="2">
                              <a:schemeClr val="accent4"/>
                            </a:effectRef>
                            <a:fontRef idx="minor">
                              <a:schemeClr val="lt1"/>
                            </a:fontRef>
                          </wps:style>
                          <wps:txbx>
                            <w:txbxContent>
                              <w:p w14:paraId="567D5391" w14:textId="1D81F5FA"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Git Commit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1825819" name="Rounded Rectangle 15"/>
                          <wps:cNvSpPr/>
                          <wps:spPr>
                            <a:xfrm>
                              <a:off x="1798820" y="914400"/>
                              <a:ext cx="1798820" cy="359764"/>
                            </a:xfrm>
                            <a:prstGeom prst="roundRect">
                              <a:avLst/>
                            </a:prstGeom>
                          </wps:spPr>
                          <wps:style>
                            <a:lnRef idx="1">
                              <a:schemeClr val="accent4"/>
                            </a:lnRef>
                            <a:fillRef idx="3">
                              <a:schemeClr val="accent4"/>
                            </a:fillRef>
                            <a:effectRef idx="2">
                              <a:schemeClr val="accent4"/>
                            </a:effectRef>
                            <a:fontRef idx="minor">
                              <a:schemeClr val="lt1"/>
                            </a:fontRef>
                          </wps:style>
                          <wps:txbx>
                            <w:txbxContent>
                              <w:p w14:paraId="07C95046" w14:textId="4B40A68F"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Push to GitHub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046087" name="Rounded Rectangle 16"/>
                          <wps:cNvSpPr/>
                          <wps:spPr>
                            <a:xfrm>
                              <a:off x="2668249" y="1349115"/>
                              <a:ext cx="1798820" cy="359764"/>
                            </a:xfrm>
                            <a:prstGeom prst="roundRect">
                              <a:avLst/>
                            </a:prstGeom>
                          </wps:spPr>
                          <wps:style>
                            <a:lnRef idx="1">
                              <a:schemeClr val="accent4"/>
                            </a:lnRef>
                            <a:fillRef idx="3">
                              <a:schemeClr val="accent4"/>
                            </a:fillRef>
                            <a:effectRef idx="2">
                              <a:schemeClr val="accent4"/>
                            </a:effectRef>
                            <a:fontRef idx="minor">
                              <a:schemeClr val="lt1"/>
                            </a:fontRef>
                          </wps:style>
                          <wps:txbx>
                            <w:txbxContent>
                              <w:p w14:paraId="2C3E74DF" w14:textId="611EC741"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Deploy to Hugging Face Space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235035" name="Rounded Rectangle 17"/>
                          <wps:cNvSpPr/>
                          <wps:spPr>
                            <a:xfrm>
                              <a:off x="3710066" y="1783830"/>
                              <a:ext cx="1798820" cy="359764"/>
                            </a:xfrm>
                            <a:prstGeom prst="roundRect">
                              <a:avLst/>
                            </a:prstGeom>
                          </wps:spPr>
                          <wps:style>
                            <a:lnRef idx="1">
                              <a:schemeClr val="accent4"/>
                            </a:lnRef>
                            <a:fillRef idx="3">
                              <a:schemeClr val="accent4"/>
                            </a:fillRef>
                            <a:effectRef idx="2">
                              <a:schemeClr val="accent4"/>
                            </a:effectRef>
                            <a:fontRef idx="minor">
                              <a:schemeClr val="lt1"/>
                            </a:fontRef>
                          </wps:style>
                          <wps:txbx>
                            <w:txbxContent>
                              <w:p w14:paraId="434EBF00" w14:textId="131CBD45" w:rsidR="00E749F6" w:rsidRPr="00E749F6" w:rsidRDefault="00E749F6" w:rsidP="00E749F6">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Automatic Build &amp; Hosting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3445664" name="Bent Arrow 19"/>
                          <wps:cNvSpPr/>
                          <wps:spPr>
                            <a:xfrm>
                              <a:off x="517785" y="427845"/>
                              <a:ext cx="321945"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644186403" name="Bent Arrow 20"/>
                          <wps:cNvSpPr/>
                          <wps:spPr>
                            <a:xfrm>
                              <a:off x="1439681" y="870054"/>
                              <a:ext cx="321945"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858716784" name="Bent Arrow 21"/>
                          <wps:cNvSpPr/>
                          <wps:spPr>
                            <a:xfrm>
                              <a:off x="2309110" y="1304769"/>
                              <a:ext cx="321945"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652136628" name="Bent Arrow 22"/>
                          <wps:cNvSpPr/>
                          <wps:spPr>
                            <a:xfrm>
                              <a:off x="3343431" y="1739484"/>
                              <a:ext cx="321945"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7229B7D" id="Group 30" o:spid="_x0000_s1047" style="position:absolute;left:0;text-align:left;margin-left:-10.6pt;margin-top:15.55pt;width:476.85pt;height:190.6pt;z-index:251634688" coordsize="60559,242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">
                <v:roundrect id="Rounded Rectangle 25" o:spid="_x0000_s1048" style="position:absolute;width:60559;height:242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" fillcolor="#555 [2160]" strokecolor="black [3200]" strokeweight=".5pt">
                  <v:fill color2="#313131 [2608]" rotate="t" colors="0 #9b9b9b;.5 #8e8e8e;1 #797979" focus="100%" type="gradient">
                    <o:fill v:ext="view" type="gradientUnscaled"/>
                  </v:fill>
                  <v:stroke joinstyle="miter"/>
                </v:roundrect>
                <v:group id="Group 23" o:spid="_x0000_s1049" style="position:absolute;left:2473;top:1424;width:55089;height:21436" coordsize="55088,21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">
                  <v:roundrect id="Rounded Rectangle 13" o:spid="_x0000_s1050" style="position:absolute;width:17988;height:397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" fillcolor="#ffc310 [3031]" strokecolor="#ffc000 [3207]" strokeweight=".5pt">
                    <v:fill color2="#fcbd00 [3175]" rotate="t" colors="0 #ffc746;.5 #ffc600;1 #e5b600" focus="100%" type="gradient">
                      <o:fill v:ext="view" type="gradientUnscaled"/>
                    </v:fill>
                    <v:stroke joinstyle="miter"/>
                    <v:textbox>
                      <w:txbxContent>
                        <w:p w14:paraId="03EA2D4D" w14:textId="07BE791A"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Local Project</w:t>
                          </w:r>
                        </w:p>
                      </w:txbxContent>
                    </v:textbox>
                  </v:roundrect>
                  <v:roundrect id="Rounded Rectangle 14" o:spid="_x0000_s1051" style="position:absolute;left:8769;top:4796;width:17983;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" fillcolor="#ffc310 [3031]" strokecolor="#ffc000 [3207]" strokeweight=".5pt">
                    <v:fill color2="#fcbd00 [3175]" rotate="t" colors="0 #ffc746;.5 #ffc600;1 #e5b600" focus="100%" type="gradient">
                      <o:fill v:ext="view" type="gradientUnscaled"/>
                    </v:fill>
                    <v:stroke joinstyle="miter"/>
                    <v:textbox>
                      <w:txbxContent>
                        <w:p w14:paraId="567D5391" w14:textId="1D81F5FA"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Git Commit</w:t>
                          </w:r>
                        </w:p>
                      </w:txbxContent>
                    </v:textbox>
                  </v:roundrect>
                  <v:roundrect id="Rounded Rectangle 15" o:spid="_x0000_s1052" style="position:absolute;left:17988;top:9144;width:17988;height:359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" fillcolor="#ffc310 [3031]" strokecolor="#ffc000 [3207]" strokeweight=".5pt">
                    <v:fill color2="#fcbd00 [3175]" rotate="t" colors="0 #ffc746;.5 #ffc600;1 #e5b600" focus="100%" type="gradient">
                      <o:fill v:ext="view" type="gradientUnscaled"/>
                    </v:fill>
                    <v:stroke joinstyle="miter"/>
                    <v:textbox>
                      <w:txbxContent>
                        <w:p w14:paraId="07C95046" w14:textId="4B40A68F"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Push to GitHub</w:t>
                          </w:r>
                        </w:p>
                      </w:txbxContent>
                    </v:textbox>
                  </v:roundrect>
                  <v:roundrect id="Rounded Rectangle 16" o:spid="_x0000_s1053" style="position:absolute;left:26682;top:13491;width:17988;height:359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" fillcolor="#ffc310 [3031]" strokecolor="#ffc000 [3207]" strokeweight=".5pt">
                    <v:fill color2="#fcbd00 [3175]" rotate="t" colors="0 #ffc746;.5 #ffc600;1 #e5b600" focus="100%" type="gradient">
                      <o:fill v:ext="view" type="gradientUnscaled"/>
                    </v:fill>
                    <v:stroke joinstyle="miter"/>
                    <v:textbox>
                      <w:txbxContent>
                        <w:p w14:paraId="2C3E74DF" w14:textId="611EC741" w:rsidR="00E749F6" w:rsidRPr="00E749F6" w:rsidRDefault="00E749F6" w:rsidP="00E749F6">
                          <w:pPr>
                            <w:jc w:val="center"/>
                            <w:rPr>
                              <w:rFonts w:ascii="Avenir Book" w:hAnsi="Avenir Book"/>
                              <w:b/>
                              <w:bCs/>
                              <w:color w:val="2F5496" w:themeColor="accent1" w:themeShade="BF"/>
                              <w:sz w:val="16"/>
                              <w:szCs w:val="16"/>
                              <w:lang w:val="en-US"/>
                            </w:rPr>
                          </w:pPr>
                          <w:r w:rsidRPr="00E749F6">
                            <w:rPr>
                              <w:rFonts w:ascii="Avenir Book" w:hAnsi="Avenir Book"/>
                              <w:b/>
                              <w:bCs/>
                              <w:color w:val="2F5496" w:themeColor="accent1" w:themeShade="BF"/>
                              <w:sz w:val="16"/>
                              <w:szCs w:val="16"/>
                              <w:lang w:val="en-US"/>
                            </w:rPr>
                            <w:t>Deploy to Hugging Face Space</w:t>
                          </w:r>
                        </w:p>
                      </w:txbxContent>
                    </v:textbox>
                  </v:roundrect>
                  <v:roundrect id="Rounded Rectangle 17" o:spid="_x0000_s1054" style="position:absolute;left:37100;top:17838;width:17988;height:359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" fillcolor="#ffc310 [3031]" strokecolor="#ffc000 [3207]" strokeweight=".5pt">
                    <v:fill color2="#fcbd00 [3175]" rotate="t" colors="0 #ffc746;.5 #ffc600;1 #e5b600" focus="100%" type="gradient">
                      <o:fill v:ext="view" type="gradientUnscaled"/>
                    </v:fill>
                    <v:stroke joinstyle="miter"/>
                    <v:textbox>
                      <w:txbxContent>
                        <w:p w14:paraId="434EBF00" w14:textId="131CBD45" w:rsidR="00E749F6" w:rsidRPr="00E749F6" w:rsidRDefault="00E749F6" w:rsidP="00E749F6">
                          <w:pPr>
                            <w:jc w:val="center"/>
                            <w:rPr>
                              <w:rFonts w:ascii="Avenir Book" w:hAnsi="Avenir Book"/>
                              <w:b/>
                              <w:bCs/>
                              <w:color w:val="2F5496" w:themeColor="accent1" w:themeShade="BF"/>
                              <w:sz w:val="16"/>
                              <w:szCs w:val="16"/>
                              <w:lang w:val="en-US"/>
                            </w:rPr>
                          </w:pPr>
                          <w:r>
                            <w:rPr>
                              <w:rFonts w:ascii="Avenir Book" w:hAnsi="Avenir Book"/>
                              <w:b/>
                              <w:bCs/>
                              <w:color w:val="2F5496" w:themeColor="accent1" w:themeShade="BF"/>
                              <w:sz w:val="16"/>
                              <w:szCs w:val="16"/>
                              <w:lang w:val="en-US"/>
                            </w:rPr>
                            <w:t>Automatic Build &amp; Hosting</w:t>
                          </w:r>
                        </w:p>
                      </w:txbxContent>
                    </v:textbox>
                  </v:roundrect>
                  <v:shape id="Bent Arrow 19" o:spid="_x0000_s1055" style="position:absolute;left:5177;top:4278;width:3220;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" path="m,224155l,126087c,71926,43907,28019,98068,28019r167838,l265906,r56039,56039l265906,112078r,-28020l98068,84058v-23212,,-42029,18817,-42029,42029l56039,224155,,224155xe" fillcolor="#bf8f00 [2407]" strokecolor="#7f5f00 [1607]" strokeweight="1pt">
                    <v:stroke joinstyle="miter"/>
                    <v:path arrowok="t" o:connecttype="custom" o:connectlocs="0,224155;0,126087;98068,28019;265906,28019;265906,0;321945,56039;265906,112078;265906,84058;98068,84058;56039,126087;56039,224155;0,224155" o:connectangles="0,0,0,0,0,0,0,0,0,0,0,0"/>
                  </v:shape>
                  <v:shape id="Bent Arrow 20" o:spid="_x0000_s1056" style="position:absolute;left:14396;top:8700;width:3220;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" path="m,224155l,126087c,71926,43907,28019,98068,28019r167838,l265906,r56039,56039l265906,112078r,-28020l98068,84058v-23212,,-42029,18817,-42029,42029l56039,224155,,224155xe" fillcolor="#bf8f00 [2407]" strokecolor="#7f5f00 [1607]" strokeweight="1pt">
                    <v:stroke joinstyle="miter"/>
                    <v:path arrowok="t" o:connecttype="custom" o:connectlocs="0,224155;0,126087;98068,28019;265906,28019;265906,0;321945,56039;265906,112078;265906,84058;98068,84058;56039,126087;56039,224155;0,224155" o:connectangles="0,0,0,0,0,0,0,0,0,0,0,0"/>
                  </v:shape>
                  <v:shape id="Bent Arrow 21" o:spid="_x0000_s1057" style="position:absolute;left:23091;top:13047;width:3219;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" path="m,224155l,126087c,71926,43907,28019,98068,28019r167838,l265906,r56039,56039l265906,112078r,-28020l98068,84058v-23212,,-42029,18817,-42029,42029l56039,224155,,224155xe" fillcolor="#bf8f00 [2407]" strokecolor="#7f5f00 [1607]" strokeweight="1pt">
                    <v:stroke joinstyle="miter"/>
                    <v:path arrowok="t" o:connecttype="custom" o:connectlocs="0,224155;0,126087;98068,28019;265906,28019;265906,0;321945,56039;265906,112078;265906,84058;98068,84058;56039,126087;56039,224155;0,224155" o:connectangles="0,0,0,0,0,0,0,0,0,0,0,0"/>
                  </v:shape>
                  <v:shape id="Bent Arrow 22" o:spid="_x0000_s1058" style="position:absolute;left:33434;top:17394;width:3219;height:2242;visibility:visible;mso-wrap-style:none;v-text-anchor:middle" coordsize="321945,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" path="m,224155l,126087c,71926,43907,28019,98068,28019r167838,l265906,r56039,56039l265906,112078r,-28020l98068,84058v-23212,,-42029,18817,-42029,42029l56039,224155,,224155xe" fillcolor="#bf8f00 [2407]" strokecolor="#7f5f00 [1607]" strokeweight="1pt">
                    <v:stroke joinstyle="miter"/>
                    <v:path arrowok="t" o:connecttype="custom" o:connectlocs="0,224155;0,126087;98068,28019;265906,28019;265906,0;321945,56039;265906,112078;265906,84058;98068,84058;56039,126087;56039,224155;0,224155" o:connectangles="0,0,0,0,0,0,0,0,0,0,0,0"/>
                  </v:shape>
                </v:group>
              </v:group>
            </w:pict>
          </mc:Fallback>
        </mc:AlternateContent>
      </w:r>
      <w:r w:rsidR="00317EE9" w:rsidRPr="00317EE9">
        <w:rPr>
          <w:rFonts w:ascii="Avenir Book" w:hAnsi="Avenir Book" w:cs="CordiaUPC"/>
          <w:b/>
          <w:bCs/>
          <w:sz w:val="18"/>
          <w:szCs w:val="18"/>
        </w:rPr>
        <w:t>Deployment Workflow</w:t>
      </w:r>
    </w:p>
    <w:p w14:paraId="7B481EED" w14:textId="0EDE667D" w:rsidR="00317EE9" w:rsidRDefault="00317EE9" w:rsidP="00515B34">
      <w:pPr>
        <w:rPr>
          <w:rFonts w:ascii="Avenir Book" w:hAnsi="Avenir Book" w:cs="CordiaUPC"/>
          <w:sz w:val="18"/>
          <w:szCs w:val="18"/>
        </w:rPr>
      </w:pPr>
    </w:p>
    <w:p w14:paraId="40FCC9FF" w14:textId="27B0C1EF" w:rsidR="009865C0" w:rsidRDefault="009865C0" w:rsidP="00515B34">
      <w:pPr>
        <w:rPr>
          <w:rFonts w:ascii="Avenir Book" w:hAnsi="Avenir Book" w:cs="CordiaUPC"/>
          <w:sz w:val="18"/>
          <w:szCs w:val="18"/>
        </w:rPr>
      </w:pPr>
    </w:p>
    <w:p w14:paraId="2F243868" w14:textId="43C611F8" w:rsidR="009865C0" w:rsidRDefault="009865C0" w:rsidP="00515B34">
      <w:pPr>
        <w:rPr>
          <w:rFonts w:ascii="Avenir Book" w:hAnsi="Avenir Book" w:cs="CordiaUPC"/>
          <w:sz w:val="18"/>
          <w:szCs w:val="18"/>
        </w:rPr>
      </w:pPr>
    </w:p>
    <w:p w14:paraId="34CF3B0A" w14:textId="1255B4A5" w:rsidR="009865C0" w:rsidRDefault="009865C0" w:rsidP="00515B34">
      <w:pPr>
        <w:rPr>
          <w:rFonts w:ascii="Avenir Book" w:hAnsi="Avenir Book" w:cs="CordiaUPC"/>
          <w:sz w:val="18"/>
          <w:szCs w:val="18"/>
        </w:rPr>
      </w:pPr>
    </w:p>
    <w:p w14:paraId="09A4A915" w14:textId="0CF74441" w:rsidR="009865C0" w:rsidRDefault="009865C0" w:rsidP="00515B34">
      <w:pPr>
        <w:rPr>
          <w:rFonts w:ascii="Avenir Book" w:hAnsi="Avenir Book" w:cs="CordiaUPC"/>
          <w:sz w:val="18"/>
          <w:szCs w:val="18"/>
        </w:rPr>
      </w:pPr>
    </w:p>
    <w:p w14:paraId="5134D2E9" w14:textId="629FFDA0" w:rsidR="00317EE9" w:rsidRDefault="00317EE9" w:rsidP="00515B34">
      <w:pPr>
        <w:rPr>
          <w:rFonts w:ascii="Avenir Book" w:hAnsi="Avenir Book" w:cs="CordiaUPC"/>
          <w:sz w:val="18"/>
          <w:szCs w:val="18"/>
        </w:rPr>
      </w:pPr>
    </w:p>
    <w:p w14:paraId="17E65E44" w14:textId="7BBB1929" w:rsidR="00E749F6" w:rsidRDefault="00E749F6" w:rsidP="00515B34">
      <w:pPr>
        <w:rPr>
          <w:rFonts w:ascii="Avenir Book" w:hAnsi="Avenir Book" w:cs="CordiaUPC"/>
          <w:sz w:val="18"/>
          <w:szCs w:val="18"/>
        </w:rPr>
      </w:pPr>
    </w:p>
    <w:p w14:paraId="53C13E84" w14:textId="00F3EA4F" w:rsidR="00E749F6" w:rsidRDefault="00E749F6" w:rsidP="00515B34">
      <w:pPr>
        <w:rPr>
          <w:rFonts w:ascii="Avenir Book" w:hAnsi="Avenir Book" w:cs="CordiaUPC"/>
          <w:sz w:val="18"/>
          <w:szCs w:val="18"/>
        </w:rPr>
      </w:pPr>
    </w:p>
    <w:p w14:paraId="1B65E693" w14:textId="1F9A17C1" w:rsidR="00E749F6" w:rsidRDefault="00E749F6" w:rsidP="00515B34">
      <w:pPr>
        <w:rPr>
          <w:rFonts w:ascii="Avenir Book" w:hAnsi="Avenir Book" w:cs="CordiaUPC"/>
          <w:sz w:val="18"/>
          <w:szCs w:val="18"/>
        </w:rPr>
      </w:pPr>
    </w:p>
    <w:p w14:paraId="62F6D967" w14:textId="7AF2F833" w:rsidR="00E749F6" w:rsidRDefault="00E749F6" w:rsidP="00515B34">
      <w:pPr>
        <w:rPr>
          <w:rFonts w:ascii="Avenir Book" w:hAnsi="Avenir Book" w:cs="CordiaUPC"/>
          <w:sz w:val="18"/>
          <w:szCs w:val="18"/>
        </w:rPr>
      </w:pPr>
    </w:p>
    <w:p w14:paraId="0340B8BC" w14:textId="309B9600" w:rsidR="00E749F6" w:rsidRDefault="00E749F6" w:rsidP="00515B34">
      <w:pPr>
        <w:rPr>
          <w:rFonts w:ascii="Avenir Book" w:hAnsi="Avenir Book" w:cs="CordiaUPC"/>
          <w:sz w:val="18"/>
          <w:szCs w:val="18"/>
        </w:rPr>
      </w:pPr>
    </w:p>
    <w:p w14:paraId="27AEF9A4" w14:textId="1D5D0A59" w:rsidR="00E749F6" w:rsidRDefault="00E749F6" w:rsidP="00515B34">
      <w:pPr>
        <w:rPr>
          <w:rFonts w:ascii="Avenir Book" w:hAnsi="Avenir Book" w:cs="CordiaUPC"/>
          <w:sz w:val="18"/>
          <w:szCs w:val="18"/>
        </w:rPr>
      </w:pPr>
    </w:p>
    <w:p w14:paraId="7700E85B" w14:textId="1328E68C" w:rsidR="00E749F6" w:rsidRDefault="00E749F6" w:rsidP="00515B34">
      <w:pPr>
        <w:rPr>
          <w:rFonts w:ascii="Avenir Book" w:hAnsi="Avenir Book" w:cs="CordiaUPC"/>
          <w:sz w:val="18"/>
          <w:szCs w:val="18"/>
        </w:rPr>
      </w:pPr>
    </w:p>
    <w:p w14:paraId="24B9ED76" w14:textId="3BB4F71A" w:rsidR="00E749F6" w:rsidRDefault="00E749F6" w:rsidP="00515B34">
      <w:pPr>
        <w:rPr>
          <w:rFonts w:ascii="Avenir Book" w:hAnsi="Avenir Book" w:cs="CordiaUPC"/>
          <w:sz w:val="18"/>
          <w:szCs w:val="18"/>
        </w:rPr>
      </w:pPr>
    </w:p>
    <w:p w14:paraId="65E2C249" w14:textId="11B39204" w:rsidR="00E749F6" w:rsidRDefault="00E749F6" w:rsidP="00515B34">
      <w:pPr>
        <w:rPr>
          <w:rFonts w:ascii="Avenir Book" w:hAnsi="Avenir Book" w:cs="CordiaUPC"/>
          <w:sz w:val="18"/>
          <w:szCs w:val="18"/>
        </w:rPr>
      </w:pPr>
    </w:p>
    <w:p w14:paraId="215E2AD4" w14:textId="6C015DB0" w:rsidR="00E749F6" w:rsidRDefault="00E749F6" w:rsidP="00515B34">
      <w:pPr>
        <w:rPr>
          <w:rFonts w:ascii="Avenir Book" w:hAnsi="Avenir Book" w:cs="CordiaUPC"/>
          <w:sz w:val="18"/>
          <w:szCs w:val="18"/>
        </w:rPr>
      </w:pPr>
    </w:p>
    <w:p w14:paraId="2494C817" w14:textId="29E48841" w:rsidR="00E749F6" w:rsidRDefault="00E749F6" w:rsidP="00515B34">
      <w:pPr>
        <w:rPr>
          <w:rFonts w:ascii="Avenir Book" w:hAnsi="Avenir Book" w:cs="CordiaUPC"/>
          <w:sz w:val="18"/>
          <w:szCs w:val="18"/>
        </w:rPr>
      </w:pPr>
    </w:p>
    <w:p w14:paraId="398F97C5" w14:textId="77777777" w:rsidR="00241B76" w:rsidRPr="00317EE9" w:rsidRDefault="00241B76" w:rsidP="00241B76">
      <w:pPr>
        <w:rPr>
          <w:rFonts w:ascii="Avenir Book" w:hAnsi="Avenir Book" w:cs="CordiaUPC"/>
          <w:b/>
          <w:bCs/>
          <w:sz w:val="18"/>
          <w:szCs w:val="18"/>
        </w:rPr>
      </w:pPr>
      <w:r w:rsidRPr="003F7070">
        <w:rPr>
          <w:rFonts w:ascii="Avenir Book" w:hAnsi="Avenir Book" w:cs="CordiaUPC"/>
          <w:b/>
          <w:bCs/>
          <w:sz w:val="18"/>
          <w:szCs w:val="18"/>
        </w:rPr>
        <w:t>12.</w:t>
      </w:r>
      <w:r>
        <w:rPr>
          <w:rFonts w:ascii="Avenir Book" w:hAnsi="Avenir Book" w:cs="CordiaUPC"/>
          <w:b/>
          <w:bCs/>
          <w:sz w:val="18"/>
          <w:szCs w:val="18"/>
        </w:rPr>
        <w:t>4</w:t>
      </w:r>
      <w:r w:rsidRPr="003F7070">
        <w:rPr>
          <w:rFonts w:ascii="Avenir Book" w:hAnsi="Avenir Book" w:cs="CordiaUPC"/>
          <w:b/>
          <w:bCs/>
          <w:sz w:val="18"/>
          <w:szCs w:val="18"/>
        </w:rPr>
        <w:t xml:space="preserve">.1 </w:t>
      </w:r>
      <w:r w:rsidRPr="00317EE9">
        <w:rPr>
          <w:rFonts w:ascii="Avenir Book" w:hAnsi="Avenir Book" w:cs="CordiaUPC"/>
          <w:b/>
          <w:bCs/>
          <w:sz w:val="18"/>
          <w:szCs w:val="18"/>
        </w:rPr>
        <w:t>Deployment Commands</w:t>
      </w:r>
    </w:p>
    <w:p w14:paraId="3F4BFF27" w14:textId="54BE39F4" w:rsidR="00241B76" w:rsidRPr="00241B76" w:rsidRDefault="00241B76" w:rsidP="00515B34">
      <w:pPr>
        <w:rPr>
          <w:rFonts w:ascii="Avenir Book" w:hAnsi="Avenir Book" w:cs="CordiaUPC"/>
          <w:b/>
          <w:bCs/>
          <w:sz w:val="18"/>
          <w:szCs w:val="18"/>
        </w:rPr>
      </w:pPr>
    </w:p>
    <w:p w14:paraId="5C5691E2" w14:textId="002765FE" w:rsidR="00317EE9" w:rsidRDefault="00317EE9" w:rsidP="00515B34">
      <w:pPr>
        <w:rPr>
          <w:rFonts w:ascii="Avenir Book" w:hAnsi="Avenir Book" w:cs="CordiaUPC"/>
          <w:sz w:val="18"/>
          <w:szCs w:val="18"/>
        </w:rPr>
      </w:pPr>
    </w:p>
    <w:tbl>
      <w:tblPr>
        <w:tblW w:w="7760" w:type="dxa"/>
        <w:jc w:val="center"/>
        <w:tblLook w:val="04A0" w:firstRow="1" w:lastRow="0" w:firstColumn="1" w:lastColumn="0" w:noHBand="0" w:noVBand="1"/>
      </w:tblPr>
      <w:tblGrid>
        <w:gridCol w:w="3640"/>
        <w:gridCol w:w="4120"/>
      </w:tblGrid>
      <w:tr w:rsidR="009F1EBF" w14:paraId="2ADA991D" w14:textId="77777777" w:rsidTr="00B6683F">
        <w:trPr>
          <w:trHeight w:val="320"/>
          <w:jc w:val="center"/>
        </w:trPr>
        <w:tc>
          <w:tcPr>
            <w:tcW w:w="3640" w:type="dxa"/>
            <w:tcBorders>
              <w:top w:val="single" w:sz="4" w:space="0" w:color="FFFFFF"/>
              <w:left w:val="single" w:sz="4" w:space="0" w:color="FFFFFF"/>
              <w:bottom w:val="single" w:sz="4" w:space="0" w:color="FFFFFF"/>
              <w:right w:val="single" w:sz="4" w:space="0" w:color="FFFFFF"/>
            </w:tcBorders>
            <w:shd w:val="clear" w:color="000000" w:fill="2F75B5"/>
            <w:noWrap/>
            <w:vAlign w:val="center"/>
            <w:hideMark/>
          </w:tcPr>
          <w:p w14:paraId="52F2D72D" w14:textId="77777777" w:rsidR="009F1EBF" w:rsidRDefault="009F1EBF">
            <w:pPr>
              <w:jc w:val="center"/>
              <w:rPr>
                <w:rFonts w:ascii="Avenir Book" w:hAnsi="Avenir Book" w:cs="Calibri"/>
                <w:b/>
                <w:bCs/>
                <w:color w:val="FFFFFF"/>
                <w:sz w:val="16"/>
                <w:szCs w:val="16"/>
              </w:rPr>
            </w:pPr>
            <w:r>
              <w:rPr>
                <w:rFonts w:ascii="Avenir Book" w:hAnsi="Avenir Book" w:cs="Calibri"/>
                <w:b/>
                <w:bCs/>
                <w:color w:val="FFFFFF"/>
                <w:sz w:val="16"/>
                <w:szCs w:val="16"/>
              </w:rPr>
              <w:t>Deployment Commands</w:t>
            </w:r>
          </w:p>
        </w:tc>
        <w:tc>
          <w:tcPr>
            <w:tcW w:w="4120" w:type="dxa"/>
            <w:tcBorders>
              <w:top w:val="single" w:sz="4" w:space="0" w:color="FFFFFF"/>
              <w:left w:val="nil"/>
              <w:bottom w:val="single" w:sz="4" w:space="0" w:color="FFFFFF"/>
              <w:right w:val="single" w:sz="4" w:space="0" w:color="FFFFFF"/>
            </w:tcBorders>
            <w:shd w:val="clear" w:color="000000" w:fill="2F75B5"/>
            <w:noWrap/>
            <w:vAlign w:val="center"/>
            <w:hideMark/>
          </w:tcPr>
          <w:p w14:paraId="4935AA7F" w14:textId="77777777" w:rsidR="009F1EBF" w:rsidRDefault="009F1EBF">
            <w:pPr>
              <w:ind w:firstLineChars="100" w:firstLine="161"/>
              <w:rPr>
                <w:rFonts w:ascii="Avenir Book" w:hAnsi="Avenir Book" w:cs="Calibri"/>
                <w:b/>
                <w:bCs/>
                <w:color w:val="FFFFFF"/>
                <w:sz w:val="16"/>
                <w:szCs w:val="16"/>
              </w:rPr>
            </w:pPr>
            <w:r>
              <w:rPr>
                <w:rFonts w:ascii="Avenir Book" w:hAnsi="Avenir Book" w:cs="Calibri"/>
                <w:b/>
                <w:bCs/>
                <w:color w:val="FFFFFF"/>
                <w:sz w:val="16"/>
                <w:szCs w:val="16"/>
              </w:rPr>
              <w:t>Description</w:t>
            </w:r>
          </w:p>
        </w:tc>
      </w:tr>
      <w:tr w:rsidR="009F1EBF" w14:paraId="7D625214" w14:textId="77777777" w:rsidTr="00B6683F">
        <w:trPr>
          <w:trHeight w:val="320"/>
          <w:jc w:val="center"/>
        </w:trPr>
        <w:tc>
          <w:tcPr>
            <w:tcW w:w="3640" w:type="dxa"/>
            <w:tcBorders>
              <w:top w:val="nil"/>
              <w:left w:val="single" w:sz="4" w:space="0" w:color="FFFFFF"/>
              <w:bottom w:val="single" w:sz="4" w:space="0" w:color="FFFFFF"/>
              <w:right w:val="single" w:sz="4" w:space="0" w:color="FFFFFF"/>
            </w:tcBorders>
            <w:shd w:val="clear" w:color="000000" w:fill="000000"/>
            <w:noWrap/>
            <w:vAlign w:val="center"/>
            <w:hideMark/>
          </w:tcPr>
          <w:p w14:paraId="1F30B23F" w14:textId="77777777" w:rsidR="009F1EBF" w:rsidRDefault="009F1EBF">
            <w:pPr>
              <w:jc w:val="center"/>
              <w:rPr>
                <w:rFonts w:ascii="Avenir Book" w:hAnsi="Avenir Book" w:cs="Calibri"/>
                <w:color w:val="FFFFFF"/>
                <w:sz w:val="16"/>
                <w:szCs w:val="16"/>
              </w:rPr>
            </w:pPr>
            <w:r>
              <w:rPr>
                <w:rFonts w:ascii="Avenir Book" w:hAnsi="Avenir Book" w:cs="Calibri"/>
                <w:color w:val="ED7D31"/>
                <w:sz w:val="16"/>
                <w:szCs w:val="16"/>
              </w:rPr>
              <w:t>git</w:t>
            </w:r>
            <w:r>
              <w:rPr>
                <w:rFonts w:ascii="Avenir Book" w:hAnsi="Avenir Book" w:cs="Calibri"/>
                <w:color w:val="FFFFFF"/>
                <w:sz w:val="16"/>
                <w:szCs w:val="16"/>
              </w:rPr>
              <w:t xml:space="preserve"> add .</w:t>
            </w:r>
          </w:p>
        </w:tc>
        <w:tc>
          <w:tcPr>
            <w:tcW w:w="4120" w:type="dxa"/>
            <w:tcBorders>
              <w:top w:val="nil"/>
              <w:left w:val="nil"/>
              <w:bottom w:val="single" w:sz="4" w:space="0" w:color="FFFFFF"/>
              <w:right w:val="single" w:sz="4" w:space="0" w:color="FFFFFF"/>
            </w:tcBorders>
            <w:shd w:val="clear" w:color="000000" w:fill="000000"/>
            <w:noWrap/>
            <w:vAlign w:val="center"/>
            <w:hideMark/>
          </w:tcPr>
          <w:p w14:paraId="2A32E405" w14:textId="77777777" w:rsidR="009F1EBF" w:rsidRDefault="009F1EBF">
            <w:pPr>
              <w:ind w:firstLineChars="100" w:firstLine="160"/>
              <w:rPr>
                <w:rFonts w:ascii="Avenir Book" w:hAnsi="Avenir Book" w:cs="Calibri"/>
                <w:color w:val="FFFFFF"/>
                <w:sz w:val="16"/>
                <w:szCs w:val="16"/>
              </w:rPr>
            </w:pPr>
            <w:r>
              <w:rPr>
                <w:rFonts w:ascii="Avenir Book" w:hAnsi="Avenir Book" w:cs="Calibri"/>
                <w:color w:val="FFFFFF"/>
                <w:sz w:val="16"/>
                <w:szCs w:val="16"/>
              </w:rPr>
              <w:t>To add updated deployment files</w:t>
            </w:r>
          </w:p>
        </w:tc>
      </w:tr>
      <w:tr w:rsidR="009F1EBF" w14:paraId="328F1501" w14:textId="77777777" w:rsidTr="00B6683F">
        <w:trPr>
          <w:trHeight w:val="320"/>
          <w:jc w:val="center"/>
        </w:trPr>
        <w:tc>
          <w:tcPr>
            <w:tcW w:w="3640" w:type="dxa"/>
            <w:tcBorders>
              <w:top w:val="nil"/>
              <w:left w:val="single" w:sz="4" w:space="0" w:color="FFFFFF"/>
              <w:bottom w:val="single" w:sz="4" w:space="0" w:color="FFFFFF"/>
              <w:right w:val="single" w:sz="4" w:space="0" w:color="FFFFFF"/>
            </w:tcBorders>
            <w:shd w:val="clear" w:color="000000" w:fill="000000"/>
            <w:noWrap/>
            <w:vAlign w:val="center"/>
            <w:hideMark/>
          </w:tcPr>
          <w:p w14:paraId="3FF3C74C" w14:textId="77777777" w:rsidR="009F1EBF" w:rsidRDefault="009F1EBF">
            <w:pPr>
              <w:jc w:val="center"/>
              <w:rPr>
                <w:rFonts w:ascii="Avenir Book" w:hAnsi="Avenir Book" w:cs="Calibri"/>
                <w:color w:val="FFFFFF"/>
                <w:sz w:val="16"/>
                <w:szCs w:val="16"/>
              </w:rPr>
            </w:pPr>
            <w:r>
              <w:rPr>
                <w:rFonts w:ascii="Avenir Book" w:hAnsi="Avenir Book" w:cs="Calibri"/>
                <w:color w:val="ED7D31"/>
                <w:sz w:val="16"/>
                <w:szCs w:val="16"/>
              </w:rPr>
              <w:t>git</w:t>
            </w:r>
            <w:r>
              <w:rPr>
                <w:rFonts w:ascii="Avenir Book" w:hAnsi="Avenir Book" w:cs="Calibri"/>
                <w:color w:val="FFFFFF"/>
                <w:sz w:val="16"/>
                <w:szCs w:val="16"/>
              </w:rPr>
              <w:t xml:space="preserve"> commit </w:t>
            </w:r>
            <w:r>
              <w:rPr>
                <w:rFonts w:ascii="Avenir Book" w:hAnsi="Avenir Book" w:cs="Calibri"/>
                <w:color w:val="FFC000"/>
                <w:sz w:val="16"/>
                <w:szCs w:val="16"/>
              </w:rPr>
              <w:t>-m</w:t>
            </w:r>
            <w:r>
              <w:rPr>
                <w:rFonts w:ascii="Avenir Book" w:hAnsi="Avenir Book" w:cs="Calibri"/>
                <w:color w:val="FFFFFF"/>
                <w:sz w:val="16"/>
                <w:szCs w:val="16"/>
              </w:rPr>
              <w:t xml:space="preserve"> </w:t>
            </w:r>
            <w:r>
              <w:rPr>
                <w:rFonts w:ascii="Avenir Book" w:hAnsi="Avenir Book" w:cs="Calibri"/>
                <w:color w:val="92D050"/>
                <w:sz w:val="16"/>
                <w:szCs w:val="16"/>
              </w:rPr>
              <w:t>"Deployment update"</w:t>
            </w:r>
          </w:p>
        </w:tc>
        <w:tc>
          <w:tcPr>
            <w:tcW w:w="4120" w:type="dxa"/>
            <w:tcBorders>
              <w:top w:val="nil"/>
              <w:left w:val="nil"/>
              <w:bottom w:val="single" w:sz="4" w:space="0" w:color="FFFFFF"/>
              <w:right w:val="single" w:sz="4" w:space="0" w:color="FFFFFF"/>
            </w:tcBorders>
            <w:shd w:val="clear" w:color="000000" w:fill="000000"/>
            <w:noWrap/>
            <w:vAlign w:val="center"/>
            <w:hideMark/>
          </w:tcPr>
          <w:p w14:paraId="0631762B" w14:textId="77777777" w:rsidR="009F1EBF" w:rsidRDefault="009F1EBF">
            <w:pPr>
              <w:ind w:firstLineChars="100" w:firstLine="160"/>
              <w:rPr>
                <w:rFonts w:ascii="Avenir Book" w:hAnsi="Avenir Book" w:cs="Calibri"/>
                <w:color w:val="FFFFFF"/>
                <w:sz w:val="16"/>
                <w:szCs w:val="16"/>
              </w:rPr>
            </w:pPr>
            <w:r>
              <w:rPr>
                <w:rFonts w:ascii="Avenir Book" w:hAnsi="Avenir Book" w:cs="Calibri"/>
                <w:color w:val="FFFFFF"/>
                <w:sz w:val="16"/>
                <w:szCs w:val="16"/>
              </w:rPr>
              <w:t>To create deployment commit</w:t>
            </w:r>
          </w:p>
        </w:tc>
      </w:tr>
      <w:tr w:rsidR="009F1EBF" w14:paraId="5B3DB38C" w14:textId="77777777" w:rsidTr="00B6683F">
        <w:trPr>
          <w:trHeight w:val="320"/>
          <w:jc w:val="center"/>
        </w:trPr>
        <w:tc>
          <w:tcPr>
            <w:tcW w:w="3640" w:type="dxa"/>
            <w:tcBorders>
              <w:top w:val="nil"/>
              <w:left w:val="single" w:sz="4" w:space="0" w:color="FFFFFF"/>
              <w:bottom w:val="single" w:sz="4" w:space="0" w:color="FFFFFF"/>
              <w:right w:val="single" w:sz="4" w:space="0" w:color="FFFFFF"/>
            </w:tcBorders>
            <w:shd w:val="clear" w:color="000000" w:fill="000000"/>
            <w:noWrap/>
            <w:vAlign w:val="center"/>
            <w:hideMark/>
          </w:tcPr>
          <w:p w14:paraId="3625A8D9" w14:textId="77777777" w:rsidR="009F1EBF" w:rsidRDefault="009F1EBF">
            <w:pPr>
              <w:jc w:val="center"/>
              <w:rPr>
                <w:rFonts w:ascii="Avenir Book" w:hAnsi="Avenir Book" w:cs="Calibri"/>
                <w:color w:val="FFFFFF"/>
                <w:sz w:val="16"/>
                <w:szCs w:val="16"/>
              </w:rPr>
            </w:pPr>
            <w:r>
              <w:rPr>
                <w:rFonts w:ascii="Avenir Book" w:hAnsi="Avenir Book" w:cs="Calibri"/>
                <w:color w:val="ED7D31"/>
                <w:sz w:val="16"/>
                <w:szCs w:val="16"/>
              </w:rPr>
              <w:t>git</w:t>
            </w:r>
            <w:r>
              <w:rPr>
                <w:rFonts w:ascii="Avenir Book" w:hAnsi="Avenir Book" w:cs="Calibri"/>
                <w:color w:val="FFFFFF"/>
                <w:sz w:val="16"/>
                <w:szCs w:val="16"/>
              </w:rPr>
              <w:t xml:space="preserve"> push origin main</w:t>
            </w:r>
          </w:p>
        </w:tc>
        <w:tc>
          <w:tcPr>
            <w:tcW w:w="4120" w:type="dxa"/>
            <w:tcBorders>
              <w:top w:val="nil"/>
              <w:left w:val="nil"/>
              <w:bottom w:val="single" w:sz="4" w:space="0" w:color="FFFFFF"/>
              <w:right w:val="single" w:sz="4" w:space="0" w:color="FFFFFF"/>
            </w:tcBorders>
            <w:shd w:val="clear" w:color="000000" w:fill="000000"/>
            <w:noWrap/>
            <w:vAlign w:val="center"/>
            <w:hideMark/>
          </w:tcPr>
          <w:p w14:paraId="5DCB4C5F" w14:textId="77777777" w:rsidR="009F1EBF" w:rsidRDefault="009F1EBF">
            <w:pPr>
              <w:ind w:firstLineChars="100" w:firstLine="160"/>
              <w:rPr>
                <w:rFonts w:ascii="Avenir Book" w:hAnsi="Avenir Book" w:cs="Calibri"/>
                <w:color w:val="FFFFFF"/>
                <w:sz w:val="16"/>
                <w:szCs w:val="16"/>
              </w:rPr>
            </w:pPr>
            <w:r>
              <w:rPr>
                <w:rFonts w:ascii="Avenir Book" w:hAnsi="Avenir Book" w:cs="Calibri"/>
                <w:color w:val="FFFFFF"/>
                <w:sz w:val="16"/>
                <w:szCs w:val="16"/>
              </w:rPr>
              <w:t>To push changes to GitHub</w:t>
            </w:r>
          </w:p>
        </w:tc>
      </w:tr>
      <w:tr w:rsidR="009F1EBF" w14:paraId="3EAB0A9A" w14:textId="77777777" w:rsidTr="00B6683F">
        <w:trPr>
          <w:trHeight w:val="320"/>
          <w:jc w:val="center"/>
        </w:trPr>
        <w:tc>
          <w:tcPr>
            <w:tcW w:w="3640" w:type="dxa"/>
            <w:tcBorders>
              <w:top w:val="nil"/>
              <w:left w:val="single" w:sz="4" w:space="0" w:color="FFFFFF"/>
              <w:bottom w:val="single" w:sz="4" w:space="0" w:color="FFFFFF"/>
              <w:right w:val="single" w:sz="4" w:space="0" w:color="FFFFFF"/>
            </w:tcBorders>
            <w:shd w:val="clear" w:color="000000" w:fill="000000"/>
            <w:noWrap/>
            <w:vAlign w:val="center"/>
            <w:hideMark/>
          </w:tcPr>
          <w:p w14:paraId="691DF64C" w14:textId="77777777" w:rsidR="009F1EBF" w:rsidRDefault="009F1EBF">
            <w:pPr>
              <w:jc w:val="center"/>
              <w:rPr>
                <w:rFonts w:ascii="Avenir Book" w:hAnsi="Avenir Book" w:cs="Calibri"/>
                <w:color w:val="FFFFFF"/>
                <w:sz w:val="16"/>
                <w:szCs w:val="16"/>
              </w:rPr>
            </w:pPr>
            <w:r>
              <w:rPr>
                <w:rFonts w:ascii="Avenir Book" w:hAnsi="Avenir Book" w:cs="Calibri"/>
                <w:color w:val="ED7D31"/>
                <w:sz w:val="16"/>
                <w:szCs w:val="16"/>
              </w:rPr>
              <w:t>git</w:t>
            </w:r>
            <w:r>
              <w:rPr>
                <w:rFonts w:ascii="Avenir Book" w:hAnsi="Avenir Book" w:cs="Calibri"/>
                <w:color w:val="FFFFFF"/>
                <w:sz w:val="16"/>
                <w:szCs w:val="16"/>
              </w:rPr>
              <w:t xml:space="preserve"> push hf main </w:t>
            </w:r>
            <w:r>
              <w:rPr>
                <w:rFonts w:ascii="Avenir Book" w:hAnsi="Avenir Book" w:cs="Calibri"/>
                <w:color w:val="FFC000"/>
                <w:sz w:val="16"/>
                <w:szCs w:val="16"/>
              </w:rPr>
              <w:t>--force</w:t>
            </w:r>
          </w:p>
        </w:tc>
        <w:tc>
          <w:tcPr>
            <w:tcW w:w="4120" w:type="dxa"/>
            <w:tcBorders>
              <w:top w:val="nil"/>
              <w:left w:val="nil"/>
              <w:bottom w:val="single" w:sz="4" w:space="0" w:color="FFFFFF"/>
              <w:right w:val="single" w:sz="4" w:space="0" w:color="FFFFFF"/>
            </w:tcBorders>
            <w:shd w:val="clear" w:color="000000" w:fill="000000"/>
            <w:noWrap/>
            <w:vAlign w:val="center"/>
            <w:hideMark/>
          </w:tcPr>
          <w:p w14:paraId="3D7EA5CA" w14:textId="6837C6FB" w:rsidR="009F1EBF" w:rsidRDefault="00C009DB">
            <w:pPr>
              <w:ind w:firstLineChars="100" w:firstLine="160"/>
              <w:rPr>
                <w:rFonts w:ascii="Avenir Book" w:hAnsi="Avenir Book" w:cs="Calibri"/>
                <w:color w:val="FFFFFF"/>
                <w:sz w:val="16"/>
                <w:szCs w:val="16"/>
              </w:rPr>
            </w:pPr>
            <w:r>
              <w:rPr>
                <w:rFonts w:ascii="Avenir Book" w:hAnsi="Avenir Book" w:cs="Calibri"/>
                <w:color w:val="FFFFFF"/>
                <w:sz w:val="16"/>
                <w:szCs w:val="16"/>
              </w:rPr>
              <w:t>To p</w:t>
            </w:r>
            <w:r w:rsidR="009F1EBF">
              <w:rPr>
                <w:rFonts w:ascii="Avenir Book" w:hAnsi="Avenir Book" w:cs="Calibri"/>
                <w:color w:val="FFFFFF"/>
                <w:sz w:val="16"/>
                <w:szCs w:val="16"/>
              </w:rPr>
              <w:t>ush deployment files to Hugging Face Space</w:t>
            </w:r>
          </w:p>
        </w:tc>
      </w:tr>
    </w:tbl>
    <w:p w14:paraId="58EACFDD" w14:textId="77777777" w:rsidR="00B6683F" w:rsidRDefault="00B6683F" w:rsidP="00515B34">
      <w:pPr>
        <w:rPr>
          <w:rFonts w:ascii="Avenir Book" w:hAnsi="Avenir Book" w:cs="CordiaUPC"/>
          <w:sz w:val="18"/>
          <w:szCs w:val="18"/>
        </w:rPr>
      </w:pPr>
    </w:p>
    <w:p w14:paraId="6CF49791" w14:textId="77777777" w:rsidR="00B6683F" w:rsidRDefault="00B6683F" w:rsidP="00515B34">
      <w:pPr>
        <w:rPr>
          <w:rFonts w:ascii="Avenir Book" w:hAnsi="Avenir Book" w:cs="CordiaUPC"/>
          <w:sz w:val="18"/>
          <w:szCs w:val="18"/>
        </w:rPr>
      </w:pPr>
    </w:p>
    <w:p w14:paraId="396F1DC9" w14:textId="0DEBF319" w:rsidR="009F1EBF" w:rsidRDefault="00D26D28" w:rsidP="00515B34">
      <w:pPr>
        <w:rPr>
          <w:rFonts w:ascii="Avenir Book" w:hAnsi="Avenir Book" w:cs="CordiaUPC"/>
          <w:sz w:val="18"/>
          <w:szCs w:val="18"/>
        </w:rPr>
      </w:pPr>
      <w:r>
        <w:rPr>
          <w:rFonts w:ascii="Avenir Book" w:hAnsi="Avenir Book" w:cs="CordiaUPC"/>
          <w:noProof/>
          <w:sz w:val="18"/>
          <w:szCs w:val="18"/>
        </w:rPr>
        <mc:AlternateContent>
          <mc:Choice Requires="wpg">
            <w:drawing>
              <wp:anchor distT="0" distB="0" distL="114300" distR="114300" simplePos="0" relativeHeight="251616256" behindDoc="0" locked="0" layoutInCell="1" allowOverlap="1" wp14:anchorId="2FD9C759" wp14:editId="527C5525">
                <wp:simplePos x="0" y="0"/>
                <wp:positionH relativeFrom="column">
                  <wp:posOffset>432425</wp:posOffset>
                </wp:positionH>
                <wp:positionV relativeFrom="paragraph">
                  <wp:posOffset>77220</wp:posOffset>
                </wp:positionV>
                <wp:extent cx="4753610" cy="1866117"/>
                <wp:effectExtent l="12700" t="12700" r="8890" b="13970"/>
                <wp:wrapNone/>
                <wp:docPr id="516449559" name="Group 18"/>
                <wp:cNvGraphicFramePr/>
                <a:graphic xmlns:a="http://schemas.openxmlformats.org/drawingml/2006/main">
                  <a:graphicData uri="http://schemas.microsoft.com/office/word/2010/wordprocessingGroup">
                    <wpg:wgp>
                      <wpg:cNvGrpSpPr/>
                      <wpg:grpSpPr>
                        <a:xfrm>
                          <a:off x="0" y="0"/>
                          <a:ext cx="4753610" cy="1866117"/>
                          <a:chOff x="0" y="0"/>
                          <a:chExt cx="4753610" cy="1866117"/>
                        </a:xfrm>
                      </wpg:grpSpPr>
                      <wps:wsp>
                        <wps:cNvPr id="1446502433" name="Round Diagonal Corner of Rectangle 4"/>
                        <wps:cNvSpPr/>
                        <wps:spPr>
                          <a:xfrm>
                            <a:off x="444500" y="182172"/>
                            <a:ext cx="4309110" cy="1683945"/>
                          </a:xfrm>
                          <a:prstGeom prst="round2DiagRect">
                            <a:avLst/>
                          </a:prstGeom>
                        </wps:spPr>
                        <wps:style>
                          <a:lnRef idx="1">
                            <a:schemeClr val="accent6"/>
                          </a:lnRef>
                          <a:fillRef idx="2">
                            <a:schemeClr val="accent6"/>
                          </a:fillRef>
                          <a:effectRef idx="1">
                            <a:schemeClr val="accent6"/>
                          </a:effectRef>
                          <a:fontRef idx="minor">
                            <a:schemeClr val="dk1"/>
                          </a:fontRef>
                        </wps:style>
                        <wps:txbx>
                          <w:txbxContent>
                            <w:p w14:paraId="201E892B" w14:textId="77777777" w:rsidR="00823612" w:rsidRPr="00B6683F" w:rsidRDefault="00823612" w:rsidP="00823612">
                              <w:pPr>
                                <w:ind w:firstLine="720"/>
                                <w:rPr>
                                  <w:rFonts w:ascii="Avenir Book" w:hAnsi="Avenir Book" w:cs="CordiaUPC"/>
                                  <w:sz w:val="22"/>
                                  <w:szCs w:val="22"/>
                                </w:rPr>
                              </w:pPr>
                            </w:p>
                            <w:p w14:paraId="3E6D5F20" w14:textId="01DEBCB8" w:rsidR="00823612" w:rsidRPr="00B6683F" w:rsidRDefault="006470C1" w:rsidP="00823612">
                              <w:pPr>
                                <w:ind w:firstLine="720"/>
                                <w:rPr>
                                  <w:rFonts w:ascii="Avenir Book" w:hAnsi="Avenir Book" w:cs="CordiaUPC"/>
                                  <w:sz w:val="22"/>
                                  <w:szCs w:val="22"/>
                                </w:rPr>
                              </w:pPr>
                              <w:r>
                                <w:rPr>
                                  <w:rFonts w:ascii="Avenir Book" w:hAnsi="Avenir Book" w:cs="CordiaUPC"/>
                                  <w:sz w:val="22"/>
                                  <w:szCs w:val="22"/>
                                </w:rPr>
                                <w:t>Post</w:t>
                              </w:r>
                              <w:r w:rsidR="00823612" w:rsidRPr="00823612">
                                <w:rPr>
                                  <w:rFonts w:ascii="Avenir Book" w:hAnsi="Avenir Book" w:cs="CordiaUPC"/>
                                  <w:sz w:val="22"/>
                                  <w:szCs w:val="22"/>
                                </w:rPr>
                                <w:t xml:space="preserve"> deployment, Hugging Face </w:t>
                              </w:r>
                              <w:r>
                                <w:rPr>
                                  <w:rFonts w:ascii="Avenir Book" w:hAnsi="Avenir Book" w:cs="CordiaUPC"/>
                                  <w:sz w:val="22"/>
                                  <w:szCs w:val="22"/>
                                </w:rPr>
                                <w:t xml:space="preserve">Space </w:t>
                              </w:r>
                              <w:r w:rsidR="00823612" w:rsidRPr="00823612">
                                <w:rPr>
                                  <w:rFonts w:ascii="Avenir Book" w:hAnsi="Avenir Book" w:cs="CordiaUPC"/>
                                  <w:sz w:val="22"/>
                                  <w:szCs w:val="22"/>
                                </w:rPr>
                                <w:t>automatically:</w:t>
                              </w:r>
                            </w:p>
                            <w:p w14:paraId="573ECEAD" w14:textId="77777777" w:rsidR="00823612" w:rsidRPr="00823612" w:rsidRDefault="00823612" w:rsidP="00823612">
                              <w:pPr>
                                <w:ind w:firstLine="720"/>
                                <w:rPr>
                                  <w:rFonts w:ascii="Avenir Book" w:hAnsi="Avenir Book" w:cs="CordiaUPC"/>
                                  <w:sz w:val="22"/>
                                  <w:szCs w:val="22"/>
                                </w:rPr>
                              </w:pPr>
                            </w:p>
                            <w:p w14:paraId="39F9AAC1" w14:textId="4AB01437"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 xml:space="preserve">Builds the application environment </w:t>
                              </w:r>
                            </w:p>
                            <w:p w14:paraId="2CE2A0C7" w14:textId="00830C3B"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 xml:space="preserve">Installs dependencies </w:t>
                              </w:r>
                            </w:p>
                            <w:p w14:paraId="3B84F8AE" w14:textId="6D24252B"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 xml:space="preserve">Loads the hosted model </w:t>
                              </w:r>
                            </w:p>
                            <w:p w14:paraId="2E80910D" w14:textId="1BC9842A"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Publishes the Streamlit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8929505" name="Rounded Rectangle 3"/>
                        <wps:cNvSpPr/>
                        <wps:spPr>
                          <a:xfrm>
                            <a:off x="0" y="0"/>
                            <a:ext cx="2348838" cy="457366"/>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35F28E1C" w14:textId="5832EFE8" w:rsidR="00823612" w:rsidRPr="00B6683F" w:rsidRDefault="00823612" w:rsidP="00823612">
                              <w:pPr>
                                <w:jc w:val="center"/>
                                <w:rPr>
                                  <w:rFonts w:ascii="Avenir Book" w:hAnsi="Avenir Book" w:cs="CordiaUPC"/>
                                  <w:b/>
                                  <w:bCs/>
                                  <w:color w:val="FFFFFF" w:themeColor="background1"/>
                                  <w:sz w:val="20"/>
                                  <w:szCs w:val="20"/>
                                </w:rPr>
                              </w:pPr>
                              <w:r w:rsidRPr="00823612">
                                <w:rPr>
                                  <w:rFonts w:ascii="Avenir Book" w:hAnsi="Avenir Book" w:cs="CordiaUPC"/>
                                  <w:b/>
                                  <w:bCs/>
                                  <w:color w:val="FFFFFF" w:themeColor="background1"/>
                                  <w:sz w:val="20"/>
                                  <w:szCs w:val="20"/>
                                </w:rPr>
                                <w:t>Deployment Outcom</w:t>
                              </w:r>
                              <w:r w:rsidR="00B6683F" w:rsidRPr="00B6683F">
                                <w:rPr>
                                  <w:rFonts w:ascii="Avenir Book" w:hAnsi="Avenir Book" w:cs="CordiaUPC"/>
                                  <w:b/>
                                  <w:bCs/>
                                  <w:color w:val="FFFFFF" w:themeColor="background1"/>
                                  <w:sz w:val="20"/>
                                  <w:szCs w:val="20"/>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D9C759" id="Group 31" o:spid="_x0000_s1059" style="position:absolute;margin-left:34.05pt;margin-top:6.1pt;width:374.3pt;height:146.95pt;z-index:251616256" coordsize="47536,186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">
                <v:shape id="Round Diagonal Corner of Rectangle 4" o:spid="_x0000_s1060" style="position:absolute;left:4445;top:1821;width:43091;height:16840;visibility:visible;mso-wrap-style:square;v-text-anchor:middle" coordsize="4309110,168394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" adj="-11796480,,5400" path="m280663,l4309110,r,l4309110,1403282v,155006,-125657,280663,-280663,280663l,1683945r,l,280663c,125657,125657,,280663,xe" fillcolor="#9ecb81 [2169]" strokecolor="#70ad47 [3209]" strokeweight=".5pt">
                  <v:fill color2="#8ac066 [2617]" rotate="t" colors="0 #b5d5a7;.5 #aace99;1 #9cca86" focus="100%" type="gradient">
                    <o:fill v:ext="view" type="gradientUnscaled"/>
                  </v:fill>
                  <v:stroke joinstyle="miter"/>
                  <v:formulas/>
                  <v:path arrowok="t" o:connecttype="custom" o:connectlocs="280663,0;4309110,0;4309110,0;4309110,1403282;4028447,1683945;0,1683945;0,1683945;0,280663;280663,0" o:connectangles="0,0,0,0,0,0,0,0,0" textboxrect="0,0,4309110,1683945"/>
                  <v:textbox>
                    <w:txbxContent>
                      <w:p w14:paraId="201E892B" w14:textId="77777777" w:rsidR="00823612" w:rsidRPr="00B6683F" w:rsidRDefault="00823612" w:rsidP="00823612">
                        <w:pPr>
                          <w:ind w:firstLine="720"/>
                          <w:rPr>
                            <w:rFonts w:ascii="Avenir Book" w:hAnsi="Avenir Book" w:cs="CordiaUPC"/>
                            <w:sz w:val="22"/>
                            <w:szCs w:val="22"/>
                          </w:rPr>
                        </w:pPr>
                      </w:p>
                      <w:p w14:paraId="3E6D5F20" w14:textId="01DEBCB8" w:rsidR="00823612" w:rsidRPr="00B6683F" w:rsidRDefault="006470C1" w:rsidP="00823612">
                        <w:pPr>
                          <w:ind w:firstLine="720"/>
                          <w:rPr>
                            <w:rFonts w:ascii="Avenir Book" w:hAnsi="Avenir Book" w:cs="CordiaUPC"/>
                            <w:sz w:val="22"/>
                            <w:szCs w:val="22"/>
                          </w:rPr>
                        </w:pPr>
                        <w:r>
                          <w:rPr>
                            <w:rFonts w:ascii="Avenir Book" w:hAnsi="Avenir Book" w:cs="CordiaUPC"/>
                            <w:sz w:val="22"/>
                            <w:szCs w:val="22"/>
                          </w:rPr>
                          <w:t>Post</w:t>
                        </w:r>
                        <w:r w:rsidR="00823612" w:rsidRPr="00823612">
                          <w:rPr>
                            <w:rFonts w:ascii="Avenir Book" w:hAnsi="Avenir Book" w:cs="CordiaUPC"/>
                            <w:sz w:val="22"/>
                            <w:szCs w:val="22"/>
                          </w:rPr>
                          <w:t xml:space="preserve"> deployment, Hugging Face </w:t>
                        </w:r>
                        <w:r>
                          <w:rPr>
                            <w:rFonts w:ascii="Avenir Book" w:hAnsi="Avenir Book" w:cs="CordiaUPC"/>
                            <w:sz w:val="22"/>
                            <w:szCs w:val="22"/>
                          </w:rPr>
                          <w:t xml:space="preserve">Space </w:t>
                        </w:r>
                        <w:r w:rsidR="00823612" w:rsidRPr="00823612">
                          <w:rPr>
                            <w:rFonts w:ascii="Avenir Book" w:hAnsi="Avenir Book" w:cs="CordiaUPC"/>
                            <w:sz w:val="22"/>
                            <w:szCs w:val="22"/>
                          </w:rPr>
                          <w:t>automatically:</w:t>
                        </w:r>
                      </w:p>
                      <w:p w14:paraId="573ECEAD" w14:textId="77777777" w:rsidR="00823612" w:rsidRPr="00823612" w:rsidRDefault="00823612" w:rsidP="00823612">
                        <w:pPr>
                          <w:ind w:firstLine="720"/>
                          <w:rPr>
                            <w:rFonts w:ascii="Avenir Book" w:hAnsi="Avenir Book" w:cs="CordiaUPC"/>
                            <w:sz w:val="22"/>
                            <w:szCs w:val="22"/>
                          </w:rPr>
                        </w:pPr>
                      </w:p>
                      <w:p w14:paraId="39F9AAC1" w14:textId="4AB01437"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 xml:space="preserve">Builds the application environment </w:t>
                        </w:r>
                      </w:p>
                      <w:p w14:paraId="2CE2A0C7" w14:textId="00830C3B"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 xml:space="preserve">Installs dependencies </w:t>
                        </w:r>
                      </w:p>
                      <w:p w14:paraId="3B84F8AE" w14:textId="6D24252B"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 xml:space="preserve">Loads the hosted model </w:t>
                        </w:r>
                      </w:p>
                      <w:p w14:paraId="2E80910D" w14:textId="1BC9842A" w:rsidR="00823612" w:rsidRPr="00B6683F" w:rsidRDefault="00823612">
                        <w:pPr>
                          <w:pStyle w:val="ListParagraph"/>
                          <w:numPr>
                            <w:ilvl w:val="0"/>
                            <w:numId w:val="33"/>
                          </w:numPr>
                          <w:rPr>
                            <w:rFonts w:ascii="Avenir Book" w:hAnsi="Avenir Book" w:cs="CordiaUPC"/>
                            <w:sz w:val="22"/>
                            <w:szCs w:val="22"/>
                          </w:rPr>
                        </w:pPr>
                        <w:r w:rsidRPr="00B6683F">
                          <w:rPr>
                            <w:rFonts w:ascii="Avenir Book" w:hAnsi="Avenir Book" w:cs="CordiaUPC"/>
                            <w:sz w:val="22"/>
                            <w:szCs w:val="22"/>
                          </w:rPr>
                          <w:t>Publishes the Streamlit application</w:t>
                        </w:r>
                      </w:p>
                    </w:txbxContent>
                  </v:textbox>
                </v:shape>
                <v:roundrect id="Rounded Rectangle 3" o:spid="_x0000_s1061" style="position:absolute;width:23488;height:457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" fillcolor="#4472c4 [3204]" strokecolor="white [3201]" strokeweight="1.5pt">
                  <v:stroke joinstyle="miter"/>
                  <v:textbox>
                    <w:txbxContent>
                      <w:p w14:paraId="35F28E1C" w14:textId="5832EFE8" w:rsidR="00823612" w:rsidRPr="00B6683F" w:rsidRDefault="00823612" w:rsidP="00823612">
                        <w:pPr>
                          <w:jc w:val="center"/>
                          <w:rPr>
                            <w:rFonts w:ascii="Avenir Book" w:hAnsi="Avenir Book" w:cs="CordiaUPC"/>
                            <w:b/>
                            <w:bCs/>
                            <w:color w:val="FFFFFF" w:themeColor="background1"/>
                            <w:sz w:val="20"/>
                            <w:szCs w:val="20"/>
                          </w:rPr>
                        </w:pPr>
                        <w:r w:rsidRPr="00823612">
                          <w:rPr>
                            <w:rFonts w:ascii="Avenir Book" w:hAnsi="Avenir Book" w:cs="CordiaUPC"/>
                            <w:b/>
                            <w:bCs/>
                            <w:color w:val="FFFFFF" w:themeColor="background1"/>
                            <w:sz w:val="20"/>
                            <w:szCs w:val="20"/>
                          </w:rPr>
                          <w:t>Deployment Outcom</w:t>
                        </w:r>
                        <w:r w:rsidR="00B6683F" w:rsidRPr="00B6683F">
                          <w:rPr>
                            <w:rFonts w:ascii="Avenir Book" w:hAnsi="Avenir Book" w:cs="CordiaUPC"/>
                            <w:b/>
                            <w:bCs/>
                            <w:color w:val="FFFFFF" w:themeColor="background1"/>
                            <w:sz w:val="20"/>
                            <w:szCs w:val="20"/>
                          </w:rPr>
                          <w:t>e</w:t>
                        </w:r>
                      </w:p>
                    </w:txbxContent>
                  </v:textbox>
                </v:roundrect>
              </v:group>
            </w:pict>
          </mc:Fallback>
        </mc:AlternateContent>
      </w:r>
    </w:p>
    <w:p w14:paraId="1D3DF23C" w14:textId="472BC1A3" w:rsidR="009F1EBF" w:rsidRDefault="009F1EBF" w:rsidP="00515B34">
      <w:pPr>
        <w:rPr>
          <w:rFonts w:ascii="Avenir Book" w:hAnsi="Avenir Book" w:cs="CordiaUPC"/>
          <w:sz w:val="18"/>
          <w:szCs w:val="18"/>
        </w:rPr>
      </w:pPr>
    </w:p>
    <w:p w14:paraId="6D5172A5" w14:textId="60C9A97F" w:rsidR="009F1EBF" w:rsidRDefault="009F1EBF" w:rsidP="00515B34">
      <w:pPr>
        <w:rPr>
          <w:rFonts w:ascii="Avenir Book" w:hAnsi="Avenir Book" w:cs="CordiaUPC"/>
          <w:sz w:val="18"/>
          <w:szCs w:val="18"/>
        </w:rPr>
      </w:pPr>
    </w:p>
    <w:p w14:paraId="14E9F7EB" w14:textId="4EB28C89" w:rsidR="009F1EBF" w:rsidRDefault="009F1EBF" w:rsidP="00515B34">
      <w:pPr>
        <w:rPr>
          <w:rFonts w:ascii="Avenir Book" w:hAnsi="Avenir Book" w:cs="CordiaUPC"/>
          <w:sz w:val="18"/>
          <w:szCs w:val="18"/>
        </w:rPr>
      </w:pPr>
    </w:p>
    <w:p w14:paraId="06F7F7AC" w14:textId="6CE73AAC" w:rsidR="009F1EBF" w:rsidRDefault="009F1EBF" w:rsidP="00515B34">
      <w:pPr>
        <w:rPr>
          <w:rFonts w:ascii="Avenir Book" w:hAnsi="Avenir Book" w:cs="CordiaUPC"/>
          <w:sz w:val="18"/>
          <w:szCs w:val="18"/>
        </w:rPr>
      </w:pPr>
    </w:p>
    <w:p w14:paraId="0394B75E" w14:textId="5223AF57" w:rsidR="009F1EBF" w:rsidRDefault="009F1EBF" w:rsidP="00515B34">
      <w:pPr>
        <w:rPr>
          <w:rFonts w:ascii="Avenir Book" w:hAnsi="Avenir Book" w:cs="CordiaUPC"/>
          <w:sz w:val="18"/>
          <w:szCs w:val="18"/>
        </w:rPr>
      </w:pPr>
    </w:p>
    <w:p w14:paraId="47DB65FF" w14:textId="45CCB639" w:rsidR="00823612" w:rsidRDefault="00823612" w:rsidP="00515B34">
      <w:pPr>
        <w:rPr>
          <w:rFonts w:ascii="Avenir Book" w:hAnsi="Avenir Book" w:cs="CordiaUPC"/>
          <w:sz w:val="18"/>
          <w:szCs w:val="18"/>
        </w:rPr>
      </w:pPr>
    </w:p>
    <w:p w14:paraId="597786D1" w14:textId="597BDF29" w:rsidR="00823612" w:rsidRDefault="00823612" w:rsidP="00515B34">
      <w:pPr>
        <w:rPr>
          <w:rFonts w:ascii="Avenir Book" w:hAnsi="Avenir Book" w:cs="CordiaUPC"/>
          <w:sz w:val="18"/>
          <w:szCs w:val="18"/>
        </w:rPr>
      </w:pPr>
    </w:p>
    <w:p w14:paraId="002CFC91" w14:textId="58E203E4" w:rsidR="00823612" w:rsidRDefault="00823612" w:rsidP="00515B34">
      <w:pPr>
        <w:rPr>
          <w:rFonts w:ascii="Avenir Book" w:hAnsi="Avenir Book" w:cs="CordiaUPC"/>
          <w:sz w:val="18"/>
          <w:szCs w:val="18"/>
        </w:rPr>
      </w:pPr>
    </w:p>
    <w:p w14:paraId="71BC2B07" w14:textId="5ACB94AB" w:rsidR="00823612" w:rsidRDefault="00823612" w:rsidP="00515B34">
      <w:pPr>
        <w:rPr>
          <w:rFonts w:ascii="Avenir Book" w:hAnsi="Avenir Book" w:cs="CordiaUPC"/>
          <w:sz w:val="18"/>
          <w:szCs w:val="18"/>
        </w:rPr>
      </w:pPr>
    </w:p>
    <w:p w14:paraId="4F1337F7" w14:textId="77777777" w:rsidR="00823612" w:rsidRDefault="00823612" w:rsidP="00515B34">
      <w:pPr>
        <w:rPr>
          <w:rFonts w:ascii="Avenir Book" w:hAnsi="Avenir Book" w:cs="CordiaUPC"/>
          <w:sz w:val="18"/>
          <w:szCs w:val="18"/>
        </w:rPr>
      </w:pPr>
    </w:p>
    <w:p w14:paraId="11947FCD" w14:textId="08F78EA7" w:rsidR="009F1EBF" w:rsidRDefault="009F1EBF" w:rsidP="00515B34">
      <w:pPr>
        <w:rPr>
          <w:rFonts w:ascii="Avenir Book" w:hAnsi="Avenir Book" w:cs="CordiaUPC"/>
          <w:sz w:val="18"/>
          <w:szCs w:val="18"/>
        </w:rPr>
      </w:pPr>
    </w:p>
    <w:p w14:paraId="1C285278" w14:textId="77777777" w:rsidR="009F1EBF" w:rsidRDefault="009F1EBF" w:rsidP="00515B34">
      <w:pPr>
        <w:rPr>
          <w:rFonts w:ascii="Avenir Book" w:hAnsi="Avenir Book" w:cs="CordiaUPC"/>
          <w:sz w:val="18"/>
          <w:szCs w:val="18"/>
        </w:rPr>
      </w:pPr>
    </w:p>
    <w:p w14:paraId="3714D8DE" w14:textId="77777777" w:rsidR="001A14C3" w:rsidRPr="00A51F63" w:rsidRDefault="001A14C3" w:rsidP="00515B34">
      <w:pPr>
        <w:rPr>
          <w:rFonts w:ascii="Avenir Book" w:hAnsi="Avenir Book" w:cs="CordiaUPC"/>
          <w:sz w:val="18"/>
          <w:szCs w:val="18"/>
        </w:rPr>
      </w:pPr>
    </w:p>
    <w:p w14:paraId="5CD7935B" w14:textId="77777777" w:rsidR="006470C1" w:rsidRPr="006470C1" w:rsidRDefault="006470C1" w:rsidP="006470C1">
      <w:pPr>
        <w:rPr>
          <w:rFonts w:ascii="Avenir Book" w:hAnsi="Avenir Book" w:cs="CordiaUPC"/>
          <w:sz w:val="18"/>
          <w:szCs w:val="18"/>
        </w:rPr>
      </w:pPr>
      <w:r w:rsidRPr="006470C1">
        <w:rPr>
          <w:rFonts w:ascii="Avenir Book" w:hAnsi="Avenir Book" w:cs="CordiaUPC"/>
          <w:sz w:val="18"/>
          <w:szCs w:val="18"/>
        </w:rPr>
        <w:t>The deployed application became accessible through a public Hugging Face Space URL for real-time prediction.</w:t>
      </w:r>
    </w:p>
    <w:p w14:paraId="2E00459D" w14:textId="2B7F50CB" w:rsidR="00515B34" w:rsidRDefault="00515B34" w:rsidP="00515B34">
      <w:pPr>
        <w:rPr>
          <w:rFonts w:ascii="Avenir Book" w:hAnsi="Avenir Book" w:cs="CordiaUPC"/>
          <w:sz w:val="18"/>
          <w:szCs w:val="18"/>
        </w:rPr>
      </w:pPr>
    </w:p>
    <w:p w14:paraId="4E4B3D15" w14:textId="739E4545" w:rsidR="004D44F8" w:rsidRDefault="004D44F8" w:rsidP="00515B34">
      <w:pPr>
        <w:rPr>
          <w:rFonts w:ascii="Avenir Book" w:hAnsi="Avenir Book" w:cs="CordiaUPC"/>
          <w:sz w:val="18"/>
          <w:szCs w:val="18"/>
        </w:rPr>
      </w:pPr>
    </w:p>
    <w:p w14:paraId="19D464E7" w14:textId="77777777" w:rsidR="007800F5" w:rsidRDefault="007800F5" w:rsidP="00515B34">
      <w:pPr>
        <w:rPr>
          <w:rFonts w:ascii="Avenir Book" w:hAnsi="Avenir Book" w:cs="CordiaUPC"/>
          <w:sz w:val="18"/>
          <w:szCs w:val="18"/>
        </w:rPr>
      </w:pPr>
    </w:p>
    <w:p w14:paraId="5984D04C" w14:textId="78FA73F2" w:rsidR="00241B76" w:rsidRPr="00241B76" w:rsidRDefault="00241B76" w:rsidP="00241B76">
      <w:pPr>
        <w:rPr>
          <w:rFonts w:ascii="Avenir Book" w:hAnsi="Avenir Book" w:cs="CordiaUPC"/>
          <w:b/>
          <w:bCs/>
          <w:sz w:val="18"/>
          <w:szCs w:val="18"/>
        </w:rPr>
      </w:pPr>
      <w:r w:rsidRPr="00241B76">
        <w:rPr>
          <w:rFonts w:ascii="Avenir Book" w:hAnsi="Avenir Book" w:cs="CordiaUPC"/>
          <w:b/>
          <w:bCs/>
          <w:sz w:val="18"/>
          <w:szCs w:val="18"/>
        </w:rPr>
        <w:lastRenderedPageBreak/>
        <w:t>13. Automated GitHub Actions Workflow</w:t>
      </w:r>
    </w:p>
    <w:p w14:paraId="4D70957F" w14:textId="3B3F154F" w:rsidR="00241B76" w:rsidRDefault="00241B76" w:rsidP="00241B76">
      <w:pPr>
        <w:rPr>
          <w:rFonts w:ascii="Avenir Book" w:hAnsi="Avenir Book" w:cs="CordiaUPC"/>
          <w:b/>
          <w:bCs/>
          <w:sz w:val="18"/>
          <w:szCs w:val="18"/>
        </w:rPr>
      </w:pPr>
    </w:p>
    <w:p w14:paraId="35E47CCC" w14:textId="77777777" w:rsidR="00C261CC" w:rsidRPr="00C261CC" w:rsidRDefault="00C261CC" w:rsidP="00C261CC">
      <w:pPr>
        <w:ind w:firstLine="720"/>
        <w:rPr>
          <w:rFonts w:ascii="Avenir Book" w:hAnsi="Avenir Book" w:cs="CordiaUPC"/>
          <w:sz w:val="18"/>
          <w:szCs w:val="18"/>
        </w:rPr>
      </w:pPr>
      <w:r w:rsidRPr="00C261CC">
        <w:rPr>
          <w:rFonts w:ascii="Avenir Book" w:hAnsi="Avenir Book" w:cs="CordiaUPC"/>
          <w:sz w:val="18"/>
          <w:szCs w:val="18"/>
        </w:rPr>
        <w:t>GitHub Actions was implemented to automate the machine learning deployment workflow. A workflow configuration file (</w:t>
      </w:r>
      <w:proofErr w:type="spellStart"/>
      <w:r w:rsidRPr="00C261CC">
        <w:rPr>
          <w:rFonts w:ascii="Avenir Book" w:hAnsi="Avenir Book" w:cs="CordiaUPC"/>
          <w:sz w:val="18"/>
          <w:szCs w:val="18"/>
        </w:rPr>
        <w:t>pipeline.yml</w:t>
      </w:r>
      <w:proofErr w:type="spellEnd"/>
      <w:r w:rsidRPr="00C261CC">
        <w:rPr>
          <w:rFonts w:ascii="Avenir Book" w:hAnsi="Avenir Book" w:cs="CordiaUPC"/>
          <w:sz w:val="18"/>
          <w:szCs w:val="18"/>
        </w:rPr>
        <w:t>) was created to define the execution sequence and enable automated processing whenever updates are pushed to the repository.</w:t>
      </w:r>
    </w:p>
    <w:p w14:paraId="6FD49D0C" w14:textId="77777777" w:rsidR="00C261CC" w:rsidRPr="00C261CC" w:rsidRDefault="00C261CC" w:rsidP="00C261CC">
      <w:pPr>
        <w:ind w:firstLine="720"/>
        <w:rPr>
          <w:rFonts w:ascii="Avenir Book" w:hAnsi="Avenir Book" w:cs="CordiaUPC"/>
          <w:sz w:val="18"/>
          <w:szCs w:val="18"/>
        </w:rPr>
      </w:pPr>
    </w:p>
    <w:p w14:paraId="199472B5" w14:textId="5873DC3B" w:rsidR="00C261CC" w:rsidRPr="00C261CC" w:rsidRDefault="00C261CC" w:rsidP="00C261CC">
      <w:pPr>
        <w:ind w:firstLine="720"/>
        <w:rPr>
          <w:rFonts w:ascii="Avenir Book" w:hAnsi="Avenir Book" w:cs="CordiaUPC"/>
          <w:sz w:val="18"/>
          <w:szCs w:val="18"/>
        </w:rPr>
      </w:pPr>
      <w:r w:rsidRPr="00C261CC">
        <w:rPr>
          <w:rFonts w:ascii="Avenir Book" w:hAnsi="Avenir Book" w:cs="CordiaUPC"/>
          <w:sz w:val="18"/>
          <w:szCs w:val="18"/>
        </w:rPr>
        <w:t>The automated workflow reduces manual intervention, improves deployment consistency, and supports reproducible application updates.</w:t>
      </w:r>
    </w:p>
    <w:p w14:paraId="7FA2E8CD" w14:textId="77777777" w:rsidR="00C261CC" w:rsidRDefault="00C261CC" w:rsidP="00241B76">
      <w:pPr>
        <w:rPr>
          <w:rFonts w:ascii="Avenir Book" w:hAnsi="Avenir Book" w:cs="CordiaUPC"/>
          <w:b/>
          <w:bCs/>
          <w:sz w:val="18"/>
          <w:szCs w:val="18"/>
        </w:rPr>
      </w:pPr>
    </w:p>
    <w:p w14:paraId="47A161D8" w14:textId="7F02ED3A" w:rsidR="00241B76" w:rsidRDefault="00241B76" w:rsidP="00241B76">
      <w:pPr>
        <w:rPr>
          <w:rFonts w:ascii="Avenir Book" w:hAnsi="Avenir Book" w:cs="CordiaUPC"/>
          <w:b/>
          <w:bCs/>
          <w:sz w:val="18"/>
          <w:szCs w:val="18"/>
        </w:rPr>
      </w:pPr>
      <w:r w:rsidRPr="00241B76">
        <w:rPr>
          <w:rFonts w:ascii="Avenir Book" w:hAnsi="Avenir Book" w:cs="CordiaUPC"/>
          <w:b/>
          <w:bCs/>
          <w:sz w:val="18"/>
          <w:szCs w:val="18"/>
        </w:rPr>
        <w:t>13.1 Workflow Overview</w:t>
      </w:r>
      <w:r w:rsidRPr="00241B76">
        <w:rPr>
          <w:rFonts w:ascii="Avenir Book" w:hAnsi="Avenir Book" w:cs="CordiaUPC"/>
          <w:b/>
          <w:bCs/>
          <w:sz w:val="18"/>
          <w:szCs w:val="18"/>
        </w:rPr>
        <w:br/>
      </w:r>
    </w:p>
    <w:p w14:paraId="6E113925" w14:textId="77777777" w:rsidR="00C261CC" w:rsidRPr="00C261CC" w:rsidRDefault="00C261CC" w:rsidP="00C261CC">
      <w:pPr>
        <w:ind w:firstLine="720"/>
        <w:rPr>
          <w:rFonts w:ascii="Avenir Book" w:hAnsi="Avenir Book" w:cs="CordiaUPC"/>
          <w:sz w:val="18"/>
          <w:szCs w:val="18"/>
        </w:rPr>
      </w:pPr>
      <w:r w:rsidRPr="00C261CC">
        <w:rPr>
          <w:rFonts w:ascii="Avenir Book" w:hAnsi="Avenir Book" w:cs="CordiaUPC"/>
          <w:sz w:val="18"/>
          <w:szCs w:val="18"/>
        </w:rPr>
        <w:t>The GitHub Actions workflow automates deployment activities through a predefined YAML configuration. Whenever code changes are pushed to the main branch, the workflow is triggered automatically and executes the deployment sequence.</w:t>
      </w:r>
    </w:p>
    <w:p w14:paraId="46DC3FF3" w14:textId="77777777" w:rsidR="00C261CC" w:rsidRPr="00C261CC" w:rsidRDefault="00C261CC" w:rsidP="00C261CC">
      <w:pPr>
        <w:rPr>
          <w:rFonts w:ascii="Avenir Book" w:hAnsi="Avenir Book" w:cs="CordiaUPC"/>
          <w:sz w:val="18"/>
          <w:szCs w:val="18"/>
        </w:rPr>
      </w:pPr>
    </w:p>
    <w:p w14:paraId="75C5030E" w14:textId="53218F3C" w:rsidR="00C261CC" w:rsidRDefault="00C261CC" w:rsidP="00C261CC">
      <w:pPr>
        <w:ind w:firstLine="360"/>
        <w:rPr>
          <w:rFonts w:ascii="Avenir Book" w:hAnsi="Avenir Book" w:cs="CordiaUPC"/>
          <w:sz w:val="18"/>
          <w:szCs w:val="18"/>
        </w:rPr>
      </w:pPr>
      <w:r w:rsidRPr="00C261CC">
        <w:rPr>
          <w:rFonts w:ascii="Avenir Book" w:hAnsi="Avenir Book" w:cs="CordiaUPC"/>
          <w:b/>
          <w:bCs/>
          <w:sz w:val="18"/>
          <w:szCs w:val="18"/>
        </w:rPr>
        <w:t>Workflow objective:</w:t>
      </w:r>
    </w:p>
    <w:p w14:paraId="1ABD781C" w14:textId="77777777" w:rsidR="00C261CC" w:rsidRPr="00C261CC" w:rsidRDefault="00C261CC">
      <w:pPr>
        <w:pStyle w:val="ListParagraph"/>
        <w:numPr>
          <w:ilvl w:val="0"/>
          <w:numId w:val="34"/>
        </w:numPr>
        <w:rPr>
          <w:rFonts w:ascii="Avenir Book" w:hAnsi="Avenir Book" w:cs="CordiaUPC"/>
          <w:sz w:val="18"/>
          <w:szCs w:val="18"/>
        </w:rPr>
      </w:pPr>
      <w:r w:rsidRPr="00C261CC">
        <w:rPr>
          <w:rFonts w:ascii="Avenir Book" w:hAnsi="Avenir Book" w:cs="CordiaUPC"/>
          <w:sz w:val="18"/>
          <w:szCs w:val="18"/>
        </w:rPr>
        <w:t>Monitor updates in the repository</w:t>
      </w:r>
    </w:p>
    <w:p w14:paraId="3739CF0E" w14:textId="77777777" w:rsidR="00C261CC" w:rsidRPr="00C261CC" w:rsidRDefault="00C261CC">
      <w:pPr>
        <w:pStyle w:val="ListParagraph"/>
        <w:numPr>
          <w:ilvl w:val="0"/>
          <w:numId w:val="34"/>
        </w:numPr>
        <w:rPr>
          <w:rFonts w:ascii="Avenir Book" w:hAnsi="Avenir Book" w:cs="CordiaUPC"/>
          <w:sz w:val="18"/>
          <w:szCs w:val="18"/>
        </w:rPr>
      </w:pPr>
      <w:r w:rsidRPr="00C261CC">
        <w:rPr>
          <w:rFonts w:ascii="Avenir Book" w:hAnsi="Avenir Book" w:cs="CordiaUPC"/>
          <w:sz w:val="18"/>
          <w:szCs w:val="18"/>
        </w:rPr>
        <w:t>Execute predefined deployment steps</w:t>
      </w:r>
    </w:p>
    <w:p w14:paraId="331D1F91" w14:textId="77777777" w:rsidR="00C261CC" w:rsidRPr="00C261CC" w:rsidRDefault="00C261CC">
      <w:pPr>
        <w:pStyle w:val="ListParagraph"/>
        <w:numPr>
          <w:ilvl w:val="0"/>
          <w:numId w:val="34"/>
        </w:numPr>
        <w:rPr>
          <w:rFonts w:ascii="Avenir Book" w:hAnsi="Avenir Book" w:cs="CordiaUPC"/>
          <w:sz w:val="18"/>
          <w:szCs w:val="18"/>
        </w:rPr>
      </w:pPr>
      <w:r w:rsidRPr="00C261CC">
        <w:rPr>
          <w:rFonts w:ascii="Avenir Book" w:hAnsi="Avenir Book" w:cs="CordiaUPC"/>
          <w:sz w:val="18"/>
          <w:szCs w:val="18"/>
        </w:rPr>
        <w:t>Push updated deployment files</w:t>
      </w:r>
    </w:p>
    <w:p w14:paraId="2E53C2A2" w14:textId="778E12D6" w:rsidR="00C261CC" w:rsidRPr="00C261CC" w:rsidRDefault="00C261CC">
      <w:pPr>
        <w:pStyle w:val="ListParagraph"/>
        <w:numPr>
          <w:ilvl w:val="0"/>
          <w:numId w:val="34"/>
        </w:numPr>
        <w:rPr>
          <w:rFonts w:ascii="Avenir Book" w:hAnsi="Avenir Book" w:cs="CordiaUPC"/>
          <w:sz w:val="18"/>
          <w:szCs w:val="18"/>
        </w:rPr>
      </w:pPr>
      <w:r w:rsidRPr="00C261CC">
        <w:rPr>
          <w:rFonts w:ascii="Avenir Book" w:hAnsi="Avenir Book" w:cs="CordiaUPC"/>
          <w:sz w:val="18"/>
          <w:szCs w:val="18"/>
        </w:rPr>
        <w:t>Maintain synchronization between source code and hosted application</w:t>
      </w:r>
    </w:p>
    <w:p w14:paraId="0647793E" w14:textId="61BBE644" w:rsidR="00C261CC" w:rsidRDefault="0058264A" w:rsidP="00241B76">
      <w:pPr>
        <w:rPr>
          <w:rFonts w:ascii="Avenir Book" w:hAnsi="Avenir Book" w:cs="CordiaUPC"/>
          <w:b/>
          <w:bCs/>
          <w:sz w:val="18"/>
          <w:szCs w:val="18"/>
        </w:rPr>
      </w:pPr>
      <w:r>
        <w:rPr>
          <w:rFonts w:ascii="Avenir Book" w:hAnsi="Avenir Book" w:cs="CordiaUPC"/>
          <w:b/>
          <w:bCs/>
          <w:noProof/>
          <w:sz w:val="18"/>
          <w:szCs w:val="18"/>
        </w:rPr>
        <mc:AlternateContent>
          <mc:Choice Requires="wpg">
            <w:drawing>
              <wp:anchor distT="0" distB="0" distL="114300" distR="114300" simplePos="0" relativeHeight="251670528" behindDoc="0" locked="0" layoutInCell="1" allowOverlap="1" wp14:anchorId="3C993C91" wp14:editId="22372FDD">
                <wp:simplePos x="0" y="0"/>
                <wp:positionH relativeFrom="column">
                  <wp:posOffset>390035</wp:posOffset>
                </wp:positionH>
                <wp:positionV relativeFrom="paragraph">
                  <wp:posOffset>75409</wp:posOffset>
                </wp:positionV>
                <wp:extent cx="5381468" cy="2435902"/>
                <wp:effectExtent l="0" t="0" r="16510" b="15240"/>
                <wp:wrapNone/>
                <wp:docPr id="2007410726" name="Group 19"/>
                <wp:cNvGraphicFramePr/>
                <a:graphic xmlns:a="http://schemas.openxmlformats.org/drawingml/2006/main">
                  <a:graphicData uri="http://schemas.microsoft.com/office/word/2010/wordprocessingGroup">
                    <wpg:wgp>
                      <wpg:cNvGrpSpPr/>
                      <wpg:grpSpPr>
                        <a:xfrm>
                          <a:off x="0" y="0"/>
                          <a:ext cx="5381468" cy="2435902"/>
                          <a:chOff x="0" y="0"/>
                          <a:chExt cx="5921031" cy="2937510"/>
                        </a:xfrm>
                      </wpg:grpSpPr>
                      <wps:wsp>
                        <wps:cNvPr id="455505105" name="Rounded Rectangle 47"/>
                        <wps:cNvSpPr/>
                        <wps:spPr>
                          <a:xfrm>
                            <a:off x="0" y="0"/>
                            <a:ext cx="5921031" cy="293751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1343356" name="Group 51"/>
                        <wpg:cNvGrpSpPr/>
                        <wpg:grpSpPr>
                          <a:xfrm>
                            <a:off x="262327" y="172387"/>
                            <a:ext cx="5405755" cy="2569845"/>
                            <a:chOff x="0" y="0"/>
                            <a:chExt cx="5405781" cy="2570460"/>
                          </a:xfrm>
                        </wpg:grpSpPr>
                        <wps:wsp>
                          <wps:cNvPr id="937198496" name="Rounded Rectangle 13"/>
                          <wps:cNvSpPr/>
                          <wps:spPr>
                            <a:xfrm>
                              <a:off x="0" y="0"/>
                              <a:ext cx="1199983" cy="3972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3EE86EE8" w14:textId="02821BC7"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Code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581269" name="Rounded Rectangle 14"/>
                          <wps:cNvSpPr/>
                          <wps:spPr>
                            <a:xfrm>
                              <a:off x="622092" y="479686"/>
                              <a:ext cx="1338445" cy="35941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5F3A294" w14:textId="6C1F0724"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Push to GitHub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093975" name="Rounded Rectangle 15"/>
                          <wps:cNvSpPr/>
                          <wps:spPr>
                            <a:xfrm>
                              <a:off x="1356610" y="914400"/>
                              <a:ext cx="1484596" cy="35941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EB101FA" w14:textId="581581AB"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 xml:space="preserve">Trigger </w:t>
                                </w:r>
                                <w:proofErr w:type="spellStart"/>
                                <w:r w:rsidRPr="00092C5A">
                                  <w:rPr>
                                    <w:rFonts w:ascii="Avenir Book" w:hAnsi="Avenir Book"/>
                                    <w:b/>
                                    <w:bCs/>
                                    <w:sz w:val="16"/>
                                    <w:szCs w:val="16"/>
                                    <w:lang w:val="en-US"/>
                                  </w:rPr>
                                  <w:t>pipeline.yml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978291" name="Bent Arrow 19"/>
                          <wps:cNvSpPr/>
                          <wps:spPr>
                            <a:xfrm>
                              <a:off x="247962" y="427845"/>
                              <a:ext cx="330412"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393340890" name="Bent Arrow 20"/>
                          <wps:cNvSpPr/>
                          <wps:spPr>
                            <a:xfrm>
                              <a:off x="959995" y="870055"/>
                              <a:ext cx="330412"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879884007" name="Rounded Rectangle 16"/>
                          <wps:cNvSpPr/>
                          <wps:spPr>
                            <a:xfrm>
                              <a:off x="2038662" y="1349115"/>
                              <a:ext cx="1845617" cy="35941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07A59131" w14:textId="7906F565"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Execute Workflow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2344" name="Bent Arrow 21"/>
                          <wps:cNvSpPr/>
                          <wps:spPr>
                            <a:xfrm>
                              <a:off x="1672028" y="1304769"/>
                              <a:ext cx="330412"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2104551733" name="Bent Arrow 22"/>
                          <wps:cNvSpPr/>
                          <wps:spPr>
                            <a:xfrm>
                              <a:off x="2421536" y="1739484"/>
                              <a:ext cx="330200"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2141264703" name="Rounded Rectangle 17"/>
                          <wps:cNvSpPr/>
                          <wps:spPr>
                            <a:xfrm>
                              <a:off x="2795665" y="1783830"/>
                              <a:ext cx="1845310" cy="35941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5BFAF35" w14:textId="5AD21628"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Update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917230" name="Bent Arrow 49"/>
                          <wps:cNvSpPr/>
                          <wps:spPr>
                            <a:xfrm>
                              <a:off x="3163549" y="2174199"/>
                              <a:ext cx="330412" cy="22415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814258043" name="Rounded Rectangle 48"/>
                          <wps:cNvSpPr/>
                          <wps:spPr>
                            <a:xfrm>
                              <a:off x="3560164" y="2211050"/>
                              <a:ext cx="1845617" cy="35941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34C767EC" w14:textId="32A20626"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Publish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C993C91" id="Group 53" o:spid="_x0000_s1062" style="position:absolute;margin-left:30.7pt;margin-top:5.95pt;width:423.75pt;height:191.8pt;z-index:251670528;mso-width-relative:margin;mso-height-relative:margin" coordsize="59210,29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">
                <v:roundrect id="Rounded Rectangle 47" o:spid="_x0000_s1063" style="position:absolute;width:59210;height:2937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" fillcolor="#555 [2160]" strokecolor="black [3200]" strokeweight=".5pt">
                  <v:fill color2="#313131 [2608]" rotate="t" colors="0 #9b9b9b;.5 #8e8e8e;1 #797979" focus="100%" type="gradient">
                    <o:fill v:ext="view" type="gradientUnscaled"/>
                  </v:fill>
                  <v:stroke joinstyle="miter"/>
                </v:roundrect>
                <v:group id="Group 51" o:spid="_x0000_s1064" style="position:absolute;left:2623;top:1723;width:54057;height:25699" coordsize="54057,257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">
                  <v:roundrect id="Rounded Rectangle 13" o:spid="_x0000_s1065" style="position:absolute;width:11999;height:397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" fillcolor="#f3a875 [2165]" strokecolor="#ed7d31 [3205]" strokeweight=".5pt">
                    <v:fill color2="#f09558 [2613]" rotate="t" colors="0 #f7bda4;.5 #f5b195;1 #f8a581" focus="100%" type="gradient">
                      <o:fill v:ext="view" type="gradientUnscaled"/>
                    </v:fill>
                    <v:stroke joinstyle="miter"/>
                    <v:textbox>
                      <w:txbxContent>
                        <w:p w14:paraId="3EE86EE8" w14:textId="02821BC7"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Code Update</w:t>
                          </w:r>
                        </w:p>
                      </w:txbxContent>
                    </v:textbox>
                  </v:roundrect>
                  <v:roundrect id="Rounded Rectangle 14" o:spid="_x0000_s1066" style="position:absolute;left:6220;top:4796;width:13385;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" fillcolor="#f3a875 [2165]" strokecolor="#ed7d31 [3205]" strokeweight=".5pt">
                    <v:fill color2="#f09558 [2613]" rotate="t" colors="0 #f7bda4;.5 #f5b195;1 #f8a581" focus="100%" type="gradient">
                      <o:fill v:ext="view" type="gradientUnscaled"/>
                    </v:fill>
                    <v:stroke joinstyle="miter"/>
                    <v:textbox>
                      <w:txbxContent>
                        <w:p w14:paraId="75F3A294" w14:textId="6C1F0724"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Push to GitHub</w:t>
                          </w:r>
                        </w:p>
                      </w:txbxContent>
                    </v:textbox>
                  </v:roundrect>
                  <v:roundrect id="Rounded Rectangle 15" o:spid="_x0000_s1067" style="position:absolute;left:13566;top:9144;width:14846;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" fillcolor="#f3a875 [2165]" strokecolor="#ed7d31 [3205]" strokeweight=".5pt">
                    <v:fill color2="#f09558 [2613]" rotate="t" colors="0 #f7bda4;.5 #f5b195;1 #f8a581" focus="100%" type="gradient">
                      <o:fill v:ext="view" type="gradientUnscaled"/>
                    </v:fill>
                    <v:stroke joinstyle="miter"/>
                    <v:textbox>
                      <w:txbxContent>
                        <w:p w14:paraId="1EB101FA" w14:textId="581581AB"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 xml:space="preserve">Trigger </w:t>
                          </w:r>
                          <w:proofErr w:type="spellStart"/>
                          <w:r w:rsidRPr="00092C5A">
                            <w:rPr>
                              <w:rFonts w:ascii="Avenir Book" w:hAnsi="Avenir Book"/>
                              <w:b/>
                              <w:bCs/>
                              <w:sz w:val="16"/>
                              <w:szCs w:val="16"/>
                              <w:lang w:val="en-US"/>
                            </w:rPr>
                            <w:t>pipeline.yml</w:t>
                          </w:r>
                          <w:proofErr w:type="spellEnd"/>
                        </w:p>
                      </w:txbxContent>
                    </v:textbox>
                  </v:roundrect>
                  <v:shape id="Bent Arrow 19" o:spid="_x0000_s1068" style="position:absolute;left:2479;top:4278;width:3304;height:2242;visibility:visible;mso-wrap-style:none;v-text-anchor:middle" coordsize="330412,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" path="m,224155l,126087c,71926,43907,28019,98068,28019r176305,l274373,r56039,56039l274373,112078r,-28020l98068,84058v-23212,,-42029,18817,-42029,42029l56039,224155,,224155xe" fillcolor="#bf8f00 [2407]" strokecolor="#7f5f00 [1607]" strokeweight="1pt">
                    <v:stroke joinstyle="miter"/>
                    <v:path arrowok="t" o:connecttype="custom" o:connectlocs="0,224155;0,126087;98068,28019;274373,28019;274373,0;330412,56039;274373,112078;274373,84058;98068,84058;56039,126087;56039,224155;0,224155" o:connectangles="0,0,0,0,0,0,0,0,0,0,0,0"/>
                  </v:shape>
                  <v:shape id="Bent Arrow 20" o:spid="_x0000_s1069" style="position:absolute;left:9599;top:8700;width:3305;height:2242;visibility:visible;mso-wrap-style:none;v-text-anchor:middle" coordsize="330412,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" path="m,224155l,126087c,71926,43907,28019,98068,28019r176305,l274373,r56039,56039l274373,112078r,-28020l98068,84058v-23212,,-42029,18817,-42029,42029l56039,224155,,224155xe" fillcolor="#bf8f00 [2407]" strokecolor="#7f5f00 [1607]" strokeweight="1pt">
                    <v:stroke joinstyle="miter"/>
                    <v:path arrowok="t" o:connecttype="custom" o:connectlocs="0,224155;0,126087;98068,28019;274373,28019;274373,0;330412,56039;274373,112078;274373,84058;98068,84058;56039,126087;56039,224155;0,224155" o:connectangles="0,0,0,0,0,0,0,0,0,0,0,0"/>
                  </v:shape>
                  <v:roundrect id="Rounded Rectangle 16" o:spid="_x0000_s1070" style="position:absolute;left:20386;top:13491;width:18456;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" fillcolor="#f3a875 [2165]" strokecolor="#ed7d31 [3205]" strokeweight=".5pt">
                    <v:fill color2="#f09558 [2613]" rotate="t" colors="0 #f7bda4;.5 #f5b195;1 #f8a581" focus="100%" type="gradient">
                      <o:fill v:ext="view" type="gradientUnscaled"/>
                    </v:fill>
                    <v:stroke joinstyle="miter"/>
                    <v:textbox>
                      <w:txbxContent>
                        <w:p w14:paraId="07A59131" w14:textId="7906F565"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Execute Workflow</w:t>
                          </w:r>
                        </w:p>
                      </w:txbxContent>
                    </v:textbox>
                  </v:roundrect>
                  <v:shape id="Bent Arrow 21" o:spid="_x0000_s1071" style="position:absolute;left:16720;top:13047;width:3304;height:2242;visibility:visible;mso-wrap-style:none;v-text-anchor:middle" coordsize="330412,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" path="m,224155l,126087c,71926,43907,28019,98068,28019r176305,l274373,r56039,56039l274373,112078r,-28020l98068,84058v-23212,,-42029,18817,-42029,42029l56039,224155,,224155xe" fillcolor="#bf8f00 [2407]" strokecolor="#7f5f00 [1607]" strokeweight="1pt">
                    <v:stroke joinstyle="miter"/>
                    <v:path arrowok="t" o:connecttype="custom" o:connectlocs="0,224155;0,126087;98068,28019;274373,28019;274373,0;330412,56039;274373,112078;274373,84058;98068,84058;56039,126087;56039,224155;0,224155" o:connectangles="0,0,0,0,0,0,0,0,0,0,0,0"/>
                  </v:shape>
                  <v:shape id="Bent Arrow 22" o:spid="_x0000_s1072" style="position:absolute;left:24215;top:17394;width:3302;height:2242;visibility:visible;mso-wrap-style:none;v-text-anchor:middle" coordsize="330200,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" path="m,224155l,126087c,71926,43907,28019,98068,28019r176093,l274161,r56039,56039l274161,112078r,-28020l98068,84058v-23212,,-42029,18817,-42029,42029l56039,224155,,224155xe" fillcolor="#bf8f00 [2407]" strokecolor="#7f5f00 [1607]" strokeweight="1pt">
                    <v:stroke joinstyle="miter"/>
                    <v:path arrowok="t" o:connecttype="custom" o:connectlocs="0,224155;0,126087;98068,28019;274161,28019;274161,0;330200,56039;274161,112078;274161,84058;98068,84058;56039,126087;56039,224155;0,224155" o:connectangles="0,0,0,0,0,0,0,0,0,0,0,0"/>
                  </v:shape>
                  <v:roundrect id="Rounded Rectangle 17" o:spid="_x0000_s1073" style="position:absolute;left:27956;top:17838;width:18453;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" fillcolor="#f3a875 [2165]" strokecolor="#ed7d31 [3205]" strokeweight=".5pt">
                    <v:fill color2="#f09558 [2613]" rotate="t" colors="0 #f7bda4;.5 #f5b195;1 #f8a581" focus="100%" type="gradient">
                      <o:fill v:ext="view" type="gradientUnscaled"/>
                    </v:fill>
                    <v:stroke joinstyle="miter"/>
                    <v:textbox>
                      <w:txbxContent>
                        <w:p w14:paraId="75BFAF35" w14:textId="5AD21628"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Update Deployment</w:t>
                          </w:r>
                        </w:p>
                      </w:txbxContent>
                    </v:textbox>
                  </v:roundrect>
                  <v:shape id="Bent Arrow 49" o:spid="_x0000_s1074" style="position:absolute;left:31635;top:21741;width:3304;height:2242;visibility:visible;mso-wrap-style:none;v-text-anchor:middle" coordsize="330412,224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" path="m,224155l,126087c,71926,43907,28019,98068,28019r176305,l274373,r56039,56039l274373,112078r,-28020l98068,84058v-23212,,-42029,18817,-42029,42029l56039,224155,,224155xe" fillcolor="#bf8f00 [2407]" strokecolor="#7f5f00 [1607]" strokeweight="1pt">
                    <v:stroke joinstyle="miter"/>
                    <v:path arrowok="t" o:connecttype="custom" o:connectlocs="0,224155;0,126087;98068,28019;274373,28019;274373,0;330412,56039;274373,112078;274373,84058;98068,84058;56039,126087;56039,224155;0,224155" o:connectangles="0,0,0,0,0,0,0,0,0,0,0,0"/>
                  </v:shape>
                  <v:roundrect id="Rounded Rectangle 48" o:spid="_x0000_s1075" style="position:absolute;left:35601;top:22110;width:18456;height:359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" fillcolor="#f3a875 [2165]" strokecolor="#ed7d31 [3205]" strokeweight=".5pt">
                    <v:fill color2="#f09558 [2613]" rotate="t" colors="0 #f7bda4;.5 #f5b195;1 #f8a581" focus="100%" type="gradient">
                      <o:fill v:ext="view" type="gradientUnscaled"/>
                    </v:fill>
                    <v:stroke joinstyle="miter"/>
                    <v:textbox>
                      <w:txbxContent>
                        <w:p w14:paraId="34C767EC" w14:textId="32A20626" w:rsidR="00C261CC" w:rsidRPr="00092C5A" w:rsidRDefault="00C261CC" w:rsidP="00C261CC">
                          <w:pPr>
                            <w:jc w:val="center"/>
                            <w:rPr>
                              <w:rFonts w:ascii="Avenir Book" w:hAnsi="Avenir Book"/>
                              <w:b/>
                              <w:bCs/>
                              <w:sz w:val="16"/>
                              <w:szCs w:val="16"/>
                              <w:lang w:val="en-US"/>
                            </w:rPr>
                          </w:pPr>
                          <w:r w:rsidRPr="00092C5A">
                            <w:rPr>
                              <w:rFonts w:ascii="Avenir Book" w:hAnsi="Avenir Book"/>
                              <w:b/>
                              <w:bCs/>
                              <w:sz w:val="16"/>
                              <w:szCs w:val="16"/>
                              <w:lang w:val="en-US"/>
                            </w:rPr>
                            <w:t>Publish Application</w:t>
                          </w:r>
                        </w:p>
                      </w:txbxContent>
                    </v:textbox>
                  </v:roundrect>
                </v:group>
              </v:group>
            </w:pict>
          </mc:Fallback>
        </mc:AlternateContent>
      </w:r>
    </w:p>
    <w:p w14:paraId="5B623F48" w14:textId="2D1A36FA" w:rsidR="00C261CC" w:rsidRDefault="00C261CC" w:rsidP="00241B76">
      <w:pPr>
        <w:rPr>
          <w:rFonts w:ascii="Avenir Book" w:hAnsi="Avenir Book" w:cs="CordiaUPC"/>
          <w:b/>
          <w:bCs/>
          <w:sz w:val="18"/>
          <w:szCs w:val="18"/>
        </w:rPr>
      </w:pPr>
    </w:p>
    <w:p w14:paraId="41FD2FA4" w14:textId="266DA5B7" w:rsidR="00C261CC" w:rsidRDefault="00C261CC" w:rsidP="00241B76">
      <w:pPr>
        <w:rPr>
          <w:rFonts w:ascii="Avenir Book" w:hAnsi="Avenir Book" w:cs="CordiaUPC"/>
          <w:b/>
          <w:bCs/>
          <w:sz w:val="18"/>
          <w:szCs w:val="18"/>
        </w:rPr>
      </w:pPr>
    </w:p>
    <w:p w14:paraId="16ECF062" w14:textId="447D2FA9" w:rsidR="00C261CC" w:rsidRDefault="00C261CC" w:rsidP="00241B76">
      <w:pPr>
        <w:rPr>
          <w:rFonts w:ascii="Avenir Book" w:hAnsi="Avenir Book" w:cs="CordiaUPC"/>
          <w:b/>
          <w:bCs/>
          <w:sz w:val="18"/>
          <w:szCs w:val="18"/>
        </w:rPr>
      </w:pPr>
    </w:p>
    <w:p w14:paraId="4105F88F" w14:textId="0782933B" w:rsidR="00C261CC" w:rsidRDefault="00C261CC" w:rsidP="00241B76">
      <w:pPr>
        <w:rPr>
          <w:rFonts w:ascii="Avenir Book" w:hAnsi="Avenir Book" w:cs="CordiaUPC"/>
          <w:b/>
          <w:bCs/>
          <w:sz w:val="18"/>
          <w:szCs w:val="18"/>
        </w:rPr>
      </w:pPr>
    </w:p>
    <w:p w14:paraId="0CDC23F2" w14:textId="21BB72AC" w:rsidR="00C261CC" w:rsidRDefault="00C261CC" w:rsidP="00241B76">
      <w:pPr>
        <w:rPr>
          <w:rFonts w:ascii="Avenir Book" w:hAnsi="Avenir Book" w:cs="CordiaUPC"/>
          <w:b/>
          <w:bCs/>
          <w:sz w:val="18"/>
          <w:szCs w:val="18"/>
        </w:rPr>
      </w:pPr>
    </w:p>
    <w:p w14:paraId="7A0D7D37" w14:textId="38BF37E0" w:rsidR="00C261CC" w:rsidRDefault="00C261CC" w:rsidP="00241B76">
      <w:pPr>
        <w:rPr>
          <w:rFonts w:ascii="Avenir Book" w:hAnsi="Avenir Book" w:cs="CordiaUPC"/>
          <w:b/>
          <w:bCs/>
          <w:sz w:val="18"/>
          <w:szCs w:val="18"/>
        </w:rPr>
      </w:pPr>
    </w:p>
    <w:p w14:paraId="25838BF6" w14:textId="35AE3E2D" w:rsidR="00C261CC" w:rsidRDefault="00C261CC" w:rsidP="00241B76">
      <w:pPr>
        <w:rPr>
          <w:rFonts w:ascii="Avenir Book" w:hAnsi="Avenir Book" w:cs="CordiaUPC"/>
          <w:b/>
          <w:bCs/>
          <w:sz w:val="18"/>
          <w:szCs w:val="18"/>
        </w:rPr>
      </w:pPr>
    </w:p>
    <w:p w14:paraId="21F67ACB" w14:textId="7F161BC9" w:rsidR="00C261CC" w:rsidRDefault="00C261CC" w:rsidP="00241B76">
      <w:pPr>
        <w:rPr>
          <w:rFonts w:ascii="Avenir Book" w:hAnsi="Avenir Book" w:cs="CordiaUPC"/>
          <w:b/>
          <w:bCs/>
          <w:sz w:val="18"/>
          <w:szCs w:val="18"/>
        </w:rPr>
      </w:pPr>
    </w:p>
    <w:p w14:paraId="0BA90A16" w14:textId="302B7304" w:rsidR="00C261CC" w:rsidRDefault="00C261CC" w:rsidP="00241B76">
      <w:pPr>
        <w:rPr>
          <w:rFonts w:ascii="Avenir Book" w:hAnsi="Avenir Book" w:cs="CordiaUPC"/>
          <w:b/>
          <w:bCs/>
          <w:sz w:val="18"/>
          <w:szCs w:val="18"/>
        </w:rPr>
      </w:pPr>
    </w:p>
    <w:p w14:paraId="39D7CAC9" w14:textId="4EB71470" w:rsidR="00C261CC" w:rsidRDefault="00C261CC" w:rsidP="00241B76">
      <w:pPr>
        <w:rPr>
          <w:rFonts w:ascii="Avenir Book" w:hAnsi="Avenir Book" w:cs="CordiaUPC"/>
          <w:b/>
          <w:bCs/>
          <w:sz w:val="18"/>
          <w:szCs w:val="18"/>
        </w:rPr>
      </w:pPr>
    </w:p>
    <w:p w14:paraId="47D6A1E0" w14:textId="6912FE7E" w:rsidR="00C261CC" w:rsidRDefault="00C261CC" w:rsidP="00241B76">
      <w:pPr>
        <w:rPr>
          <w:rFonts w:ascii="Avenir Book" w:hAnsi="Avenir Book" w:cs="CordiaUPC"/>
          <w:b/>
          <w:bCs/>
          <w:sz w:val="18"/>
          <w:szCs w:val="18"/>
        </w:rPr>
      </w:pPr>
    </w:p>
    <w:p w14:paraId="58F925E1" w14:textId="4D551F54" w:rsidR="00C261CC" w:rsidRDefault="00C261CC" w:rsidP="00241B76">
      <w:pPr>
        <w:rPr>
          <w:rFonts w:ascii="Avenir Book" w:hAnsi="Avenir Book" w:cs="CordiaUPC"/>
          <w:b/>
          <w:bCs/>
          <w:sz w:val="18"/>
          <w:szCs w:val="18"/>
        </w:rPr>
      </w:pPr>
    </w:p>
    <w:p w14:paraId="4A63465F" w14:textId="0BF2F0E3" w:rsidR="00C261CC" w:rsidRDefault="00C261CC" w:rsidP="00241B76">
      <w:pPr>
        <w:rPr>
          <w:rFonts w:ascii="Avenir Book" w:hAnsi="Avenir Book" w:cs="CordiaUPC"/>
          <w:b/>
          <w:bCs/>
          <w:sz w:val="18"/>
          <w:szCs w:val="18"/>
        </w:rPr>
      </w:pPr>
    </w:p>
    <w:p w14:paraId="64489436" w14:textId="728E3B3E" w:rsidR="00C261CC" w:rsidRDefault="00C261CC" w:rsidP="00241B76">
      <w:pPr>
        <w:rPr>
          <w:rFonts w:ascii="Avenir Book" w:hAnsi="Avenir Book" w:cs="CordiaUPC"/>
          <w:b/>
          <w:bCs/>
          <w:sz w:val="18"/>
          <w:szCs w:val="18"/>
        </w:rPr>
      </w:pPr>
    </w:p>
    <w:p w14:paraId="506BE560" w14:textId="700FFFC6" w:rsidR="00C261CC" w:rsidRDefault="00C261CC" w:rsidP="00241B76">
      <w:pPr>
        <w:rPr>
          <w:rFonts w:ascii="Avenir Book" w:hAnsi="Avenir Book" w:cs="CordiaUPC"/>
          <w:b/>
          <w:bCs/>
          <w:sz w:val="18"/>
          <w:szCs w:val="18"/>
        </w:rPr>
      </w:pPr>
    </w:p>
    <w:p w14:paraId="2877833D" w14:textId="360078E6" w:rsidR="00C261CC" w:rsidRDefault="00C261CC" w:rsidP="00241B76">
      <w:pPr>
        <w:rPr>
          <w:rFonts w:ascii="Avenir Book" w:hAnsi="Avenir Book" w:cs="CordiaUPC"/>
          <w:b/>
          <w:bCs/>
          <w:sz w:val="18"/>
          <w:szCs w:val="18"/>
        </w:rPr>
      </w:pPr>
    </w:p>
    <w:p w14:paraId="49FCE663" w14:textId="77777777" w:rsidR="0058264A" w:rsidRDefault="0058264A" w:rsidP="00241B76">
      <w:pPr>
        <w:rPr>
          <w:rFonts w:ascii="Avenir Book" w:hAnsi="Avenir Book" w:cs="CordiaUPC"/>
          <w:b/>
          <w:bCs/>
          <w:sz w:val="18"/>
          <w:szCs w:val="18"/>
        </w:rPr>
      </w:pPr>
    </w:p>
    <w:p w14:paraId="74C30B5D" w14:textId="1F9FA154" w:rsidR="00241B76" w:rsidRDefault="00241B76" w:rsidP="00241B76">
      <w:pPr>
        <w:rPr>
          <w:rFonts w:ascii="Avenir Book" w:hAnsi="Avenir Book" w:cs="CordiaUPC"/>
          <w:b/>
          <w:bCs/>
          <w:sz w:val="18"/>
          <w:szCs w:val="18"/>
        </w:rPr>
      </w:pPr>
      <w:r w:rsidRPr="00241B76">
        <w:rPr>
          <w:rFonts w:ascii="Avenir Book" w:hAnsi="Avenir Book" w:cs="CordiaUPC"/>
          <w:b/>
          <w:bCs/>
          <w:sz w:val="18"/>
          <w:szCs w:val="18"/>
        </w:rPr>
        <w:t xml:space="preserve">13.2 </w:t>
      </w:r>
      <w:proofErr w:type="spellStart"/>
      <w:r w:rsidRPr="00241B76">
        <w:rPr>
          <w:rFonts w:ascii="Avenir Book" w:hAnsi="Avenir Book" w:cs="CordiaUPC"/>
          <w:b/>
          <w:bCs/>
          <w:sz w:val="18"/>
          <w:szCs w:val="18"/>
        </w:rPr>
        <w:t>pipeline.yml</w:t>
      </w:r>
      <w:proofErr w:type="spellEnd"/>
      <w:r w:rsidRPr="00241B76">
        <w:rPr>
          <w:rFonts w:ascii="Avenir Book" w:hAnsi="Avenir Book" w:cs="CordiaUPC"/>
          <w:b/>
          <w:bCs/>
          <w:sz w:val="18"/>
          <w:szCs w:val="18"/>
        </w:rPr>
        <w:t xml:space="preserve"> Structure</w:t>
      </w:r>
      <w:r w:rsidRPr="00241B76">
        <w:rPr>
          <w:rFonts w:ascii="Avenir Book" w:hAnsi="Avenir Book" w:cs="CordiaUPC"/>
          <w:b/>
          <w:bCs/>
          <w:sz w:val="18"/>
          <w:szCs w:val="18"/>
        </w:rPr>
        <w:br/>
      </w:r>
    </w:p>
    <w:p w14:paraId="3892D063" w14:textId="3E447131" w:rsidR="0058264A" w:rsidRPr="0058264A" w:rsidRDefault="0058264A" w:rsidP="0058264A">
      <w:pPr>
        <w:rPr>
          <w:rFonts w:ascii="Avenir Book" w:hAnsi="Avenir Book" w:cs="CordiaUPC"/>
          <w:b/>
          <w:bCs/>
          <w:sz w:val="18"/>
          <w:szCs w:val="18"/>
        </w:rPr>
      </w:pPr>
      <w:r w:rsidRPr="0058264A">
        <w:rPr>
          <w:rFonts w:ascii="Avenir Book" w:hAnsi="Avenir Book" w:cs="CordiaUPC"/>
          <w:b/>
          <w:bCs/>
          <w:sz w:val="18"/>
          <w:szCs w:val="18"/>
        </w:rPr>
        <w:t xml:space="preserve">A. Create </w:t>
      </w:r>
      <w:proofErr w:type="spellStart"/>
      <w:r w:rsidRPr="0058264A">
        <w:rPr>
          <w:rFonts w:ascii="Avenir Book" w:hAnsi="Avenir Book" w:cs="CordiaUPC"/>
          <w:b/>
          <w:bCs/>
          <w:sz w:val="18"/>
          <w:szCs w:val="18"/>
        </w:rPr>
        <w:t>pipeline.yml</w:t>
      </w:r>
      <w:proofErr w:type="spellEnd"/>
      <w:r w:rsidRPr="0058264A">
        <w:rPr>
          <w:rFonts w:ascii="Avenir Book" w:hAnsi="Avenir Book" w:cs="CordiaUPC"/>
          <w:b/>
          <w:bCs/>
          <w:sz w:val="18"/>
          <w:szCs w:val="18"/>
        </w:rPr>
        <w:t xml:space="preserve"> file in GitHub repo</w:t>
      </w:r>
    </w:p>
    <w:p w14:paraId="1D418198" w14:textId="09B97268" w:rsidR="0058264A" w:rsidRDefault="0058264A" w:rsidP="0058264A">
      <w:pPr>
        <w:rPr>
          <w:rFonts w:ascii="Avenir Book" w:hAnsi="Avenir Book" w:cs="CordiaUPC"/>
          <w:b/>
          <w:bCs/>
          <w:sz w:val="18"/>
          <w:szCs w:val="18"/>
        </w:rPr>
      </w:pPr>
    </w:p>
    <w:p w14:paraId="2A66C517" w14:textId="1D160D9A" w:rsidR="0058264A" w:rsidRDefault="0058264A" w:rsidP="0058264A">
      <w:pPr>
        <w:jc w:val="center"/>
        <w:rPr>
          <w:rFonts w:ascii="Avenir Book" w:hAnsi="Avenir Book" w:cs="CordiaUPC"/>
          <w:b/>
          <w:bCs/>
          <w:sz w:val="18"/>
          <w:szCs w:val="18"/>
        </w:rPr>
      </w:pPr>
      <w:r w:rsidRPr="0058264A">
        <w:rPr>
          <w:rFonts w:ascii="Avenir Book" w:hAnsi="Avenir Book" w:cs="CordiaUPC"/>
          <w:b/>
          <w:bCs/>
          <w:noProof/>
          <w:sz w:val="18"/>
          <w:szCs w:val="18"/>
        </w:rPr>
        <w:drawing>
          <wp:inline distT="0" distB="0" distL="0" distR="0" wp14:anchorId="72149699" wp14:editId="403764F3">
            <wp:extent cx="5321508" cy="2067751"/>
            <wp:effectExtent l="0" t="0" r="0" b="2540"/>
            <wp:docPr id="138304711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7111" name="Picture 52" descr="A screenshot of a computer&#10;&#10;Description automatically generated"/>
                    <pic:cNvPicPr/>
                  </pic:nvPicPr>
                  <pic:blipFill rotWithShape="1">
                    <a:blip r:embed="rId21"/>
                    <a:srcRect b="22630"/>
                    <a:stretch/>
                  </pic:blipFill>
                  <pic:spPr bwMode="auto">
                    <a:xfrm>
                      <a:off x="0" y="0"/>
                      <a:ext cx="5484837" cy="2131215"/>
                    </a:xfrm>
                    <a:prstGeom prst="rect">
                      <a:avLst/>
                    </a:prstGeom>
                    <a:ln>
                      <a:noFill/>
                    </a:ln>
                    <a:extLst>
                      <a:ext uri="{53640926-AAD7-44D8-BBD7-CCE9431645EC}">
                        <a14:shadowObscured xmlns:a14="http://schemas.microsoft.com/office/drawing/2010/main"/>
                      </a:ext>
                    </a:extLst>
                  </pic:spPr>
                </pic:pic>
              </a:graphicData>
            </a:graphic>
          </wp:inline>
        </w:drawing>
      </w:r>
    </w:p>
    <w:p w14:paraId="4EE3588F" w14:textId="744BFE40" w:rsidR="0058264A" w:rsidRDefault="0058264A" w:rsidP="00241B76">
      <w:pPr>
        <w:rPr>
          <w:rFonts w:ascii="Avenir Book" w:hAnsi="Avenir Book" w:cs="CordiaUPC"/>
          <w:b/>
          <w:bCs/>
          <w:sz w:val="18"/>
          <w:szCs w:val="18"/>
        </w:rPr>
      </w:pPr>
    </w:p>
    <w:p w14:paraId="38B6DF45" w14:textId="7C27CA63" w:rsidR="0058264A" w:rsidRPr="0058264A" w:rsidRDefault="0058264A" w:rsidP="0058264A">
      <w:pPr>
        <w:rPr>
          <w:rFonts w:ascii="Avenir Book" w:hAnsi="Avenir Book" w:cs="CordiaUPC"/>
          <w:b/>
          <w:bCs/>
          <w:sz w:val="18"/>
          <w:szCs w:val="18"/>
        </w:rPr>
      </w:pPr>
      <w:r w:rsidRPr="0058264A">
        <w:rPr>
          <w:rFonts w:ascii="Avenir Book" w:hAnsi="Avenir Book" w:cs="CordiaUPC"/>
          <w:b/>
          <w:bCs/>
          <w:sz w:val="18"/>
          <w:szCs w:val="18"/>
        </w:rPr>
        <w:lastRenderedPageBreak/>
        <w:t>B. Define YAML file and list all steps</w:t>
      </w:r>
    </w:p>
    <w:p w14:paraId="2265DC08" w14:textId="39436271" w:rsidR="0058264A" w:rsidRDefault="0058264A" w:rsidP="00241B76">
      <w:pPr>
        <w:rPr>
          <w:rFonts w:ascii="Avenir Book" w:hAnsi="Avenir Book" w:cs="CordiaUPC"/>
          <w:b/>
          <w:bCs/>
          <w:sz w:val="18"/>
          <w:szCs w:val="18"/>
        </w:rPr>
      </w:pPr>
    </w:p>
    <w:p w14:paraId="69246908" w14:textId="4F1270EC" w:rsidR="0058264A" w:rsidRDefault="0058264A" w:rsidP="00241B76">
      <w:pPr>
        <w:rPr>
          <w:rFonts w:ascii="Avenir Book" w:hAnsi="Avenir Book" w:cs="CordiaUPC"/>
          <w:b/>
          <w:bCs/>
          <w:sz w:val="18"/>
          <w:szCs w:val="18"/>
        </w:rPr>
      </w:pPr>
      <w:r>
        <w:rPr>
          <w:rFonts w:ascii="Avenir Book" w:hAnsi="Avenir Book" w:cs="CordiaUPC"/>
          <w:b/>
          <w:bCs/>
          <w:noProof/>
          <w:sz w:val="18"/>
          <w:szCs w:val="18"/>
        </w:rPr>
        <w:drawing>
          <wp:inline distT="0" distB="0" distL="0" distR="0" wp14:anchorId="1182FAAF" wp14:editId="4AE9816B">
            <wp:extent cx="5561351" cy="4764739"/>
            <wp:effectExtent l="0" t="0" r="1270" b="0"/>
            <wp:docPr id="1478436696"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36696" name="Picture 54"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r="30300"/>
                    <a:stretch/>
                  </pic:blipFill>
                  <pic:spPr bwMode="auto">
                    <a:xfrm>
                      <a:off x="0" y="0"/>
                      <a:ext cx="5605861" cy="4802874"/>
                    </a:xfrm>
                    <a:prstGeom prst="rect">
                      <a:avLst/>
                    </a:prstGeom>
                    <a:ln>
                      <a:noFill/>
                    </a:ln>
                    <a:extLst>
                      <a:ext uri="{53640926-AAD7-44D8-BBD7-CCE9431645EC}">
                        <a14:shadowObscured xmlns:a14="http://schemas.microsoft.com/office/drawing/2010/main"/>
                      </a:ext>
                    </a:extLst>
                  </pic:spPr>
                </pic:pic>
              </a:graphicData>
            </a:graphic>
          </wp:inline>
        </w:drawing>
      </w:r>
    </w:p>
    <w:p w14:paraId="37C26FAF" w14:textId="0FE9A56A" w:rsidR="0058264A" w:rsidRDefault="0058264A" w:rsidP="00241B76">
      <w:pPr>
        <w:rPr>
          <w:rFonts w:ascii="Avenir Book" w:hAnsi="Avenir Book" w:cs="CordiaUPC"/>
          <w:b/>
          <w:bCs/>
          <w:sz w:val="18"/>
          <w:szCs w:val="18"/>
        </w:rPr>
      </w:pPr>
    </w:p>
    <w:p w14:paraId="117B7ED2" w14:textId="21213E46" w:rsidR="00F87B2C" w:rsidRDefault="00F87B2C" w:rsidP="00241B76">
      <w:pPr>
        <w:rPr>
          <w:rFonts w:ascii="Avenir Book" w:hAnsi="Avenir Book" w:cs="CordiaUPC"/>
          <w:b/>
          <w:bCs/>
          <w:sz w:val="18"/>
          <w:szCs w:val="18"/>
        </w:rPr>
      </w:pPr>
      <w:r w:rsidRPr="00F87B2C">
        <w:rPr>
          <w:rFonts w:ascii="Avenir Book" w:hAnsi="Avenir Book" w:cs="CordiaUPC"/>
          <w:b/>
          <w:bCs/>
          <w:sz w:val="18"/>
          <w:szCs w:val="18"/>
        </w:rPr>
        <w:t>Key Workflow Configuration</w:t>
      </w:r>
    </w:p>
    <w:p w14:paraId="135EC405" w14:textId="77777777" w:rsidR="00F87B2C" w:rsidRDefault="00F87B2C" w:rsidP="00241B76">
      <w:pPr>
        <w:rPr>
          <w:rFonts w:ascii="Avenir Book" w:hAnsi="Avenir Book" w:cs="CordiaUPC"/>
          <w:b/>
          <w:bCs/>
          <w:sz w:val="18"/>
          <w:szCs w:val="18"/>
        </w:rPr>
      </w:pPr>
    </w:p>
    <w:tbl>
      <w:tblPr>
        <w:tblW w:w="4120" w:type="dxa"/>
        <w:tblInd w:w="607" w:type="dxa"/>
        <w:tblLook w:val="04A0" w:firstRow="1" w:lastRow="0" w:firstColumn="1" w:lastColumn="0" w:noHBand="0" w:noVBand="1"/>
      </w:tblPr>
      <w:tblGrid>
        <w:gridCol w:w="1300"/>
        <w:gridCol w:w="2820"/>
      </w:tblGrid>
      <w:tr w:rsidR="00F87B2C" w14:paraId="27DA1FC6" w14:textId="77777777" w:rsidTr="00F87B2C">
        <w:trPr>
          <w:trHeight w:val="380"/>
        </w:trPr>
        <w:tc>
          <w:tcPr>
            <w:tcW w:w="13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A4E0B04" w14:textId="77777777" w:rsidR="00F87B2C" w:rsidRDefault="00F87B2C">
            <w:pPr>
              <w:jc w:val="center"/>
              <w:rPr>
                <w:rFonts w:ascii="Avenir Book" w:hAnsi="Avenir Book" w:cs="Calibri"/>
                <w:b/>
                <w:bCs/>
                <w:color w:val="FFFFFF"/>
                <w:sz w:val="16"/>
                <w:szCs w:val="16"/>
              </w:rPr>
            </w:pPr>
            <w:r>
              <w:rPr>
                <w:rFonts w:ascii="Avenir Book" w:hAnsi="Avenir Book" w:cs="Calibri"/>
                <w:b/>
                <w:bCs/>
                <w:color w:val="FFFFFF"/>
                <w:sz w:val="16"/>
                <w:szCs w:val="16"/>
              </w:rPr>
              <w:t>Section</w:t>
            </w:r>
          </w:p>
        </w:tc>
        <w:tc>
          <w:tcPr>
            <w:tcW w:w="2820" w:type="dxa"/>
            <w:tcBorders>
              <w:top w:val="single" w:sz="4" w:space="0" w:color="auto"/>
              <w:left w:val="nil"/>
              <w:bottom w:val="single" w:sz="4" w:space="0" w:color="auto"/>
              <w:right w:val="single" w:sz="4" w:space="0" w:color="auto"/>
            </w:tcBorders>
            <w:shd w:val="clear" w:color="000000" w:fill="2F75B5"/>
            <w:noWrap/>
            <w:vAlign w:val="center"/>
            <w:hideMark/>
          </w:tcPr>
          <w:p w14:paraId="7F096E51" w14:textId="77777777" w:rsidR="00F87B2C" w:rsidRDefault="00F87B2C">
            <w:pPr>
              <w:ind w:firstLineChars="100" w:firstLine="161"/>
              <w:rPr>
                <w:rFonts w:ascii="Avenir Book" w:hAnsi="Avenir Book" w:cs="Calibri"/>
                <w:b/>
                <w:bCs/>
                <w:color w:val="FFFFFF"/>
                <w:sz w:val="16"/>
                <w:szCs w:val="16"/>
              </w:rPr>
            </w:pPr>
            <w:r>
              <w:rPr>
                <w:rFonts w:ascii="Avenir Book" w:hAnsi="Avenir Book" w:cs="Calibri"/>
                <w:b/>
                <w:bCs/>
                <w:color w:val="FFFFFF"/>
                <w:sz w:val="16"/>
                <w:szCs w:val="16"/>
              </w:rPr>
              <w:t>Purpose</w:t>
            </w:r>
          </w:p>
        </w:tc>
      </w:tr>
      <w:tr w:rsidR="00F87B2C" w14:paraId="29E09E44" w14:textId="77777777" w:rsidTr="00F87B2C">
        <w:trPr>
          <w:trHeight w:val="38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7601BCA1"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name</w:t>
            </w:r>
          </w:p>
        </w:tc>
        <w:tc>
          <w:tcPr>
            <w:tcW w:w="2820" w:type="dxa"/>
            <w:tcBorders>
              <w:top w:val="nil"/>
              <w:left w:val="nil"/>
              <w:bottom w:val="single" w:sz="4" w:space="0" w:color="auto"/>
              <w:right w:val="single" w:sz="4" w:space="0" w:color="auto"/>
            </w:tcBorders>
            <w:shd w:val="clear" w:color="auto" w:fill="auto"/>
            <w:noWrap/>
            <w:vAlign w:val="center"/>
            <w:hideMark/>
          </w:tcPr>
          <w:p w14:paraId="3BAE5431"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Defines workflow name</w:t>
            </w:r>
          </w:p>
        </w:tc>
      </w:tr>
      <w:tr w:rsidR="00F87B2C" w14:paraId="16A3288B" w14:textId="77777777" w:rsidTr="00F87B2C">
        <w:trPr>
          <w:trHeight w:val="38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9244E9A"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on</w:t>
            </w:r>
          </w:p>
        </w:tc>
        <w:tc>
          <w:tcPr>
            <w:tcW w:w="2820" w:type="dxa"/>
            <w:tcBorders>
              <w:top w:val="nil"/>
              <w:left w:val="nil"/>
              <w:bottom w:val="single" w:sz="4" w:space="0" w:color="auto"/>
              <w:right w:val="single" w:sz="4" w:space="0" w:color="auto"/>
            </w:tcBorders>
            <w:shd w:val="clear" w:color="auto" w:fill="auto"/>
            <w:noWrap/>
            <w:vAlign w:val="center"/>
            <w:hideMark/>
          </w:tcPr>
          <w:p w14:paraId="70E830C0"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Defines trigger event</w:t>
            </w:r>
          </w:p>
        </w:tc>
      </w:tr>
      <w:tr w:rsidR="00F87B2C" w14:paraId="6343D512" w14:textId="77777777" w:rsidTr="00F87B2C">
        <w:trPr>
          <w:trHeight w:val="38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C571A77"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jobs</w:t>
            </w:r>
          </w:p>
        </w:tc>
        <w:tc>
          <w:tcPr>
            <w:tcW w:w="2820" w:type="dxa"/>
            <w:tcBorders>
              <w:top w:val="nil"/>
              <w:left w:val="nil"/>
              <w:bottom w:val="single" w:sz="4" w:space="0" w:color="auto"/>
              <w:right w:val="single" w:sz="4" w:space="0" w:color="auto"/>
            </w:tcBorders>
            <w:shd w:val="clear" w:color="auto" w:fill="auto"/>
            <w:noWrap/>
            <w:vAlign w:val="center"/>
            <w:hideMark/>
          </w:tcPr>
          <w:p w14:paraId="049F0307"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Groups execution tasks</w:t>
            </w:r>
          </w:p>
        </w:tc>
      </w:tr>
      <w:tr w:rsidR="00F87B2C" w14:paraId="65DB316D" w14:textId="77777777" w:rsidTr="00F87B2C">
        <w:trPr>
          <w:trHeight w:val="38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C51EFDA"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steps</w:t>
            </w:r>
          </w:p>
        </w:tc>
        <w:tc>
          <w:tcPr>
            <w:tcW w:w="2820" w:type="dxa"/>
            <w:tcBorders>
              <w:top w:val="nil"/>
              <w:left w:val="nil"/>
              <w:bottom w:val="single" w:sz="4" w:space="0" w:color="auto"/>
              <w:right w:val="single" w:sz="4" w:space="0" w:color="auto"/>
            </w:tcBorders>
            <w:shd w:val="clear" w:color="auto" w:fill="auto"/>
            <w:noWrap/>
            <w:vAlign w:val="center"/>
            <w:hideMark/>
          </w:tcPr>
          <w:p w14:paraId="2E6B4FA5"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Executes workflow commands</w:t>
            </w:r>
          </w:p>
        </w:tc>
      </w:tr>
    </w:tbl>
    <w:p w14:paraId="15E4F739" w14:textId="77777777" w:rsidR="00F87B2C" w:rsidRDefault="00F87B2C" w:rsidP="00241B76">
      <w:pPr>
        <w:rPr>
          <w:rFonts w:ascii="Avenir Book" w:hAnsi="Avenir Book" w:cs="CordiaUPC"/>
          <w:b/>
          <w:bCs/>
          <w:sz w:val="18"/>
          <w:szCs w:val="18"/>
        </w:rPr>
      </w:pPr>
    </w:p>
    <w:p w14:paraId="360EDCD0" w14:textId="77777777" w:rsidR="00F87B2C" w:rsidRDefault="00F87B2C" w:rsidP="00241B76">
      <w:pPr>
        <w:rPr>
          <w:rFonts w:ascii="Avenir Book" w:hAnsi="Avenir Book" w:cs="CordiaUPC"/>
          <w:b/>
          <w:bCs/>
          <w:sz w:val="18"/>
          <w:szCs w:val="18"/>
        </w:rPr>
      </w:pPr>
    </w:p>
    <w:p w14:paraId="0E486C9D" w14:textId="77777777" w:rsidR="00F87B2C" w:rsidRDefault="00F87B2C" w:rsidP="00241B76">
      <w:pPr>
        <w:rPr>
          <w:rFonts w:ascii="Avenir Book" w:hAnsi="Avenir Book" w:cs="CordiaUPC"/>
          <w:b/>
          <w:bCs/>
          <w:sz w:val="18"/>
          <w:szCs w:val="18"/>
        </w:rPr>
      </w:pPr>
    </w:p>
    <w:p w14:paraId="1C783A81" w14:textId="77777777" w:rsidR="00F87B2C" w:rsidRDefault="00F87B2C" w:rsidP="00241B76">
      <w:pPr>
        <w:rPr>
          <w:rFonts w:ascii="Avenir Book" w:hAnsi="Avenir Book" w:cs="CordiaUPC"/>
          <w:b/>
          <w:bCs/>
          <w:sz w:val="18"/>
          <w:szCs w:val="18"/>
        </w:rPr>
      </w:pPr>
    </w:p>
    <w:p w14:paraId="1A9D07D9" w14:textId="77777777" w:rsidR="00F87B2C" w:rsidRDefault="00F87B2C" w:rsidP="00241B76">
      <w:pPr>
        <w:rPr>
          <w:rFonts w:ascii="Avenir Book" w:hAnsi="Avenir Book" w:cs="CordiaUPC"/>
          <w:b/>
          <w:bCs/>
          <w:sz w:val="18"/>
          <w:szCs w:val="18"/>
        </w:rPr>
      </w:pPr>
    </w:p>
    <w:p w14:paraId="4008DFD1" w14:textId="77777777" w:rsidR="00F87B2C" w:rsidRDefault="00F87B2C" w:rsidP="00241B76">
      <w:pPr>
        <w:rPr>
          <w:rFonts w:ascii="Avenir Book" w:hAnsi="Avenir Book" w:cs="CordiaUPC"/>
          <w:b/>
          <w:bCs/>
          <w:sz w:val="18"/>
          <w:szCs w:val="18"/>
        </w:rPr>
      </w:pPr>
    </w:p>
    <w:p w14:paraId="3BEA359E" w14:textId="77777777" w:rsidR="00F87B2C" w:rsidRDefault="00F87B2C" w:rsidP="00241B76">
      <w:pPr>
        <w:rPr>
          <w:rFonts w:ascii="Avenir Book" w:hAnsi="Avenir Book" w:cs="CordiaUPC"/>
          <w:b/>
          <w:bCs/>
          <w:sz w:val="18"/>
          <w:szCs w:val="18"/>
        </w:rPr>
      </w:pPr>
    </w:p>
    <w:p w14:paraId="63C28E50" w14:textId="77777777" w:rsidR="00F87B2C" w:rsidRDefault="00F87B2C" w:rsidP="00241B76">
      <w:pPr>
        <w:rPr>
          <w:rFonts w:ascii="Avenir Book" w:hAnsi="Avenir Book" w:cs="CordiaUPC"/>
          <w:b/>
          <w:bCs/>
          <w:sz w:val="18"/>
          <w:szCs w:val="18"/>
        </w:rPr>
      </w:pPr>
    </w:p>
    <w:p w14:paraId="0C206521" w14:textId="77777777" w:rsidR="00F87B2C" w:rsidRDefault="00F87B2C" w:rsidP="00241B76">
      <w:pPr>
        <w:rPr>
          <w:rFonts w:ascii="Avenir Book" w:hAnsi="Avenir Book" w:cs="CordiaUPC"/>
          <w:b/>
          <w:bCs/>
          <w:sz w:val="18"/>
          <w:szCs w:val="18"/>
        </w:rPr>
      </w:pPr>
    </w:p>
    <w:p w14:paraId="57D27E40" w14:textId="77777777" w:rsidR="00F87B2C" w:rsidRDefault="00F87B2C" w:rsidP="00241B76">
      <w:pPr>
        <w:rPr>
          <w:rFonts w:ascii="Avenir Book" w:hAnsi="Avenir Book" w:cs="CordiaUPC"/>
          <w:b/>
          <w:bCs/>
          <w:sz w:val="18"/>
          <w:szCs w:val="18"/>
        </w:rPr>
      </w:pPr>
    </w:p>
    <w:p w14:paraId="24877C2F" w14:textId="77777777" w:rsidR="00F87B2C" w:rsidRDefault="00F87B2C" w:rsidP="00241B76">
      <w:pPr>
        <w:rPr>
          <w:rFonts w:ascii="Avenir Book" w:hAnsi="Avenir Book" w:cs="CordiaUPC"/>
          <w:b/>
          <w:bCs/>
          <w:sz w:val="18"/>
          <w:szCs w:val="18"/>
        </w:rPr>
      </w:pPr>
    </w:p>
    <w:p w14:paraId="1C062B83" w14:textId="77777777" w:rsidR="00F87B2C" w:rsidRDefault="00F87B2C" w:rsidP="00241B76">
      <w:pPr>
        <w:rPr>
          <w:rFonts w:ascii="Avenir Book" w:hAnsi="Avenir Book" w:cs="CordiaUPC"/>
          <w:b/>
          <w:bCs/>
          <w:sz w:val="18"/>
          <w:szCs w:val="18"/>
        </w:rPr>
      </w:pPr>
    </w:p>
    <w:p w14:paraId="5519ED42" w14:textId="7CB3E286" w:rsidR="00241B76" w:rsidRDefault="00241B76" w:rsidP="00241B76">
      <w:pPr>
        <w:rPr>
          <w:rFonts w:ascii="Avenir Book" w:hAnsi="Avenir Book" w:cs="CordiaUPC"/>
          <w:b/>
          <w:bCs/>
          <w:sz w:val="18"/>
          <w:szCs w:val="18"/>
        </w:rPr>
      </w:pPr>
      <w:r w:rsidRPr="00241B76">
        <w:rPr>
          <w:rFonts w:ascii="Avenir Book" w:hAnsi="Avenir Book" w:cs="CordiaUPC"/>
          <w:b/>
          <w:bCs/>
          <w:sz w:val="18"/>
          <w:szCs w:val="18"/>
        </w:rPr>
        <w:lastRenderedPageBreak/>
        <w:t>13.3 Workflow Execution Steps</w:t>
      </w:r>
      <w:r w:rsidRPr="00241B76">
        <w:rPr>
          <w:rFonts w:ascii="Avenir Book" w:hAnsi="Avenir Book" w:cs="CordiaUPC"/>
          <w:b/>
          <w:bCs/>
          <w:sz w:val="18"/>
          <w:szCs w:val="18"/>
        </w:rPr>
        <w:br/>
      </w:r>
    </w:p>
    <w:tbl>
      <w:tblPr>
        <w:tblW w:w="5480" w:type="dxa"/>
        <w:tblLook w:val="04A0" w:firstRow="1" w:lastRow="0" w:firstColumn="1" w:lastColumn="0" w:noHBand="0" w:noVBand="1"/>
      </w:tblPr>
      <w:tblGrid>
        <w:gridCol w:w="2340"/>
        <w:gridCol w:w="3140"/>
      </w:tblGrid>
      <w:tr w:rsidR="00F87B2C" w14:paraId="364C2822" w14:textId="77777777" w:rsidTr="00F87B2C">
        <w:trPr>
          <w:trHeight w:val="380"/>
        </w:trPr>
        <w:tc>
          <w:tcPr>
            <w:tcW w:w="234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723E7A0" w14:textId="77777777" w:rsidR="00F87B2C" w:rsidRDefault="00F87B2C">
            <w:pPr>
              <w:jc w:val="center"/>
              <w:rPr>
                <w:rFonts w:ascii="Avenir Book" w:hAnsi="Avenir Book" w:cs="Calibri"/>
                <w:b/>
                <w:bCs/>
                <w:color w:val="FFFFFF"/>
                <w:sz w:val="16"/>
                <w:szCs w:val="16"/>
              </w:rPr>
            </w:pPr>
            <w:r>
              <w:rPr>
                <w:rFonts w:ascii="Avenir Book" w:hAnsi="Avenir Book" w:cs="Calibri"/>
                <w:b/>
                <w:bCs/>
                <w:color w:val="FFFFFF"/>
                <w:sz w:val="16"/>
                <w:szCs w:val="16"/>
              </w:rPr>
              <w:t>Step</w:t>
            </w:r>
          </w:p>
        </w:tc>
        <w:tc>
          <w:tcPr>
            <w:tcW w:w="3140" w:type="dxa"/>
            <w:tcBorders>
              <w:top w:val="single" w:sz="4" w:space="0" w:color="auto"/>
              <w:left w:val="nil"/>
              <w:bottom w:val="single" w:sz="4" w:space="0" w:color="auto"/>
              <w:right w:val="single" w:sz="4" w:space="0" w:color="auto"/>
            </w:tcBorders>
            <w:shd w:val="clear" w:color="000000" w:fill="2F75B5"/>
            <w:noWrap/>
            <w:vAlign w:val="center"/>
            <w:hideMark/>
          </w:tcPr>
          <w:p w14:paraId="1779CA22" w14:textId="77777777" w:rsidR="00F87B2C" w:rsidRDefault="00F87B2C">
            <w:pPr>
              <w:ind w:firstLineChars="100" w:firstLine="161"/>
              <w:rPr>
                <w:rFonts w:ascii="Avenir Book" w:hAnsi="Avenir Book" w:cs="Calibri"/>
                <w:b/>
                <w:bCs/>
                <w:color w:val="FFFFFF"/>
                <w:sz w:val="16"/>
                <w:szCs w:val="16"/>
              </w:rPr>
            </w:pPr>
            <w:r>
              <w:rPr>
                <w:rFonts w:ascii="Avenir Book" w:hAnsi="Avenir Book" w:cs="Calibri"/>
                <w:b/>
                <w:bCs/>
                <w:color w:val="FFFFFF"/>
                <w:sz w:val="16"/>
                <w:szCs w:val="16"/>
              </w:rPr>
              <w:t>Description</w:t>
            </w:r>
          </w:p>
        </w:tc>
      </w:tr>
      <w:tr w:rsidR="00F87B2C" w14:paraId="248BF155" w14:textId="77777777" w:rsidTr="00F87B2C">
        <w:trPr>
          <w:trHeight w:val="380"/>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22AC7985"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Repository Checkout</w:t>
            </w:r>
          </w:p>
        </w:tc>
        <w:tc>
          <w:tcPr>
            <w:tcW w:w="3140" w:type="dxa"/>
            <w:tcBorders>
              <w:top w:val="nil"/>
              <w:left w:val="nil"/>
              <w:bottom w:val="single" w:sz="4" w:space="0" w:color="auto"/>
              <w:right w:val="single" w:sz="4" w:space="0" w:color="auto"/>
            </w:tcBorders>
            <w:shd w:val="clear" w:color="auto" w:fill="auto"/>
            <w:noWrap/>
            <w:vAlign w:val="center"/>
            <w:hideMark/>
          </w:tcPr>
          <w:p w14:paraId="4DBE9CA3"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Retrieves latest source code</w:t>
            </w:r>
          </w:p>
        </w:tc>
      </w:tr>
      <w:tr w:rsidR="00F87B2C" w14:paraId="137AB637" w14:textId="77777777" w:rsidTr="00F87B2C">
        <w:trPr>
          <w:trHeight w:val="380"/>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27B614BC"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Environment Setup</w:t>
            </w:r>
          </w:p>
        </w:tc>
        <w:tc>
          <w:tcPr>
            <w:tcW w:w="3140" w:type="dxa"/>
            <w:tcBorders>
              <w:top w:val="nil"/>
              <w:left w:val="nil"/>
              <w:bottom w:val="single" w:sz="4" w:space="0" w:color="auto"/>
              <w:right w:val="single" w:sz="4" w:space="0" w:color="auto"/>
            </w:tcBorders>
            <w:shd w:val="clear" w:color="auto" w:fill="auto"/>
            <w:noWrap/>
            <w:vAlign w:val="center"/>
            <w:hideMark/>
          </w:tcPr>
          <w:p w14:paraId="0F463562"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Configures runtime</w:t>
            </w:r>
          </w:p>
        </w:tc>
      </w:tr>
      <w:tr w:rsidR="00F87B2C" w14:paraId="5261E10F" w14:textId="77777777" w:rsidTr="00F87B2C">
        <w:trPr>
          <w:trHeight w:val="380"/>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65AD05A3"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Dependency Installation</w:t>
            </w:r>
          </w:p>
        </w:tc>
        <w:tc>
          <w:tcPr>
            <w:tcW w:w="3140" w:type="dxa"/>
            <w:tcBorders>
              <w:top w:val="nil"/>
              <w:left w:val="nil"/>
              <w:bottom w:val="single" w:sz="4" w:space="0" w:color="auto"/>
              <w:right w:val="single" w:sz="4" w:space="0" w:color="auto"/>
            </w:tcBorders>
            <w:shd w:val="clear" w:color="auto" w:fill="auto"/>
            <w:noWrap/>
            <w:vAlign w:val="center"/>
            <w:hideMark/>
          </w:tcPr>
          <w:p w14:paraId="39BE3E1E"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Installs required libraries</w:t>
            </w:r>
          </w:p>
        </w:tc>
      </w:tr>
      <w:tr w:rsidR="00F87B2C" w14:paraId="401EF394" w14:textId="77777777" w:rsidTr="00F87B2C">
        <w:trPr>
          <w:trHeight w:val="380"/>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1003E653"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Model Loading</w:t>
            </w:r>
          </w:p>
        </w:tc>
        <w:tc>
          <w:tcPr>
            <w:tcW w:w="3140" w:type="dxa"/>
            <w:tcBorders>
              <w:top w:val="nil"/>
              <w:left w:val="nil"/>
              <w:bottom w:val="single" w:sz="4" w:space="0" w:color="auto"/>
              <w:right w:val="single" w:sz="4" w:space="0" w:color="auto"/>
            </w:tcBorders>
            <w:shd w:val="clear" w:color="auto" w:fill="auto"/>
            <w:noWrap/>
            <w:vAlign w:val="center"/>
            <w:hideMark/>
          </w:tcPr>
          <w:p w14:paraId="00A7CAE2"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Accesses hosted model</w:t>
            </w:r>
          </w:p>
        </w:tc>
      </w:tr>
      <w:tr w:rsidR="00F87B2C" w14:paraId="79C769DA" w14:textId="77777777" w:rsidTr="00F87B2C">
        <w:trPr>
          <w:trHeight w:val="380"/>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7E73466F" w14:textId="77777777" w:rsidR="00F87B2C" w:rsidRDefault="00F87B2C">
            <w:pPr>
              <w:jc w:val="center"/>
              <w:rPr>
                <w:rFonts w:ascii="Avenir Book" w:hAnsi="Avenir Book" w:cs="Calibri"/>
                <w:color w:val="000000"/>
                <w:sz w:val="16"/>
                <w:szCs w:val="16"/>
              </w:rPr>
            </w:pPr>
            <w:r>
              <w:rPr>
                <w:rFonts w:ascii="Avenir Book" w:hAnsi="Avenir Book" w:cs="Calibri"/>
                <w:color w:val="000000"/>
                <w:sz w:val="16"/>
                <w:szCs w:val="16"/>
              </w:rPr>
              <w:t>Deployment Execution</w:t>
            </w:r>
          </w:p>
        </w:tc>
        <w:tc>
          <w:tcPr>
            <w:tcW w:w="3140" w:type="dxa"/>
            <w:tcBorders>
              <w:top w:val="nil"/>
              <w:left w:val="nil"/>
              <w:bottom w:val="single" w:sz="4" w:space="0" w:color="auto"/>
              <w:right w:val="single" w:sz="4" w:space="0" w:color="auto"/>
            </w:tcBorders>
            <w:shd w:val="clear" w:color="auto" w:fill="auto"/>
            <w:noWrap/>
            <w:vAlign w:val="center"/>
            <w:hideMark/>
          </w:tcPr>
          <w:p w14:paraId="27621B8B" w14:textId="77777777" w:rsidR="00F87B2C" w:rsidRDefault="00F87B2C">
            <w:pPr>
              <w:ind w:firstLineChars="100" w:firstLine="160"/>
              <w:rPr>
                <w:rFonts w:ascii="Avenir Book" w:hAnsi="Avenir Book" w:cs="Calibri"/>
                <w:color w:val="000000"/>
                <w:sz w:val="16"/>
                <w:szCs w:val="16"/>
              </w:rPr>
            </w:pPr>
            <w:r>
              <w:rPr>
                <w:rFonts w:ascii="Avenir Book" w:hAnsi="Avenir Book" w:cs="Calibri"/>
                <w:color w:val="000000"/>
                <w:sz w:val="16"/>
                <w:szCs w:val="16"/>
              </w:rPr>
              <w:t>Publishes updated application</w:t>
            </w:r>
          </w:p>
        </w:tc>
      </w:tr>
    </w:tbl>
    <w:p w14:paraId="5975D3E5" w14:textId="184EE19E" w:rsidR="00F87B2C" w:rsidRDefault="00F87B2C" w:rsidP="00241B76">
      <w:pPr>
        <w:rPr>
          <w:rFonts w:ascii="Avenir Book" w:hAnsi="Avenir Book" w:cs="CordiaUPC"/>
          <w:b/>
          <w:bCs/>
          <w:sz w:val="18"/>
          <w:szCs w:val="18"/>
        </w:rPr>
      </w:pPr>
    </w:p>
    <w:p w14:paraId="253233AE" w14:textId="73365318" w:rsidR="00F87B2C" w:rsidRDefault="00F87B2C" w:rsidP="00241B76">
      <w:pPr>
        <w:rPr>
          <w:rFonts w:ascii="Avenir Book" w:hAnsi="Avenir Book" w:cs="CordiaUPC"/>
          <w:b/>
          <w:bCs/>
          <w:sz w:val="18"/>
          <w:szCs w:val="18"/>
        </w:rPr>
      </w:pPr>
      <w:r>
        <w:rPr>
          <w:rFonts w:ascii="Avenir Book" w:hAnsi="Avenir Book" w:cs="CordiaUPC"/>
          <w:b/>
          <w:bCs/>
          <w:noProof/>
          <w:sz w:val="18"/>
          <w:szCs w:val="18"/>
        </w:rPr>
        <w:drawing>
          <wp:inline distT="0" distB="0" distL="0" distR="0" wp14:anchorId="061EC16C" wp14:editId="5FAC4A52">
            <wp:extent cx="5731510" cy="2780676"/>
            <wp:effectExtent l="0" t="0" r="0" b="635"/>
            <wp:docPr id="1814756326"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1970" name="Picture 41" descr="A screenshot of a computer&#10;&#10;Description automatically generated"/>
                    <pic:cNvPicPr/>
                  </pic:nvPicPr>
                  <pic:blipFill rotWithShape="1">
                    <a:blip r:embed="rId23" cstate="print">
                      <a:extLst>
                        <a:ext uri="{28A0092B-C50C-407E-A947-70E740481C1C}">
                          <a14:useLocalDpi xmlns:a14="http://schemas.microsoft.com/office/drawing/2010/main" val="0"/>
                        </a:ext>
                      </a:extLst>
                    </a:blip>
                    <a:srcRect b="32297"/>
                    <a:stretch/>
                  </pic:blipFill>
                  <pic:spPr bwMode="auto">
                    <a:xfrm>
                      <a:off x="0" y="0"/>
                      <a:ext cx="5731510" cy="2780676"/>
                    </a:xfrm>
                    <a:prstGeom prst="rect">
                      <a:avLst/>
                    </a:prstGeom>
                    <a:ln>
                      <a:noFill/>
                    </a:ln>
                    <a:extLst>
                      <a:ext uri="{53640926-AAD7-44D8-BBD7-CCE9431645EC}">
                        <a14:shadowObscured xmlns:a14="http://schemas.microsoft.com/office/drawing/2010/main"/>
                      </a:ext>
                    </a:extLst>
                  </pic:spPr>
                </pic:pic>
              </a:graphicData>
            </a:graphic>
          </wp:inline>
        </w:drawing>
      </w:r>
    </w:p>
    <w:p w14:paraId="698F58FA" w14:textId="77777777" w:rsidR="00F87B2C" w:rsidRDefault="00F87B2C" w:rsidP="00241B76">
      <w:pPr>
        <w:rPr>
          <w:rFonts w:ascii="Avenir Book" w:hAnsi="Avenir Book" w:cs="CordiaUPC"/>
          <w:b/>
          <w:bCs/>
          <w:sz w:val="18"/>
          <w:szCs w:val="18"/>
        </w:rPr>
      </w:pPr>
    </w:p>
    <w:p w14:paraId="36F0512F" w14:textId="77777777" w:rsidR="000F722B" w:rsidRDefault="000F722B" w:rsidP="00241B76">
      <w:pPr>
        <w:rPr>
          <w:rFonts w:ascii="Avenir Book" w:hAnsi="Avenir Book" w:cs="CordiaUPC"/>
          <w:b/>
          <w:bCs/>
          <w:sz w:val="18"/>
          <w:szCs w:val="18"/>
        </w:rPr>
      </w:pPr>
    </w:p>
    <w:p w14:paraId="16C12017" w14:textId="6FAC100A" w:rsidR="00241B76" w:rsidRDefault="00241B76" w:rsidP="00241B76">
      <w:pPr>
        <w:rPr>
          <w:rFonts w:ascii="Avenir Book" w:hAnsi="Avenir Book" w:cs="CordiaUPC"/>
          <w:b/>
          <w:bCs/>
          <w:sz w:val="18"/>
          <w:szCs w:val="18"/>
        </w:rPr>
      </w:pPr>
      <w:r w:rsidRPr="00241B76">
        <w:rPr>
          <w:rFonts w:ascii="Avenir Book" w:hAnsi="Avenir Book" w:cs="CordiaUPC"/>
          <w:b/>
          <w:bCs/>
          <w:sz w:val="18"/>
          <w:szCs w:val="18"/>
        </w:rPr>
        <w:t>13.4 Automated Deployment Flow</w:t>
      </w:r>
    </w:p>
    <w:p w14:paraId="1AEB3D70" w14:textId="44C60F94" w:rsidR="00F87B2C" w:rsidRPr="00241B76" w:rsidRDefault="00F87B2C" w:rsidP="00241B76">
      <w:pPr>
        <w:rPr>
          <w:rFonts w:ascii="Avenir Book" w:hAnsi="Avenir Book" w:cs="CordiaUPC"/>
          <w:b/>
          <w:bCs/>
          <w:sz w:val="18"/>
          <w:szCs w:val="18"/>
        </w:rPr>
      </w:pPr>
      <w:r>
        <w:rPr>
          <w:rFonts w:ascii="Avenir Book" w:hAnsi="Avenir Book" w:cs="CordiaUPC"/>
          <w:b/>
          <w:bCs/>
          <w:noProof/>
          <w:sz w:val="18"/>
          <w:szCs w:val="18"/>
        </w:rPr>
        <mc:AlternateContent>
          <mc:Choice Requires="wpg">
            <w:drawing>
              <wp:anchor distT="0" distB="0" distL="114300" distR="114300" simplePos="0" relativeHeight="251693056" behindDoc="0" locked="0" layoutInCell="1" allowOverlap="1" wp14:anchorId="336EF156" wp14:editId="3A33EAC1">
                <wp:simplePos x="0" y="0"/>
                <wp:positionH relativeFrom="column">
                  <wp:posOffset>-201930</wp:posOffset>
                </wp:positionH>
                <wp:positionV relativeFrom="paragraph">
                  <wp:posOffset>76075</wp:posOffset>
                </wp:positionV>
                <wp:extent cx="5995670" cy="2435860"/>
                <wp:effectExtent l="0" t="0" r="11430" b="15240"/>
                <wp:wrapNone/>
                <wp:docPr id="273767248" name="Group 23"/>
                <wp:cNvGraphicFramePr/>
                <a:graphic xmlns:a="http://schemas.openxmlformats.org/drawingml/2006/main">
                  <a:graphicData uri="http://schemas.microsoft.com/office/word/2010/wordprocessingGroup">
                    <wpg:wgp>
                      <wpg:cNvGrpSpPr/>
                      <wpg:grpSpPr>
                        <a:xfrm>
                          <a:off x="0" y="0"/>
                          <a:ext cx="5995670" cy="2435860"/>
                          <a:chOff x="0" y="0"/>
                          <a:chExt cx="5996065" cy="2435860"/>
                        </a:xfrm>
                      </wpg:grpSpPr>
                      <wps:wsp>
                        <wps:cNvPr id="1732057832" name="Rounded Rectangle 58"/>
                        <wps:cNvSpPr/>
                        <wps:spPr>
                          <a:xfrm>
                            <a:off x="0" y="0"/>
                            <a:ext cx="5996065" cy="243586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7006026" name="Group 61"/>
                        <wpg:cNvGrpSpPr/>
                        <wpg:grpSpPr>
                          <a:xfrm>
                            <a:off x="269823" y="134911"/>
                            <a:ext cx="5389276" cy="2132341"/>
                            <a:chOff x="0" y="0"/>
                            <a:chExt cx="5389276" cy="2132341"/>
                          </a:xfrm>
                        </wpg:grpSpPr>
                        <wps:wsp>
                          <wps:cNvPr id="714732509" name="Rounded Rectangle 13"/>
                          <wps:cNvSpPr/>
                          <wps:spPr>
                            <a:xfrm>
                              <a:off x="0" y="0"/>
                              <a:ext cx="1053166" cy="294207"/>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4B8BE14F" w14:textId="439445B6"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Local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295541" name="Rounded Rectangle 14"/>
                          <wps:cNvSpPr/>
                          <wps:spPr>
                            <a:xfrm>
                              <a:off x="547141" y="329784"/>
                              <a:ext cx="1174115" cy="266065"/>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11F09B65" w14:textId="5D4A5C30"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Git Commit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547263" name="Bent Arrow 19"/>
                          <wps:cNvSpPr/>
                          <wps:spPr>
                            <a:xfrm>
                              <a:off x="217982" y="315418"/>
                              <a:ext cx="289986" cy="16601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991246436" name="Rounded Rectangle 15"/>
                          <wps:cNvSpPr/>
                          <wps:spPr>
                            <a:xfrm>
                              <a:off x="1191718" y="637082"/>
                              <a:ext cx="1302385" cy="266065"/>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7415EB3D" w14:textId="74F8E10E"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Push to GitHub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3828911" name="Bent Arrow 20"/>
                          <wps:cNvSpPr/>
                          <wps:spPr>
                            <a:xfrm>
                              <a:off x="840074" y="622717"/>
                              <a:ext cx="289560" cy="16573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982207702" name="Rounded Rectangle 16"/>
                          <wps:cNvSpPr/>
                          <wps:spPr>
                            <a:xfrm>
                              <a:off x="1791324" y="944381"/>
                              <a:ext cx="1619250" cy="266065"/>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61247BB5" w14:textId="51DBFC4B"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GitHub Actions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47165" name="Bent Arrow 21"/>
                          <wps:cNvSpPr/>
                          <wps:spPr>
                            <a:xfrm>
                              <a:off x="1469660" y="937510"/>
                              <a:ext cx="289560" cy="16573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978319399" name="Bent Arrow 22"/>
                          <wps:cNvSpPr/>
                          <wps:spPr>
                            <a:xfrm>
                              <a:off x="2121733" y="1244809"/>
                              <a:ext cx="289560" cy="16573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659824548" name="Rounded Rectangle 17"/>
                          <wps:cNvSpPr/>
                          <wps:spPr>
                            <a:xfrm>
                              <a:off x="2450892" y="1251679"/>
                              <a:ext cx="1619250" cy="266065"/>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634EA727" w14:textId="49B84FCA"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Execute Pipeline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87271" name="Bent Arrow 49"/>
                          <wps:cNvSpPr/>
                          <wps:spPr>
                            <a:xfrm>
                              <a:off x="2773805" y="1552107"/>
                              <a:ext cx="289560" cy="16573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032068987" name="Rounded Rectangle 48"/>
                          <wps:cNvSpPr/>
                          <wps:spPr>
                            <a:xfrm>
                              <a:off x="3125449" y="1558977"/>
                              <a:ext cx="1619250" cy="266065"/>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5DD39EEB" w14:textId="4584C91A"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Deploy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293584" name="Rounded Rectangle 59"/>
                          <wps:cNvSpPr/>
                          <wps:spPr>
                            <a:xfrm>
                              <a:off x="3770026" y="1866276"/>
                              <a:ext cx="1619250" cy="266065"/>
                            </a:xfrm>
                            <a:prstGeom prst="roundRect">
                              <a:avLst/>
                            </a:prstGeom>
                            <a:solidFill>
                              <a:schemeClr val="accent2">
                                <a:lumMod val="40000"/>
                                <a:lumOff val="60000"/>
                              </a:schemeClr>
                            </a:solidFill>
                          </wps:spPr>
                          <wps:style>
                            <a:lnRef idx="1">
                              <a:schemeClr val="accent4"/>
                            </a:lnRef>
                            <a:fillRef idx="3">
                              <a:schemeClr val="accent4"/>
                            </a:fillRef>
                            <a:effectRef idx="2">
                              <a:schemeClr val="accent4"/>
                            </a:effectRef>
                            <a:fontRef idx="minor">
                              <a:schemeClr val="lt1"/>
                            </a:fontRef>
                          </wps:style>
                          <wps:txbx>
                            <w:txbxContent>
                              <w:p w14:paraId="32015B6F" w14:textId="1E97EC3E"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Hosted Output Updated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849751" name="Bent Arrow 60"/>
                          <wps:cNvSpPr/>
                          <wps:spPr>
                            <a:xfrm>
                              <a:off x="3425877" y="1859405"/>
                              <a:ext cx="289560" cy="165735"/>
                            </a:xfrm>
                            <a:prstGeom prst="bentArrow">
                              <a:avLst/>
                            </a:prstGeom>
                            <a:solidFill>
                              <a:schemeClr val="accent4">
                                <a:lumMod val="75000"/>
                              </a:schemeClr>
                            </a:solidFill>
                            <a:ln>
                              <a:solidFill>
                                <a:schemeClr val="accent4">
                                  <a:lumMod val="50000"/>
                                </a:schemeClr>
                              </a:solidFill>
                            </a:ln>
                            <a:scene3d>
                              <a:camera prst="orthographicFront">
                                <a:rot lat="1200001" lon="10799999" rev="10799999"/>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36EF156" id="Group 62" o:spid="_x0000_s1076" style="position:absolute;margin-left:-15.9pt;margin-top:6pt;width:472.1pt;height:191.8pt;z-index:251693056" coordsize="59960,243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">
                <v:roundrect id="Rounded Rectangle 58" o:spid="_x0000_s1077" style="position:absolute;width:59960;height:2435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" fillcolor="#555 [2160]" strokecolor="black [3200]" strokeweight=".5pt">
                  <v:fill color2="#313131 [2608]" rotate="t" colors="0 #9b9b9b;.5 #8e8e8e;1 #797979" focus="100%" type="gradient">
                    <o:fill v:ext="view" type="gradientUnscaled"/>
                  </v:fill>
                  <v:stroke joinstyle="miter"/>
                </v:roundrect>
                <v:group id="Group 61" o:spid="_x0000_s1078" style="position:absolute;left:2698;top:1349;width:53892;height:21323" coordsize="53892,2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">
                  <v:roundrect id="Rounded Rectangle 13" o:spid="_x0000_s1079" style="position:absolute;width:10531;height:294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" fillcolor="#f7caac [1301]" strokecolor="#ffc000 [3207]" strokeweight=".5pt">
                    <v:stroke joinstyle="miter"/>
                    <v:textbox>
                      <w:txbxContent>
                        <w:p w14:paraId="4B8BE14F" w14:textId="439445B6"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Local Update</w:t>
                          </w:r>
                        </w:p>
                      </w:txbxContent>
                    </v:textbox>
                  </v:roundrect>
                  <v:roundrect id="Rounded Rectangle 14" o:spid="_x0000_s1080" style="position:absolute;left:5471;top:3297;width:11741;height:26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" fillcolor="#f7caac [1301]" strokecolor="#ffc000 [3207]" strokeweight=".5pt">
                    <v:stroke joinstyle="miter"/>
                    <v:textbox>
                      <w:txbxContent>
                        <w:p w14:paraId="11F09B65" w14:textId="5D4A5C30"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Git Commit</w:t>
                          </w:r>
                        </w:p>
                      </w:txbxContent>
                    </v:textbox>
                  </v:roundrect>
                  <v:shape id="Bent Arrow 19" o:spid="_x0000_s1081" style="position:absolute;left:2179;top:3154;width:2900;height:1660;visibility:visible;mso-wrap-style:none;v-text-anchor:middle" coordsize="289986,166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" path="m,166015l,93383c,53269,32518,20751,72632,20751r175850,1l248482,r41504,41504l248482,83008r,-20752l72632,62256v-17192,,-31128,13936,-31128,31128l41504,166015,,166015xe" fillcolor="#bf8f00 [2407]" strokecolor="#7f5f00 [1607]" strokeweight="1pt">
                    <v:stroke joinstyle="miter"/>
                    <v:path arrowok="t" o:connecttype="custom" o:connectlocs="0,166015;0,93383;72632,20751;248482,20752;248482,0;289986,41504;248482,83008;248482,62256;72632,62256;41504,93384;41504,166015;0,166015" o:connectangles="0,0,0,0,0,0,0,0,0,0,0,0"/>
                  </v:shape>
                  <v:roundrect id="Rounded Rectangle 15" o:spid="_x0000_s1082" style="position:absolute;left:11917;top:6370;width:13024;height:26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" fillcolor="#f7caac [1301]" strokecolor="#ffc000 [3207]" strokeweight=".5pt">
                    <v:stroke joinstyle="miter"/>
                    <v:textbox>
                      <w:txbxContent>
                        <w:p w14:paraId="7415EB3D" w14:textId="74F8E10E"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Push to GitHub</w:t>
                          </w:r>
                        </w:p>
                      </w:txbxContent>
                    </v:textbox>
                  </v:roundrect>
                  <v:shape id="Bent Arrow 20" o:spid="_x0000_s1083" style="position:absolute;left:8400;top:6227;width:2896;height:1657;visibility:visible;mso-wrap-style:none;v-text-anchor:middle" coordsize="28956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" path="m,165735l,93226c,53180,32463,20717,72509,20717r175617,l248126,r41434,41434l248126,82868r,-20717l72509,62151v-17162,,-31075,13913,-31075,31075l41434,165735,,165735xe" fillcolor="#bf8f00 [2407]" strokecolor="#7f5f00 [1607]" strokeweight="1pt">
                    <v:stroke joinstyle="miter"/>
                    <v:path arrowok="t" o:connecttype="custom" o:connectlocs="0,165735;0,93226;72509,20717;248126,20717;248126,0;289560,41434;248126,82868;248126,62151;72509,62151;41434,93226;41434,165735;0,165735" o:connectangles="0,0,0,0,0,0,0,0,0,0,0,0"/>
                  </v:shape>
                  <v:roundrect id="Rounded Rectangle 16" o:spid="_x0000_s1084" style="position:absolute;left:17913;top:9443;width:16192;height:26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" fillcolor="#f7caac [1301]" strokecolor="#ffc000 [3207]" strokeweight=".5pt">
                    <v:stroke joinstyle="miter"/>
                    <v:textbox>
                      <w:txbxContent>
                        <w:p w14:paraId="61247BB5" w14:textId="51DBFC4B"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GitHub Actions Trigger</w:t>
                          </w:r>
                        </w:p>
                      </w:txbxContent>
                    </v:textbox>
                  </v:roundrect>
                  <v:shape id="Bent Arrow 21" o:spid="_x0000_s1085" style="position:absolute;left:14696;top:9375;width:2896;height:1657;visibility:visible;mso-wrap-style:none;v-text-anchor:middle" coordsize="28956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" path="m,165735l,93226c,53180,32463,20717,72509,20717r175617,l248126,r41434,41434l248126,82868r,-20717l72509,62151v-17162,,-31075,13913,-31075,31075l41434,165735,,165735xe" fillcolor="#bf8f00 [2407]" strokecolor="#7f5f00 [1607]" strokeweight="1pt">
                    <v:stroke joinstyle="miter"/>
                    <v:path arrowok="t" o:connecttype="custom" o:connectlocs="0,165735;0,93226;72509,20717;248126,20717;248126,0;289560,41434;248126,82868;248126,62151;72509,62151;41434,93226;41434,165735;0,165735" o:connectangles="0,0,0,0,0,0,0,0,0,0,0,0"/>
                  </v:shape>
                  <v:shape id="Bent Arrow 22" o:spid="_x0000_s1086" style="position:absolute;left:21217;top:12448;width:2895;height:1657;visibility:visible;mso-wrap-style:none;v-text-anchor:middle" coordsize="28956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" path="m,165735l,93226c,53180,32463,20717,72509,20717r175617,l248126,r41434,41434l248126,82868r,-20717l72509,62151v-17162,,-31075,13913,-31075,31075l41434,165735,,165735xe" fillcolor="#bf8f00 [2407]" strokecolor="#7f5f00 [1607]" strokeweight="1pt">
                    <v:stroke joinstyle="miter"/>
                    <v:path arrowok="t" o:connecttype="custom" o:connectlocs="0,165735;0,93226;72509,20717;248126,20717;248126,0;289560,41434;248126,82868;248126,62151;72509,62151;41434,93226;41434,165735;0,165735" o:connectangles="0,0,0,0,0,0,0,0,0,0,0,0"/>
                  </v:shape>
                  <v:roundrect id="Rounded Rectangle 17" o:spid="_x0000_s1087" style="position:absolute;left:24508;top:12516;width:16193;height:26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" fillcolor="#f7caac [1301]" strokecolor="#ffc000 [3207]" strokeweight=".5pt">
                    <v:stroke joinstyle="miter"/>
                    <v:textbox>
                      <w:txbxContent>
                        <w:p w14:paraId="634EA727" w14:textId="49B84FCA"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Execute Pipeline</w:t>
                          </w:r>
                        </w:p>
                      </w:txbxContent>
                    </v:textbox>
                  </v:roundrect>
                  <v:shape id="Bent Arrow 49" o:spid="_x0000_s1088" style="position:absolute;left:27738;top:15521;width:2895;height:1657;visibility:visible;mso-wrap-style:none;v-text-anchor:middle" coordsize="28956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" path="m,165735l,93226c,53180,32463,20717,72509,20717r175617,l248126,r41434,41434l248126,82868r,-20717l72509,62151v-17162,,-31075,13913,-31075,31075l41434,165735,,165735xe" fillcolor="#bf8f00 [2407]" strokecolor="#7f5f00 [1607]" strokeweight="1pt">
                    <v:stroke joinstyle="miter"/>
                    <v:path arrowok="t" o:connecttype="custom" o:connectlocs="0,165735;0,93226;72509,20717;248126,20717;248126,0;289560,41434;248126,82868;248126,62151;72509,62151;41434,93226;41434,165735;0,165735" o:connectangles="0,0,0,0,0,0,0,0,0,0,0,0"/>
                  </v:shape>
                  <v:roundrect id="Rounded Rectangle 48" o:spid="_x0000_s1089" style="position:absolute;left:31254;top:15589;width:16192;height:26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" fillcolor="#f7caac [1301]" strokecolor="#ffc000 [3207]" strokeweight=".5pt">
                    <v:stroke joinstyle="miter"/>
                    <v:textbox>
                      <w:txbxContent>
                        <w:p w14:paraId="5DD39EEB" w14:textId="4584C91A"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Deploy Application</w:t>
                          </w:r>
                        </w:p>
                      </w:txbxContent>
                    </v:textbox>
                  </v:roundrect>
                  <v:roundrect id="Rounded Rectangle 59" o:spid="_x0000_s1090" style="position:absolute;left:37700;top:18662;width:16192;height:26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" fillcolor="#f7caac [1301]" strokecolor="#ffc000 [3207]" strokeweight=".5pt">
                    <v:stroke joinstyle="miter"/>
                    <v:textbox>
                      <w:txbxContent>
                        <w:p w14:paraId="32015B6F" w14:textId="1E97EC3E" w:rsidR="00F87B2C" w:rsidRPr="00092C5A" w:rsidRDefault="00F87B2C" w:rsidP="00F87B2C">
                          <w:pPr>
                            <w:jc w:val="center"/>
                            <w:rPr>
                              <w:rFonts w:ascii="Avenir Book" w:hAnsi="Avenir Book"/>
                              <w:b/>
                              <w:bCs/>
                              <w:color w:val="000000" w:themeColor="text1"/>
                              <w:sz w:val="16"/>
                              <w:szCs w:val="16"/>
                              <w:lang w:val="en-US"/>
                            </w:rPr>
                          </w:pPr>
                          <w:r w:rsidRPr="00092C5A">
                            <w:rPr>
                              <w:rFonts w:ascii="Avenir Book" w:hAnsi="Avenir Book"/>
                              <w:b/>
                              <w:bCs/>
                              <w:color w:val="000000" w:themeColor="text1"/>
                              <w:sz w:val="16"/>
                              <w:szCs w:val="16"/>
                              <w:lang w:val="en-US"/>
                            </w:rPr>
                            <w:t>Hosted Output Updated</w:t>
                          </w:r>
                        </w:p>
                      </w:txbxContent>
                    </v:textbox>
                  </v:roundrect>
                  <v:shape id="Bent Arrow 60" o:spid="_x0000_s1091" style="position:absolute;left:34258;top:18594;width:2896;height:1657;visibility:visible;mso-wrap-style:none;v-text-anchor:middle" coordsize="28956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" path="m,165735l,93226c,53180,32463,20717,72509,20717r175617,l248126,r41434,41434l248126,82868r,-20717l72509,62151v-17162,,-31075,13913,-31075,31075l41434,165735,,165735xe" fillcolor="#bf8f00 [2407]" strokecolor="#7f5f00 [1607]" strokeweight="1pt">
                    <v:stroke joinstyle="miter"/>
                    <v:path arrowok="t" o:connecttype="custom" o:connectlocs="0,165735;0,93226;72509,20717;248126,20717;248126,0;289560,41434;248126,82868;248126,62151;72509,62151;41434,93226;41434,165735;0,165735" o:connectangles="0,0,0,0,0,0,0,0,0,0,0,0"/>
                  </v:shape>
                </v:group>
              </v:group>
            </w:pict>
          </mc:Fallback>
        </mc:AlternateContent>
      </w:r>
    </w:p>
    <w:p w14:paraId="6CA6D5D8" w14:textId="62C700B4" w:rsidR="00241B76" w:rsidRDefault="00241B76" w:rsidP="003F7070">
      <w:pPr>
        <w:rPr>
          <w:rFonts w:ascii="Avenir Book" w:hAnsi="Avenir Book" w:cs="CordiaUPC"/>
          <w:b/>
          <w:bCs/>
          <w:sz w:val="18"/>
          <w:szCs w:val="18"/>
        </w:rPr>
      </w:pPr>
    </w:p>
    <w:p w14:paraId="1B33027A" w14:textId="1B430B17" w:rsidR="00241B76" w:rsidRDefault="00241B76" w:rsidP="003F7070">
      <w:pPr>
        <w:rPr>
          <w:rFonts w:ascii="Avenir Book" w:hAnsi="Avenir Book" w:cs="CordiaUPC"/>
          <w:b/>
          <w:bCs/>
          <w:sz w:val="18"/>
          <w:szCs w:val="18"/>
        </w:rPr>
      </w:pPr>
    </w:p>
    <w:p w14:paraId="11463880" w14:textId="3CB6E8CA" w:rsidR="00241B76" w:rsidRDefault="00241B76" w:rsidP="003F7070">
      <w:pPr>
        <w:rPr>
          <w:rFonts w:ascii="Avenir Book" w:hAnsi="Avenir Book" w:cs="CordiaUPC"/>
          <w:b/>
          <w:bCs/>
          <w:sz w:val="18"/>
          <w:szCs w:val="18"/>
        </w:rPr>
      </w:pPr>
    </w:p>
    <w:p w14:paraId="5F67EBD9" w14:textId="5DF0D072" w:rsidR="00241B76" w:rsidRDefault="00241B76" w:rsidP="003F7070">
      <w:pPr>
        <w:rPr>
          <w:rFonts w:ascii="Avenir Book" w:hAnsi="Avenir Book" w:cs="CordiaUPC"/>
          <w:b/>
          <w:bCs/>
          <w:sz w:val="18"/>
          <w:szCs w:val="18"/>
        </w:rPr>
      </w:pPr>
    </w:p>
    <w:p w14:paraId="2C2AE6FA" w14:textId="4E143576" w:rsidR="00241B76" w:rsidRDefault="00241B76" w:rsidP="003F7070">
      <w:pPr>
        <w:rPr>
          <w:rFonts w:ascii="Avenir Book" w:hAnsi="Avenir Book" w:cs="CordiaUPC"/>
          <w:b/>
          <w:bCs/>
          <w:sz w:val="18"/>
          <w:szCs w:val="18"/>
        </w:rPr>
      </w:pPr>
    </w:p>
    <w:p w14:paraId="66C436D5" w14:textId="096B24A6" w:rsidR="00241B76" w:rsidRDefault="00241B76" w:rsidP="003F7070">
      <w:pPr>
        <w:rPr>
          <w:rFonts w:ascii="Avenir Book" w:hAnsi="Avenir Book" w:cs="CordiaUPC"/>
          <w:b/>
          <w:bCs/>
          <w:sz w:val="18"/>
          <w:szCs w:val="18"/>
        </w:rPr>
      </w:pPr>
    </w:p>
    <w:p w14:paraId="79E71A72" w14:textId="6671C0A5" w:rsidR="00241B76" w:rsidRDefault="00241B76" w:rsidP="003F7070">
      <w:pPr>
        <w:rPr>
          <w:rFonts w:ascii="Avenir Book" w:hAnsi="Avenir Book" w:cs="CordiaUPC"/>
          <w:b/>
          <w:bCs/>
          <w:sz w:val="18"/>
          <w:szCs w:val="18"/>
        </w:rPr>
      </w:pPr>
    </w:p>
    <w:p w14:paraId="26C16AFA" w14:textId="1490F51F" w:rsidR="00241B76" w:rsidRDefault="00241B76" w:rsidP="003F7070">
      <w:pPr>
        <w:rPr>
          <w:rFonts w:ascii="Avenir Book" w:hAnsi="Avenir Book" w:cs="CordiaUPC"/>
          <w:b/>
          <w:bCs/>
          <w:sz w:val="18"/>
          <w:szCs w:val="18"/>
        </w:rPr>
      </w:pPr>
    </w:p>
    <w:p w14:paraId="41ED2044" w14:textId="22E98D30" w:rsidR="00241B76" w:rsidRDefault="00241B76" w:rsidP="003F7070">
      <w:pPr>
        <w:rPr>
          <w:rFonts w:ascii="Avenir Book" w:hAnsi="Avenir Book" w:cs="CordiaUPC"/>
          <w:b/>
          <w:bCs/>
          <w:sz w:val="18"/>
          <w:szCs w:val="18"/>
        </w:rPr>
      </w:pPr>
    </w:p>
    <w:p w14:paraId="135FB5F0" w14:textId="7BCB46D2" w:rsidR="00241B76" w:rsidRDefault="00241B76" w:rsidP="003F7070">
      <w:pPr>
        <w:rPr>
          <w:rFonts w:ascii="Avenir Book" w:hAnsi="Avenir Book" w:cs="CordiaUPC"/>
          <w:b/>
          <w:bCs/>
          <w:sz w:val="18"/>
          <w:szCs w:val="18"/>
        </w:rPr>
      </w:pPr>
    </w:p>
    <w:p w14:paraId="1DCD7F33" w14:textId="20EB4EE9" w:rsidR="00241B76" w:rsidRDefault="00241B76" w:rsidP="003F7070">
      <w:pPr>
        <w:rPr>
          <w:rFonts w:ascii="Avenir Book" w:hAnsi="Avenir Book" w:cs="CordiaUPC"/>
          <w:b/>
          <w:bCs/>
          <w:sz w:val="18"/>
          <w:szCs w:val="18"/>
        </w:rPr>
      </w:pPr>
    </w:p>
    <w:p w14:paraId="56FE0B9E" w14:textId="31E28834" w:rsidR="00241B76" w:rsidRDefault="00241B76" w:rsidP="003F7070">
      <w:pPr>
        <w:rPr>
          <w:rFonts w:ascii="Avenir Book" w:hAnsi="Avenir Book" w:cs="CordiaUPC"/>
          <w:b/>
          <w:bCs/>
          <w:sz w:val="18"/>
          <w:szCs w:val="18"/>
        </w:rPr>
      </w:pPr>
    </w:p>
    <w:p w14:paraId="753C9558" w14:textId="1E1F41A5" w:rsidR="00241B76" w:rsidRDefault="00241B76" w:rsidP="003F7070">
      <w:pPr>
        <w:rPr>
          <w:rFonts w:ascii="Avenir Book" w:hAnsi="Avenir Book" w:cs="CordiaUPC"/>
          <w:b/>
          <w:bCs/>
          <w:sz w:val="18"/>
          <w:szCs w:val="18"/>
        </w:rPr>
      </w:pPr>
    </w:p>
    <w:p w14:paraId="480F5951" w14:textId="7FABB8FF" w:rsidR="00241B76" w:rsidRDefault="00241B76" w:rsidP="003F7070">
      <w:pPr>
        <w:rPr>
          <w:rFonts w:ascii="Avenir Book" w:hAnsi="Avenir Book" w:cs="CordiaUPC"/>
          <w:b/>
          <w:bCs/>
          <w:sz w:val="18"/>
          <w:szCs w:val="18"/>
        </w:rPr>
      </w:pPr>
    </w:p>
    <w:p w14:paraId="6A29168F" w14:textId="3D0257FB" w:rsidR="003F7070" w:rsidRDefault="003F7070" w:rsidP="003F7070">
      <w:pPr>
        <w:rPr>
          <w:rFonts w:ascii="Avenir Book" w:hAnsi="Avenir Book" w:cs="CordiaUPC"/>
          <w:b/>
          <w:bCs/>
          <w:sz w:val="18"/>
          <w:szCs w:val="18"/>
        </w:rPr>
      </w:pPr>
      <w:r w:rsidRPr="003F7070">
        <w:rPr>
          <w:rFonts w:ascii="Avenir Book" w:hAnsi="Avenir Book" w:cs="CordiaUPC"/>
          <w:b/>
          <w:bCs/>
          <w:sz w:val="18"/>
          <w:szCs w:val="18"/>
        </w:rPr>
        <w:t>1</w:t>
      </w:r>
      <w:r w:rsidR="002B4129">
        <w:rPr>
          <w:rFonts w:ascii="Avenir Book" w:hAnsi="Avenir Book" w:cs="CordiaUPC"/>
          <w:b/>
          <w:bCs/>
          <w:sz w:val="18"/>
          <w:szCs w:val="18"/>
        </w:rPr>
        <w:t>4</w:t>
      </w:r>
      <w:r w:rsidR="00241B76">
        <w:rPr>
          <w:rFonts w:ascii="Avenir Book" w:hAnsi="Avenir Book" w:cs="CordiaUPC"/>
          <w:b/>
          <w:bCs/>
          <w:sz w:val="18"/>
          <w:szCs w:val="18"/>
        </w:rPr>
        <w:t>.</w:t>
      </w:r>
      <w:r w:rsidRPr="003F7070">
        <w:rPr>
          <w:rFonts w:ascii="Avenir Book" w:hAnsi="Avenir Book" w:cs="CordiaUPC"/>
          <w:b/>
          <w:bCs/>
          <w:sz w:val="18"/>
          <w:szCs w:val="18"/>
        </w:rPr>
        <w:t xml:space="preserve"> Output</w:t>
      </w:r>
      <w:r w:rsidR="0005182E">
        <w:rPr>
          <w:rFonts w:ascii="Avenir Book" w:hAnsi="Avenir Book" w:cs="CordiaUPC"/>
          <w:b/>
          <w:bCs/>
          <w:sz w:val="18"/>
          <w:szCs w:val="18"/>
        </w:rPr>
        <w:t xml:space="preserve"> Evaluation</w:t>
      </w:r>
    </w:p>
    <w:p w14:paraId="1DF61818" w14:textId="689467B8" w:rsidR="0005182E" w:rsidRDefault="0005182E" w:rsidP="003F7070">
      <w:pPr>
        <w:rPr>
          <w:rFonts w:ascii="Avenir Book" w:hAnsi="Avenir Book" w:cs="CordiaUPC"/>
          <w:b/>
          <w:bCs/>
          <w:sz w:val="18"/>
          <w:szCs w:val="18"/>
        </w:rPr>
      </w:pPr>
    </w:p>
    <w:p w14:paraId="10A54B6B" w14:textId="77777777" w:rsidR="000F722B" w:rsidRPr="000F722B" w:rsidRDefault="000F722B" w:rsidP="000F722B">
      <w:pPr>
        <w:rPr>
          <w:rFonts w:ascii="Avenir Book" w:hAnsi="Avenir Book" w:cs="CordiaUPC"/>
          <w:sz w:val="18"/>
          <w:szCs w:val="18"/>
        </w:rPr>
      </w:pPr>
      <w:r w:rsidRPr="000F722B">
        <w:rPr>
          <w:rFonts w:ascii="Avenir Book" w:hAnsi="Avenir Book" w:cs="CordiaUPC"/>
          <w:sz w:val="18"/>
          <w:szCs w:val="18"/>
        </w:rPr>
        <w:t>The automated workflow reduced manual deployment effort and ensured that application updates could be propagated through a structured and repeatable execution process. This approach improved deployment consistency and simplified maintenance activities.</w:t>
      </w:r>
    </w:p>
    <w:p w14:paraId="205BFAD4" w14:textId="0A0ACA0A" w:rsidR="000F722B" w:rsidRDefault="000F722B" w:rsidP="003F7070">
      <w:pPr>
        <w:rPr>
          <w:rFonts w:ascii="Avenir Book" w:hAnsi="Avenir Book" w:cs="CordiaUPC"/>
          <w:b/>
          <w:bCs/>
          <w:sz w:val="18"/>
          <w:szCs w:val="18"/>
        </w:rPr>
      </w:pPr>
    </w:p>
    <w:p w14:paraId="5AF591CF" w14:textId="77777777" w:rsidR="000F722B" w:rsidRDefault="000F722B" w:rsidP="003F7070">
      <w:pPr>
        <w:rPr>
          <w:rFonts w:ascii="Avenir Book" w:hAnsi="Avenir Book" w:cs="CordiaUPC"/>
          <w:b/>
          <w:bCs/>
          <w:sz w:val="18"/>
          <w:szCs w:val="18"/>
        </w:rPr>
      </w:pPr>
    </w:p>
    <w:p w14:paraId="30FA3688" w14:textId="77777777" w:rsidR="000F722B" w:rsidRDefault="000F722B" w:rsidP="003F7070">
      <w:pPr>
        <w:rPr>
          <w:rFonts w:ascii="Avenir Book" w:hAnsi="Avenir Book" w:cs="CordiaUPC"/>
          <w:b/>
          <w:bCs/>
          <w:sz w:val="18"/>
          <w:szCs w:val="18"/>
        </w:rPr>
      </w:pPr>
    </w:p>
    <w:p w14:paraId="63148BCC" w14:textId="6B875F4B" w:rsidR="000F722B" w:rsidRPr="000F722B" w:rsidRDefault="000F722B" w:rsidP="000F722B">
      <w:pPr>
        <w:rPr>
          <w:rFonts w:ascii="Avenir Book" w:hAnsi="Avenir Book" w:cs="CordiaUPC"/>
          <w:b/>
          <w:bCs/>
          <w:sz w:val="18"/>
          <w:szCs w:val="18"/>
        </w:rPr>
      </w:pPr>
      <w:r w:rsidRPr="000F722B">
        <w:rPr>
          <w:rFonts w:ascii="Avenir Book" w:hAnsi="Avenir Book" w:cs="CordiaUPC"/>
          <w:b/>
          <w:bCs/>
          <w:sz w:val="18"/>
          <w:szCs w:val="18"/>
        </w:rPr>
        <w:lastRenderedPageBreak/>
        <w:t>14. Output Evaluation</w:t>
      </w:r>
    </w:p>
    <w:p w14:paraId="7FADCE22" w14:textId="77777777" w:rsidR="000F722B" w:rsidRDefault="000F722B" w:rsidP="001973BE">
      <w:pPr>
        <w:ind w:firstLine="720"/>
        <w:rPr>
          <w:rFonts w:ascii="Avenir Book" w:hAnsi="Avenir Book" w:cs="CordiaUPC"/>
          <w:sz w:val="18"/>
          <w:szCs w:val="18"/>
        </w:rPr>
      </w:pPr>
    </w:p>
    <w:p w14:paraId="4FC108A7" w14:textId="6C472044" w:rsidR="001973BE" w:rsidRPr="001973BE" w:rsidRDefault="001973BE" w:rsidP="001973BE">
      <w:pPr>
        <w:ind w:firstLine="720"/>
        <w:rPr>
          <w:rFonts w:ascii="Avenir Book" w:hAnsi="Avenir Book" w:cs="CordiaUPC"/>
          <w:sz w:val="18"/>
          <w:szCs w:val="18"/>
        </w:rPr>
      </w:pPr>
      <w:r w:rsidRPr="001973BE">
        <w:rPr>
          <w:rFonts w:ascii="Avenir Book" w:hAnsi="Avenir Book" w:cs="CordiaUPC"/>
          <w:sz w:val="18"/>
          <w:szCs w:val="18"/>
        </w:rPr>
        <w:t>This section presents the final outputs generated during implementation and deployment. Repository artifacts, workflow execution, and hosted application outputs are included to validate successful execution of the end-to-end solution.</w:t>
      </w:r>
    </w:p>
    <w:p w14:paraId="6D3F4D16" w14:textId="77777777" w:rsidR="001973BE" w:rsidRDefault="001973BE" w:rsidP="003F7070">
      <w:pPr>
        <w:rPr>
          <w:rFonts w:ascii="Avenir Book" w:hAnsi="Avenir Book" w:cs="CordiaUPC"/>
          <w:b/>
          <w:bCs/>
          <w:sz w:val="18"/>
          <w:szCs w:val="18"/>
        </w:rPr>
      </w:pPr>
    </w:p>
    <w:p w14:paraId="7761EF7D" w14:textId="77777777" w:rsidR="0005182E" w:rsidRPr="0005182E" w:rsidRDefault="0005182E" w:rsidP="0005182E">
      <w:pPr>
        <w:rPr>
          <w:rFonts w:ascii="Avenir Book" w:hAnsi="Avenir Book" w:cs="CordiaUPC"/>
          <w:b/>
          <w:bCs/>
          <w:sz w:val="18"/>
          <w:szCs w:val="18"/>
        </w:rPr>
      </w:pPr>
      <w:r>
        <w:rPr>
          <w:rFonts w:ascii="Avenir Book" w:hAnsi="Avenir Book" w:cs="CordiaUPC"/>
          <w:b/>
          <w:bCs/>
          <w:sz w:val="18"/>
          <w:szCs w:val="18"/>
        </w:rPr>
        <w:t xml:space="preserve">14.1 </w:t>
      </w:r>
      <w:r w:rsidRPr="0005182E">
        <w:rPr>
          <w:rFonts w:ascii="Avenir Book" w:hAnsi="Avenir Book" w:cs="CordiaUPC"/>
          <w:b/>
          <w:bCs/>
          <w:sz w:val="18"/>
          <w:szCs w:val="18"/>
        </w:rPr>
        <w:t>GitHub Repository Output</w:t>
      </w:r>
    </w:p>
    <w:p w14:paraId="1504240C" w14:textId="77777777" w:rsidR="0005182E" w:rsidRDefault="0005182E" w:rsidP="0005182E">
      <w:pPr>
        <w:rPr>
          <w:rFonts w:ascii="Avenir Book" w:hAnsi="Avenir Book" w:cs="CordiaUPC"/>
          <w:b/>
          <w:bCs/>
          <w:sz w:val="18"/>
          <w:szCs w:val="18"/>
        </w:rPr>
      </w:pPr>
    </w:p>
    <w:p w14:paraId="032D840D" w14:textId="74C1D42A" w:rsidR="0005182E" w:rsidRPr="0005182E" w:rsidRDefault="0005182E" w:rsidP="00092C5A">
      <w:pPr>
        <w:ind w:firstLine="720"/>
        <w:rPr>
          <w:rFonts w:ascii="Avenir Book" w:hAnsi="Avenir Book" w:cs="CordiaUPC"/>
          <w:b/>
          <w:bCs/>
          <w:sz w:val="18"/>
          <w:szCs w:val="18"/>
        </w:rPr>
      </w:pPr>
      <w:r>
        <w:rPr>
          <w:rFonts w:ascii="Avenir Book" w:hAnsi="Avenir Book" w:cs="CordiaUPC"/>
          <w:b/>
          <w:bCs/>
          <w:sz w:val="18"/>
          <w:szCs w:val="18"/>
        </w:rPr>
        <w:t xml:space="preserve">A. </w:t>
      </w:r>
      <w:r w:rsidRPr="0005182E">
        <w:rPr>
          <w:rFonts w:ascii="Avenir Book" w:hAnsi="Avenir Book" w:cs="CordiaUPC"/>
          <w:b/>
          <w:bCs/>
          <w:sz w:val="18"/>
          <w:szCs w:val="18"/>
        </w:rPr>
        <w:t>Repository screenshot</w:t>
      </w:r>
    </w:p>
    <w:p w14:paraId="080BFD68" w14:textId="357317DE" w:rsidR="0005182E" w:rsidRDefault="0005182E" w:rsidP="0005182E">
      <w:pPr>
        <w:rPr>
          <w:rFonts w:ascii="Avenir Book" w:hAnsi="Avenir Book" w:cs="CordiaUPC"/>
          <w:b/>
          <w:bCs/>
          <w:sz w:val="18"/>
          <w:szCs w:val="18"/>
        </w:rPr>
      </w:pPr>
    </w:p>
    <w:p w14:paraId="1B676D34" w14:textId="2EEB62F3" w:rsidR="00967C34" w:rsidRDefault="00967C34" w:rsidP="0005182E">
      <w:pPr>
        <w:rPr>
          <w:rFonts w:ascii="Avenir Book" w:hAnsi="Avenir Book" w:cs="CordiaUPC"/>
          <w:b/>
          <w:bCs/>
          <w:sz w:val="18"/>
          <w:szCs w:val="18"/>
        </w:rPr>
      </w:pPr>
      <w:r>
        <w:rPr>
          <w:rFonts w:ascii="Avenir Book" w:hAnsi="Avenir Book" w:cs="CordiaUPC"/>
          <w:b/>
          <w:bCs/>
          <w:noProof/>
          <w:sz w:val="18"/>
          <w:szCs w:val="18"/>
        </w:rPr>
        <w:drawing>
          <wp:inline distT="0" distB="0" distL="0" distR="0" wp14:anchorId="173FE1CA" wp14:editId="3216E0BF">
            <wp:extent cx="5731510" cy="2563318"/>
            <wp:effectExtent l="0" t="0" r="0" b="2540"/>
            <wp:docPr id="2053265919"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65919" name="Picture 39" descr="A screenshot of a computer&#10;&#10;Description automatically generated"/>
                    <pic:cNvPicPr/>
                  </pic:nvPicPr>
                  <pic:blipFill rotWithShape="1">
                    <a:blip r:embed="rId24" cstate="print">
                      <a:extLst>
                        <a:ext uri="{28A0092B-C50C-407E-A947-70E740481C1C}">
                          <a14:useLocalDpi xmlns:a14="http://schemas.microsoft.com/office/drawing/2010/main" val="0"/>
                        </a:ext>
                      </a:extLst>
                    </a:blip>
                    <a:srcRect b="42406"/>
                    <a:stretch/>
                  </pic:blipFill>
                  <pic:spPr bwMode="auto">
                    <a:xfrm>
                      <a:off x="0" y="0"/>
                      <a:ext cx="5731510" cy="2563318"/>
                    </a:xfrm>
                    <a:prstGeom prst="rect">
                      <a:avLst/>
                    </a:prstGeom>
                    <a:ln>
                      <a:noFill/>
                    </a:ln>
                    <a:extLst>
                      <a:ext uri="{53640926-AAD7-44D8-BBD7-CCE9431645EC}">
                        <a14:shadowObscured xmlns:a14="http://schemas.microsoft.com/office/drawing/2010/main"/>
                      </a:ext>
                    </a:extLst>
                  </pic:spPr>
                </pic:pic>
              </a:graphicData>
            </a:graphic>
          </wp:inline>
        </w:drawing>
      </w:r>
    </w:p>
    <w:p w14:paraId="71A5A90C" w14:textId="77777777" w:rsidR="0005182E" w:rsidRDefault="0005182E" w:rsidP="0005182E">
      <w:pPr>
        <w:rPr>
          <w:rFonts w:ascii="Avenir Book" w:hAnsi="Avenir Book" w:cs="CordiaUPC"/>
          <w:b/>
          <w:bCs/>
          <w:sz w:val="18"/>
          <w:szCs w:val="18"/>
        </w:rPr>
      </w:pPr>
    </w:p>
    <w:p w14:paraId="235B114A" w14:textId="2592E5AC" w:rsidR="0005182E" w:rsidRDefault="0005182E" w:rsidP="0005182E">
      <w:pPr>
        <w:rPr>
          <w:rFonts w:ascii="Avenir Book" w:hAnsi="Avenir Book" w:cs="CordiaUPC"/>
          <w:b/>
          <w:bCs/>
          <w:sz w:val="18"/>
          <w:szCs w:val="18"/>
        </w:rPr>
      </w:pPr>
    </w:p>
    <w:p w14:paraId="042FA119" w14:textId="4AF5383B" w:rsidR="0005182E" w:rsidRPr="0005182E" w:rsidRDefault="0005182E" w:rsidP="00092C5A">
      <w:pPr>
        <w:ind w:firstLine="720"/>
        <w:rPr>
          <w:rFonts w:ascii="Avenir Book" w:hAnsi="Avenir Book" w:cs="CordiaUPC"/>
          <w:b/>
          <w:bCs/>
          <w:sz w:val="18"/>
          <w:szCs w:val="18"/>
        </w:rPr>
      </w:pPr>
      <w:r>
        <w:rPr>
          <w:rFonts w:ascii="Avenir Book" w:hAnsi="Avenir Book" w:cs="CordiaUPC"/>
          <w:b/>
          <w:bCs/>
          <w:sz w:val="18"/>
          <w:szCs w:val="18"/>
        </w:rPr>
        <w:t xml:space="preserve">B. </w:t>
      </w:r>
      <w:r w:rsidRPr="0005182E">
        <w:rPr>
          <w:rFonts w:ascii="Avenir Book" w:hAnsi="Avenir Book" w:cs="CordiaUPC"/>
          <w:b/>
          <w:bCs/>
          <w:sz w:val="18"/>
          <w:szCs w:val="18"/>
        </w:rPr>
        <w:t>Folder structure</w:t>
      </w:r>
    </w:p>
    <w:p w14:paraId="3DB480B2" w14:textId="0F81C078" w:rsidR="0005182E" w:rsidRDefault="0005182E" w:rsidP="0005182E">
      <w:pPr>
        <w:rPr>
          <w:rFonts w:ascii="Avenir Book" w:hAnsi="Avenir Book" w:cs="CordiaUPC"/>
          <w:b/>
          <w:bCs/>
          <w:sz w:val="18"/>
          <w:szCs w:val="18"/>
        </w:rPr>
      </w:pPr>
    </w:p>
    <w:p w14:paraId="7FC16BEB" w14:textId="60760699" w:rsidR="0005182E" w:rsidRDefault="0005182E" w:rsidP="0005182E">
      <w:pPr>
        <w:rPr>
          <w:rFonts w:ascii="Avenir Book" w:hAnsi="Avenir Book" w:cs="CordiaUPC"/>
          <w:b/>
          <w:bCs/>
          <w:sz w:val="18"/>
          <w:szCs w:val="18"/>
        </w:rPr>
      </w:pPr>
      <w:r>
        <w:rPr>
          <w:rFonts w:ascii="Avenir Book" w:hAnsi="Avenir Book" w:cs="CordiaUPC"/>
          <w:b/>
          <w:bCs/>
          <w:noProof/>
          <w:sz w:val="18"/>
          <w:szCs w:val="18"/>
        </w:rPr>
        <w:drawing>
          <wp:inline distT="0" distB="0" distL="0" distR="0" wp14:anchorId="2AE7FA85" wp14:editId="2CD2E580">
            <wp:extent cx="5731510" cy="3365500"/>
            <wp:effectExtent l="0" t="0" r="0" b="0"/>
            <wp:docPr id="170401736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7362" name="Picture 38"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65500"/>
                    </a:xfrm>
                    <a:prstGeom prst="rect">
                      <a:avLst/>
                    </a:prstGeom>
                  </pic:spPr>
                </pic:pic>
              </a:graphicData>
            </a:graphic>
          </wp:inline>
        </w:drawing>
      </w:r>
    </w:p>
    <w:p w14:paraId="45CCE4E5" w14:textId="77777777" w:rsidR="0005182E" w:rsidRDefault="0005182E" w:rsidP="0005182E">
      <w:pPr>
        <w:rPr>
          <w:rFonts w:ascii="Avenir Book" w:hAnsi="Avenir Book" w:cs="CordiaUPC"/>
          <w:b/>
          <w:bCs/>
          <w:sz w:val="18"/>
          <w:szCs w:val="18"/>
        </w:rPr>
      </w:pPr>
    </w:p>
    <w:p w14:paraId="74D4C162" w14:textId="4697F81A" w:rsidR="00967C34" w:rsidRDefault="00967C34" w:rsidP="0005182E">
      <w:pPr>
        <w:rPr>
          <w:rFonts w:ascii="Avenir Book" w:hAnsi="Avenir Book" w:cs="CordiaUPC"/>
          <w:b/>
          <w:bCs/>
          <w:sz w:val="18"/>
          <w:szCs w:val="18"/>
        </w:rPr>
      </w:pPr>
    </w:p>
    <w:p w14:paraId="4F15E9B7" w14:textId="77777777" w:rsidR="00967C34" w:rsidRDefault="00967C34" w:rsidP="0005182E">
      <w:pPr>
        <w:rPr>
          <w:rFonts w:ascii="Avenir Book" w:hAnsi="Avenir Book" w:cs="CordiaUPC"/>
          <w:b/>
          <w:bCs/>
          <w:sz w:val="18"/>
          <w:szCs w:val="18"/>
        </w:rPr>
      </w:pPr>
    </w:p>
    <w:p w14:paraId="5A4FE884" w14:textId="77777777" w:rsidR="00967C34" w:rsidRDefault="00967C34" w:rsidP="0005182E">
      <w:pPr>
        <w:rPr>
          <w:rFonts w:ascii="Avenir Book" w:hAnsi="Avenir Book" w:cs="CordiaUPC"/>
          <w:b/>
          <w:bCs/>
          <w:sz w:val="18"/>
          <w:szCs w:val="18"/>
        </w:rPr>
      </w:pPr>
    </w:p>
    <w:p w14:paraId="3243DC4E" w14:textId="210BBC9F" w:rsidR="0005182E" w:rsidRPr="0005182E" w:rsidRDefault="0005182E" w:rsidP="00092C5A">
      <w:pPr>
        <w:ind w:firstLine="720"/>
        <w:rPr>
          <w:rFonts w:ascii="Avenir Book" w:hAnsi="Avenir Book" w:cs="CordiaUPC"/>
          <w:b/>
          <w:bCs/>
          <w:sz w:val="18"/>
          <w:szCs w:val="18"/>
        </w:rPr>
      </w:pPr>
      <w:r>
        <w:rPr>
          <w:rFonts w:ascii="Avenir Book" w:hAnsi="Avenir Book" w:cs="CordiaUPC"/>
          <w:b/>
          <w:bCs/>
          <w:sz w:val="18"/>
          <w:szCs w:val="18"/>
        </w:rPr>
        <w:lastRenderedPageBreak/>
        <w:t xml:space="preserve">C. </w:t>
      </w:r>
      <w:r w:rsidRPr="0005182E">
        <w:rPr>
          <w:rFonts w:ascii="Avenir Book" w:hAnsi="Avenir Book" w:cs="CordiaUPC"/>
          <w:b/>
          <w:bCs/>
          <w:sz w:val="18"/>
          <w:szCs w:val="18"/>
        </w:rPr>
        <w:t>Workflow execution</w:t>
      </w:r>
    </w:p>
    <w:p w14:paraId="7C18A2BA" w14:textId="70676AD9" w:rsidR="0005182E" w:rsidRDefault="0005182E" w:rsidP="003F7070">
      <w:pPr>
        <w:rPr>
          <w:rFonts w:ascii="Avenir Book" w:hAnsi="Avenir Book" w:cs="CordiaUPC"/>
          <w:b/>
          <w:bCs/>
          <w:sz w:val="18"/>
          <w:szCs w:val="18"/>
        </w:rPr>
      </w:pPr>
    </w:p>
    <w:p w14:paraId="57FE6341" w14:textId="343007C3" w:rsidR="0005182E" w:rsidRDefault="009B4541" w:rsidP="0005182E">
      <w:pPr>
        <w:rPr>
          <w:rFonts w:ascii="Avenir Book" w:hAnsi="Avenir Book" w:cs="CordiaUPC"/>
          <w:b/>
          <w:bCs/>
          <w:sz w:val="18"/>
          <w:szCs w:val="18"/>
        </w:rPr>
      </w:pPr>
      <w:r>
        <w:rPr>
          <w:rFonts w:ascii="Avenir Book" w:hAnsi="Avenir Book" w:cs="CordiaUPC"/>
          <w:b/>
          <w:bCs/>
          <w:noProof/>
          <w:sz w:val="18"/>
          <w:szCs w:val="18"/>
        </w:rPr>
        <w:drawing>
          <wp:inline distT="0" distB="0" distL="0" distR="0" wp14:anchorId="31A698F6" wp14:editId="48408339">
            <wp:extent cx="5731510" cy="4107180"/>
            <wp:effectExtent l="0" t="0" r="0" b="0"/>
            <wp:docPr id="1328541970"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1970" name="Picture 4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107180"/>
                    </a:xfrm>
                    <a:prstGeom prst="rect">
                      <a:avLst/>
                    </a:prstGeom>
                  </pic:spPr>
                </pic:pic>
              </a:graphicData>
            </a:graphic>
          </wp:inline>
        </w:drawing>
      </w:r>
    </w:p>
    <w:p w14:paraId="705B8BA7" w14:textId="77777777" w:rsidR="00967C34" w:rsidRDefault="00967C34" w:rsidP="0005182E">
      <w:pPr>
        <w:rPr>
          <w:rFonts w:ascii="Avenir Book" w:hAnsi="Avenir Book" w:cs="CordiaUPC"/>
          <w:b/>
          <w:bCs/>
          <w:sz w:val="18"/>
          <w:szCs w:val="18"/>
        </w:rPr>
      </w:pPr>
    </w:p>
    <w:p w14:paraId="1A6D2C68" w14:textId="77777777" w:rsidR="00967C34" w:rsidRPr="00967C34" w:rsidRDefault="00967C34" w:rsidP="00967C34">
      <w:pPr>
        <w:rPr>
          <w:rFonts w:ascii="Avenir Book" w:hAnsi="Avenir Book" w:cs="CordiaUPC"/>
          <w:sz w:val="18"/>
          <w:szCs w:val="18"/>
        </w:rPr>
      </w:pPr>
      <w:r w:rsidRPr="00967C34">
        <w:rPr>
          <w:rFonts w:ascii="Avenir Book" w:hAnsi="Avenir Book" w:cs="CordiaUPC"/>
          <w:sz w:val="18"/>
          <w:szCs w:val="18"/>
        </w:rPr>
        <w:t xml:space="preserve">The repository includes modular project folders prepared for </w:t>
      </w:r>
      <w:proofErr w:type="spellStart"/>
      <w:r w:rsidRPr="00967C34">
        <w:rPr>
          <w:rFonts w:ascii="Avenir Book" w:hAnsi="Avenir Book" w:cs="CordiaUPC"/>
          <w:sz w:val="18"/>
          <w:szCs w:val="18"/>
        </w:rPr>
        <w:t>preprocessing</w:t>
      </w:r>
      <w:proofErr w:type="spellEnd"/>
      <w:r w:rsidRPr="00967C34">
        <w:rPr>
          <w:rFonts w:ascii="Avenir Book" w:hAnsi="Avenir Book" w:cs="CordiaUPC"/>
          <w:sz w:val="18"/>
          <w:szCs w:val="18"/>
        </w:rPr>
        <w:t>, training, evaluation, prediction, and deployment activities. The deployment folder contains the executable application components used for hosting.</w:t>
      </w:r>
    </w:p>
    <w:p w14:paraId="120C3B4C" w14:textId="77777777" w:rsidR="00967C34" w:rsidRDefault="00967C34" w:rsidP="0005182E">
      <w:pPr>
        <w:rPr>
          <w:rFonts w:ascii="Avenir Book" w:hAnsi="Avenir Book" w:cs="CordiaUPC"/>
          <w:b/>
          <w:bCs/>
          <w:sz w:val="18"/>
          <w:szCs w:val="18"/>
        </w:rPr>
      </w:pPr>
    </w:p>
    <w:p w14:paraId="1394DB84" w14:textId="77777777" w:rsidR="0005182E" w:rsidRDefault="0005182E" w:rsidP="0005182E">
      <w:pPr>
        <w:rPr>
          <w:rFonts w:ascii="Avenir Book" w:hAnsi="Avenir Book" w:cs="CordiaUPC"/>
          <w:b/>
          <w:bCs/>
          <w:sz w:val="18"/>
          <w:szCs w:val="18"/>
        </w:rPr>
      </w:pPr>
    </w:p>
    <w:p w14:paraId="63535360" w14:textId="77777777" w:rsidR="0005182E" w:rsidRDefault="0005182E" w:rsidP="0005182E">
      <w:pPr>
        <w:rPr>
          <w:rFonts w:ascii="Avenir Book" w:hAnsi="Avenir Book" w:cs="CordiaUPC"/>
          <w:b/>
          <w:bCs/>
          <w:sz w:val="18"/>
          <w:szCs w:val="18"/>
        </w:rPr>
      </w:pPr>
    </w:p>
    <w:p w14:paraId="0EB26BE2" w14:textId="77777777" w:rsidR="0005182E" w:rsidRDefault="0005182E" w:rsidP="0005182E">
      <w:pPr>
        <w:rPr>
          <w:rFonts w:ascii="Avenir Book" w:hAnsi="Avenir Book" w:cs="CordiaUPC"/>
          <w:b/>
          <w:bCs/>
          <w:sz w:val="18"/>
          <w:szCs w:val="18"/>
        </w:rPr>
      </w:pPr>
    </w:p>
    <w:p w14:paraId="6DE1870E" w14:textId="77777777" w:rsidR="0005182E" w:rsidRDefault="0005182E" w:rsidP="0005182E">
      <w:pPr>
        <w:rPr>
          <w:rFonts w:ascii="Avenir Book" w:hAnsi="Avenir Book" w:cs="CordiaUPC"/>
          <w:b/>
          <w:bCs/>
          <w:sz w:val="18"/>
          <w:szCs w:val="18"/>
        </w:rPr>
      </w:pPr>
    </w:p>
    <w:p w14:paraId="000708A5" w14:textId="77777777" w:rsidR="0005182E" w:rsidRDefault="0005182E" w:rsidP="0005182E">
      <w:pPr>
        <w:rPr>
          <w:rFonts w:ascii="Avenir Book" w:hAnsi="Avenir Book" w:cs="CordiaUPC"/>
          <w:b/>
          <w:bCs/>
          <w:sz w:val="18"/>
          <w:szCs w:val="18"/>
        </w:rPr>
      </w:pPr>
    </w:p>
    <w:p w14:paraId="28E34C6D" w14:textId="77777777" w:rsidR="0005182E" w:rsidRDefault="0005182E" w:rsidP="0005182E">
      <w:pPr>
        <w:rPr>
          <w:rFonts w:ascii="Avenir Book" w:hAnsi="Avenir Book" w:cs="CordiaUPC"/>
          <w:b/>
          <w:bCs/>
          <w:sz w:val="18"/>
          <w:szCs w:val="18"/>
        </w:rPr>
      </w:pPr>
    </w:p>
    <w:p w14:paraId="32F7CB11" w14:textId="77777777" w:rsidR="0005182E" w:rsidRDefault="0005182E" w:rsidP="0005182E">
      <w:pPr>
        <w:rPr>
          <w:rFonts w:ascii="Avenir Book" w:hAnsi="Avenir Book" w:cs="CordiaUPC"/>
          <w:b/>
          <w:bCs/>
          <w:sz w:val="18"/>
          <w:szCs w:val="18"/>
        </w:rPr>
      </w:pPr>
    </w:p>
    <w:p w14:paraId="673607A4" w14:textId="77777777" w:rsidR="0005182E" w:rsidRDefault="0005182E" w:rsidP="0005182E">
      <w:pPr>
        <w:rPr>
          <w:rFonts w:ascii="Avenir Book" w:hAnsi="Avenir Book" w:cs="CordiaUPC"/>
          <w:b/>
          <w:bCs/>
          <w:sz w:val="18"/>
          <w:szCs w:val="18"/>
        </w:rPr>
      </w:pPr>
    </w:p>
    <w:p w14:paraId="1ED00ED3" w14:textId="77777777" w:rsidR="0005182E" w:rsidRDefault="0005182E" w:rsidP="0005182E">
      <w:pPr>
        <w:rPr>
          <w:rFonts w:ascii="Avenir Book" w:hAnsi="Avenir Book" w:cs="CordiaUPC"/>
          <w:b/>
          <w:bCs/>
          <w:sz w:val="18"/>
          <w:szCs w:val="18"/>
        </w:rPr>
      </w:pPr>
    </w:p>
    <w:p w14:paraId="2ED56BE0" w14:textId="77777777" w:rsidR="0005182E" w:rsidRDefault="0005182E" w:rsidP="0005182E">
      <w:pPr>
        <w:rPr>
          <w:rFonts w:ascii="Avenir Book" w:hAnsi="Avenir Book" w:cs="CordiaUPC"/>
          <w:b/>
          <w:bCs/>
          <w:sz w:val="18"/>
          <w:szCs w:val="18"/>
        </w:rPr>
      </w:pPr>
    </w:p>
    <w:p w14:paraId="4C984532" w14:textId="77777777" w:rsidR="0005182E" w:rsidRDefault="0005182E" w:rsidP="0005182E">
      <w:pPr>
        <w:rPr>
          <w:rFonts w:ascii="Avenir Book" w:hAnsi="Avenir Book" w:cs="CordiaUPC"/>
          <w:b/>
          <w:bCs/>
          <w:sz w:val="18"/>
          <w:szCs w:val="18"/>
        </w:rPr>
      </w:pPr>
    </w:p>
    <w:p w14:paraId="08A35A52" w14:textId="77777777" w:rsidR="0005182E" w:rsidRDefault="0005182E" w:rsidP="0005182E">
      <w:pPr>
        <w:rPr>
          <w:rFonts w:ascii="Avenir Book" w:hAnsi="Avenir Book" w:cs="CordiaUPC"/>
          <w:b/>
          <w:bCs/>
          <w:sz w:val="18"/>
          <w:szCs w:val="18"/>
        </w:rPr>
      </w:pPr>
    </w:p>
    <w:p w14:paraId="7DCCB661" w14:textId="77777777" w:rsidR="0005182E" w:rsidRDefault="0005182E" w:rsidP="0005182E">
      <w:pPr>
        <w:rPr>
          <w:rFonts w:ascii="Avenir Book" w:hAnsi="Avenir Book" w:cs="CordiaUPC"/>
          <w:b/>
          <w:bCs/>
          <w:sz w:val="18"/>
          <w:szCs w:val="18"/>
        </w:rPr>
      </w:pPr>
    </w:p>
    <w:p w14:paraId="317DA917" w14:textId="77777777" w:rsidR="0005182E" w:rsidRDefault="0005182E" w:rsidP="0005182E">
      <w:pPr>
        <w:rPr>
          <w:rFonts w:ascii="Avenir Book" w:hAnsi="Avenir Book" w:cs="CordiaUPC"/>
          <w:b/>
          <w:bCs/>
          <w:sz w:val="18"/>
          <w:szCs w:val="18"/>
        </w:rPr>
      </w:pPr>
    </w:p>
    <w:p w14:paraId="3CCCA8F4" w14:textId="77777777" w:rsidR="0005182E" w:rsidRDefault="0005182E" w:rsidP="0005182E">
      <w:pPr>
        <w:rPr>
          <w:rFonts w:ascii="Avenir Book" w:hAnsi="Avenir Book" w:cs="CordiaUPC"/>
          <w:b/>
          <w:bCs/>
          <w:sz w:val="18"/>
          <w:szCs w:val="18"/>
        </w:rPr>
      </w:pPr>
    </w:p>
    <w:p w14:paraId="127A6B11" w14:textId="77777777" w:rsidR="0005182E" w:rsidRDefault="0005182E" w:rsidP="0005182E">
      <w:pPr>
        <w:rPr>
          <w:rFonts w:ascii="Avenir Book" w:hAnsi="Avenir Book" w:cs="CordiaUPC"/>
          <w:b/>
          <w:bCs/>
          <w:sz w:val="18"/>
          <w:szCs w:val="18"/>
        </w:rPr>
      </w:pPr>
    </w:p>
    <w:p w14:paraId="7D6A1728" w14:textId="77777777" w:rsidR="0005182E" w:rsidRDefault="0005182E" w:rsidP="0005182E">
      <w:pPr>
        <w:rPr>
          <w:rFonts w:ascii="Avenir Book" w:hAnsi="Avenir Book" w:cs="CordiaUPC"/>
          <w:b/>
          <w:bCs/>
          <w:sz w:val="18"/>
          <w:szCs w:val="18"/>
        </w:rPr>
      </w:pPr>
    </w:p>
    <w:p w14:paraId="6A074B45" w14:textId="77777777" w:rsidR="0005182E" w:rsidRDefault="0005182E" w:rsidP="0005182E">
      <w:pPr>
        <w:rPr>
          <w:rFonts w:ascii="Avenir Book" w:hAnsi="Avenir Book" w:cs="CordiaUPC"/>
          <w:b/>
          <w:bCs/>
          <w:sz w:val="18"/>
          <w:szCs w:val="18"/>
        </w:rPr>
      </w:pPr>
    </w:p>
    <w:p w14:paraId="34DF8C14" w14:textId="77777777" w:rsidR="0005182E" w:rsidRDefault="0005182E" w:rsidP="0005182E">
      <w:pPr>
        <w:rPr>
          <w:rFonts w:ascii="Avenir Book" w:hAnsi="Avenir Book" w:cs="CordiaUPC"/>
          <w:b/>
          <w:bCs/>
          <w:sz w:val="18"/>
          <w:szCs w:val="18"/>
        </w:rPr>
      </w:pPr>
    </w:p>
    <w:p w14:paraId="7F0DB853" w14:textId="77777777" w:rsidR="0005182E" w:rsidRDefault="0005182E" w:rsidP="0005182E">
      <w:pPr>
        <w:rPr>
          <w:rFonts w:ascii="Avenir Book" w:hAnsi="Avenir Book" w:cs="CordiaUPC"/>
          <w:b/>
          <w:bCs/>
          <w:sz w:val="18"/>
          <w:szCs w:val="18"/>
        </w:rPr>
      </w:pPr>
    </w:p>
    <w:p w14:paraId="4C6538EB" w14:textId="77777777" w:rsidR="0005182E" w:rsidRDefault="0005182E" w:rsidP="0005182E">
      <w:pPr>
        <w:rPr>
          <w:rFonts w:ascii="Avenir Book" w:hAnsi="Avenir Book" w:cs="CordiaUPC"/>
          <w:b/>
          <w:bCs/>
          <w:sz w:val="18"/>
          <w:szCs w:val="18"/>
        </w:rPr>
      </w:pPr>
    </w:p>
    <w:p w14:paraId="62457772" w14:textId="77777777" w:rsidR="0005182E" w:rsidRDefault="0005182E" w:rsidP="0005182E">
      <w:pPr>
        <w:rPr>
          <w:rFonts w:ascii="Avenir Book" w:hAnsi="Avenir Book" w:cs="CordiaUPC"/>
          <w:b/>
          <w:bCs/>
          <w:sz w:val="18"/>
          <w:szCs w:val="18"/>
        </w:rPr>
      </w:pPr>
    </w:p>
    <w:p w14:paraId="1E0435B8" w14:textId="77777777" w:rsidR="0005182E" w:rsidRDefault="0005182E" w:rsidP="0005182E">
      <w:pPr>
        <w:rPr>
          <w:rFonts w:ascii="Avenir Book" w:hAnsi="Avenir Book" w:cs="CordiaUPC"/>
          <w:b/>
          <w:bCs/>
          <w:sz w:val="18"/>
          <w:szCs w:val="18"/>
        </w:rPr>
      </w:pPr>
    </w:p>
    <w:p w14:paraId="39813FFC" w14:textId="77777777" w:rsidR="009B4541" w:rsidRDefault="009B4541" w:rsidP="0005182E">
      <w:pPr>
        <w:rPr>
          <w:rFonts w:ascii="Avenir Book" w:hAnsi="Avenir Book" w:cs="CordiaUPC"/>
          <w:b/>
          <w:bCs/>
          <w:sz w:val="18"/>
          <w:szCs w:val="18"/>
        </w:rPr>
      </w:pPr>
    </w:p>
    <w:p w14:paraId="0CBF1698" w14:textId="231B024C" w:rsidR="00EF1B77" w:rsidRDefault="00EF1B77" w:rsidP="00EF1B77">
      <w:pPr>
        <w:rPr>
          <w:rFonts w:ascii="Avenir Book" w:hAnsi="Avenir Book" w:cs="CordiaUPC"/>
          <w:b/>
          <w:bCs/>
          <w:sz w:val="18"/>
          <w:szCs w:val="18"/>
        </w:rPr>
      </w:pPr>
      <w:r>
        <w:rPr>
          <w:rFonts w:ascii="Avenir Book" w:hAnsi="Avenir Book" w:cs="CordiaUPC"/>
          <w:b/>
          <w:bCs/>
          <w:sz w:val="18"/>
          <w:szCs w:val="18"/>
        </w:rPr>
        <w:lastRenderedPageBreak/>
        <w:t>14.2</w:t>
      </w:r>
      <w:r w:rsidRPr="00DF152D">
        <w:rPr>
          <w:rFonts w:ascii="Avenir Book" w:hAnsi="Avenir Book" w:cs="CordiaUPC"/>
          <w:b/>
          <w:bCs/>
          <w:sz w:val="18"/>
          <w:szCs w:val="18"/>
        </w:rPr>
        <w:t xml:space="preserve"> Streamlit Application Output</w:t>
      </w:r>
    </w:p>
    <w:p w14:paraId="053616E6" w14:textId="77777777" w:rsidR="00EF1B77" w:rsidRPr="00EF476A" w:rsidRDefault="00EF1B77" w:rsidP="00EF1B77">
      <w:pPr>
        <w:rPr>
          <w:rFonts w:ascii="Avenir Book" w:hAnsi="Avenir Book" w:cs="CordiaUPC"/>
          <w:b/>
          <w:bCs/>
          <w:sz w:val="18"/>
          <w:szCs w:val="18"/>
        </w:rPr>
      </w:pPr>
    </w:p>
    <w:p w14:paraId="19D276D3" w14:textId="591DD31F" w:rsidR="00EF1B77" w:rsidRPr="00EF476A" w:rsidRDefault="00EF1B77" w:rsidP="00EF1B77">
      <w:pPr>
        <w:jc w:val="center"/>
        <w:rPr>
          <w:rFonts w:ascii="Avenir Book" w:hAnsi="Avenir Book" w:cs="CordiaUPC"/>
          <w:b/>
          <w:bCs/>
          <w:sz w:val="18"/>
          <w:szCs w:val="18"/>
        </w:rPr>
      </w:pPr>
      <w:r w:rsidRPr="00EF476A">
        <w:rPr>
          <w:rFonts w:ascii="Avenir Book" w:hAnsi="Avenir Book" w:cs="CordiaUPC"/>
          <w:b/>
          <w:bCs/>
          <w:sz w:val="18"/>
          <w:szCs w:val="18"/>
        </w:rPr>
        <w:t xml:space="preserve">Figure </w:t>
      </w:r>
      <w:r>
        <w:rPr>
          <w:rFonts w:ascii="Avenir Book" w:hAnsi="Avenir Book" w:cs="CordiaUPC"/>
          <w:b/>
          <w:bCs/>
          <w:sz w:val="18"/>
          <w:szCs w:val="18"/>
        </w:rPr>
        <w:t>14.2.1</w:t>
      </w:r>
      <w:r w:rsidRPr="00EF476A">
        <w:rPr>
          <w:rFonts w:ascii="Avenir Book" w:hAnsi="Avenir Book" w:cs="CordiaUPC"/>
          <w:b/>
          <w:bCs/>
          <w:sz w:val="18"/>
          <w:szCs w:val="18"/>
        </w:rPr>
        <w:t xml:space="preserve"> — Streamlit Application Interface</w:t>
      </w:r>
    </w:p>
    <w:p w14:paraId="3A253992" w14:textId="77777777" w:rsidR="00EF1B77" w:rsidRDefault="00EF1B77" w:rsidP="00EF1B77">
      <w:pPr>
        <w:jc w:val="center"/>
        <w:rPr>
          <w:rFonts w:ascii="Avenir Book" w:hAnsi="Avenir Book" w:cs="CordiaUPC"/>
          <w:sz w:val="18"/>
          <w:szCs w:val="18"/>
        </w:rPr>
      </w:pPr>
      <w:r>
        <w:rPr>
          <w:rFonts w:ascii="Avenir Book" w:hAnsi="Avenir Book" w:cs="CordiaUPC"/>
          <w:noProof/>
          <w:sz w:val="18"/>
          <w:szCs w:val="18"/>
        </w:rPr>
        <w:drawing>
          <wp:inline distT="0" distB="0" distL="0" distR="0" wp14:anchorId="640E6B6C" wp14:editId="183BFBDB">
            <wp:extent cx="4191635" cy="2415787"/>
            <wp:effectExtent l="12700" t="12700" r="12065" b="10160"/>
            <wp:docPr id="185964084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0841" name="Picture 10"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6632" cy="2487827"/>
                    </a:xfrm>
                    <a:prstGeom prst="rect">
                      <a:avLst/>
                    </a:prstGeom>
                    <a:ln>
                      <a:solidFill>
                        <a:schemeClr val="accent6"/>
                      </a:solidFill>
                    </a:ln>
                  </pic:spPr>
                </pic:pic>
              </a:graphicData>
            </a:graphic>
          </wp:inline>
        </w:drawing>
      </w:r>
    </w:p>
    <w:p w14:paraId="411E635E" w14:textId="77777777" w:rsidR="00EF1B77" w:rsidRDefault="00EF1B77" w:rsidP="00EF1B77">
      <w:pPr>
        <w:rPr>
          <w:rFonts w:ascii="Avenir Book" w:hAnsi="Avenir Book" w:cs="CordiaUPC"/>
          <w:sz w:val="18"/>
          <w:szCs w:val="18"/>
        </w:rPr>
      </w:pPr>
    </w:p>
    <w:p w14:paraId="45D6D202" w14:textId="4BE5D3F4" w:rsidR="00EF1B77" w:rsidRPr="00EF476A" w:rsidRDefault="00EF1B77" w:rsidP="00EF1B77">
      <w:pPr>
        <w:jc w:val="center"/>
        <w:rPr>
          <w:rFonts w:ascii="Avenir Book" w:hAnsi="Avenir Book" w:cs="CordiaUPC"/>
          <w:b/>
          <w:bCs/>
          <w:sz w:val="18"/>
          <w:szCs w:val="18"/>
        </w:rPr>
      </w:pPr>
      <w:r w:rsidRPr="00EF476A">
        <w:rPr>
          <w:rFonts w:ascii="Avenir Book" w:hAnsi="Avenir Book" w:cs="CordiaUPC"/>
          <w:b/>
          <w:bCs/>
          <w:sz w:val="18"/>
          <w:szCs w:val="18"/>
        </w:rPr>
        <w:t xml:space="preserve">Figure </w:t>
      </w:r>
      <w:r>
        <w:rPr>
          <w:rFonts w:ascii="Avenir Book" w:hAnsi="Avenir Book" w:cs="CordiaUPC"/>
          <w:b/>
          <w:bCs/>
          <w:sz w:val="18"/>
          <w:szCs w:val="18"/>
        </w:rPr>
        <w:t>14.2.2</w:t>
      </w:r>
      <w:r w:rsidRPr="00EF476A">
        <w:rPr>
          <w:rFonts w:ascii="Avenir Book" w:hAnsi="Avenir Book" w:cs="CordiaUPC"/>
          <w:b/>
          <w:bCs/>
          <w:sz w:val="18"/>
          <w:szCs w:val="18"/>
        </w:rPr>
        <w:t xml:space="preserve"> — Prediction Output (Normal Operating Condition)</w:t>
      </w:r>
    </w:p>
    <w:p w14:paraId="5D436DCB" w14:textId="77777777" w:rsidR="00EF1B77" w:rsidRDefault="00EF1B77" w:rsidP="00EF1B77">
      <w:pPr>
        <w:jc w:val="center"/>
        <w:rPr>
          <w:rFonts w:ascii="Avenir Book" w:hAnsi="Avenir Book" w:cs="CordiaUPC"/>
          <w:sz w:val="18"/>
          <w:szCs w:val="18"/>
        </w:rPr>
      </w:pPr>
      <w:r>
        <w:rPr>
          <w:rFonts w:ascii="Avenir Book" w:hAnsi="Avenir Book" w:cs="CordiaUPC"/>
          <w:noProof/>
          <w:sz w:val="18"/>
          <w:szCs w:val="18"/>
        </w:rPr>
        <w:drawing>
          <wp:inline distT="0" distB="0" distL="0" distR="0" wp14:anchorId="5039D06E" wp14:editId="54FDFDED">
            <wp:extent cx="4222022" cy="2459961"/>
            <wp:effectExtent l="12700" t="12700" r="7620" b="17145"/>
            <wp:docPr id="273082656"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2656" name="Picture 1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31251" cy="2465338"/>
                    </a:xfrm>
                    <a:prstGeom prst="rect">
                      <a:avLst/>
                    </a:prstGeom>
                    <a:ln>
                      <a:solidFill>
                        <a:schemeClr val="accent6"/>
                      </a:solidFill>
                    </a:ln>
                  </pic:spPr>
                </pic:pic>
              </a:graphicData>
            </a:graphic>
          </wp:inline>
        </w:drawing>
      </w:r>
    </w:p>
    <w:p w14:paraId="7ED7E121" w14:textId="77777777" w:rsidR="00EF1B77" w:rsidRDefault="00EF1B77" w:rsidP="00EF1B77">
      <w:pPr>
        <w:rPr>
          <w:rFonts w:ascii="Avenir Book" w:hAnsi="Avenir Book" w:cs="CordiaUPC"/>
          <w:sz w:val="18"/>
          <w:szCs w:val="18"/>
        </w:rPr>
      </w:pPr>
    </w:p>
    <w:p w14:paraId="3AE4ADC5" w14:textId="59DDD0CE" w:rsidR="00EF1B77" w:rsidRPr="00EF476A" w:rsidRDefault="00EF1B77" w:rsidP="00EF1B77">
      <w:pPr>
        <w:jc w:val="center"/>
        <w:rPr>
          <w:rFonts w:ascii="Avenir Book" w:hAnsi="Avenir Book" w:cs="CordiaUPC"/>
          <w:b/>
          <w:bCs/>
          <w:sz w:val="18"/>
          <w:szCs w:val="18"/>
        </w:rPr>
      </w:pPr>
      <w:r w:rsidRPr="00EF476A">
        <w:rPr>
          <w:rFonts w:ascii="Avenir Book" w:hAnsi="Avenir Book" w:cs="CordiaUPC"/>
          <w:b/>
          <w:bCs/>
          <w:sz w:val="18"/>
          <w:szCs w:val="18"/>
        </w:rPr>
        <w:t xml:space="preserve">Figure </w:t>
      </w:r>
      <w:r>
        <w:rPr>
          <w:rFonts w:ascii="Avenir Book" w:hAnsi="Avenir Book" w:cs="CordiaUPC"/>
          <w:b/>
          <w:bCs/>
          <w:sz w:val="18"/>
          <w:szCs w:val="18"/>
        </w:rPr>
        <w:t>14.2.3</w:t>
      </w:r>
      <w:r w:rsidRPr="00EF476A">
        <w:rPr>
          <w:rFonts w:ascii="Avenir Book" w:hAnsi="Avenir Book" w:cs="CordiaUPC"/>
          <w:b/>
          <w:bCs/>
          <w:sz w:val="18"/>
          <w:szCs w:val="18"/>
        </w:rPr>
        <w:t xml:space="preserve"> — Prediction Output (Maintenance Required Condition)</w:t>
      </w:r>
    </w:p>
    <w:p w14:paraId="71EB1EED" w14:textId="77777777" w:rsidR="00EF1B77" w:rsidRDefault="00EF1B77" w:rsidP="00EF1B77">
      <w:pPr>
        <w:jc w:val="center"/>
        <w:rPr>
          <w:rFonts w:ascii="Avenir Book" w:hAnsi="Avenir Book" w:cs="CordiaUPC"/>
          <w:sz w:val="18"/>
          <w:szCs w:val="18"/>
        </w:rPr>
      </w:pPr>
      <w:r>
        <w:rPr>
          <w:rFonts w:ascii="Avenir Book" w:hAnsi="Avenir Book" w:cs="CordiaUPC"/>
          <w:noProof/>
          <w:sz w:val="18"/>
          <w:szCs w:val="18"/>
        </w:rPr>
        <w:drawing>
          <wp:inline distT="0" distB="0" distL="0" distR="0" wp14:anchorId="2F035181" wp14:editId="2D5A84A0">
            <wp:extent cx="4254885" cy="2453182"/>
            <wp:effectExtent l="12700" t="12700" r="12700" b="10795"/>
            <wp:docPr id="99673256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32566" name="Picture 12"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86605" cy="2471470"/>
                    </a:xfrm>
                    <a:prstGeom prst="rect">
                      <a:avLst/>
                    </a:prstGeom>
                    <a:ln>
                      <a:solidFill>
                        <a:schemeClr val="accent6"/>
                      </a:solidFill>
                    </a:ln>
                  </pic:spPr>
                </pic:pic>
              </a:graphicData>
            </a:graphic>
          </wp:inline>
        </w:drawing>
      </w:r>
    </w:p>
    <w:p w14:paraId="59814AE0" w14:textId="77777777" w:rsidR="00EF1B77" w:rsidRDefault="00EF1B77" w:rsidP="0005182E">
      <w:pPr>
        <w:rPr>
          <w:rFonts w:ascii="Avenir Book" w:hAnsi="Avenir Book" w:cs="CordiaUPC"/>
          <w:b/>
          <w:bCs/>
          <w:sz w:val="18"/>
          <w:szCs w:val="18"/>
        </w:rPr>
      </w:pPr>
    </w:p>
    <w:p w14:paraId="6DB1EDC5" w14:textId="77777777" w:rsidR="00EF1B77" w:rsidRDefault="00EF1B77" w:rsidP="0005182E">
      <w:pPr>
        <w:rPr>
          <w:rFonts w:ascii="Avenir Book" w:hAnsi="Avenir Book" w:cs="CordiaUPC"/>
          <w:b/>
          <w:bCs/>
          <w:sz w:val="18"/>
          <w:szCs w:val="18"/>
        </w:rPr>
      </w:pPr>
    </w:p>
    <w:p w14:paraId="4749B4CF" w14:textId="1B14009A" w:rsidR="0005182E" w:rsidRDefault="0005182E" w:rsidP="0005182E">
      <w:pPr>
        <w:rPr>
          <w:rFonts w:ascii="Avenir Book" w:hAnsi="Avenir Book" w:cs="CordiaUPC"/>
          <w:b/>
          <w:bCs/>
          <w:sz w:val="18"/>
          <w:szCs w:val="18"/>
        </w:rPr>
      </w:pPr>
      <w:r w:rsidRPr="0005182E">
        <w:rPr>
          <w:rFonts w:ascii="Avenir Book" w:hAnsi="Avenir Book" w:cs="CordiaUPC"/>
          <w:b/>
          <w:bCs/>
          <w:sz w:val="18"/>
          <w:szCs w:val="18"/>
        </w:rPr>
        <w:lastRenderedPageBreak/>
        <w:t>14.</w:t>
      </w:r>
      <w:r w:rsidR="00EF1B77">
        <w:rPr>
          <w:rFonts w:ascii="Avenir Book" w:hAnsi="Avenir Book" w:cs="CordiaUPC"/>
          <w:b/>
          <w:bCs/>
          <w:sz w:val="18"/>
          <w:szCs w:val="18"/>
        </w:rPr>
        <w:t>3</w:t>
      </w:r>
      <w:r>
        <w:rPr>
          <w:rFonts w:ascii="Avenir Book" w:hAnsi="Avenir Book" w:cs="CordiaUPC"/>
          <w:sz w:val="18"/>
          <w:szCs w:val="18"/>
        </w:rPr>
        <w:t xml:space="preserve"> </w:t>
      </w:r>
      <w:r w:rsidRPr="00DF152D">
        <w:rPr>
          <w:rFonts w:ascii="Avenir Book" w:hAnsi="Avenir Book" w:cs="CordiaUPC"/>
          <w:b/>
          <w:bCs/>
          <w:sz w:val="18"/>
          <w:szCs w:val="18"/>
        </w:rPr>
        <w:t>Hugging Face Hosted Application Output</w:t>
      </w:r>
    </w:p>
    <w:p w14:paraId="6967DDE6" w14:textId="77777777" w:rsidR="00EF1B77" w:rsidRPr="00DF152D" w:rsidRDefault="00EF1B77" w:rsidP="0005182E">
      <w:pPr>
        <w:rPr>
          <w:rFonts w:ascii="Avenir Book" w:hAnsi="Avenir Book" w:cs="CordiaUPC"/>
          <w:b/>
          <w:bCs/>
          <w:sz w:val="18"/>
          <w:szCs w:val="18"/>
        </w:rPr>
      </w:pPr>
    </w:p>
    <w:p w14:paraId="71AA4B34" w14:textId="5C6FA683" w:rsidR="0005182E" w:rsidRPr="00DF152D" w:rsidRDefault="00EF1B77" w:rsidP="0005182E">
      <w:pPr>
        <w:jc w:val="center"/>
        <w:rPr>
          <w:rFonts w:ascii="Avenir Book" w:hAnsi="Avenir Book" w:cs="CordiaUPC"/>
          <w:b/>
          <w:bCs/>
          <w:sz w:val="18"/>
          <w:szCs w:val="18"/>
        </w:rPr>
      </w:pPr>
      <w:r w:rsidRPr="00EF476A">
        <w:rPr>
          <w:rFonts w:ascii="Avenir Book" w:hAnsi="Avenir Book" w:cs="CordiaUPC"/>
          <w:b/>
          <w:bCs/>
          <w:sz w:val="18"/>
          <w:szCs w:val="18"/>
        </w:rPr>
        <w:t xml:space="preserve">Figure </w:t>
      </w:r>
      <w:r>
        <w:rPr>
          <w:rFonts w:ascii="Avenir Book" w:hAnsi="Avenir Book" w:cs="CordiaUPC"/>
          <w:b/>
          <w:bCs/>
          <w:sz w:val="18"/>
          <w:szCs w:val="18"/>
        </w:rPr>
        <w:t>14.3.1</w:t>
      </w:r>
      <w:r w:rsidR="0005182E" w:rsidRPr="00DF152D">
        <w:rPr>
          <w:rFonts w:ascii="Avenir Book" w:hAnsi="Avenir Book" w:cs="CordiaUPC"/>
          <w:b/>
          <w:bCs/>
          <w:sz w:val="18"/>
          <w:szCs w:val="18"/>
        </w:rPr>
        <w:t xml:space="preserve"> — Hugging Face Hosted Application Interface</w:t>
      </w:r>
    </w:p>
    <w:p w14:paraId="2D13FA36" w14:textId="77777777" w:rsidR="0005182E" w:rsidRDefault="0005182E" w:rsidP="0005182E">
      <w:pPr>
        <w:jc w:val="center"/>
        <w:rPr>
          <w:rFonts w:ascii="Avenir Book" w:hAnsi="Avenir Book" w:cs="CordiaUPC"/>
          <w:sz w:val="18"/>
          <w:szCs w:val="18"/>
        </w:rPr>
      </w:pPr>
      <w:r>
        <w:rPr>
          <w:rFonts w:ascii="Avenir Book" w:hAnsi="Avenir Book" w:cs="CordiaUPC"/>
          <w:noProof/>
          <w:sz w:val="18"/>
          <w:szCs w:val="18"/>
        </w:rPr>
        <w:drawing>
          <wp:inline distT="0" distB="0" distL="0" distR="0" wp14:anchorId="7F0DA491" wp14:editId="496F431D">
            <wp:extent cx="4889500" cy="2448542"/>
            <wp:effectExtent l="12700" t="12700" r="12700" b="15875"/>
            <wp:docPr id="206451185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1855" name="Picture 5"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78598" cy="2493160"/>
                    </a:xfrm>
                    <a:prstGeom prst="rect">
                      <a:avLst/>
                    </a:prstGeom>
                    <a:ln>
                      <a:solidFill>
                        <a:schemeClr val="accent6"/>
                      </a:solidFill>
                    </a:ln>
                  </pic:spPr>
                </pic:pic>
              </a:graphicData>
            </a:graphic>
          </wp:inline>
        </w:drawing>
      </w:r>
    </w:p>
    <w:p w14:paraId="7272A7E1" w14:textId="77777777" w:rsidR="0005182E" w:rsidRDefault="0005182E" w:rsidP="0005182E">
      <w:pPr>
        <w:rPr>
          <w:rFonts w:ascii="Avenir Book" w:hAnsi="Avenir Book" w:cs="CordiaUPC"/>
          <w:sz w:val="18"/>
          <w:szCs w:val="18"/>
        </w:rPr>
      </w:pPr>
    </w:p>
    <w:p w14:paraId="339F60C5" w14:textId="2E489254" w:rsidR="0005182E" w:rsidRPr="00DF152D" w:rsidRDefault="00EF1B77" w:rsidP="0005182E">
      <w:pPr>
        <w:jc w:val="center"/>
        <w:rPr>
          <w:rFonts w:ascii="Avenir Book" w:hAnsi="Avenir Book" w:cs="CordiaUPC"/>
          <w:b/>
          <w:bCs/>
          <w:sz w:val="18"/>
          <w:szCs w:val="18"/>
        </w:rPr>
      </w:pPr>
      <w:r w:rsidRPr="00EF476A">
        <w:rPr>
          <w:rFonts w:ascii="Avenir Book" w:hAnsi="Avenir Book" w:cs="CordiaUPC"/>
          <w:b/>
          <w:bCs/>
          <w:sz w:val="18"/>
          <w:szCs w:val="18"/>
        </w:rPr>
        <w:t xml:space="preserve">Figure </w:t>
      </w:r>
      <w:r>
        <w:rPr>
          <w:rFonts w:ascii="Avenir Book" w:hAnsi="Avenir Book" w:cs="CordiaUPC"/>
          <w:b/>
          <w:bCs/>
          <w:sz w:val="18"/>
          <w:szCs w:val="18"/>
        </w:rPr>
        <w:t>14.3.2</w:t>
      </w:r>
      <w:r w:rsidR="0005182E" w:rsidRPr="00DF152D">
        <w:rPr>
          <w:rFonts w:ascii="Avenir Book" w:hAnsi="Avenir Book" w:cs="CordiaUPC"/>
          <w:b/>
          <w:bCs/>
          <w:sz w:val="18"/>
          <w:szCs w:val="18"/>
        </w:rPr>
        <w:t xml:space="preserve"> — Prediction Output (Normal Operating Condition)</w:t>
      </w:r>
    </w:p>
    <w:p w14:paraId="04502D20" w14:textId="77777777" w:rsidR="0005182E" w:rsidRDefault="0005182E" w:rsidP="0005182E">
      <w:pPr>
        <w:jc w:val="center"/>
        <w:rPr>
          <w:rFonts w:ascii="Avenir Book" w:hAnsi="Avenir Book" w:cs="CordiaUPC"/>
          <w:sz w:val="18"/>
          <w:szCs w:val="18"/>
        </w:rPr>
      </w:pPr>
      <w:r>
        <w:rPr>
          <w:rFonts w:ascii="Avenir Book" w:hAnsi="Avenir Book" w:cs="CordiaUPC"/>
          <w:noProof/>
          <w:sz w:val="18"/>
          <w:szCs w:val="18"/>
        </w:rPr>
        <w:drawing>
          <wp:inline distT="0" distB="0" distL="0" distR="0" wp14:anchorId="4C6E93DD" wp14:editId="492B6771">
            <wp:extent cx="4889500" cy="2466419"/>
            <wp:effectExtent l="12700" t="12700" r="12700" b="10160"/>
            <wp:docPr id="63908286"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8286" name="Picture 8"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60745" cy="2502357"/>
                    </a:xfrm>
                    <a:prstGeom prst="rect">
                      <a:avLst/>
                    </a:prstGeom>
                    <a:ln>
                      <a:solidFill>
                        <a:schemeClr val="accent6"/>
                      </a:solidFill>
                    </a:ln>
                  </pic:spPr>
                </pic:pic>
              </a:graphicData>
            </a:graphic>
          </wp:inline>
        </w:drawing>
      </w:r>
    </w:p>
    <w:p w14:paraId="12DFEA03" w14:textId="77777777" w:rsidR="0005182E" w:rsidRDefault="0005182E" w:rsidP="0005182E">
      <w:pPr>
        <w:rPr>
          <w:rFonts w:ascii="Avenir Book" w:hAnsi="Avenir Book" w:cs="CordiaUPC"/>
          <w:sz w:val="18"/>
          <w:szCs w:val="18"/>
        </w:rPr>
      </w:pPr>
    </w:p>
    <w:p w14:paraId="33213036" w14:textId="2266AB97" w:rsidR="0005182E" w:rsidRPr="00DF152D" w:rsidRDefault="00EF1B77" w:rsidP="0005182E">
      <w:pPr>
        <w:jc w:val="center"/>
        <w:rPr>
          <w:rFonts w:ascii="Avenir Book" w:hAnsi="Avenir Book" w:cs="CordiaUPC"/>
          <w:b/>
          <w:bCs/>
          <w:sz w:val="18"/>
          <w:szCs w:val="18"/>
        </w:rPr>
      </w:pPr>
      <w:r w:rsidRPr="00EF476A">
        <w:rPr>
          <w:rFonts w:ascii="Avenir Book" w:hAnsi="Avenir Book" w:cs="CordiaUPC"/>
          <w:b/>
          <w:bCs/>
          <w:sz w:val="18"/>
          <w:szCs w:val="18"/>
        </w:rPr>
        <w:t xml:space="preserve">Figure </w:t>
      </w:r>
      <w:r>
        <w:rPr>
          <w:rFonts w:ascii="Avenir Book" w:hAnsi="Avenir Book" w:cs="CordiaUPC"/>
          <w:b/>
          <w:bCs/>
          <w:sz w:val="18"/>
          <w:szCs w:val="18"/>
        </w:rPr>
        <w:t>14.3.3</w:t>
      </w:r>
      <w:r w:rsidR="0005182E" w:rsidRPr="00DF152D">
        <w:rPr>
          <w:rFonts w:ascii="Avenir Book" w:hAnsi="Avenir Book" w:cs="CordiaUPC"/>
          <w:b/>
          <w:bCs/>
          <w:sz w:val="18"/>
          <w:szCs w:val="18"/>
        </w:rPr>
        <w:t xml:space="preserve"> — Prediction Output (Maintenance Required Condition)</w:t>
      </w:r>
    </w:p>
    <w:p w14:paraId="1B434729" w14:textId="77777777" w:rsidR="0005182E" w:rsidRDefault="0005182E" w:rsidP="0005182E">
      <w:pPr>
        <w:jc w:val="center"/>
        <w:rPr>
          <w:rFonts w:ascii="Avenir Book" w:hAnsi="Avenir Book" w:cs="CordiaUPC"/>
          <w:sz w:val="18"/>
          <w:szCs w:val="18"/>
        </w:rPr>
      </w:pPr>
      <w:r>
        <w:rPr>
          <w:rFonts w:ascii="Avenir Book" w:hAnsi="Avenir Book" w:cs="CordiaUPC"/>
          <w:noProof/>
          <w:sz w:val="18"/>
          <w:szCs w:val="18"/>
        </w:rPr>
        <w:drawing>
          <wp:inline distT="0" distB="0" distL="0" distR="0" wp14:anchorId="212C31F2" wp14:editId="3784C6DD">
            <wp:extent cx="4889500" cy="2608348"/>
            <wp:effectExtent l="12700" t="12700" r="12700" b="8255"/>
            <wp:docPr id="733779675"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9675" name="Picture 9"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03127" cy="2668963"/>
                    </a:xfrm>
                    <a:prstGeom prst="rect">
                      <a:avLst/>
                    </a:prstGeom>
                    <a:ln>
                      <a:solidFill>
                        <a:schemeClr val="accent6"/>
                      </a:solidFill>
                    </a:ln>
                  </pic:spPr>
                </pic:pic>
              </a:graphicData>
            </a:graphic>
          </wp:inline>
        </w:drawing>
      </w:r>
    </w:p>
    <w:p w14:paraId="1F2015E6" w14:textId="77777777" w:rsidR="0005182E" w:rsidRPr="00317EE9" w:rsidRDefault="0005182E" w:rsidP="003F7070">
      <w:pPr>
        <w:rPr>
          <w:rFonts w:ascii="Avenir Book" w:hAnsi="Avenir Book" w:cs="CordiaUPC"/>
          <w:b/>
          <w:bCs/>
          <w:sz w:val="18"/>
          <w:szCs w:val="18"/>
        </w:rPr>
      </w:pPr>
    </w:p>
    <w:p w14:paraId="3E7DD1A8" w14:textId="37AA8E28" w:rsidR="00096A9B" w:rsidRPr="00EF1B77" w:rsidRDefault="00EF1B77" w:rsidP="00515B34">
      <w:pPr>
        <w:rPr>
          <w:rFonts w:ascii="Avenir Book" w:hAnsi="Avenir Book" w:cs="CordiaUPC"/>
          <w:b/>
          <w:bCs/>
          <w:sz w:val="18"/>
          <w:szCs w:val="18"/>
        </w:rPr>
      </w:pPr>
      <w:r w:rsidRPr="00EF1B77">
        <w:rPr>
          <w:rFonts w:ascii="Avenir Book" w:hAnsi="Avenir Book" w:cs="CordiaUPC"/>
          <w:b/>
          <w:bCs/>
          <w:sz w:val="18"/>
          <w:szCs w:val="18"/>
        </w:rPr>
        <w:lastRenderedPageBreak/>
        <w:t>14.4 Hugging Face Model Repository</w:t>
      </w:r>
    </w:p>
    <w:p w14:paraId="56A2F3DE" w14:textId="7EB9C24D" w:rsidR="00EF1B77" w:rsidRDefault="00EF1B77" w:rsidP="00515B34">
      <w:pPr>
        <w:rPr>
          <w:rFonts w:ascii="Avenir Book" w:hAnsi="Avenir Book" w:cs="CordiaUPC"/>
          <w:sz w:val="18"/>
          <w:szCs w:val="18"/>
        </w:rPr>
      </w:pPr>
    </w:p>
    <w:p w14:paraId="376007FF" w14:textId="6890B8B3" w:rsidR="00EF1B77" w:rsidRDefault="00EF1B77" w:rsidP="00515B34">
      <w:pPr>
        <w:rPr>
          <w:rFonts w:ascii="Avenir Book" w:hAnsi="Avenir Book" w:cs="CordiaUPC"/>
          <w:sz w:val="18"/>
          <w:szCs w:val="18"/>
        </w:rPr>
      </w:pPr>
      <w:r>
        <w:rPr>
          <w:rFonts w:ascii="Avenir Book" w:hAnsi="Avenir Book" w:cs="CordiaUPC"/>
          <w:sz w:val="18"/>
          <w:szCs w:val="18"/>
        </w:rPr>
        <w:t xml:space="preserve">Link - </w:t>
      </w:r>
      <w:hyperlink r:id="rId32" w:history="1">
        <w:r w:rsidRPr="00D26CAD">
          <w:rPr>
            <w:rStyle w:val="Hyperlink"/>
            <w:rFonts w:ascii="Avenir Book" w:hAnsi="Avenir Book" w:cs="CordiaUPC"/>
            <w:sz w:val="18"/>
            <w:szCs w:val="18"/>
          </w:rPr>
          <w:t>https://huggingface.co/gkrishna4346/predictive-maintenance-adaboost</w:t>
        </w:r>
      </w:hyperlink>
    </w:p>
    <w:p w14:paraId="41A893AE" w14:textId="77777777" w:rsidR="00EF1B77" w:rsidRDefault="00EF1B77" w:rsidP="00515B34">
      <w:pPr>
        <w:rPr>
          <w:rFonts w:ascii="Avenir Book" w:hAnsi="Avenir Book" w:cs="CordiaUPC"/>
          <w:sz w:val="18"/>
          <w:szCs w:val="18"/>
        </w:rPr>
      </w:pPr>
    </w:p>
    <w:p w14:paraId="04AE6182" w14:textId="1C002FB8" w:rsidR="00EF1B77" w:rsidRDefault="00EF1B77" w:rsidP="00515B34">
      <w:pPr>
        <w:rPr>
          <w:rFonts w:ascii="Avenir Book" w:hAnsi="Avenir Book" w:cs="CordiaUPC"/>
          <w:sz w:val="18"/>
          <w:szCs w:val="18"/>
        </w:rPr>
      </w:pPr>
      <w:r>
        <w:rPr>
          <w:rFonts w:ascii="Avenir Book" w:hAnsi="Avenir Book" w:cs="CordiaUPC"/>
          <w:noProof/>
          <w:sz w:val="18"/>
          <w:szCs w:val="18"/>
        </w:rPr>
        <w:drawing>
          <wp:inline distT="0" distB="0" distL="0" distR="0" wp14:anchorId="4E335B7E" wp14:editId="2DBB2922">
            <wp:extent cx="5731510" cy="5140960"/>
            <wp:effectExtent l="12700" t="12700" r="8890" b="15240"/>
            <wp:docPr id="650207998"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07998" name="Picture 45"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5140960"/>
                    </a:xfrm>
                    <a:prstGeom prst="rect">
                      <a:avLst/>
                    </a:prstGeom>
                    <a:ln>
                      <a:solidFill>
                        <a:schemeClr val="bg1">
                          <a:lumMod val="50000"/>
                        </a:schemeClr>
                      </a:solidFill>
                    </a:ln>
                  </pic:spPr>
                </pic:pic>
              </a:graphicData>
            </a:graphic>
          </wp:inline>
        </w:drawing>
      </w:r>
    </w:p>
    <w:p w14:paraId="6844824D" w14:textId="77777777" w:rsidR="00EF1B77" w:rsidRDefault="00EF1B77" w:rsidP="00515B34">
      <w:pPr>
        <w:rPr>
          <w:rFonts w:ascii="Avenir Book" w:hAnsi="Avenir Book" w:cs="CordiaUPC"/>
          <w:sz w:val="18"/>
          <w:szCs w:val="18"/>
        </w:rPr>
      </w:pPr>
    </w:p>
    <w:p w14:paraId="3DD01ECD" w14:textId="77777777" w:rsidR="00EF1B77" w:rsidRDefault="00EF1B77" w:rsidP="006018F6">
      <w:pPr>
        <w:rPr>
          <w:rFonts w:ascii="Avenir Book" w:hAnsi="Avenir Book" w:cs="CordiaUPC"/>
          <w:sz w:val="18"/>
          <w:szCs w:val="18"/>
        </w:rPr>
      </w:pPr>
      <w:r w:rsidRPr="00EF1B77">
        <w:rPr>
          <w:rFonts w:ascii="Avenir Book" w:hAnsi="Avenir Book" w:cs="CordiaUPC"/>
          <w:sz w:val="18"/>
          <w:szCs w:val="18"/>
        </w:rPr>
        <w:t>Hugging Face was used to host the application and store the trained model artifact for deployment and inference.</w:t>
      </w:r>
    </w:p>
    <w:p w14:paraId="44FCD8A6" w14:textId="0256E1F8" w:rsidR="00EF1B77" w:rsidRDefault="00EF1B77" w:rsidP="006018F6">
      <w:pPr>
        <w:rPr>
          <w:rFonts w:ascii="Avenir Book" w:hAnsi="Avenir Book" w:cs="CordiaUPC"/>
          <w:b/>
          <w:bCs/>
          <w:sz w:val="18"/>
          <w:szCs w:val="18"/>
        </w:rPr>
      </w:pPr>
    </w:p>
    <w:p w14:paraId="5A27A582" w14:textId="77777777" w:rsidR="006D4DC3" w:rsidRDefault="006D4DC3" w:rsidP="006018F6">
      <w:pPr>
        <w:rPr>
          <w:rFonts w:ascii="Avenir Book" w:hAnsi="Avenir Book" w:cs="CordiaUPC"/>
          <w:b/>
          <w:bCs/>
          <w:sz w:val="18"/>
          <w:szCs w:val="18"/>
        </w:rPr>
      </w:pPr>
    </w:p>
    <w:p w14:paraId="51CD1299" w14:textId="0DEAE651" w:rsidR="006018F6" w:rsidRPr="00317EE9" w:rsidRDefault="006018F6" w:rsidP="006018F6">
      <w:pPr>
        <w:rPr>
          <w:rFonts w:ascii="Avenir Book" w:hAnsi="Avenir Book" w:cs="CordiaUPC"/>
          <w:sz w:val="18"/>
          <w:szCs w:val="18"/>
        </w:rPr>
      </w:pPr>
      <w:r w:rsidRPr="003F7070">
        <w:rPr>
          <w:rFonts w:ascii="Avenir Book" w:hAnsi="Avenir Book" w:cs="CordiaUPC"/>
          <w:b/>
          <w:bCs/>
          <w:sz w:val="18"/>
          <w:szCs w:val="18"/>
        </w:rPr>
        <w:t>1</w:t>
      </w:r>
      <w:r w:rsidR="00EF1B77">
        <w:rPr>
          <w:rFonts w:ascii="Avenir Book" w:hAnsi="Avenir Book" w:cs="CordiaUPC"/>
          <w:b/>
          <w:bCs/>
          <w:sz w:val="18"/>
          <w:szCs w:val="18"/>
        </w:rPr>
        <w:t>4</w:t>
      </w:r>
      <w:r w:rsidRPr="003F7070">
        <w:rPr>
          <w:rFonts w:ascii="Avenir Book" w:hAnsi="Avenir Book" w:cs="CordiaUPC"/>
          <w:b/>
          <w:bCs/>
          <w:sz w:val="18"/>
          <w:szCs w:val="18"/>
        </w:rPr>
        <w:t>.</w:t>
      </w:r>
      <w:r w:rsidR="00EF1B77">
        <w:rPr>
          <w:rFonts w:ascii="Avenir Book" w:hAnsi="Avenir Book" w:cs="CordiaUPC"/>
          <w:b/>
          <w:bCs/>
          <w:sz w:val="18"/>
          <w:szCs w:val="18"/>
        </w:rPr>
        <w:t>5</w:t>
      </w:r>
      <w:r w:rsidRPr="003F7070">
        <w:rPr>
          <w:rFonts w:ascii="Avenir Book" w:hAnsi="Avenir Book" w:cs="CordiaUPC"/>
          <w:b/>
          <w:bCs/>
          <w:sz w:val="18"/>
          <w:szCs w:val="18"/>
        </w:rPr>
        <w:t xml:space="preserve"> </w:t>
      </w:r>
      <w:r w:rsidRPr="006018F6">
        <w:rPr>
          <w:rFonts w:ascii="Avenir Book" w:hAnsi="Avenir Book" w:cs="CordiaUPC"/>
          <w:b/>
          <w:bCs/>
          <w:sz w:val="18"/>
          <w:szCs w:val="18"/>
        </w:rPr>
        <w:t>Deployment Artifacts and Access Links</w:t>
      </w:r>
    </w:p>
    <w:p w14:paraId="6E613D60" w14:textId="10115291" w:rsidR="00B6683F" w:rsidRDefault="00B6683F" w:rsidP="00515B34">
      <w:pPr>
        <w:rPr>
          <w:rFonts w:ascii="Avenir Book" w:hAnsi="Avenir Book" w:cs="CordiaUPC"/>
          <w:sz w:val="18"/>
          <w:szCs w:val="18"/>
        </w:rPr>
      </w:pPr>
    </w:p>
    <w:p w14:paraId="039934B5" w14:textId="72289F32" w:rsidR="00096A9B" w:rsidRDefault="006018F6" w:rsidP="006018F6">
      <w:pPr>
        <w:ind w:firstLine="720"/>
        <w:rPr>
          <w:rFonts w:ascii="Avenir Book" w:hAnsi="Avenir Book" w:cs="CordiaUPC"/>
          <w:sz w:val="18"/>
          <w:szCs w:val="18"/>
        </w:rPr>
      </w:pPr>
      <w:r w:rsidRPr="006018F6">
        <w:rPr>
          <w:rFonts w:ascii="Avenir Book" w:hAnsi="Avenir Book" w:cs="CordiaUPC"/>
          <w:sz w:val="18"/>
          <w:szCs w:val="18"/>
        </w:rPr>
        <w:t>The following deployment artifacts and hosted application links are provided to enable verification, accessibility, and reproducibility of the deployed predictive maintenance solution.</w:t>
      </w:r>
    </w:p>
    <w:p w14:paraId="1F086787" w14:textId="20786309" w:rsidR="00096A9B" w:rsidRDefault="00096A9B" w:rsidP="00515B34">
      <w:pPr>
        <w:rPr>
          <w:rFonts w:ascii="Avenir Book" w:hAnsi="Avenir Book" w:cs="CordiaUPC"/>
          <w:sz w:val="18"/>
          <w:szCs w:val="18"/>
        </w:rPr>
      </w:pPr>
    </w:p>
    <w:tbl>
      <w:tblPr>
        <w:tblW w:w="9460" w:type="dxa"/>
        <w:tblLook w:val="04A0" w:firstRow="1" w:lastRow="0" w:firstColumn="1" w:lastColumn="0" w:noHBand="0" w:noVBand="1"/>
      </w:tblPr>
      <w:tblGrid>
        <w:gridCol w:w="2300"/>
        <w:gridCol w:w="7160"/>
      </w:tblGrid>
      <w:tr w:rsidR="006018F6" w14:paraId="4B0AA6BF" w14:textId="77777777" w:rsidTr="006018F6">
        <w:trPr>
          <w:trHeight w:val="380"/>
        </w:trPr>
        <w:tc>
          <w:tcPr>
            <w:tcW w:w="23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6E4BDDF2" w14:textId="77777777" w:rsidR="006018F6" w:rsidRDefault="006018F6">
            <w:pPr>
              <w:jc w:val="center"/>
              <w:rPr>
                <w:rFonts w:ascii="Avenir Book" w:hAnsi="Avenir Book" w:cs="Calibri"/>
                <w:b/>
                <w:bCs/>
                <w:color w:val="FFFFFF"/>
                <w:sz w:val="16"/>
                <w:szCs w:val="16"/>
              </w:rPr>
            </w:pPr>
            <w:r>
              <w:rPr>
                <w:rFonts w:ascii="Avenir Book" w:hAnsi="Avenir Book" w:cs="Calibri"/>
                <w:b/>
                <w:bCs/>
                <w:color w:val="FFFFFF"/>
                <w:sz w:val="16"/>
                <w:szCs w:val="16"/>
              </w:rPr>
              <w:t>Deployment Component</w:t>
            </w:r>
          </w:p>
        </w:tc>
        <w:tc>
          <w:tcPr>
            <w:tcW w:w="7160" w:type="dxa"/>
            <w:tcBorders>
              <w:top w:val="single" w:sz="4" w:space="0" w:color="auto"/>
              <w:left w:val="nil"/>
              <w:bottom w:val="single" w:sz="4" w:space="0" w:color="auto"/>
              <w:right w:val="single" w:sz="4" w:space="0" w:color="auto"/>
            </w:tcBorders>
            <w:shd w:val="clear" w:color="000000" w:fill="2F75B5"/>
            <w:noWrap/>
            <w:vAlign w:val="center"/>
            <w:hideMark/>
          </w:tcPr>
          <w:p w14:paraId="6F8E8ED6" w14:textId="77777777" w:rsidR="006018F6" w:rsidRDefault="006018F6">
            <w:pPr>
              <w:ind w:firstLineChars="100" w:firstLine="161"/>
              <w:rPr>
                <w:rFonts w:ascii="Avenir Book" w:hAnsi="Avenir Book" w:cs="Calibri"/>
                <w:b/>
                <w:bCs/>
                <w:color w:val="FFFFFF"/>
                <w:sz w:val="16"/>
                <w:szCs w:val="16"/>
              </w:rPr>
            </w:pPr>
            <w:r>
              <w:rPr>
                <w:rFonts w:ascii="Avenir Book" w:hAnsi="Avenir Book" w:cs="Calibri"/>
                <w:b/>
                <w:bCs/>
                <w:color w:val="FFFFFF"/>
                <w:sz w:val="16"/>
                <w:szCs w:val="16"/>
              </w:rPr>
              <w:t>URL</w:t>
            </w:r>
          </w:p>
        </w:tc>
      </w:tr>
      <w:tr w:rsidR="006018F6" w14:paraId="1E8EFA20" w14:textId="77777777" w:rsidTr="006018F6">
        <w:trPr>
          <w:trHeight w:val="380"/>
        </w:trPr>
        <w:tc>
          <w:tcPr>
            <w:tcW w:w="23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2ABC2BA" w14:textId="77777777" w:rsidR="006018F6" w:rsidRDefault="006018F6">
            <w:pPr>
              <w:jc w:val="center"/>
              <w:rPr>
                <w:rFonts w:ascii="Avenir Book" w:hAnsi="Avenir Book" w:cs="Calibri"/>
                <w:b/>
                <w:bCs/>
                <w:color w:val="000000"/>
                <w:sz w:val="16"/>
                <w:szCs w:val="16"/>
              </w:rPr>
            </w:pPr>
            <w:r>
              <w:rPr>
                <w:rFonts w:ascii="Avenir Book" w:hAnsi="Avenir Book" w:cs="Calibri"/>
                <w:b/>
                <w:bCs/>
                <w:color w:val="000000"/>
                <w:sz w:val="16"/>
                <w:szCs w:val="16"/>
              </w:rPr>
              <w:t>GitHub Repository</w:t>
            </w:r>
          </w:p>
        </w:tc>
        <w:tc>
          <w:tcPr>
            <w:tcW w:w="7160" w:type="dxa"/>
            <w:tcBorders>
              <w:top w:val="nil"/>
              <w:left w:val="nil"/>
              <w:bottom w:val="single" w:sz="4" w:space="0" w:color="auto"/>
              <w:right w:val="single" w:sz="4" w:space="0" w:color="auto"/>
            </w:tcBorders>
            <w:shd w:val="clear" w:color="auto" w:fill="D9D9D9" w:themeFill="background1" w:themeFillShade="D9"/>
            <w:noWrap/>
            <w:vAlign w:val="center"/>
            <w:hideMark/>
          </w:tcPr>
          <w:p w14:paraId="425A5580" w14:textId="77777777" w:rsidR="006018F6" w:rsidRDefault="006018F6">
            <w:pPr>
              <w:ind w:firstLineChars="100" w:firstLine="160"/>
              <w:rPr>
                <w:rFonts w:ascii="Avenir Book" w:hAnsi="Avenir Book" w:cs="Calibri"/>
                <w:color w:val="000000"/>
                <w:sz w:val="16"/>
                <w:szCs w:val="16"/>
              </w:rPr>
            </w:pPr>
            <w:r>
              <w:rPr>
                <w:rFonts w:ascii="Avenir Book" w:hAnsi="Avenir Book" w:cs="Calibri"/>
                <w:color w:val="000000"/>
                <w:sz w:val="16"/>
                <w:szCs w:val="16"/>
              </w:rPr>
              <w:t>https://github.com/gkrishna4346/predictive-maintenance-capstone</w:t>
            </w:r>
          </w:p>
        </w:tc>
      </w:tr>
      <w:tr w:rsidR="006018F6" w14:paraId="5EBEEFCB" w14:textId="77777777" w:rsidTr="006018F6">
        <w:trPr>
          <w:trHeight w:val="380"/>
        </w:trPr>
        <w:tc>
          <w:tcPr>
            <w:tcW w:w="23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6E1E634E" w14:textId="77777777" w:rsidR="006018F6" w:rsidRDefault="006018F6">
            <w:pPr>
              <w:jc w:val="center"/>
              <w:rPr>
                <w:rFonts w:ascii="Avenir Book" w:hAnsi="Avenir Book" w:cs="Calibri"/>
                <w:b/>
                <w:bCs/>
                <w:color w:val="000000"/>
                <w:sz w:val="16"/>
                <w:szCs w:val="16"/>
              </w:rPr>
            </w:pPr>
            <w:r>
              <w:rPr>
                <w:rFonts w:ascii="Avenir Book" w:hAnsi="Avenir Book" w:cs="Calibri"/>
                <w:b/>
                <w:bCs/>
                <w:color w:val="000000"/>
                <w:sz w:val="16"/>
                <w:szCs w:val="16"/>
              </w:rPr>
              <w:t>Hugging Face Space</w:t>
            </w:r>
          </w:p>
        </w:tc>
        <w:tc>
          <w:tcPr>
            <w:tcW w:w="7160" w:type="dxa"/>
            <w:tcBorders>
              <w:top w:val="nil"/>
              <w:left w:val="nil"/>
              <w:bottom w:val="single" w:sz="4" w:space="0" w:color="auto"/>
              <w:right w:val="single" w:sz="4" w:space="0" w:color="auto"/>
            </w:tcBorders>
            <w:shd w:val="clear" w:color="auto" w:fill="D9D9D9" w:themeFill="background1" w:themeFillShade="D9"/>
            <w:noWrap/>
            <w:vAlign w:val="center"/>
            <w:hideMark/>
          </w:tcPr>
          <w:p w14:paraId="1ED4A4B1" w14:textId="77777777" w:rsidR="006018F6" w:rsidRDefault="006018F6">
            <w:pPr>
              <w:ind w:firstLineChars="100" w:firstLine="160"/>
              <w:rPr>
                <w:rFonts w:ascii="Avenir Book" w:hAnsi="Avenir Book" w:cs="Calibri"/>
                <w:color w:val="000000"/>
                <w:sz w:val="16"/>
                <w:szCs w:val="16"/>
              </w:rPr>
            </w:pPr>
            <w:r>
              <w:rPr>
                <w:rFonts w:ascii="Avenir Book" w:hAnsi="Avenir Book" w:cs="Calibri"/>
                <w:color w:val="000000"/>
                <w:sz w:val="16"/>
                <w:szCs w:val="16"/>
              </w:rPr>
              <w:t>https://huggingface.co/spaces/gkrishna4346/predictive-maintenance-system-v2</w:t>
            </w:r>
          </w:p>
        </w:tc>
      </w:tr>
      <w:tr w:rsidR="006018F6" w14:paraId="0905F48C" w14:textId="77777777" w:rsidTr="006018F6">
        <w:trPr>
          <w:trHeight w:val="380"/>
        </w:trPr>
        <w:tc>
          <w:tcPr>
            <w:tcW w:w="230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E022240" w14:textId="77777777" w:rsidR="006018F6" w:rsidRDefault="006018F6">
            <w:pPr>
              <w:jc w:val="center"/>
              <w:rPr>
                <w:rFonts w:ascii="Avenir Book" w:hAnsi="Avenir Book" w:cs="Calibri"/>
                <w:b/>
                <w:bCs/>
                <w:color w:val="000000"/>
                <w:sz w:val="16"/>
                <w:szCs w:val="16"/>
              </w:rPr>
            </w:pPr>
            <w:r>
              <w:rPr>
                <w:rFonts w:ascii="Avenir Book" w:hAnsi="Avenir Book" w:cs="Calibri"/>
                <w:b/>
                <w:bCs/>
                <w:color w:val="000000"/>
                <w:sz w:val="16"/>
                <w:szCs w:val="16"/>
              </w:rPr>
              <w:t>Streamlit Application</w:t>
            </w:r>
          </w:p>
        </w:tc>
        <w:tc>
          <w:tcPr>
            <w:tcW w:w="7160" w:type="dxa"/>
            <w:tcBorders>
              <w:top w:val="nil"/>
              <w:left w:val="nil"/>
              <w:bottom w:val="single" w:sz="4" w:space="0" w:color="auto"/>
              <w:right w:val="single" w:sz="4" w:space="0" w:color="auto"/>
            </w:tcBorders>
            <w:shd w:val="clear" w:color="auto" w:fill="D9D9D9" w:themeFill="background1" w:themeFillShade="D9"/>
            <w:noWrap/>
            <w:vAlign w:val="center"/>
            <w:hideMark/>
          </w:tcPr>
          <w:p w14:paraId="12E8D37C" w14:textId="77777777" w:rsidR="006018F6" w:rsidRDefault="006018F6">
            <w:pPr>
              <w:ind w:firstLineChars="100" w:firstLine="160"/>
              <w:rPr>
                <w:rFonts w:ascii="Avenir Book" w:hAnsi="Avenir Book" w:cs="Calibri"/>
                <w:color w:val="000000"/>
                <w:sz w:val="16"/>
                <w:szCs w:val="16"/>
              </w:rPr>
            </w:pPr>
            <w:r>
              <w:rPr>
                <w:rFonts w:ascii="Avenir Book" w:hAnsi="Avenir Book" w:cs="Calibri"/>
                <w:color w:val="000000"/>
                <w:sz w:val="16"/>
                <w:szCs w:val="16"/>
              </w:rPr>
              <w:t>https://gkrishna4346-predictive-maintenance-capsto-deploymentapp-vbhras.streamlit.app</w:t>
            </w:r>
          </w:p>
        </w:tc>
      </w:tr>
    </w:tbl>
    <w:p w14:paraId="457C2490" w14:textId="46938F6A" w:rsidR="00096A9B" w:rsidRDefault="00096A9B" w:rsidP="00515B34">
      <w:pPr>
        <w:rPr>
          <w:rFonts w:ascii="Avenir Book" w:hAnsi="Avenir Book" w:cs="CordiaUPC"/>
          <w:sz w:val="18"/>
          <w:szCs w:val="18"/>
        </w:rPr>
      </w:pPr>
    </w:p>
    <w:p w14:paraId="25F1ACF3" w14:textId="4384BF24" w:rsidR="00096A9B" w:rsidRDefault="00096A9B" w:rsidP="00515B34">
      <w:pPr>
        <w:rPr>
          <w:rFonts w:ascii="Avenir Book" w:hAnsi="Avenir Book" w:cs="CordiaUPC"/>
          <w:sz w:val="18"/>
          <w:szCs w:val="18"/>
        </w:rPr>
      </w:pPr>
    </w:p>
    <w:p w14:paraId="56A5B240" w14:textId="2DB429DA" w:rsidR="00096A9B" w:rsidRDefault="00096A9B" w:rsidP="00515B34">
      <w:pPr>
        <w:rPr>
          <w:rFonts w:ascii="Avenir Book" w:hAnsi="Avenir Book" w:cs="CordiaUPC"/>
          <w:sz w:val="18"/>
          <w:szCs w:val="18"/>
        </w:rPr>
      </w:pPr>
    </w:p>
    <w:p w14:paraId="36C64006" w14:textId="4839D8A8" w:rsidR="008D027A" w:rsidRDefault="008D027A" w:rsidP="008D027A">
      <w:pPr>
        <w:rPr>
          <w:rFonts w:ascii="Avenir Book" w:hAnsi="Avenir Book" w:cs="CordiaUPC"/>
          <w:b/>
          <w:bCs/>
          <w:sz w:val="18"/>
          <w:szCs w:val="18"/>
        </w:rPr>
      </w:pPr>
      <w:r w:rsidRPr="00391590">
        <w:rPr>
          <w:rFonts w:ascii="Avenir Book" w:hAnsi="Avenir Book" w:cs="CordiaUPC"/>
          <w:b/>
          <w:bCs/>
          <w:sz w:val="18"/>
          <w:szCs w:val="18"/>
        </w:rPr>
        <w:lastRenderedPageBreak/>
        <w:t>1</w:t>
      </w:r>
      <w:r>
        <w:rPr>
          <w:rFonts w:ascii="Avenir Book" w:hAnsi="Avenir Book" w:cs="CordiaUPC"/>
          <w:b/>
          <w:bCs/>
          <w:sz w:val="18"/>
          <w:szCs w:val="18"/>
        </w:rPr>
        <w:t>5</w:t>
      </w:r>
      <w:r w:rsidRPr="00391590">
        <w:rPr>
          <w:rFonts w:ascii="Avenir Book" w:hAnsi="Avenir Book" w:cs="CordiaUPC"/>
          <w:b/>
          <w:bCs/>
          <w:sz w:val="18"/>
          <w:szCs w:val="18"/>
        </w:rPr>
        <w:t xml:space="preserve">. </w:t>
      </w:r>
      <w:r>
        <w:rPr>
          <w:rFonts w:ascii="Avenir Book" w:hAnsi="Avenir Book" w:cs="CordiaUPC"/>
          <w:b/>
          <w:bCs/>
          <w:sz w:val="18"/>
          <w:szCs w:val="18"/>
        </w:rPr>
        <w:t>Actionable Insights and Recommendations</w:t>
      </w:r>
    </w:p>
    <w:p w14:paraId="73B6598C" w14:textId="35964965" w:rsidR="00096A9B" w:rsidRDefault="00096A9B" w:rsidP="00515B34">
      <w:pPr>
        <w:rPr>
          <w:rFonts w:ascii="Avenir Book" w:hAnsi="Avenir Book" w:cs="CordiaUPC"/>
          <w:sz w:val="18"/>
          <w:szCs w:val="18"/>
        </w:rPr>
      </w:pPr>
    </w:p>
    <w:p w14:paraId="44F279FF" w14:textId="77777777" w:rsidR="00D33F98" w:rsidRPr="00D33F98" w:rsidRDefault="00D33F98" w:rsidP="00D33F98">
      <w:pPr>
        <w:ind w:firstLine="720"/>
        <w:rPr>
          <w:rFonts w:ascii="Avenir Book" w:hAnsi="Avenir Book" w:cs="CordiaUPC"/>
          <w:sz w:val="18"/>
          <w:szCs w:val="18"/>
        </w:rPr>
      </w:pPr>
      <w:r w:rsidRPr="00D33F98">
        <w:rPr>
          <w:rFonts w:ascii="Avenir Book" w:hAnsi="Avenir Book" w:cs="CordiaUPC"/>
          <w:sz w:val="18"/>
          <w:szCs w:val="18"/>
        </w:rPr>
        <w:t>The predictive maintenance solution demonstrated that machine learning can identify engine maintenance requirements using operational sensor data and support proactive maintenance decision-making. Based on exploratory analysis, model evaluation, hyperparameter tuning, and deployment outcomes, the following business insights and recommendations were derived.</w:t>
      </w:r>
    </w:p>
    <w:p w14:paraId="618A7324" w14:textId="3B3F0A9E" w:rsidR="00096A9B" w:rsidRDefault="00096A9B" w:rsidP="00515B34">
      <w:pPr>
        <w:rPr>
          <w:rFonts w:ascii="Avenir Book" w:hAnsi="Avenir Book" w:cs="CordiaUPC"/>
          <w:sz w:val="18"/>
          <w:szCs w:val="18"/>
        </w:rPr>
      </w:pPr>
    </w:p>
    <w:p w14:paraId="664C51A3" w14:textId="17642B2B" w:rsidR="007B42F1" w:rsidRDefault="00D33F98" w:rsidP="00D33F98">
      <w:pPr>
        <w:rPr>
          <w:rFonts w:ascii="Avenir Book" w:hAnsi="Avenir Book" w:cs="CordiaUPC"/>
          <w:b/>
          <w:bCs/>
          <w:sz w:val="18"/>
          <w:szCs w:val="18"/>
        </w:rPr>
      </w:pPr>
      <w:r w:rsidRPr="00D33F98">
        <w:rPr>
          <w:rFonts w:ascii="Avenir Book" w:hAnsi="Avenir Book" w:cs="CordiaUPC"/>
          <w:b/>
          <w:bCs/>
          <w:sz w:val="18"/>
          <w:szCs w:val="18"/>
        </w:rPr>
        <w:t>15.1 Key Business Insights</w:t>
      </w:r>
    </w:p>
    <w:p w14:paraId="1A0D010D" w14:textId="57054AF9" w:rsidR="007B42F1" w:rsidRDefault="007B42F1" w:rsidP="00D33F98">
      <w:pPr>
        <w:rPr>
          <w:rFonts w:ascii="Avenir Book" w:hAnsi="Avenir Book" w:cs="CordiaUPC"/>
          <w:b/>
          <w:bCs/>
          <w:sz w:val="18"/>
          <w:szCs w:val="18"/>
        </w:rPr>
      </w:pPr>
    </w:p>
    <w:tbl>
      <w:tblPr>
        <w:tblW w:w="9209" w:type="dxa"/>
        <w:tblLook w:val="04A0" w:firstRow="1" w:lastRow="0" w:firstColumn="1" w:lastColumn="0" w:noHBand="0" w:noVBand="1"/>
      </w:tblPr>
      <w:tblGrid>
        <w:gridCol w:w="2122"/>
        <w:gridCol w:w="7087"/>
      </w:tblGrid>
      <w:tr w:rsidR="00C556F5" w14:paraId="00EA17B7" w14:textId="77777777" w:rsidTr="00C556F5">
        <w:trPr>
          <w:trHeight w:val="440"/>
        </w:trPr>
        <w:tc>
          <w:tcPr>
            <w:tcW w:w="9209" w:type="dxa"/>
            <w:gridSpan w:val="2"/>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43FDF699" w14:textId="77777777" w:rsidR="00C556F5" w:rsidRDefault="00C556F5">
            <w:pPr>
              <w:ind w:firstLineChars="100" w:firstLine="201"/>
              <w:rPr>
                <w:rFonts w:ascii="Avenir Book" w:hAnsi="Avenir Book" w:cs="Calibri"/>
                <w:b/>
                <w:bCs/>
                <w:color w:val="FFFFFF"/>
                <w:sz w:val="20"/>
                <w:szCs w:val="20"/>
              </w:rPr>
            </w:pPr>
            <w:r>
              <w:rPr>
                <w:rFonts w:ascii="Avenir Book" w:hAnsi="Avenir Book" w:cs="Calibri"/>
                <w:b/>
                <w:bCs/>
                <w:color w:val="FFFFFF"/>
                <w:sz w:val="20"/>
                <w:szCs w:val="20"/>
              </w:rPr>
              <w:t>Insight 1 — Engine RPM emerged as the strongest predictor</w:t>
            </w:r>
          </w:p>
        </w:tc>
      </w:tr>
      <w:tr w:rsidR="00C556F5" w14:paraId="54730D1B"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2F9C6993"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Finding</w:t>
            </w:r>
          </w:p>
        </w:tc>
        <w:tc>
          <w:tcPr>
            <w:tcW w:w="7087" w:type="dxa"/>
            <w:tcBorders>
              <w:top w:val="nil"/>
              <w:left w:val="nil"/>
              <w:bottom w:val="single" w:sz="4" w:space="0" w:color="auto"/>
              <w:right w:val="single" w:sz="4" w:space="0" w:color="auto"/>
            </w:tcBorders>
            <w:shd w:val="clear" w:color="auto" w:fill="auto"/>
            <w:vAlign w:val="center"/>
            <w:hideMark/>
          </w:tcPr>
          <w:p w14:paraId="1E8AF8AF"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Engine RPM showed the strongest association with engine condition among all variables.</w:t>
            </w:r>
          </w:p>
        </w:tc>
      </w:tr>
      <w:tr w:rsidR="00C556F5" w14:paraId="409FBAB7"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5CCA977E"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Interpretation</w:t>
            </w:r>
          </w:p>
        </w:tc>
        <w:tc>
          <w:tcPr>
            <w:tcW w:w="7087" w:type="dxa"/>
            <w:tcBorders>
              <w:top w:val="nil"/>
              <w:left w:val="nil"/>
              <w:bottom w:val="single" w:sz="4" w:space="0" w:color="auto"/>
              <w:right w:val="single" w:sz="4" w:space="0" w:color="auto"/>
            </w:tcBorders>
            <w:shd w:val="clear" w:color="auto" w:fill="auto"/>
            <w:vAlign w:val="center"/>
            <w:hideMark/>
          </w:tcPr>
          <w:p w14:paraId="6322944A"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Variations in RPM can act as an early operational signal before engine degradation becomes critical.</w:t>
            </w:r>
          </w:p>
        </w:tc>
      </w:tr>
      <w:tr w:rsidR="00C556F5" w14:paraId="06D05B70"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4ACAE488"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Recommendation</w:t>
            </w:r>
          </w:p>
        </w:tc>
        <w:tc>
          <w:tcPr>
            <w:tcW w:w="7087" w:type="dxa"/>
            <w:tcBorders>
              <w:top w:val="nil"/>
              <w:left w:val="nil"/>
              <w:bottom w:val="single" w:sz="4" w:space="0" w:color="auto"/>
              <w:right w:val="single" w:sz="4" w:space="0" w:color="auto"/>
            </w:tcBorders>
            <w:shd w:val="clear" w:color="auto" w:fill="auto"/>
            <w:vAlign w:val="center"/>
            <w:hideMark/>
          </w:tcPr>
          <w:p w14:paraId="64AE1E61"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Implement continuous RPM monitoring to support proactive maintenance planning.</w:t>
            </w:r>
          </w:p>
        </w:tc>
      </w:tr>
    </w:tbl>
    <w:p w14:paraId="5BE19008" w14:textId="71841F34" w:rsidR="007B42F1" w:rsidRDefault="007B42F1" w:rsidP="00D33F98">
      <w:pPr>
        <w:rPr>
          <w:rFonts w:ascii="Avenir Book" w:hAnsi="Avenir Book" w:cs="CordiaUPC"/>
          <w:b/>
          <w:bCs/>
          <w:sz w:val="18"/>
          <w:szCs w:val="18"/>
        </w:rPr>
      </w:pPr>
    </w:p>
    <w:tbl>
      <w:tblPr>
        <w:tblW w:w="9209" w:type="dxa"/>
        <w:tblLook w:val="04A0" w:firstRow="1" w:lastRow="0" w:firstColumn="1" w:lastColumn="0" w:noHBand="0" w:noVBand="1"/>
      </w:tblPr>
      <w:tblGrid>
        <w:gridCol w:w="2122"/>
        <w:gridCol w:w="7087"/>
      </w:tblGrid>
      <w:tr w:rsidR="00C556F5" w14:paraId="2602C11A" w14:textId="77777777" w:rsidTr="00C556F5">
        <w:trPr>
          <w:trHeight w:val="440"/>
        </w:trPr>
        <w:tc>
          <w:tcPr>
            <w:tcW w:w="9209" w:type="dxa"/>
            <w:gridSpan w:val="2"/>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6436D127" w14:textId="11B6C23E" w:rsidR="00C556F5" w:rsidRDefault="00C556F5">
            <w:pPr>
              <w:ind w:firstLineChars="100" w:firstLine="201"/>
              <w:rPr>
                <w:rFonts w:ascii="Avenir Book" w:hAnsi="Avenir Book" w:cs="Calibri"/>
                <w:b/>
                <w:bCs/>
                <w:color w:val="FFFFFF"/>
                <w:sz w:val="20"/>
                <w:szCs w:val="20"/>
              </w:rPr>
            </w:pPr>
            <w:r>
              <w:rPr>
                <w:rFonts w:ascii="Avenir Book" w:hAnsi="Avenir Book" w:cs="Calibri"/>
                <w:b/>
                <w:bCs/>
                <w:color w:val="FFFFFF"/>
                <w:sz w:val="20"/>
                <w:szCs w:val="20"/>
              </w:rPr>
              <w:t xml:space="preserve">Insight 2 — </w:t>
            </w:r>
            <w:r w:rsidR="00DC15CE" w:rsidRPr="00DC15CE">
              <w:rPr>
                <w:rFonts w:ascii="Avenir Book" w:hAnsi="Avenir Book" w:cs="Calibri"/>
                <w:b/>
                <w:bCs/>
                <w:color w:val="FFFFFF"/>
                <w:sz w:val="20"/>
                <w:szCs w:val="20"/>
              </w:rPr>
              <w:t>Engine condition is influenced by combined sensor behaviour</w:t>
            </w:r>
          </w:p>
        </w:tc>
      </w:tr>
      <w:tr w:rsidR="00C556F5" w14:paraId="23BC72E6"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52B6C68E"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Finding</w:t>
            </w:r>
          </w:p>
        </w:tc>
        <w:tc>
          <w:tcPr>
            <w:tcW w:w="7087" w:type="dxa"/>
            <w:tcBorders>
              <w:top w:val="nil"/>
              <w:left w:val="nil"/>
              <w:bottom w:val="single" w:sz="4" w:space="0" w:color="auto"/>
              <w:right w:val="single" w:sz="4" w:space="0" w:color="auto"/>
            </w:tcBorders>
            <w:shd w:val="clear" w:color="auto" w:fill="auto"/>
            <w:vAlign w:val="center"/>
            <w:hideMark/>
          </w:tcPr>
          <w:p w14:paraId="48EC13B2"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Engine condition was influenced by multiple variables, and ensemble models improved performance by capturing their combined effects.</w:t>
            </w:r>
          </w:p>
        </w:tc>
      </w:tr>
      <w:tr w:rsidR="00C556F5" w14:paraId="7931B5B7"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F90B63A"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Interpretation</w:t>
            </w:r>
          </w:p>
        </w:tc>
        <w:tc>
          <w:tcPr>
            <w:tcW w:w="7087" w:type="dxa"/>
            <w:tcBorders>
              <w:top w:val="nil"/>
              <w:left w:val="nil"/>
              <w:bottom w:val="single" w:sz="4" w:space="0" w:color="auto"/>
              <w:right w:val="single" w:sz="4" w:space="0" w:color="auto"/>
            </w:tcBorders>
            <w:shd w:val="clear" w:color="auto" w:fill="auto"/>
            <w:vAlign w:val="center"/>
            <w:hideMark/>
          </w:tcPr>
          <w:p w14:paraId="3DAB8C4A"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Single-threshold monitoring may overlook complex interactions between operating conditions.</w:t>
            </w:r>
          </w:p>
        </w:tc>
      </w:tr>
      <w:tr w:rsidR="00C556F5" w14:paraId="101074D7"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3152E96"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Recommendation</w:t>
            </w:r>
          </w:p>
        </w:tc>
        <w:tc>
          <w:tcPr>
            <w:tcW w:w="7087" w:type="dxa"/>
            <w:tcBorders>
              <w:top w:val="nil"/>
              <w:left w:val="nil"/>
              <w:bottom w:val="single" w:sz="4" w:space="0" w:color="auto"/>
              <w:right w:val="single" w:sz="4" w:space="0" w:color="auto"/>
            </w:tcBorders>
            <w:shd w:val="clear" w:color="auto" w:fill="auto"/>
            <w:vAlign w:val="center"/>
            <w:hideMark/>
          </w:tcPr>
          <w:p w14:paraId="5EA8E2C4"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Adopt integrated monitoring across RPM, pressure, and temperature measurements.</w:t>
            </w:r>
          </w:p>
        </w:tc>
      </w:tr>
    </w:tbl>
    <w:p w14:paraId="25528510" w14:textId="5CBBB23E" w:rsidR="007B42F1" w:rsidRDefault="007B42F1" w:rsidP="00D33F98">
      <w:pPr>
        <w:rPr>
          <w:rFonts w:ascii="Avenir Book" w:hAnsi="Avenir Book" w:cs="CordiaUPC"/>
          <w:b/>
          <w:bCs/>
          <w:sz w:val="18"/>
          <w:szCs w:val="18"/>
        </w:rPr>
      </w:pPr>
    </w:p>
    <w:tbl>
      <w:tblPr>
        <w:tblW w:w="9209" w:type="dxa"/>
        <w:tblLook w:val="04A0" w:firstRow="1" w:lastRow="0" w:firstColumn="1" w:lastColumn="0" w:noHBand="0" w:noVBand="1"/>
      </w:tblPr>
      <w:tblGrid>
        <w:gridCol w:w="2122"/>
        <w:gridCol w:w="7087"/>
      </w:tblGrid>
      <w:tr w:rsidR="00C556F5" w14:paraId="33807218" w14:textId="77777777" w:rsidTr="00C556F5">
        <w:trPr>
          <w:trHeight w:val="440"/>
        </w:trPr>
        <w:tc>
          <w:tcPr>
            <w:tcW w:w="9209" w:type="dxa"/>
            <w:gridSpan w:val="2"/>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43D73E5E" w14:textId="77777777" w:rsidR="00C556F5" w:rsidRDefault="00C556F5">
            <w:pPr>
              <w:ind w:firstLineChars="100" w:firstLine="201"/>
              <w:rPr>
                <w:rFonts w:ascii="Avenir Book" w:hAnsi="Avenir Book" w:cs="Calibri"/>
                <w:b/>
                <w:bCs/>
                <w:color w:val="FFFFFF"/>
                <w:sz w:val="20"/>
                <w:szCs w:val="20"/>
              </w:rPr>
            </w:pPr>
            <w:r>
              <w:rPr>
                <w:rFonts w:ascii="Avenir Book" w:hAnsi="Avenir Book" w:cs="Calibri"/>
                <w:b/>
                <w:bCs/>
                <w:color w:val="FFFFFF"/>
                <w:sz w:val="20"/>
                <w:szCs w:val="20"/>
              </w:rPr>
              <w:t>Insight 3 — Ensemble learning improved predictive performance</w:t>
            </w:r>
          </w:p>
        </w:tc>
      </w:tr>
      <w:tr w:rsidR="00C556F5" w14:paraId="23E3E700"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61A5C34E"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Finding</w:t>
            </w:r>
          </w:p>
        </w:tc>
        <w:tc>
          <w:tcPr>
            <w:tcW w:w="7087" w:type="dxa"/>
            <w:tcBorders>
              <w:top w:val="nil"/>
              <w:left w:val="nil"/>
              <w:bottom w:val="single" w:sz="4" w:space="0" w:color="auto"/>
              <w:right w:val="single" w:sz="4" w:space="0" w:color="auto"/>
            </w:tcBorders>
            <w:shd w:val="clear" w:color="auto" w:fill="auto"/>
            <w:vAlign w:val="center"/>
            <w:hideMark/>
          </w:tcPr>
          <w:p w14:paraId="2F427735"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Comparative evaluation demonstrated superior performance from ensemble models over standalone approaches.</w:t>
            </w:r>
          </w:p>
        </w:tc>
      </w:tr>
      <w:tr w:rsidR="00C556F5" w14:paraId="7B761611"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7921AE0F"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Interpretation</w:t>
            </w:r>
          </w:p>
        </w:tc>
        <w:tc>
          <w:tcPr>
            <w:tcW w:w="7087" w:type="dxa"/>
            <w:tcBorders>
              <w:top w:val="nil"/>
              <w:left w:val="nil"/>
              <w:bottom w:val="single" w:sz="4" w:space="0" w:color="auto"/>
              <w:right w:val="single" w:sz="4" w:space="0" w:color="auto"/>
            </w:tcBorders>
            <w:shd w:val="clear" w:color="auto" w:fill="auto"/>
            <w:vAlign w:val="center"/>
            <w:hideMark/>
          </w:tcPr>
          <w:p w14:paraId="1C1F6518"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Combining multiple learners improved prediction reliability and robustness.</w:t>
            </w:r>
          </w:p>
        </w:tc>
      </w:tr>
      <w:tr w:rsidR="00C556F5" w14:paraId="3C7E00B6"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7C398DE5"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Recommendation</w:t>
            </w:r>
          </w:p>
        </w:tc>
        <w:tc>
          <w:tcPr>
            <w:tcW w:w="7087" w:type="dxa"/>
            <w:tcBorders>
              <w:top w:val="nil"/>
              <w:left w:val="nil"/>
              <w:bottom w:val="single" w:sz="4" w:space="0" w:color="auto"/>
              <w:right w:val="single" w:sz="4" w:space="0" w:color="auto"/>
            </w:tcBorders>
            <w:shd w:val="clear" w:color="auto" w:fill="auto"/>
            <w:vAlign w:val="center"/>
            <w:hideMark/>
          </w:tcPr>
          <w:p w14:paraId="470596FB"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Use ensemble-based predictive maintenance models for operational decision support.</w:t>
            </w:r>
          </w:p>
        </w:tc>
      </w:tr>
    </w:tbl>
    <w:p w14:paraId="27B1E2E5" w14:textId="3D3C87E3" w:rsidR="00C556F5" w:rsidRDefault="00C556F5" w:rsidP="00D33F98">
      <w:pPr>
        <w:rPr>
          <w:rFonts w:ascii="Avenir Book" w:hAnsi="Avenir Book" w:cs="CordiaUPC"/>
          <w:b/>
          <w:bCs/>
          <w:sz w:val="18"/>
          <w:szCs w:val="18"/>
        </w:rPr>
      </w:pPr>
    </w:p>
    <w:tbl>
      <w:tblPr>
        <w:tblW w:w="9209" w:type="dxa"/>
        <w:tblLook w:val="04A0" w:firstRow="1" w:lastRow="0" w:firstColumn="1" w:lastColumn="0" w:noHBand="0" w:noVBand="1"/>
      </w:tblPr>
      <w:tblGrid>
        <w:gridCol w:w="2122"/>
        <w:gridCol w:w="7087"/>
      </w:tblGrid>
      <w:tr w:rsidR="00C556F5" w14:paraId="289AE22F" w14:textId="77777777" w:rsidTr="00C556F5">
        <w:trPr>
          <w:trHeight w:val="440"/>
        </w:trPr>
        <w:tc>
          <w:tcPr>
            <w:tcW w:w="9209" w:type="dxa"/>
            <w:gridSpan w:val="2"/>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2FF36C9F" w14:textId="77777777" w:rsidR="00C556F5" w:rsidRDefault="00C556F5">
            <w:pPr>
              <w:ind w:firstLineChars="100" w:firstLine="201"/>
              <w:rPr>
                <w:rFonts w:ascii="Avenir Book" w:hAnsi="Avenir Book" w:cs="Calibri"/>
                <w:b/>
                <w:bCs/>
                <w:color w:val="FFFFFF"/>
                <w:sz w:val="20"/>
                <w:szCs w:val="20"/>
              </w:rPr>
            </w:pPr>
            <w:r>
              <w:rPr>
                <w:rFonts w:ascii="Avenir Book" w:hAnsi="Avenir Book" w:cs="Calibri"/>
                <w:b/>
                <w:bCs/>
                <w:color w:val="FFFFFF"/>
                <w:sz w:val="20"/>
                <w:szCs w:val="20"/>
              </w:rPr>
              <w:t>Insight 4 — AdaBoost achieved the most balanced model performance</w:t>
            </w:r>
          </w:p>
        </w:tc>
      </w:tr>
      <w:tr w:rsidR="00C556F5" w14:paraId="231F1789"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58E3F76B"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Finding</w:t>
            </w:r>
          </w:p>
        </w:tc>
        <w:tc>
          <w:tcPr>
            <w:tcW w:w="7087" w:type="dxa"/>
            <w:tcBorders>
              <w:top w:val="nil"/>
              <w:left w:val="nil"/>
              <w:bottom w:val="single" w:sz="4" w:space="0" w:color="auto"/>
              <w:right w:val="single" w:sz="4" w:space="0" w:color="auto"/>
            </w:tcBorders>
            <w:shd w:val="clear" w:color="auto" w:fill="auto"/>
            <w:vAlign w:val="center"/>
            <w:hideMark/>
          </w:tcPr>
          <w:p w14:paraId="3C97B59D"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AdaBoost delivered the best balance across Accuracy, Precision, ROC-AUC, and overall stability.</w:t>
            </w:r>
          </w:p>
        </w:tc>
      </w:tr>
      <w:tr w:rsidR="00C556F5" w14:paraId="7CBCA911"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7AD6B1E4"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Interpretation</w:t>
            </w:r>
          </w:p>
        </w:tc>
        <w:tc>
          <w:tcPr>
            <w:tcW w:w="7087" w:type="dxa"/>
            <w:tcBorders>
              <w:top w:val="nil"/>
              <w:left w:val="nil"/>
              <w:bottom w:val="single" w:sz="4" w:space="0" w:color="auto"/>
              <w:right w:val="single" w:sz="4" w:space="0" w:color="auto"/>
            </w:tcBorders>
            <w:shd w:val="clear" w:color="auto" w:fill="auto"/>
            <w:vAlign w:val="center"/>
            <w:hideMark/>
          </w:tcPr>
          <w:p w14:paraId="197370D7"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The model provides dependable performance while reducing unnecessary maintenance actions.</w:t>
            </w:r>
          </w:p>
        </w:tc>
      </w:tr>
      <w:tr w:rsidR="00C556F5" w14:paraId="28E5D1D4" w14:textId="77777777" w:rsidTr="00E70856">
        <w:trPr>
          <w:trHeight w:val="640"/>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6CAEDD85"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Recommendation</w:t>
            </w:r>
          </w:p>
        </w:tc>
        <w:tc>
          <w:tcPr>
            <w:tcW w:w="7087" w:type="dxa"/>
            <w:tcBorders>
              <w:top w:val="nil"/>
              <w:left w:val="nil"/>
              <w:bottom w:val="single" w:sz="4" w:space="0" w:color="auto"/>
              <w:right w:val="single" w:sz="4" w:space="0" w:color="auto"/>
            </w:tcBorders>
            <w:shd w:val="clear" w:color="auto" w:fill="auto"/>
            <w:vAlign w:val="center"/>
            <w:hideMark/>
          </w:tcPr>
          <w:p w14:paraId="0B752A56" w14:textId="77777777" w:rsidR="00C556F5" w:rsidRDefault="00C556F5">
            <w:pPr>
              <w:ind w:firstLineChars="100" w:firstLine="200"/>
              <w:rPr>
                <w:rFonts w:ascii="Avenir Book" w:hAnsi="Avenir Book" w:cs="Calibri"/>
                <w:color w:val="000000"/>
                <w:sz w:val="20"/>
                <w:szCs w:val="20"/>
              </w:rPr>
            </w:pPr>
            <w:r>
              <w:rPr>
                <w:rFonts w:ascii="Avenir Book" w:hAnsi="Avenir Book" w:cs="Calibri"/>
                <w:color w:val="000000"/>
                <w:sz w:val="20"/>
                <w:szCs w:val="20"/>
              </w:rPr>
              <w:t>Deploy AdaBoost as the baseline production model and periodically retrain with new operational data.</w:t>
            </w:r>
          </w:p>
        </w:tc>
      </w:tr>
    </w:tbl>
    <w:p w14:paraId="5635F3B8" w14:textId="77777777" w:rsidR="00C556F5" w:rsidRDefault="00C556F5" w:rsidP="00D33F98">
      <w:pPr>
        <w:rPr>
          <w:rFonts w:ascii="Avenir Book" w:hAnsi="Avenir Book" w:cs="CordiaUPC"/>
          <w:b/>
          <w:bCs/>
          <w:sz w:val="18"/>
          <w:szCs w:val="18"/>
        </w:rPr>
      </w:pPr>
    </w:p>
    <w:p w14:paraId="2502CB00" w14:textId="5C569CFE" w:rsidR="007B42F1" w:rsidRDefault="007B42F1" w:rsidP="00D33F98">
      <w:pPr>
        <w:rPr>
          <w:rFonts w:ascii="Avenir Book" w:hAnsi="Avenir Book" w:cs="CordiaUPC"/>
          <w:b/>
          <w:bCs/>
          <w:sz w:val="18"/>
          <w:szCs w:val="18"/>
        </w:rPr>
      </w:pPr>
    </w:p>
    <w:p w14:paraId="01D19691" w14:textId="77777777" w:rsidR="00E70856" w:rsidRDefault="00E70856" w:rsidP="00D33F98">
      <w:pPr>
        <w:rPr>
          <w:rFonts w:ascii="Avenir Book" w:hAnsi="Avenir Book" w:cs="CordiaUPC"/>
          <w:b/>
          <w:bCs/>
          <w:sz w:val="18"/>
          <w:szCs w:val="18"/>
        </w:rPr>
      </w:pPr>
    </w:p>
    <w:p w14:paraId="69D69085" w14:textId="23338F78" w:rsidR="007B42F1" w:rsidRDefault="007B42F1" w:rsidP="00D33F98">
      <w:pPr>
        <w:rPr>
          <w:rFonts w:ascii="Avenir Book" w:hAnsi="Avenir Book" w:cs="CordiaUPC"/>
          <w:b/>
          <w:bCs/>
          <w:sz w:val="18"/>
          <w:szCs w:val="18"/>
        </w:rPr>
      </w:pPr>
    </w:p>
    <w:p w14:paraId="473261DD" w14:textId="144F9546" w:rsidR="007B42F1" w:rsidRDefault="007B42F1" w:rsidP="00D33F98">
      <w:pPr>
        <w:rPr>
          <w:rFonts w:ascii="Avenir Book" w:hAnsi="Avenir Book" w:cs="CordiaUPC"/>
          <w:b/>
          <w:bCs/>
          <w:sz w:val="18"/>
          <w:szCs w:val="18"/>
        </w:rPr>
      </w:pPr>
    </w:p>
    <w:p w14:paraId="4A59F3D3" w14:textId="48D988FD" w:rsidR="00D33F98" w:rsidRPr="00061573" w:rsidRDefault="00D33699" w:rsidP="00D33F98">
      <w:pPr>
        <w:rPr>
          <w:rFonts w:ascii="Avenir Book" w:hAnsi="Avenir Book" w:cs="CordiaUPC"/>
          <w:b/>
          <w:bCs/>
          <w:sz w:val="20"/>
          <w:szCs w:val="20"/>
        </w:rPr>
      </w:pPr>
      <w:r>
        <w:rPr>
          <w:rFonts w:ascii="Avenir Book" w:hAnsi="Avenir Book" w:cs="CordiaUPC"/>
          <w:b/>
          <w:bCs/>
          <w:noProof/>
          <w:sz w:val="20"/>
          <w:szCs w:val="20"/>
        </w:rPr>
        <w:lastRenderedPageBreak/>
        <mc:AlternateContent>
          <mc:Choice Requires="wps">
            <w:drawing>
              <wp:anchor distT="0" distB="0" distL="114300" distR="114300" simplePos="0" relativeHeight="251585535" behindDoc="0" locked="0" layoutInCell="1" allowOverlap="1" wp14:anchorId="5C693244" wp14:editId="61F5B7D8">
                <wp:simplePos x="0" y="0"/>
                <wp:positionH relativeFrom="column">
                  <wp:posOffset>-389106</wp:posOffset>
                </wp:positionH>
                <wp:positionV relativeFrom="paragraph">
                  <wp:posOffset>-447473</wp:posOffset>
                </wp:positionV>
                <wp:extent cx="6497590" cy="6021421"/>
                <wp:effectExtent l="0" t="0" r="17780" b="11430"/>
                <wp:wrapNone/>
                <wp:docPr id="404333465" name="Round Diagonal Corner of Rectangle 34"/>
                <wp:cNvGraphicFramePr/>
                <a:graphic xmlns:a="http://schemas.openxmlformats.org/drawingml/2006/main">
                  <a:graphicData uri="http://schemas.microsoft.com/office/word/2010/wordprocessingShape">
                    <wps:wsp>
                      <wps:cNvSpPr/>
                      <wps:spPr>
                        <a:xfrm>
                          <a:off x="0" y="0"/>
                          <a:ext cx="6497590" cy="6021421"/>
                        </a:xfrm>
                        <a:prstGeom prst="round2DiagRect">
                          <a:avLst/>
                        </a:prstGeom>
                        <a:solidFill>
                          <a:schemeClr val="accent6">
                            <a:lumMod val="40000"/>
                            <a:lumOff val="60000"/>
                            <a:alpha val="19887"/>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8E60C" id="Round Diagonal Corner of Rectangle 1" o:spid="_x0000_s1026" style="position:absolute;margin-left:-30.65pt;margin-top:-35.25pt;width:511.6pt;height:474.15pt;z-index:251585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97590,60214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" path="m1003590,l6497590,r,l6497590,5017831v,554267,-449323,1003590,-1003590,1003590l,6021421r,l,1003590c,449323,449323,,1003590,xe" fillcolor="#c5e0b3 [1305]" strokecolor="#1f3763 [1604]" strokeweight="1pt">
                <v:fill opacity="13107f"/>
                <v:stroke joinstyle="miter"/>
                <v:path arrowok="t" o:connecttype="custom" o:connectlocs="1003590,0;6497590,0;6497590,0;6497590,5017831;5494000,6021421;0,6021421;0,6021421;0,1003590;1003590,0" o:connectangles="0,0,0,0,0,0,0,0,0"/>
              </v:shape>
            </w:pict>
          </mc:Fallback>
        </mc:AlternateContent>
      </w:r>
      <w:r w:rsidR="00D33F98" w:rsidRPr="00061573">
        <w:rPr>
          <w:rFonts w:ascii="Avenir Book" w:hAnsi="Avenir Book" w:cs="CordiaUPC"/>
          <w:b/>
          <w:bCs/>
          <w:sz w:val="20"/>
          <w:szCs w:val="20"/>
        </w:rPr>
        <w:t xml:space="preserve">15.2 </w:t>
      </w:r>
      <w:r w:rsidR="00DC15CE" w:rsidRPr="00061573">
        <w:rPr>
          <w:rFonts w:ascii="Avenir Book" w:hAnsi="Avenir Book" w:cs="CordiaUPC"/>
          <w:b/>
          <w:bCs/>
          <w:sz w:val="20"/>
          <w:szCs w:val="20"/>
        </w:rPr>
        <w:t>Expected Business Benefits</w:t>
      </w:r>
    </w:p>
    <w:p w14:paraId="1F25D09C" w14:textId="4B9B1B11" w:rsidR="00D33F98" w:rsidRPr="00061573" w:rsidRDefault="00D33F98" w:rsidP="00D33F98">
      <w:pPr>
        <w:rPr>
          <w:rFonts w:ascii="Avenir Book" w:hAnsi="Avenir Book" w:cs="CordiaUPC"/>
          <w:b/>
          <w:bCs/>
          <w:sz w:val="20"/>
          <w:szCs w:val="20"/>
        </w:rPr>
      </w:pPr>
    </w:p>
    <w:p w14:paraId="77EBCCD3" w14:textId="6FFD1042" w:rsidR="00D33F98" w:rsidRPr="00061573" w:rsidRDefault="00D33F98" w:rsidP="00D33F98">
      <w:pPr>
        <w:pStyle w:val="ListParagraph"/>
        <w:numPr>
          <w:ilvl w:val="0"/>
          <w:numId w:val="36"/>
        </w:numPr>
        <w:rPr>
          <w:rFonts w:ascii="Avenir Book" w:hAnsi="Avenir Book" w:cs="CordiaUPC"/>
          <w:b/>
          <w:bCs/>
          <w:sz w:val="20"/>
          <w:szCs w:val="20"/>
        </w:rPr>
      </w:pPr>
      <w:r w:rsidRPr="00061573">
        <w:rPr>
          <w:rFonts w:ascii="Avenir Book" w:hAnsi="Avenir Book" w:cs="CordiaUPC"/>
          <w:b/>
          <w:bCs/>
          <w:sz w:val="20"/>
          <w:szCs w:val="20"/>
        </w:rPr>
        <w:t>Recommendation 1 — Adopt condition-based maintenance</w:t>
      </w:r>
    </w:p>
    <w:p w14:paraId="2C1DBF6D" w14:textId="05A79DC0" w:rsidR="00D33F98" w:rsidRPr="00061573" w:rsidRDefault="00D33F98" w:rsidP="00D33F98">
      <w:pPr>
        <w:ind w:left="720"/>
        <w:rPr>
          <w:rFonts w:ascii="Avenir Book" w:hAnsi="Avenir Book" w:cs="CordiaUPC"/>
          <w:sz w:val="20"/>
          <w:szCs w:val="20"/>
        </w:rPr>
      </w:pPr>
      <w:r w:rsidRPr="00061573">
        <w:rPr>
          <w:rFonts w:ascii="Avenir Book" w:hAnsi="Avenir Book" w:cs="CordiaUPC"/>
          <w:sz w:val="20"/>
          <w:szCs w:val="20"/>
        </w:rPr>
        <w:t>Move from fixed maintenance intervals toward sensor-driven maintenance planning.</w:t>
      </w:r>
    </w:p>
    <w:p w14:paraId="0C458D58" w14:textId="7DA155F2" w:rsidR="00D33F98" w:rsidRPr="00061573" w:rsidRDefault="00D33F98" w:rsidP="00D33F98">
      <w:pPr>
        <w:pStyle w:val="ListParagraph"/>
        <w:numPr>
          <w:ilvl w:val="1"/>
          <w:numId w:val="35"/>
        </w:numPr>
        <w:rPr>
          <w:rFonts w:ascii="Avenir Book" w:hAnsi="Avenir Book" w:cs="CordiaUPC"/>
          <w:sz w:val="20"/>
          <w:szCs w:val="20"/>
        </w:rPr>
      </w:pPr>
      <w:r w:rsidRPr="00061573">
        <w:rPr>
          <w:rFonts w:ascii="Avenir Book" w:hAnsi="Avenir Book" w:cs="CordiaUPC"/>
          <w:b/>
          <w:bCs/>
          <w:sz w:val="20"/>
          <w:szCs w:val="20"/>
        </w:rPr>
        <w:t>Expected Benefit:</w:t>
      </w:r>
    </w:p>
    <w:p w14:paraId="634C2D27" w14:textId="131426C1" w:rsidR="00D33F98" w:rsidRPr="00061573" w:rsidRDefault="00D33F98" w:rsidP="00D33F98">
      <w:pPr>
        <w:numPr>
          <w:ilvl w:val="0"/>
          <w:numId w:val="38"/>
        </w:numPr>
        <w:rPr>
          <w:rFonts w:ascii="Avenir Book" w:hAnsi="Avenir Book" w:cs="CordiaUPC"/>
          <w:sz w:val="20"/>
          <w:szCs w:val="20"/>
        </w:rPr>
      </w:pPr>
      <w:r w:rsidRPr="00061573">
        <w:rPr>
          <w:rFonts w:ascii="Avenir Book" w:hAnsi="Avenir Book" w:cs="CordiaUPC"/>
          <w:sz w:val="20"/>
          <w:szCs w:val="20"/>
        </w:rPr>
        <w:t xml:space="preserve">Reduced unexpected breakdowns </w:t>
      </w:r>
    </w:p>
    <w:p w14:paraId="7C6D163E" w14:textId="77777777" w:rsidR="00D33F98" w:rsidRPr="00061573" w:rsidRDefault="00D33F98" w:rsidP="00D33F98">
      <w:pPr>
        <w:numPr>
          <w:ilvl w:val="0"/>
          <w:numId w:val="38"/>
        </w:numPr>
        <w:rPr>
          <w:rFonts w:ascii="Avenir Book" w:hAnsi="Avenir Book" w:cs="CordiaUPC"/>
          <w:sz w:val="20"/>
          <w:szCs w:val="20"/>
        </w:rPr>
      </w:pPr>
      <w:r w:rsidRPr="00061573">
        <w:rPr>
          <w:rFonts w:ascii="Avenir Book" w:hAnsi="Avenir Book" w:cs="CordiaUPC"/>
          <w:sz w:val="20"/>
          <w:szCs w:val="20"/>
        </w:rPr>
        <w:t xml:space="preserve">Improved asset availability </w:t>
      </w:r>
    </w:p>
    <w:p w14:paraId="7FFB49FF" w14:textId="182ADDC1" w:rsidR="00D33F98" w:rsidRPr="00061573" w:rsidRDefault="00D33F98" w:rsidP="00D33F98">
      <w:pPr>
        <w:numPr>
          <w:ilvl w:val="0"/>
          <w:numId w:val="38"/>
        </w:numPr>
        <w:rPr>
          <w:rFonts w:ascii="Avenir Book" w:hAnsi="Avenir Book" w:cs="CordiaUPC"/>
          <w:sz w:val="20"/>
          <w:szCs w:val="20"/>
        </w:rPr>
      </w:pPr>
      <w:r w:rsidRPr="00061573">
        <w:rPr>
          <w:rFonts w:ascii="Avenir Book" w:hAnsi="Avenir Book" w:cs="CordiaUPC"/>
          <w:sz w:val="20"/>
          <w:szCs w:val="20"/>
        </w:rPr>
        <w:t>Lower maintenance overhead</w:t>
      </w:r>
    </w:p>
    <w:p w14:paraId="3F89FD32" w14:textId="77777777" w:rsidR="00D33F98" w:rsidRPr="00061573" w:rsidRDefault="00D33F98" w:rsidP="00D33F98">
      <w:pPr>
        <w:rPr>
          <w:rFonts w:ascii="Avenir Book" w:hAnsi="Avenir Book" w:cs="CordiaUPC"/>
          <w:sz w:val="20"/>
          <w:szCs w:val="20"/>
        </w:rPr>
      </w:pPr>
    </w:p>
    <w:p w14:paraId="78C72627" w14:textId="77777777" w:rsidR="00D33F98" w:rsidRPr="00061573" w:rsidRDefault="00D33F98" w:rsidP="00D33F98">
      <w:pPr>
        <w:pStyle w:val="ListParagraph"/>
        <w:numPr>
          <w:ilvl w:val="0"/>
          <w:numId w:val="36"/>
        </w:numPr>
        <w:rPr>
          <w:rFonts w:ascii="Avenir Book" w:hAnsi="Avenir Book" w:cs="CordiaUPC"/>
          <w:b/>
          <w:bCs/>
          <w:sz w:val="20"/>
          <w:szCs w:val="20"/>
        </w:rPr>
      </w:pPr>
      <w:r w:rsidRPr="00061573">
        <w:rPr>
          <w:rFonts w:ascii="Avenir Book" w:hAnsi="Avenir Book" w:cs="CordiaUPC"/>
          <w:b/>
          <w:bCs/>
          <w:sz w:val="20"/>
          <w:szCs w:val="20"/>
        </w:rPr>
        <w:t>Recommendation 2 — Introduce real-time monitoring dashboards</w:t>
      </w:r>
    </w:p>
    <w:p w14:paraId="0B0F9CC8" w14:textId="77777777" w:rsidR="00D33F98" w:rsidRPr="00061573" w:rsidRDefault="00D33F98" w:rsidP="00D33F98">
      <w:pPr>
        <w:ind w:left="720"/>
        <w:rPr>
          <w:rFonts w:ascii="Avenir Book" w:hAnsi="Avenir Book" w:cs="CordiaUPC"/>
          <w:sz w:val="20"/>
          <w:szCs w:val="20"/>
        </w:rPr>
      </w:pPr>
      <w:r w:rsidRPr="00061573">
        <w:rPr>
          <w:rFonts w:ascii="Avenir Book" w:hAnsi="Avenir Book" w:cs="CordiaUPC"/>
          <w:sz w:val="20"/>
          <w:szCs w:val="20"/>
        </w:rPr>
        <w:t>Integrate the deployed prediction system with operational dashboards to continuously monitor engine condition.</w:t>
      </w:r>
    </w:p>
    <w:p w14:paraId="70FE6CCF" w14:textId="77777777" w:rsidR="00D33F98" w:rsidRPr="00061573" w:rsidRDefault="00D33F98" w:rsidP="00D33F98">
      <w:pPr>
        <w:pStyle w:val="ListParagraph"/>
        <w:numPr>
          <w:ilvl w:val="1"/>
          <w:numId w:val="35"/>
        </w:numPr>
        <w:rPr>
          <w:rFonts w:ascii="Avenir Book" w:hAnsi="Avenir Book" w:cs="CordiaUPC"/>
          <w:sz w:val="20"/>
          <w:szCs w:val="20"/>
        </w:rPr>
      </w:pPr>
      <w:r w:rsidRPr="00061573">
        <w:rPr>
          <w:rFonts w:ascii="Avenir Book" w:hAnsi="Avenir Book" w:cs="CordiaUPC"/>
          <w:b/>
          <w:bCs/>
          <w:sz w:val="20"/>
          <w:szCs w:val="20"/>
        </w:rPr>
        <w:t>Expected Benefit:</w:t>
      </w:r>
    </w:p>
    <w:p w14:paraId="6BA13E54" w14:textId="77777777" w:rsidR="00D33F98" w:rsidRPr="00061573" w:rsidRDefault="00D33F98" w:rsidP="00D33F98">
      <w:pPr>
        <w:numPr>
          <w:ilvl w:val="0"/>
          <w:numId w:val="40"/>
        </w:numPr>
        <w:rPr>
          <w:rFonts w:ascii="Avenir Book" w:hAnsi="Avenir Book" w:cs="CordiaUPC"/>
          <w:sz w:val="20"/>
          <w:szCs w:val="20"/>
        </w:rPr>
      </w:pPr>
      <w:r w:rsidRPr="00061573">
        <w:rPr>
          <w:rFonts w:ascii="Avenir Book" w:hAnsi="Avenir Book" w:cs="CordiaUPC"/>
          <w:sz w:val="20"/>
          <w:szCs w:val="20"/>
        </w:rPr>
        <w:t xml:space="preserve">Faster operational response </w:t>
      </w:r>
    </w:p>
    <w:p w14:paraId="23E1038B" w14:textId="6D994591" w:rsidR="00D33F98" w:rsidRPr="00061573" w:rsidRDefault="00D33F98" w:rsidP="00D33F98">
      <w:pPr>
        <w:numPr>
          <w:ilvl w:val="0"/>
          <w:numId w:val="40"/>
        </w:numPr>
        <w:rPr>
          <w:rFonts w:ascii="Avenir Book" w:hAnsi="Avenir Book" w:cs="CordiaUPC"/>
          <w:sz w:val="20"/>
          <w:szCs w:val="20"/>
        </w:rPr>
      </w:pPr>
      <w:r w:rsidRPr="00061573">
        <w:rPr>
          <w:rFonts w:ascii="Avenir Book" w:hAnsi="Avenir Book" w:cs="CordiaUPC"/>
          <w:sz w:val="20"/>
          <w:szCs w:val="20"/>
        </w:rPr>
        <w:t xml:space="preserve">Improved maintenance visibility </w:t>
      </w:r>
    </w:p>
    <w:p w14:paraId="2C0EC091" w14:textId="77777777" w:rsidR="00D33F98" w:rsidRPr="00061573" w:rsidRDefault="00D33F98" w:rsidP="00D33F98">
      <w:pPr>
        <w:rPr>
          <w:rFonts w:ascii="Avenir Book" w:hAnsi="Avenir Book" w:cs="CordiaUPC"/>
          <w:sz w:val="20"/>
          <w:szCs w:val="20"/>
        </w:rPr>
      </w:pPr>
    </w:p>
    <w:p w14:paraId="5BA3B606" w14:textId="77777777" w:rsidR="00D33F98" w:rsidRPr="00061573" w:rsidRDefault="00D33F98" w:rsidP="00D33F98">
      <w:pPr>
        <w:pStyle w:val="ListParagraph"/>
        <w:numPr>
          <w:ilvl w:val="0"/>
          <w:numId w:val="36"/>
        </w:numPr>
        <w:rPr>
          <w:rFonts w:ascii="Avenir Book" w:hAnsi="Avenir Book" w:cs="CordiaUPC"/>
          <w:b/>
          <w:bCs/>
          <w:sz w:val="20"/>
          <w:szCs w:val="20"/>
        </w:rPr>
      </w:pPr>
      <w:r w:rsidRPr="00061573">
        <w:rPr>
          <w:rFonts w:ascii="Avenir Book" w:hAnsi="Avenir Book" w:cs="CordiaUPC"/>
          <w:b/>
          <w:bCs/>
          <w:sz w:val="20"/>
          <w:szCs w:val="20"/>
        </w:rPr>
        <w:t>Recommendation 3 — Expand feature collection</w:t>
      </w:r>
    </w:p>
    <w:p w14:paraId="328AEA75" w14:textId="77777777" w:rsidR="00D33F98" w:rsidRPr="00061573" w:rsidRDefault="00D33F98" w:rsidP="00D33F98">
      <w:pPr>
        <w:ind w:left="720"/>
        <w:rPr>
          <w:rFonts w:ascii="Avenir Book" w:hAnsi="Avenir Book" w:cs="CordiaUPC"/>
          <w:sz w:val="20"/>
          <w:szCs w:val="20"/>
        </w:rPr>
      </w:pPr>
      <w:r w:rsidRPr="00061573">
        <w:rPr>
          <w:rFonts w:ascii="Avenir Book" w:hAnsi="Avenir Book" w:cs="CordiaUPC"/>
          <w:sz w:val="20"/>
          <w:szCs w:val="20"/>
        </w:rPr>
        <w:t>Future versions may include:</w:t>
      </w:r>
    </w:p>
    <w:p w14:paraId="16516206" w14:textId="77777777" w:rsidR="00D33F98" w:rsidRPr="00061573" w:rsidRDefault="00D33F98" w:rsidP="00D33F98">
      <w:pPr>
        <w:numPr>
          <w:ilvl w:val="0"/>
          <w:numId w:val="41"/>
        </w:numPr>
        <w:tabs>
          <w:tab w:val="num" w:pos="720"/>
        </w:tabs>
        <w:rPr>
          <w:rFonts w:ascii="Avenir Book" w:hAnsi="Avenir Book" w:cs="CordiaUPC"/>
          <w:sz w:val="20"/>
          <w:szCs w:val="20"/>
        </w:rPr>
      </w:pPr>
      <w:r w:rsidRPr="00061573">
        <w:rPr>
          <w:rFonts w:ascii="Avenir Book" w:hAnsi="Avenir Book" w:cs="CordiaUPC"/>
          <w:sz w:val="20"/>
          <w:szCs w:val="20"/>
        </w:rPr>
        <w:t xml:space="preserve">Vibration data </w:t>
      </w:r>
    </w:p>
    <w:p w14:paraId="4B2A39A6" w14:textId="77777777" w:rsidR="00D33F98" w:rsidRPr="00061573" w:rsidRDefault="00D33F98" w:rsidP="00D33F98">
      <w:pPr>
        <w:numPr>
          <w:ilvl w:val="0"/>
          <w:numId w:val="41"/>
        </w:numPr>
        <w:tabs>
          <w:tab w:val="num" w:pos="720"/>
        </w:tabs>
        <w:rPr>
          <w:rFonts w:ascii="Avenir Book" w:hAnsi="Avenir Book" w:cs="CordiaUPC"/>
          <w:sz w:val="20"/>
          <w:szCs w:val="20"/>
        </w:rPr>
      </w:pPr>
      <w:r w:rsidRPr="00061573">
        <w:rPr>
          <w:rFonts w:ascii="Avenir Book" w:hAnsi="Avenir Book" w:cs="CordiaUPC"/>
          <w:sz w:val="20"/>
          <w:szCs w:val="20"/>
        </w:rPr>
        <w:t xml:space="preserve">Runtime hours </w:t>
      </w:r>
    </w:p>
    <w:p w14:paraId="2DF27B5C" w14:textId="77777777" w:rsidR="00D33F98" w:rsidRPr="00061573" w:rsidRDefault="00D33F98" w:rsidP="00D33F98">
      <w:pPr>
        <w:numPr>
          <w:ilvl w:val="0"/>
          <w:numId w:val="41"/>
        </w:numPr>
        <w:tabs>
          <w:tab w:val="num" w:pos="720"/>
        </w:tabs>
        <w:rPr>
          <w:rFonts w:ascii="Avenir Book" w:hAnsi="Avenir Book" w:cs="CordiaUPC"/>
          <w:sz w:val="20"/>
          <w:szCs w:val="20"/>
        </w:rPr>
      </w:pPr>
      <w:r w:rsidRPr="00061573">
        <w:rPr>
          <w:rFonts w:ascii="Avenir Book" w:hAnsi="Avenir Book" w:cs="CordiaUPC"/>
          <w:sz w:val="20"/>
          <w:szCs w:val="20"/>
        </w:rPr>
        <w:t xml:space="preserve">Load conditions </w:t>
      </w:r>
    </w:p>
    <w:p w14:paraId="4A733B08" w14:textId="77777777" w:rsidR="00D33F98" w:rsidRPr="00061573" w:rsidRDefault="00D33F98" w:rsidP="00D33F98">
      <w:pPr>
        <w:numPr>
          <w:ilvl w:val="0"/>
          <w:numId w:val="41"/>
        </w:numPr>
        <w:tabs>
          <w:tab w:val="num" w:pos="720"/>
        </w:tabs>
        <w:rPr>
          <w:rFonts w:ascii="Avenir Book" w:hAnsi="Avenir Book" w:cs="CordiaUPC"/>
          <w:sz w:val="20"/>
          <w:szCs w:val="20"/>
        </w:rPr>
      </w:pPr>
      <w:r w:rsidRPr="00061573">
        <w:rPr>
          <w:rFonts w:ascii="Avenir Book" w:hAnsi="Avenir Book" w:cs="CordiaUPC"/>
          <w:sz w:val="20"/>
          <w:szCs w:val="20"/>
        </w:rPr>
        <w:t xml:space="preserve">Environmental variables </w:t>
      </w:r>
    </w:p>
    <w:p w14:paraId="73A61544" w14:textId="1704FB49" w:rsidR="00D33F98" w:rsidRPr="00061573" w:rsidRDefault="00D33F98" w:rsidP="00D33F98">
      <w:pPr>
        <w:pStyle w:val="ListParagraph"/>
        <w:numPr>
          <w:ilvl w:val="1"/>
          <w:numId w:val="35"/>
        </w:numPr>
        <w:rPr>
          <w:rFonts w:ascii="Avenir Book" w:hAnsi="Avenir Book" w:cs="CordiaUPC"/>
          <w:sz w:val="20"/>
          <w:szCs w:val="20"/>
        </w:rPr>
      </w:pPr>
      <w:r w:rsidRPr="00061573">
        <w:rPr>
          <w:rFonts w:ascii="Avenir Book" w:hAnsi="Avenir Book" w:cs="CordiaUPC"/>
          <w:b/>
          <w:bCs/>
          <w:sz w:val="20"/>
          <w:szCs w:val="20"/>
        </w:rPr>
        <w:t>Expected Benefit:</w:t>
      </w:r>
    </w:p>
    <w:p w14:paraId="3AB1371F" w14:textId="77777777" w:rsidR="00DC15CE" w:rsidRPr="00061573" w:rsidRDefault="00D33F98" w:rsidP="00D33F98">
      <w:pPr>
        <w:pStyle w:val="ListParagraph"/>
        <w:numPr>
          <w:ilvl w:val="0"/>
          <w:numId w:val="42"/>
        </w:numPr>
        <w:rPr>
          <w:rFonts w:ascii="Avenir Book" w:hAnsi="Avenir Book" w:cs="CordiaUPC"/>
          <w:sz w:val="20"/>
          <w:szCs w:val="20"/>
        </w:rPr>
      </w:pPr>
      <w:r w:rsidRPr="00061573">
        <w:rPr>
          <w:rFonts w:ascii="Avenir Book" w:hAnsi="Avenir Book" w:cs="CordiaUPC"/>
          <w:sz w:val="20"/>
          <w:szCs w:val="20"/>
        </w:rPr>
        <w:t>Higher predictive performance</w:t>
      </w:r>
    </w:p>
    <w:p w14:paraId="41AC8E1A" w14:textId="53E18D12" w:rsidR="00D33F98" w:rsidRPr="00061573" w:rsidRDefault="00DC15CE" w:rsidP="00D33F98">
      <w:pPr>
        <w:pStyle w:val="ListParagraph"/>
        <w:numPr>
          <w:ilvl w:val="0"/>
          <w:numId w:val="42"/>
        </w:numPr>
        <w:rPr>
          <w:rFonts w:ascii="Avenir Book" w:hAnsi="Avenir Book" w:cs="CordiaUPC"/>
          <w:sz w:val="20"/>
          <w:szCs w:val="20"/>
        </w:rPr>
      </w:pPr>
      <w:r w:rsidRPr="00061573">
        <w:rPr>
          <w:rFonts w:ascii="Avenir Book" w:hAnsi="Avenir Book" w:cs="CordiaUPC"/>
          <w:sz w:val="20"/>
          <w:szCs w:val="20"/>
        </w:rPr>
        <w:t>Improved model generalization</w:t>
      </w:r>
    </w:p>
    <w:p w14:paraId="40BF887A" w14:textId="77777777" w:rsidR="00D33F98" w:rsidRPr="00061573" w:rsidRDefault="00D33F98" w:rsidP="00D33F98">
      <w:pPr>
        <w:rPr>
          <w:rFonts w:ascii="Avenir Book" w:hAnsi="Avenir Book" w:cs="CordiaUPC"/>
          <w:b/>
          <w:bCs/>
          <w:sz w:val="20"/>
          <w:szCs w:val="20"/>
        </w:rPr>
      </w:pPr>
    </w:p>
    <w:p w14:paraId="75E0629C" w14:textId="6B79F52C" w:rsidR="00D33F98" w:rsidRPr="00061573" w:rsidRDefault="00D33F98" w:rsidP="00D33F98">
      <w:pPr>
        <w:pStyle w:val="ListParagraph"/>
        <w:numPr>
          <w:ilvl w:val="0"/>
          <w:numId w:val="36"/>
        </w:numPr>
        <w:rPr>
          <w:rFonts w:ascii="Avenir Book" w:hAnsi="Avenir Book" w:cs="CordiaUPC"/>
          <w:b/>
          <w:bCs/>
          <w:sz w:val="20"/>
          <w:szCs w:val="20"/>
        </w:rPr>
      </w:pPr>
      <w:r w:rsidRPr="00061573">
        <w:rPr>
          <w:rFonts w:ascii="Avenir Book" w:hAnsi="Avenir Book" w:cs="CordiaUPC"/>
          <w:b/>
          <w:bCs/>
          <w:sz w:val="20"/>
          <w:szCs w:val="20"/>
        </w:rPr>
        <w:t>Recommendation 4 — Establish retraining governance</w:t>
      </w:r>
    </w:p>
    <w:p w14:paraId="3C33FD6C" w14:textId="77777777" w:rsidR="00D33F98" w:rsidRPr="00061573" w:rsidRDefault="00D33F98" w:rsidP="00D33F98">
      <w:pPr>
        <w:ind w:left="720"/>
        <w:rPr>
          <w:rFonts w:ascii="Avenir Book" w:hAnsi="Avenir Book" w:cs="CordiaUPC"/>
          <w:sz w:val="20"/>
          <w:szCs w:val="20"/>
        </w:rPr>
      </w:pPr>
      <w:r w:rsidRPr="00061573">
        <w:rPr>
          <w:rFonts w:ascii="Avenir Book" w:hAnsi="Avenir Book" w:cs="CordiaUPC"/>
          <w:sz w:val="20"/>
          <w:szCs w:val="20"/>
        </w:rPr>
        <w:t>Define a retraining schedule using newly collected operational data.</w:t>
      </w:r>
    </w:p>
    <w:p w14:paraId="1BAE6850" w14:textId="30AEDEF3" w:rsidR="00D33F98" w:rsidRPr="00061573" w:rsidRDefault="00D33F98" w:rsidP="00D33F98">
      <w:pPr>
        <w:pStyle w:val="ListParagraph"/>
        <w:numPr>
          <w:ilvl w:val="1"/>
          <w:numId w:val="35"/>
        </w:numPr>
        <w:rPr>
          <w:rFonts w:ascii="Avenir Book" w:hAnsi="Avenir Book" w:cs="CordiaUPC"/>
          <w:sz w:val="20"/>
          <w:szCs w:val="20"/>
        </w:rPr>
      </w:pPr>
      <w:r w:rsidRPr="00061573">
        <w:rPr>
          <w:rFonts w:ascii="Avenir Book" w:hAnsi="Avenir Book" w:cs="CordiaUPC"/>
          <w:b/>
          <w:bCs/>
          <w:sz w:val="20"/>
          <w:szCs w:val="20"/>
        </w:rPr>
        <w:t>Expected Benefit:</w:t>
      </w:r>
    </w:p>
    <w:p w14:paraId="318DF0BA" w14:textId="53F3C15B" w:rsidR="00D33F98" w:rsidRPr="00061573" w:rsidRDefault="00DC15CE" w:rsidP="00D33F98">
      <w:pPr>
        <w:pStyle w:val="ListParagraph"/>
        <w:numPr>
          <w:ilvl w:val="0"/>
          <w:numId w:val="42"/>
        </w:numPr>
        <w:rPr>
          <w:rFonts w:ascii="Avenir Book" w:hAnsi="Avenir Book" w:cs="CordiaUPC"/>
          <w:sz w:val="20"/>
          <w:szCs w:val="20"/>
        </w:rPr>
      </w:pPr>
      <w:r w:rsidRPr="00061573">
        <w:rPr>
          <w:rFonts w:ascii="Avenir Book" w:hAnsi="Avenir Book" w:cs="CordiaUPC"/>
          <w:sz w:val="20"/>
          <w:szCs w:val="20"/>
        </w:rPr>
        <w:t>Sustained prediction reliability</w:t>
      </w:r>
    </w:p>
    <w:p w14:paraId="494D9DCB" w14:textId="4F8A2B6E" w:rsidR="00DC15CE" w:rsidRPr="00061573" w:rsidRDefault="00DC15CE" w:rsidP="00D33F98">
      <w:pPr>
        <w:pStyle w:val="ListParagraph"/>
        <w:numPr>
          <w:ilvl w:val="0"/>
          <w:numId w:val="42"/>
        </w:numPr>
        <w:rPr>
          <w:rFonts w:ascii="Avenir Book" w:hAnsi="Avenir Book" w:cs="CordiaUPC"/>
          <w:sz w:val="20"/>
          <w:szCs w:val="20"/>
        </w:rPr>
      </w:pPr>
      <w:r w:rsidRPr="00061573">
        <w:rPr>
          <w:rFonts w:ascii="Avenir Book" w:hAnsi="Avenir Book" w:cs="CordiaUPC"/>
          <w:sz w:val="20"/>
          <w:szCs w:val="20"/>
        </w:rPr>
        <w:t>Better adaptation to operational changes</w:t>
      </w:r>
    </w:p>
    <w:p w14:paraId="4E30B4A6" w14:textId="3D8F2BA2" w:rsidR="008D027A" w:rsidRDefault="008D027A" w:rsidP="00515B34">
      <w:pPr>
        <w:rPr>
          <w:rFonts w:ascii="Avenir Book" w:hAnsi="Avenir Book" w:cs="CordiaUPC"/>
          <w:sz w:val="18"/>
          <w:szCs w:val="18"/>
        </w:rPr>
      </w:pPr>
    </w:p>
    <w:p w14:paraId="14E79685" w14:textId="77777777" w:rsidR="00061573" w:rsidRDefault="00061573" w:rsidP="00515B34">
      <w:pPr>
        <w:rPr>
          <w:rFonts w:ascii="Avenir Book" w:hAnsi="Avenir Book" w:cs="CordiaUPC"/>
          <w:b/>
          <w:bCs/>
          <w:sz w:val="18"/>
          <w:szCs w:val="18"/>
        </w:rPr>
      </w:pPr>
    </w:p>
    <w:p w14:paraId="3889ABD6" w14:textId="52F82671" w:rsidR="008D027A" w:rsidRPr="00264F05" w:rsidRDefault="00264F05" w:rsidP="00515B34">
      <w:pPr>
        <w:rPr>
          <w:rFonts w:ascii="Avenir Book" w:hAnsi="Avenir Book" w:cs="CordiaUPC"/>
          <w:b/>
          <w:bCs/>
          <w:sz w:val="18"/>
          <w:szCs w:val="18"/>
        </w:rPr>
      </w:pPr>
      <w:r w:rsidRPr="00264F05">
        <w:rPr>
          <w:rFonts w:ascii="Avenir Book" w:hAnsi="Avenir Book" w:cs="CordiaUPC"/>
          <w:b/>
          <w:bCs/>
          <w:sz w:val="18"/>
          <w:szCs w:val="18"/>
        </w:rPr>
        <w:t>15.3 Expected Business Value</w:t>
      </w:r>
    </w:p>
    <w:p w14:paraId="3FAD1ED2" w14:textId="6F0B9E90" w:rsidR="008D027A" w:rsidRDefault="008D027A" w:rsidP="00515B34">
      <w:pPr>
        <w:rPr>
          <w:rFonts w:ascii="Avenir Book" w:hAnsi="Avenir Book" w:cs="CordiaUPC"/>
          <w:sz w:val="18"/>
          <w:szCs w:val="18"/>
        </w:rPr>
      </w:pPr>
    </w:p>
    <w:tbl>
      <w:tblPr>
        <w:tblW w:w="5380" w:type="dxa"/>
        <w:tblLook w:val="04A0" w:firstRow="1" w:lastRow="0" w:firstColumn="1" w:lastColumn="0" w:noHBand="0" w:noVBand="1"/>
      </w:tblPr>
      <w:tblGrid>
        <w:gridCol w:w="1900"/>
        <w:gridCol w:w="3480"/>
      </w:tblGrid>
      <w:tr w:rsidR="005E6935" w14:paraId="4B17ECCB" w14:textId="77777777" w:rsidTr="005E6935">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3EA2780D" w14:textId="77777777" w:rsidR="005E6935" w:rsidRDefault="005E6935">
            <w:pPr>
              <w:jc w:val="center"/>
              <w:rPr>
                <w:rFonts w:ascii="Avenir Book" w:hAnsi="Avenir Book" w:cs="Calibri"/>
                <w:b/>
                <w:bCs/>
                <w:color w:val="FFFFFF"/>
                <w:sz w:val="16"/>
                <w:szCs w:val="16"/>
              </w:rPr>
            </w:pPr>
            <w:r>
              <w:rPr>
                <w:rFonts w:ascii="Avenir Book" w:hAnsi="Avenir Book" w:cs="Calibri"/>
                <w:b/>
                <w:bCs/>
                <w:color w:val="FFFFFF"/>
                <w:sz w:val="16"/>
                <w:szCs w:val="16"/>
              </w:rPr>
              <w:t>Area</w:t>
            </w:r>
          </w:p>
        </w:tc>
        <w:tc>
          <w:tcPr>
            <w:tcW w:w="3480" w:type="dxa"/>
            <w:tcBorders>
              <w:top w:val="single" w:sz="4" w:space="0" w:color="auto"/>
              <w:left w:val="nil"/>
              <w:bottom w:val="single" w:sz="4" w:space="0" w:color="auto"/>
              <w:right w:val="single" w:sz="4" w:space="0" w:color="auto"/>
            </w:tcBorders>
            <w:shd w:val="clear" w:color="000000" w:fill="2F75B5"/>
            <w:noWrap/>
            <w:vAlign w:val="center"/>
            <w:hideMark/>
          </w:tcPr>
          <w:p w14:paraId="79E46C33" w14:textId="77777777" w:rsidR="005E6935" w:rsidRDefault="005E6935">
            <w:pPr>
              <w:jc w:val="center"/>
              <w:rPr>
                <w:rFonts w:ascii="Avenir Book" w:hAnsi="Avenir Book" w:cs="Calibri"/>
                <w:b/>
                <w:bCs/>
                <w:color w:val="FFFFFF"/>
                <w:sz w:val="16"/>
                <w:szCs w:val="16"/>
              </w:rPr>
            </w:pPr>
            <w:r>
              <w:rPr>
                <w:rFonts w:ascii="Avenir Book" w:hAnsi="Avenir Book" w:cs="Calibri"/>
                <w:b/>
                <w:bCs/>
                <w:color w:val="FFFFFF"/>
                <w:sz w:val="16"/>
                <w:szCs w:val="16"/>
              </w:rPr>
              <w:t>Expected Outcome</w:t>
            </w:r>
          </w:p>
        </w:tc>
      </w:tr>
      <w:tr w:rsidR="005E6935" w14:paraId="0656280D" w14:textId="77777777" w:rsidTr="005E6935">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6FE402C8"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Maintenance Cost</w:t>
            </w:r>
          </w:p>
        </w:tc>
        <w:tc>
          <w:tcPr>
            <w:tcW w:w="3480" w:type="dxa"/>
            <w:tcBorders>
              <w:top w:val="nil"/>
              <w:left w:val="nil"/>
              <w:bottom w:val="single" w:sz="4" w:space="0" w:color="auto"/>
              <w:right w:val="single" w:sz="4" w:space="0" w:color="auto"/>
            </w:tcBorders>
            <w:shd w:val="clear" w:color="auto" w:fill="auto"/>
            <w:noWrap/>
            <w:vAlign w:val="center"/>
            <w:hideMark/>
          </w:tcPr>
          <w:p w14:paraId="194BA719"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Reduction through targeted servicing</w:t>
            </w:r>
          </w:p>
        </w:tc>
      </w:tr>
      <w:tr w:rsidR="005E6935" w14:paraId="1B8C63C8" w14:textId="77777777" w:rsidTr="005E6935">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324B3684"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Equipment Reliability</w:t>
            </w:r>
          </w:p>
        </w:tc>
        <w:tc>
          <w:tcPr>
            <w:tcW w:w="3480" w:type="dxa"/>
            <w:tcBorders>
              <w:top w:val="nil"/>
              <w:left w:val="nil"/>
              <w:bottom w:val="single" w:sz="4" w:space="0" w:color="auto"/>
              <w:right w:val="single" w:sz="4" w:space="0" w:color="auto"/>
            </w:tcBorders>
            <w:shd w:val="clear" w:color="auto" w:fill="auto"/>
            <w:noWrap/>
            <w:vAlign w:val="center"/>
            <w:hideMark/>
          </w:tcPr>
          <w:p w14:paraId="0A773DD9"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Improved operational continuity</w:t>
            </w:r>
          </w:p>
        </w:tc>
      </w:tr>
      <w:tr w:rsidR="005E6935" w14:paraId="60E430FC" w14:textId="77777777" w:rsidTr="005E6935">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3DCC11A"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Downtime</w:t>
            </w:r>
          </w:p>
        </w:tc>
        <w:tc>
          <w:tcPr>
            <w:tcW w:w="3480" w:type="dxa"/>
            <w:tcBorders>
              <w:top w:val="nil"/>
              <w:left w:val="nil"/>
              <w:bottom w:val="single" w:sz="4" w:space="0" w:color="auto"/>
              <w:right w:val="single" w:sz="4" w:space="0" w:color="auto"/>
            </w:tcBorders>
            <w:shd w:val="clear" w:color="auto" w:fill="auto"/>
            <w:noWrap/>
            <w:vAlign w:val="center"/>
            <w:hideMark/>
          </w:tcPr>
          <w:p w14:paraId="76E8ED4A"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Lower unplanned interruptions</w:t>
            </w:r>
          </w:p>
        </w:tc>
      </w:tr>
      <w:tr w:rsidR="005E6935" w14:paraId="402F885B" w14:textId="77777777" w:rsidTr="005E6935">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2D380C30"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Decision Making</w:t>
            </w:r>
          </w:p>
        </w:tc>
        <w:tc>
          <w:tcPr>
            <w:tcW w:w="3480" w:type="dxa"/>
            <w:tcBorders>
              <w:top w:val="nil"/>
              <w:left w:val="nil"/>
              <w:bottom w:val="single" w:sz="4" w:space="0" w:color="auto"/>
              <w:right w:val="single" w:sz="4" w:space="0" w:color="auto"/>
            </w:tcBorders>
            <w:shd w:val="clear" w:color="auto" w:fill="auto"/>
            <w:noWrap/>
            <w:vAlign w:val="center"/>
            <w:hideMark/>
          </w:tcPr>
          <w:p w14:paraId="5A3862B4"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Faster data-driven actions</w:t>
            </w:r>
          </w:p>
        </w:tc>
      </w:tr>
      <w:tr w:rsidR="005E6935" w14:paraId="19FADF3B" w14:textId="77777777" w:rsidTr="005E6935">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A8ED349"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Scalability</w:t>
            </w:r>
          </w:p>
        </w:tc>
        <w:tc>
          <w:tcPr>
            <w:tcW w:w="3480" w:type="dxa"/>
            <w:tcBorders>
              <w:top w:val="nil"/>
              <w:left w:val="nil"/>
              <w:bottom w:val="single" w:sz="4" w:space="0" w:color="auto"/>
              <w:right w:val="single" w:sz="4" w:space="0" w:color="auto"/>
            </w:tcBorders>
            <w:shd w:val="clear" w:color="auto" w:fill="auto"/>
            <w:noWrap/>
            <w:vAlign w:val="center"/>
            <w:hideMark/>
          </w:tcPr>
          <w:p w14:paraId="544C9B9E" w14:textId="77777777" w:rsidR="005E6935" w:rsidRDefault="005E6935">
            <w:pPr>
              <w:ind w:firstLineChars="100" w:firstLine="160"/>
              <w:rPr>
                <w:rFonts w:ascii="Avenir Book" w:hAnsi="Avenir Book" w:cs="Calibri"/>
                <w:color w:val="000000"/>
                <w:sz w:val="16"/>
                <w:szCs w:val="16"/>
              </w:rPr>
            </w:pPr>
            <w:r>
              <w:rPr>
                <w:rFonts w:ascii="Avenir Book" w:hAnsi="Avenir Book" w:cs="Calibri"/>
                <w:color w:val="000000"/>
                <w:sz w:val="16"/>
                <w:szCs w:val="16"/>
              </w:rPr>
              <w:t>Reusable deployment architecture</w:t>
            </w:r>
          </w:p>
        </w:tc>
      </w:tr>
    </w:tbl>
    <w:p w14:paraId="755F5717" w14:textId="77777777" w:rsidR="00061573" w:rsidRDefault="00061573" w:rsidP="005E6935">
      <w:pPr>
        <w:rPr>
          <w:rFonts w:ascii="Avenir Book" w:hAnsi="Avenir Book" w:cs="CordiaUPC"/>
          <w:b/>
          <w:bCs/>
          <w:sz w:val="18"/>
          <w:szCs w:val="18"/>
        </w:rPr>
      </w:pPr>
    </w:p>
    <w:p w14:paraId="18616AB9" w14:textId="0BA32DB0" w:rsidR="008D027A" w:rsidRPr="00061573" w:rsidRDefault="005E6935" w:rsidP="00515B34">
      <w:pPr>
        <w:rPr>
          <w:rFonts w:ascii="Avenir Book" w:hAnsi="Avenir Book" w:cs="CordiaUPC"/>
          <w:b/>
          <w:bCs/>
          <w:sz w:val="18"/>
          <w:szCs w:val="18"/>
        </w:rPr>
      </w:pPr>
      <w:r w:rsidRPr="005E6935">
        <w:rPr>
          <w:rFonts w:ascii="Avenir Book" w:hAnsi="Avenir Book" w:cs="CordiaUPC"/>
          <w:b/>
          <w:bCs/>
          <w:sz w:val="18"/>
          <w:szCs w:val="18"/>
        </w:rPr>
        <w:t>15.4 Future Enhancements</w:t>
      </w:r>
    </w:p>
    <w:p w14:paraId="22D5509F" w14:textId="2E3272CC" w:rsidR="008D027A" w:rsidRDefault="00061573" w:rsidP="00515B34">
      <w:pPr>
        <w:rPr>
          <w:rFonts w:ascii="Avenir Book" w:hAnsi="Avenir Book" w:cs="CordiaUPC"/>
          <w:sz w:val="18"/>
          <w:szCs w:val="18"/>
        </w:rPr>
      </w:pPr>
      <w:r>
        <w:rPr>
          <w:rFonts w:ascii="Avenir Book" w:hAnsi="Avenir Book" w:cs="CordiaUPC"/>
          <w:noProof/>
          <w:sz w:val="18"/>
          <w:szCs w:val="18"/>
        </w:rPr>
        <mc:AlternateContent>
          <mc:Choice Requires="wps">
            <w:drawing>
              <wp:anchor distT="0" distB="0" distL="114300" distR="114300" simplePos="0" relativeHeight="251694080" behindDoc="0" locked="0" layoutInCell="1" allowOverlap="1" wp14:anchorId="503E16ED" wp14:editId="7F8709D1">
                <wp:simplePos x="0" y="0"/>
                <wp:positionH relativeFrom="column">
                  <wp:posOffset>-97790</wp:posOffset>
                </wp:positionH>
                <wp:positionV relativeFrom="paragraph">
                  <wp:posOffset>119015</wp:posOffset>
                </wp:positionV>
                <wp:extent cx="5758774" cy="1118681"/>
                <wp:effectExtent l="0" t="0" r="7620" b="12065"/>
                <wp:wrapNone/>
                <wp:docPr id="635928417" name="Rounded Rectangle 35"/>
                <wp:cNvGraphicFramePr/>
                <a:graphic xmlns:a="http://schemas.openxmlformats.org/drawingml/2006/main">
                  <a:graphicData uri="http://schemas.microsoft.com/office/word/2010/wordprocessingShape">
                    <wps:wsp>
                      <wps:cNvSpPr/>
                      <wps:spPr>
                        <a:xfrm>
                          <a:off x="0" y="0"/>
                          <a:ext cx="5758774" cy="1118681"/>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175CCA4" w14:textId="77777777"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 xml:space="preserve">Enable automated retraining through GitHub Actions workflows </w:t>
                            </w:r>
                          </w:p>
                          <w:p w14:paraId="5F387470" w14:textId="77777777"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 xml:space="preserve">Add model monitoring and prediction logging </w:t>
                            </w:r>
                          </w:p>
                          <w:p w14:paraId="13D7C3C2" w14:textId="77777777"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 xml:space="preserve">Introduce alert notifications for high-risk predictions </w:t>
                            </w:r>
                          </w:p>
                          <w:p w14:paraId="3E643B3F" w14:textId="1A260146"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Expand deployment to production-grade cloud environments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3E16ED" id="Rounded Rectangle 35" o:spid="_x0000_s1092" style="position:absolute;margin-left:-7.7pt;margin-top:9.35pt;width:453.45pt;height:88.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" fillcolor="#f3a875 [2165]" strokecolor="#ed7d31 [3205]" strokeweight=".5pt">
                <v:fill color2="#f09558 [2613]" rotate="t" colors="0 #f7bda4;.5 #f5b195;1 #f8a581" focus="100%" type="gradient">
                  <o:fill v:ext="view" type="gradientUnscaled"/>
                </v:fill>
                <v:stroke joinstyle="miter"/>
                <v:textbox>
                  <w:txbxContent>
                    <w:p w14:paraId="4175CCA4" w14:textId="77777777"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 xml:space="preserve">Enable automated retraining through GitHub Actions workflows </w:t>
                      </w:r>
                    </w:p>
                    <w:p w14:paraId="5F387470" w14:textId="77777777"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 xml:space="preserve">Add model monitoring and prediction logging </w:t>
                      </w:r>
                    </w:p>
                    <w:p w14:paraId="13D7C3C2" w14:textId="77777777"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 xml:space="preserve">Introduce alert notifications for high-risk predictions </w:t>
                      </w:r>
                    </w:p>
                    <w:p w14:paraId="3E643B3F" w14:textId="1A260146" w:rsidR="00E70856" w:rsidRPr="00E70856" w:rsidRDefault="00E70856" w:rsidP="00E70856">
                      <w:pPr>
                        <w:pStyle w:val="ListParagraph"/>
                        <w:numPr>
                          <w:ilvl w:val="0"/>
                          <w:numId w:val="44"/>
                        </w:numPr>
                        <w:rPr>
                          <w:rFonts w:ascii="Avenir Book" w:hAnsi="Avenir Book" w:cs="CordiaUPC"/>
                          <w:b/>
                          <w:bCs/>
                          <w:color w:val="1F3864" w:themeColor="accent1" w:themeShade="80"/>
                        </w:rPr>
                      </w:pPr>
                      <w:r w:rsidRPr="00E70856">
                        <w:rPr>
                          <w:rFonts w:ascii="Avenir Book" w:hAnsi="Avenir Book" w:cs="CordiaUPC"/>
                          <w:b/>
                          <w:bCs/>
                          <w:color w:val="1F3864" w:themeColor="accent1" w:themeShade="80"/>
                        </w:rPr>
                        <w:t>Expand deployment to production-grade cloud environments</w:t>
                      </w:r>
                    </w:p>
                  </w:txbxContent>
                </v:textbox>
              </v:roundrect>
            </w:pict>
          </mc:Fallback>
        </mc:AlternateContent>
      </w:r>
    </w:p>
    <w:p w14:paraId="6C6628FF" w14:textId="263FBB3F" w:rsidR="008D027A" w:rsidRDefault="008D027A" w:rsidP="00515B34">
      <w:pPr>
        <w:rPr>
          <w:rFonts w:ascii="Avenir Book" w:hAnsi="Avenir Book" w:cs="CordiaUPC"/>
          <w:sz w:val="18"/>
          <w:szCs w:val="18"/>
        </w:rPr>
      </w:pPr>
    </w:p>
    <w:p w14:paraId="75FF160F" w14:textId="55FE23CD" w:rsidR="008D027A" w:rsidRDefault="008D027A" w:rsidP="00515B34">
      <w:pPr>
        <w:rPr>
          <w:rFonts w:ascii="Avenir Book" w:hAnsi="Avenir Book" w:cs="CordiaUPC"/>
          <w:sz w:val="18"/>
          <w:szCs w:val="18"/>
        </w:rPr>
      </w:pPr>
    </w:p>
    <w:p w14:paraId="11B04E1C" w14:textId="31E45EA8" w:rsidR="008D027A" w:rsidRDefault="008D027A" w:rsidP="00515B34">
      <w:pPr>
        <w:rPr>
          <w:rFonts w:ascii="Avenir Book" w:hAnsi="Avenir Book" w:cs="CordiaUPC"/>
          <w:sz w:val="18"/>
          <w:szCs w:val="18"/>
        </w:rPr>
      </w:pPr>
    </w:p>
    <w:p w14:paraId="4C2DC7B9" w14:textId="1353F042" w:rsidR="00E70856" w:rsidRDefault="00E70856" w:rsidP="00515B34">
      <w:pPr>
        <w:rPr>
          <w:rFonts w:ascii="Avenir Book" w:hAnsi="Avenir Book" w:cs="CordiaUPC"/>
          <w:sz w:val="18"/>
          <w:szCs w:val="18"/>
        </w:rPr>
      </w:pPr>
    </w:p>
    <w:p w14:paraId="2A664631" w14:textId="1B5ABE94" w:rsidR="00391590" w:rsidRDefault="00391590">
      <w:pPr>
        <w:rPr>
          <w:rFonts w:ascii="Avenir Book" w:hAnsi="Avenir Book" w:cs="CordiaUPC"/>
          <w:sz w:val="18"/>
          <w:szCs w:val="18"/>
        </w:rPr>
      </w:pPr>
    </w:p>
    <w:p w14:paraId="034DFD20" w14:textId="61F4616E" w:rsidR="00061573" w:rsidRDefault="00061573">
      <w:pPr>
        <w:rPr>
          <w:rFonts w:ascii="Avenir Book" w:hAnsi="Avenir Book" w:cs="CordiaUPC"/>
          <w:b/>
          <w:bCs/>
          <w:sz w:val="18"/>
          <w:szCs w:val="18"/>
        </w:rPr>
      </w:pPr>
    </w:p>
    <w:p w14:paraId="774AAAA0" w14:textId="77777777" w:rsidR="00061573" w:rsidRDefault="00061573">
      <w:pPr>
        <w:rPr>
          <w:rFonts w:ascii="Avenir Book" w:hAnsi="Avenir Book" w:cs="CordiaUPC"/>
          <w:b/>
          <w:bCs/>
          <w:sz w:val="18"/>
          <w:szCs w:val="18"/>
        </w:rPr>
      </w:pPr>
    </w:p>
    <w:tbl>
      <w:tblPr>
        <w:tblW w:w="8642" w:type="dxa"/>
        <w:tblLook w:val="04A0" w:firstRow="1" w:lastRow="0" w:firstColumn="1" w:lastColumn="0" w:noHBand="0" w:noVBand="1"/>
      </w:tblPr>
      <w:tblGrid>
        <w:gridCol w:w="2960"/>
        <w:gridCol w:w="3760"/>
        <w:gridCol w:w="1922"/>
      </w:tblGrid>
      <w:tr w:rsidR="00391590" w:rsidRPr="00391590" w14:paraId="7ACFB4D2" w14:textId="77777777" w:rsidTr="00CB1680">
        <w:trPr>
          <w:trHeight w:val="240"/>
        </w:trPr>
        <w:tc>
          <w:tcPr>
            <w:tcW w:w="296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4AA3F29" w14:textId="77777777" w:rsidR="00391590" w:rsidRPr="00391590" w:rsidRDefault="00391590" w:rsidP="00391590">
            <w:pPr>
              <w:jc w:val="center"/>
              <w:rPr>
                <w:rFonts w:ascii="Avenir Book" w:hAnsi="Avenir Book" w:cs="Calibri"/>
                <w:b/>
                <w:bCs/>
                <w:color w:val="FFFFFF"/>
                <w:sz w:val="15"/>
                <w:szCs w:val="15"/>
              </w:rPr>
            </w:pPr>
            <w:r w:rsidRPr="00391590">
              <w:rPr>
                <w:rFonts w:ascii="Avenir Book" w:hAnsi="Avenir Book" w:cs="Calibri"/>
                <w:b/>
                <w:bCs/>
                <w:color w:val="FFFFFF"/>
                <w:sz w:val="15"/>
                <w:szCs w:val="15"/>
              </w:rPr>
              <w:lastRenderedPageBreak/>
              <w:t>Topic</w:t>
            </w:r>
          </w:p>
        </w:tc>
        <w:tc>
          <w:tcPr>
            <w:tcW w:w="3760" w:type="dxa"/>
            <w:tcBorders>
              <w:top w:val="single" w:sz="4" w:space="0" w:color="auto"/>
              <w:left w:val="nil"/>
              <w:bottom w:val="single" w:sz="4" w:space="0" w:color="auto"/>
              <w:right w:val="single" w:sz="4" w:space="0" w:color="auto"/>
            </w:tcBorders>
            <w:shd w:val="clear" w:color="000000" w:fill="2F75B5"/>
            <w:noWrap/>
            <w:vAlign w:val="center"/>
            <w:hideMark/>
          </w:tcPr>
          <w:p w14:paraId="2245F97D" w14:textId="77777777" w:rsidR="00391590" w:rsidRPr="00391590" w:rsidRDefault="00391590" w:rsidP="00391590">
            <w:pPr>
              <w:jc w:val="center"/>
              <w:rPr>
                <w:rFonts w:ascii="Avenir Book" w:hAnsi="Avenir Book" w:cs="Calibri"/>
                <w:b/>
                <w:bCs/>
                <w:color w:val="FFFFFF"/>
                <w:sz w:val="15"/>
                <w:szCs w:val="15"/>
              </w:rPr>
            </w:pPr>
            <w:r w:rsidRPr="00391590">
              <w:rPr>
                <w:rFonts w:ascii="Avenir Book" w:hAnsi="Avenir Book" w:cs="Calibri"/>
                <w:b/>
                <w:bCs/>
                <w:color w:val="FFFFFF"/>
                <w:sz w:val="15"/>
                <w:szCs w:val="15"/>
              </w:rPr>
              <w:t>Checklist</w:t>
            </w:r>
          </w:p>
        </w:tc>
        <w:tc>
          <w:tcPr>
            <w:tcW w:w="1922" w:type="dxa"/>
            <w:tcBorders>
              <w:top w:val="single" w:sz="4" w:space="0" w:color="auto"/>
              <w:left w:val="nil"/>
              <w:bottom w:val="single" w:sz="4" w:space="0" w:color="auto"/>
              <w:right w:val="single" w:sz="4" w:space="0" w:color="auto"/>
            </w:tcBorders>
            <w:shd w:val="clear" w:color="000000" w:fill="2F75B5"/>
            <w:noWrap/>
            <w:vAlign w:val="center"/>
            <w:hideMark/>
          </w:tcPr>
          <w:p w14:paraId="7180F1F8" w14:textId="77777777" w:rsidR="00391590" w:rsidRPr="00391590" w:rsidRDefault="00391590" w:rsidP="00391590">
            <w:pPr>
              <w:jc w:val="center"/>
              <w:rPr>
                <w:rFonts w:ascii="Avenir Book" w:hAnsi="Avenir Book" w:cs="Calibri"/>
                <w:b/>
                <w:bCs/>
                <w:color w:val="FFFFFF"/>
                <w:sz w:val="15"/>
                <w:szCs w:val="15"/>
              </w:rPr>
            </w:pPr>
            <w:r w:rsidRPr="00391590">
              <w:rPr>
                <w:rFonts w:ascii="Avenir Book" w:hAnsi="Avenir Book" w:cs="Calibri"/>
                <w:b/>
                <w:bCs/>
                <w:color w:val="FFFFFF"/>
                <w:sz w:val="15"/>
                <w:szCs w:val="15"/>
              </w:rPr>
              <w:t>Status</w:t>
            </w:r>
          </w:p>
        </w:tc>
      </w:tr>
      <w:tr w:rsidR="00391590" w:rsidRPr="00391590" w14:paraId="404BCEDD"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D58D4B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1. Report Structure</w:t>
            </w:r>
          </w:p>
        </w:tc>
        <w:tc>
          <w:tcPr>
            <w:tcW w:w="3760" w:type="dxa"/>
            <w:tcBorders>
              <w:top w:val="nil"/>
              <w:left w:val="nil"/>
              <w:bottom w:val="single" w:sz="4" w:space="0" w:color="auto"/>
              <w:right w:val="single" w:sz="4" w:space="0" w:color="auto"/>
            </w:tcBorders>
            <w:shd w:val="clear" w:color="auto" w:fill="auto"/>
            <w:noWrap/>
            <w:vAlign w:val="center"/>
            <w:hideMark/>
          </w:tcPr>
          <w:p w14:paraId="23E4ACF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Cover Page included</w:t>
            </w:r>
          </w:p>
        </w:tc>
        <w:tc>
          <w:tcPr>
            <w:tcW w:w="1922" w:type="dxa"/>
            <w:tcBorders>
              <w:top w:val="nil"/>
              <w:left w:val="nil"/>
              <w:bottom w:val="single" w:sz="4" w:space="0" w:color="auto"/>
              <w:right w:val="single" w:sz="4" w:space="0" w:color="auto"/>
            </w:tcBorders>
            <w:shd w:val="clear" w:color="auto" w:fill="auto"/>
            <w:noWrap/>
            <w:vAlign w:val="center"/>
            <w:hideMark/>
          </w:tcPr>
          <w:p w14:paraId="16CC8D0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7FBA60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74BD565"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34646C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Table of Contents included</w:t>
            </w:r>
          </w:p>
        </w:tc>
        <w:tc>
          <w:tcPr>
            <w:tcW w:w="1922" w:type="dxa"/>
            <w:tcBorders>
              <w:top w:val="nil"/>
              <w:left w:val="nil"/>
              <w:bottom w:val="single" w:sz="4" w:space="0" w:color="auto"/>
              <w:right w:val="single" w:sz="4" w:space="0" w:color="auto"/>
            </w:tcBorders>
            <w:shd w:val="clear" w:color="auto" w:fill="auto"/>
            <w:noWrap/>
            <w:vAlign w:val="center"/>
            <w:hideMark/>
          </w:tcPr>
          <w:p w14:paraId="6A15236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5F62A4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C1DD15C"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EF5765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Page numbers present</w:t>
            </w:r>
          </w:p>
        </w:tc>
        <w:tc>
          <w:tcPr>
            <w:tcW w:w="1922" w:type="dxa"/>
            <w:tcBorders>
              <w:top w:val="nil"/>
              <w:left w:val="nil"/>
              <w:bottom w:val="single" w:sz="4" w:space="0" w:color="auto"/>
              <w:right w:val="single" w:sz="4" w:space="0" w:color="auto"/>
            </w:tcBorders>
            <w:shd w:val="clear" w:color="auto" w:fill="auto"/>
            <w:noWrap/>
            <w:vAlign w:val="center"/>
            <w:hideMark/>
          </w:tcPr>
          <w:p w14:paraId="69C998C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30578D00"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FC1FEBF"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5056F4E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Section numbering is sequential</w:t>
            </w:r>
          </w:p>
        </w:tc>
        <w:tc>
          <w:tcPr>
            <w:tcW w:w="1922" w:type="dxa"/>
            <w:tcBorders>
              <w:top w:val="nil"/>
              <w:left w:val="nil"/>
              <w:bottom w:val="single" w:sz="4" w:space="0" w:color="auto"/>
              <w:right w:val="single" w:sz="4" w:space="0" w:color="auto"/>
            </w:tcBorders>
            <w:shd w:val="clear" w:color="auto" w:fill="auto"/>
            <w:noWrap/>
            <w:vAlign w:val="center"/>
            <w:hideMark/>
          </w:tcPr>
          <w:p w14:paraId="32FD093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73C866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9C902C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F7D6F7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Headings follow consistent formatting</w:t>
            </w:r>
          </w:p>
        </w:tc>
        <w:tc>
          <w:tcPr>
            <w:tcW w:w="1922" w:type="dxa"/>
            <w:tcBorders>
              <w:top w:val="nil"/>
              <w:left w:val="nil"/>
              <w:bottom w:val="single" w:sz="4" w:space="0" w:color="auto"/>
              <w:right w:val="single" w:sz="4" w:space="0" w:color="auto"/>
            </w:tcBorders>
            <w:shd w:val="clear" w:color="auto" w:fill="auto"/>
            <w:noWrap/>
            <w:vAlign w:val="center"/>
            <w:hideMark/>
          </w:tcPr>
          <w:p w14:paraId="2A298E1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FA4847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7FD284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5FE5C1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Report does not exceed page limit</w:t>
            </w:r>
          </w:p>
        </w:tc>
        <w:tc>
          <w:tcPr>
            <w:tcW w:w="1922" w:type="dxa"/>
            <w:tcBorders>
              <w:top w:val="nil"/>
              <w:left w:val="nil"/>
              <w:bottom w:val="single" w:sz="4" w:space="0" w:color="auto"/>
              <w:right w:val="single" w:sz="4" w:space="0" w:color="auto"/>
            </w:tcBorders>
            <w:shd w:val="clear" w:color="auto" w:fill="auto"/>
            <w:noWrap/>
            <w:vAlign w:val="center"/>
            <w:hideMark/>
          </w:tcPr>
          <w:p w14:paraId="5A1EEE3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550016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57BECE8"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4E3C41FE"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Figures and tables are numbered</w:t>
            </w:r>
          </w:p>
        </w:tc>
        <w:tc>
          <w:tcPr>
            <w:tcW w:w="1922" w:type="dxa"/>
            <w:tcBorders>
              <w:top w:val="nil"/>
              <w:left w:val="nil"/>
              <w:bottom w:val="single" w:sz="4" w:space="0" w:color="auto"/>
              <w:right w:val="single" w:sz="4" w:space="0" w:color="auto"/>
            </w:tcBorders>
            <w:shd w:val="clear" w:color="auto" w:fill="auto"/>
            <w:noWrap/>
            <w:vAlign w:val="center"/>
            <w:hideMark/>
          </w:tcPr>
          <w:p w14:paraId="78BC929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0850DA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95354F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CF0562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Figure/Table captions provided</w:t>
            </w:r>
          </w:p>
        </w:tc>
        <w:tc>
          <w:tcPr>
            <w:tcW w:w="1922" w:type="dxa"/>
            <w:tcBorders>
              <w:top w:val="nil"/>
              <w:left w:val="nil"/>
              <w:bottom w:val="single" w:sz="4" w:space="0" w:color="auto"/>
              <w:right w:val="single" w:sz="4" w:space="0" w:color="auto"/>
            </w:tcBorders>
            <w:shd w:val="clear" w:color="auto" w:fill="auto"/>
            <w:noWrap/>
            <w:vAlign w:val="center"/>
            <w:hideMark/>
          </w:tcPr>
          <w:p w14:paraId="1B254998"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19F63C3"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68C94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2. Business Understanding</w:t>
            </w:r>
          </w:p>
        </w:tc>
        <w:tc>
          <w:tcPr>
            <w:tcW w:w="3760" w:type="dxa"/>
            <w:tcBorders>
              <w:top w:val="nil"/>
              <w:left w:val="nil"/>
              <w:bottom w:val="single" w:sz="4" w:space="0" w:color="auto"/>
              <w:right w:val="single" w:sz="4" w:space="0" w:color="auto"/>
            </w:tcBorders>
            <w:shd w:val="clear" w:color="auto" w:fill="auto"/>
            <w:noWrap/>
            <w:vAlign w:val="center"/>
            <w:hideMark/>
          </w:tcPr>
          <w:p w14:paraId="4DFEA94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Business problem clearly defined</w:t>
            </w:r>
          </w:p>
        </w:tc>
        <w:tc>
          <w:tcPr>
            <w:tcW w:w="1922" w:type="dxa"/>
            <w:tcBorders>
              <w:top w:val="nil"/>
              <w:left w:val="nil"/>
              <w:bottom w:val="single" w:sz="4" w:space="0" w:color="auto"/>
              <w:right w:val="single" w:sz="4" w:space="0" w:color="auto"/>
            </w:tcBorders>
            <w:shd w:val="clear" w:color="auto" w:fill="auto"/>
            <w:noWrap/>
            <w:vAlign w:val="center"/>
            <w:hideMark/>
          </w:tcPr>
          <w:p w14:paraId="3DB19B4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5CF6C3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AC30FAC"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83D1F8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Business impact explained</w:t>
            </w:r>
          </w:p>
        </w:tc>
        <w:tc>
          <w:tcPr>
            <w:tcW w:w="1922" w:type="dxa"/>
            <w:tcBorders>
              <w:top w:val="nil"/>
              <w:left w:val="nil"/>
              <w:bottom w:val="single" w:sz="4" w:space="0" w:color="auto"/>
              <w:right w:val="single" w:sz="4" w:space="0" w:color="auto"/>
            </w:tcBorders>
            <w:shd w:val="clear" w:color="auto" w:fill="auto"/>
            <w:noWrap/>
            <w:vAlign w:val="center"/>
            <w:hideMark/>
          </w:tcPr>
          <w:p w14:paraId="0BEFB3B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5D2BFF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1778547"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1409B9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Project objective clearly stated</w:t>
            </w:r>
          </w:p>
        </w:tc>
        <w:tc>
          <w:tcPr>
            <w:tcW w:w="1922" w:type="dxa"/>
            <w:tcBorders>
              <w:top w:val="nil"/>
              <w:left w:val="nil"/>
              <w:bottom w:val="single" w:sz="4" w:space="0" w:color="auto"/>
              <w:right w:val="single" w:sz="4" w:space="0" w:color="auto"/>
            </w:tcBorders>
            <w:shd w:val="clear" w:color="auto" w:fill="auto"/>
            <w:noWrap/>
            <w:vAlign w:val="center"/>
            <w:hideMark/>
          </w:tcPr>
          <w:p w14:paraId="069E669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1226FD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11C46E6"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4D88DF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Success criteria explained</w:t>
            </w:r>
          </w:p>
        </w:tc>
        <w:tc>
          <w:tcPr>
            <w:tcW w:w="1922" w:type="dxa"/>
            <w:tcBorders>
              <w:top w:val="nil"/>
              <w:left w:val="nil"/>
              <w:bottom w:val="single" w:sz="4" w:space="0" w:color="auto"/>
              <w:right w:val="single" w:sz="4" w:space="0" w:color="auto"/>
            </w:tcBorders>
            <w:shd w:val="clear" w:color="auto" w:fill="auto"/>
            <w:noWrap/>
            <w:vAlign w:val="center"/>
            <w:hideMark/>
          </w:tcPr>
          <w:p w14:paraId="72CA2CB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8DCFE9D"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129570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9FBC1A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Predictive maintenance use case justified</w:t>
            </w:r>
          </w:p>
        </w:tc>
        <w:tc>
          <w:tcPr>
            <w:tcW w:w="1922" w:type="dxa"/>
            <w:tcBorders>
              <w:top w:val="nil"/>
              <w:left w:val="nil"/>
              <w:bottom w:val="single" w:sz="4" w:space="0" w:color="auto"/>
              <w:right w:val="single" w:sz="4" w:space="0" w:color="auto"/>
            </w:tcBorders>
            <w:shd w:val="clear" w:color="auto" w:fill="auto"/>
            <w:noWrap/>
            <w:vAlign w:val="center"/>
            <w:hideMark/>
          </w:tcPr>
          <w:p w14:paraId="6A40893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A187F8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1209BA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AFF847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Business value communicated</w:t>
            </w:r>
          </w:p>
        </w:tc>
        <w:tc>
          <w:tcPr>
            <w:tcW w:w="1922" w:type="dxa"/>
            <w:tcBorders>
              <w:top w:val="nil"/>
              <w:left w:val="nil"/>
              <w:bottom w:val="single" w:sz="4" w:space="0" w:color="auto"/>
              <w:right w:val="single" w:sz="4" w:space="0" w:color="auto"/>
            </w:tcBorders>
            <w:shd w:val="clear" w:color="auto" w:fill="auto"/>
            <w:noWrap/>
            <w:vAlign w:val="center"/>
            <w:hideMark/>
          </w:tcPr>
          <w:p w14:paraId="7788E72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08C0B76"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E27A5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3. Data Understanding</w:t>
            </w:r>
          </w:p>
        </w:tc>
        <w:tc>
          <w:tcPr>
            <w:tcW w:w="3760" w:type="dxa"/>
            <w:tcBorders>
              <w:top w:val="nil"/>
              <w:left w:val="nil"/>
              <w:bottom w:val="single" w:sz="4" w:space="0" w:color="auto"/>
              <w:right w:val="single" w:sz="4" w:space="0" w:color="auto"/>
            </w:tcBorders>
            <w:shd w:val="clear" w:color="auto" w:fill="auto"/>
            <w:noWrap/>
            <w:vAlign w:val="center"/>
            <w:hideMark/>
          </w:tcPr>
          <w:p w14:paraId="237D7E28"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Dataset description provided</w:t>
            </w:r>
          </w:p>
        </w:tc>
        <w:tc>
          <w:tcPr>
            <w:tcW w:w="1922" w:type="dxa"/>
            <w:tcBorders>
              <w:top w:val="nil"/>
              <w:left w:val="nil"/>
              <w:bottom w:val="single" w:sz="4" w:space="0" w:color="auto"/>
              <w:right w:val="single" w:sz="4" w:space="0" w:color="auto"/>
            </w:tcBorders>
            <w:shd w:val="clear" w:color="auto" w:fill="auto"/>
            <w:noWrap/>
            <w:vAlign w:val="center"/>
            <w:hideMark/>
          </w:tcPr>
          <w:p w14:paraId="205D90E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0004BC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7A09425"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466026F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 source identified</w:t>
            </w:r>
          </w:p>
        </w:tc>
        <w:tc>
          <w:tcPr>
            <w:tcW w:w="1922" w:type="dxa"/>
            <w:tcBorders>
              <w:top w:val="nil"/>
              <w:left w:val="nil"/>
              <w:bottom w:val="single" w:sz="4" w:space="0" w:color="auto"/>
              <w:right w:val="single" w:sz="4" w:space="0" w:color="auto"/>
            </w:tcBorders>
            <w:shd w:val="clear" w:color="auto" w:fill="auto"/>
            <w:noWrap/>
            <w:vAlign w:val="center"/>
            <w:hideMark/>
          </w:tcPr>
          <w:p w14:paraId="71C364D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C8555CA"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66893DF"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4FDA5D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Target variable explained</w:t>
            </w:r>
          </w:p>
        </w:tc>
        <w:tc>
          <w:tcPr>
            <w:tcW w:w="1922" w:type="dxa"/>
            <w:tcBorders>
              <w:top w:val="nil"/>
              <w:left w:val="nil"/>
              <w:bottom w:val="single" w:sz="4" w:space="0" w:color="auto"/>
              <w:right w:val="single" w:sz="4" w:space="0" w:color="auto"/>
            </w:tcBorders>
            <w:shd w:val="clear" w:color="auto" w:fill="auto"/>
            <w:noWrap/>
            <w:vAlign w:val="center"/>
            <w:hideMark/>
          </w:tcPr>
          <w:p w14:paraId="11D0A63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E02C40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238D6A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98F042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Feature descriptions included</w:t>
            </w:r>
          </w:p>
        </w:tc>
        <w:tc>
          <w:tcPr>
            <w:tcW w:w="1922" w:type="dxa"/>
            <w:tcBorders>
              <w:top w:val="nil"/>
              <w:left w:val="nil"/>
              <w:bottom w:val="single" w:sz="4" w:space="0" w:color="auto"/>
              <w:right w:val="single" w:sz="4" w:space="0" w:color="auto"/>
            </w:tcBorders>
            <w:shd w:val="clear" w:color="auto" w:fill="auto"/>
            <w:noWrap/>
            <w:vAlign w:val="center"/>
            <w:hideMark/>
          </w:tcPr>
          <w:p w14:paraId="4E9F3D6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A9927A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B27EC5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5A248E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Dataset size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5DD39F7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9DC5371"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0938EA3"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7D3A99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Assumptions disclosed</w:t>
            </w:r>
          </w:p>
        </w:tc>
        <w:tc>
          <w:tcPr>
            <w:tcW w:w="1922" w:type="dxa"/>
            <w:tcBorders>
              <w:top w:val="nil"/>
              <w:left w:val="nil"/>
              <w:bottom w:val="single" w:sz="4" w:space="0" w:color="auto"/>
              <w:right w:val="single" w:sz="4" w:space="0" w:color="auto"/>
            </w:tcBorders>
            <w:shd w:val="clear" w:color="auto" w:fill="auto"/>
            <w:noWrap/>
            <w:vAlign w:val="center"/>
            <w:hideMark/>
          </w:tcPr>
          <w:p w14:paraId="4E1D6C9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CD8EBD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47A0DC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96FBBE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 limitations discussed</w:t>
            </w:r>
          </w:p>
        </w:tc>
        <w:tc>
          <w:tcPr>
            <w:tcW w:w="1922" w:type="dxa"/>
            <w:tcBorders>
              <w:top w:val="nil"/>
              <w:left w:val="nil"/>
              <w:bottom w:val="single" w:sz="4" w:space="0" w:color="auto"/>
              <w:right w:val="single" w:sz="4" w:space="0" w:color="auto"/>
            </w:tcBorders>
            <w:shd w:val="clear" w:color="auto" w:fill="auto"/>
            <w:noWrap/>
            <w:vAlign w:val="center"/>
            <w:hideMark/>
          </w:tcPr>
          <w:p w14:paraId="1E88455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3313683A"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DBF9F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4. Exploratory Data Analysis (EDA)</w:t>
            </w:r>
          </w:p>
        </w:tc>
        <w:tc>
          <w:tcPr>
            <w:tcW w:w="3760" w:type="dxa"/>
            <w:tcBorders>
              <w:top w:val="nil"/>
              <w:left w:val="nil"/>
              <w:bottom w:val="single" w:sz="4" w:space="0" w:color="auto"/>
              <w:right w:val="single" w:sz="4" w:space="0" w:color="auto"/>
            </w:tcBorders>
            <w:shd w:val="clear" w:color="auto" w:fill="auto"/>
            <w:noWrap/>
            <w:vAlign w:val="center"/>
            <w:hideMark/>
          </w:tcPr>
          <w:p w14:paraId="0A11130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Dataset overview included</w:t>
            </w:r>
          </w:p>
        </w:tc>
        <w:tc>
          <w:tcPr>
            <w:tcW w:w="1922" w:type="dxa"/>
            <w:tcBorders>
              <w:top w:val="nil"/>
              <w:left w:val="nil"/>
              <w:bottom w:val="single" w:sz="4" w:space="0" w:color="auto"/>
              <w:right w:val="single" w:sz="4" w:space="0" w:color="auto"/>
            </w:tcBorders>
            <w:shd w:val="clear" w:color="auto" w:fill="auto"/>
            <w:noWrap/>
            <w:vAlign w:val="center"/>
            <w:hideMark/>
          </w:tcPr>
          <w:p w14:paraId="4C13EA6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3B8358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A923C8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7280CFD"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Target distribution visualized</w:t>
            </w:r>
          </w:p>
        </w:tc>
        <w:tc>
          <w:tcPr>
            <w:tcW w:w="1922" w:type="dxa"/>
            <w:tcBorders>
              <w:top w:val="nil"/>
              <w:left w:val="nil"/>
              <w:bottom w:val="single" w:sz="4" w:space="0" w:color="auto"/>
              <w:right w:val="single" w:sz="4" w:space="0" w:color="auto"/>
            </w:tcBorders>
            <w:shd w:val="clear" w:color="auto" w:fill="auto"/>
            <w:noWrap/>
            <w:vAlign w:val="center"/>
            <w:hideMark/>
          </w:tcPr>
          <w:p w14:paraId="4686FD8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9B7E982"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CEA3298"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FA3ADB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 xml:space="preserve">Feature distributions </w:t>
            </w:r>
            <w:proofErr w:type="spellStart"/>
            <w:r w:rsidRPr="00391590">
              <w:rPr>
                <w:rFonts w:ascii="Avenir Book" w:hAnsi="Avenir Book" w:cs="Calibri"/>
                <w:color w:val="000000"/>
                <w:sz w:val="15"/>
                <w:szCs w:val="15"/>
              </w:rPr>
              <w:t>analyzed</w:t>
            </w:r>
            <w:proofErr w:type="spellEnd"/>
          </w:p>
        </w:tc>
        <w:tc>
          <w:tcPr>
            <w:tcW w:w="1922" w:type="dxa"/>
            <w:tcBorders>
              <w:top w:val="nil"/>
              <w:left w:val="nil"/>
              <w:bottom w:val="single" w:sz="4" w:space="0" w:color="auto"/>
              <w:right w:val="single" w:sz="4" w:space="0" w:color="auto"/>
            </w:tcBorders>
            <w:shd w:val="clear" w:color="auto" w:fill="auto"/>
            <w:noWrap/>
            <w:vAlign w:val="center"/>
            <w:hideMark/>
          </w:tcPr>
          <w:p w14:paraId="154B02D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2D2D050"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F861B6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6D6564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Correlation analysis performed</w:t>
            </w:r>
          </w:p>
        </w:tc>
        <w:tc>
          <w:tcPr>
            <w:tcW w:w="1922" w:type="dxa"/>
            <w:tcBorders>
              <w:top w:val="nil"/>
              <w:left w:val="nil"/>
              <w:bottom w:val="single" w:sz="4" w:space="0" w:color="auto"/>
              <w:right w:val="single" w:sz="4" w:space="0" w:color="auto"/>
            </w:tcBorders>
            <w:shd w:val="clear" w:color="auto" w:fill="auto"/>
            <w:noWrap/>
            <w:vAlign w:val="center"/>
            <w:hideMark/>
          </w:tcPr>
          <w:p w14:paraId="17B9829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11A355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C8E6C86"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EE613E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Feature vs Target analysis included</w:t>
            </w:r>
          </w:p>
        </w:tc>
        <w:tc>
          <w:tcPr>
            <w:tcW w:w="1922" w:type="dxa"/>
            <w:tcBorders>
              <w:top w:val="nil"/>
              <w:left w:val="nil"/>
              <w:bottom w:val="single" w:sz="4" w:space="0" w:color="auto"/>
              <w:right w:val="single" w:sz="4" w:space="0" w:color="auto"/>
            </w:tcBorders>
            <w:shd w:val="clear" w:color="auto" w:fill="auto"/>
            <w:noWrap/>
            <w:vAlign w:val="center"/>
            <w:hideMark/>
          </w:tcPr>
          <w:p w14:paraId="0B95E90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377909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57C5AF7"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EBA76D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EDA observations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526E106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6CEDA67"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CF2B68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651A32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EDA summary table included</w:t>
            </w:r>
          </w:p>
        </w:tc>
        <w:tc>
          <w:tcPr>
            <w:tcW w:w="1922" w:type="dxa"/>
            <w:tcBorders>
              <w:top w:val="nil"/>
              <w:left w:val="nil"/>
              <w:bottom w:val="single" w:sz="4" w:space="0" w:color="auto"/>
              <w:right w:val="single" w:sz="4" w:space="0" w:color="auto"/>
            </w:tcBorders>
            <w:shd w:val="clear" w:color="auto" w:fill="auto"/>
            <w:noWrap/>
            <w:vAlign w:val="center"/>
            <w:hideMark/>
          </w:tcPr>
          <w:p w14:paraId="04EBD81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A554A99"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9D83A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5. Data Preparation</w:t>
            </w:r>
          </w:p>
        </w:tc>
        <w:tc>
          <w:tcPr>
            <w:tcW w:w="3760" w:type="dxa"/>
            <w:tcBorders>
              <w:top w:val="nil"/>
              <w:left w:val="nil"/>
              <w:bottom w:val="single" w:sz="4" w:space="0" w:color="auto"/>
              <w:right w:val="single" w:sz="4" w:space="0" w:color="auto"/>
            </w:tcBorders>
            <w:shd w:val="clear" w:color="auto" w:fill="auto"/>
            <w:noWrap/>
            <w:vAlign w:val="center"/>
            <w:hideMark/>
          </w:tcPr>
          <w:p w14:paraId="3DD0562A"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Missing value analysis performed</w:t>
            </w:r>
          </w:p>
        </w:tc>
        <w:tc>
          <w:tcPr>
            <w:tcW w:w="1922" w:type="dxa"/>
            <w:tcBorders>
              <w:top w:val="nil"/>
              <w:left w:val="nil"/>
              <w:bottom w:val="single" w:sz="4" w:space="0" w:color="auto"/>
              <w:right w:val="single" w:sz="4" w:space="0" w:color="auto"/>
            </w:tcBorders>
            <w:shd w:val="clear" w:color="auto" w:fill="auto"/>
            <w:noWrap/>
            <w:vAlign w:val="center"/>
            <w:hideMark/>
          </w:tcPr>
          <w:p w14:paraId="7C86617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1C04F35"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451BB6E8"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5344CEA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Duplicate analysis performed</w:t>
            </w:r>
          </w:p>
        </w:tc>
        <w:tc>
          <w:tcPr>
            <w:tcW w:w="1922" w:type="dxa"/>
            <w:tcBorders>
              <w:top w:val="nil"/>
              <w:left w:val="nil"/>
              <w:bottom w:val="single" w:sz="4" w:space="0" w:color="auto"/>
              <w:right w:val="single" w:sz="4" w:space="0" w:color="auto"/>
            </w:tcBorders>
            <w:shd w:val="clear" w:color="auto" w:fill="auto"/>
            <w:noWrap/>
            <w:vAlign w:val="center"/>
            <w:hideMark/>
          </w:tcPr>
          <w:p w14:paraId="11B7C2FE"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782FD6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9AB824A"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3B2292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Outlier assessment discussed</w:t>
            </w:r>
          </w:p>
        </w:tc>
        <w:tc>
          <w:tcPr>
            <w:tcW w:w="1922" w:type="dxa"/>
            <w:tcBorders>
              <w:top w:val="nil"/>
              <w:left w:val="nil"/>
              <w:bottom w:val="single" w:sz="4" w:space="0" w:color="auto"/>
              <w:right w:val="single" w:sz="4" w:space="0" w:color="auto"/>
            </w:tcBorders>
            <w:shd w:val="clear" w:color="auto" w:fill="auto"/>
            <w:noWrap/>
            <w:vAlign w:val="center"/>
            <w:hideMark/>
          </w:tcPr>
          <w:p w14:paraId="04E16F9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058C124"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74104F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467F3F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Feature selection justified</w:t>
            </w:r>
          </w:p>
        </w:tc>
        <w:tc>
          <w:tcPr>
            <w:tcW w:w="1922" w:type="dxa"/>
            <w:tcBorders>
              <w:top w:val="nil"/>
              <w:left w:val="nil"/>
              <w:bottom w:val="single" w:sz="4" w:space="0" w:color="auto"/>
              <w:right w:val="single" w:sz="4" w:space="0" w:color="auto"/>
            </w:tcBorders>
            <w:shd w:val="clear" w:color="auto" w:fill="auto"/>
            <w:noWrap/>
            <w:vAlign w:val="center"/>
            <w:hideMark/>
          </w:tcPr>
          <w:p w14:paraId="5307E13D"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B86F5F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7F6761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51C4AE8"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Train-test split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0972933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461FAD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3968255"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5012D7E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 readiness summary provided</w:t>
            </w:r>
          </w:p>
        </w:tc>
        <w:tc>
          <w:tcPr>
            <w:tcW w:w="1922" w:type="dxa"/>
            <w:tcBorders>
              <w:top w:val="nil"/>
              <w:left w:val="nil"/>
              <w:bottom w:val="single" w:sz="4" w:space="0" w:color="auto"/>
              <w:right w:val="single" w:sz="4" w:space="0" w:color="auto"/>
            </w:tcBorders>
            <w:shd w:val="clear" w:color="auto" w:fill="auto"/>
            <w:noWrap/>
            <w:vAlign w:val="center"/>
            <w:hideMark/>
          </w:tcPr>
          <w:p w14:paraId="7DF1E81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1EB4940"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E122B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6. Model Building</w:t>
            </w:r>
          </w:p>
        </w:tc>
        <w:tc>
          <w:tcPr>
            <w:tcW w:w="3760" w:type="dxa"/>
            <w:tcBorders>
              <w:top w:val="nil"/>
              <w:left w:val="nil"/>
              <w:bottom w:val="single" w:sz="4" w:space="0" w:color="auto"/>
              <w:right w:val="single" w:sz="4" w:space="0" w:color="auto"/>
            </w:tcBorders>
            <w:shd w:val="clear" w:color="auto" w:fill="auto"/>
            <w:noWrap/>
            <w:vAlign w:val="center"/>
            <w:hideMark/>
          </w:tcPr>
          <w:p w14:paraId="40FE603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Multiple models evaluated</w:t>
            </w:r>
          </w:p>
        </w:tc>
        <w:tc>
          <w:tcPr>
            <w:tcW w:w="1922" w:type="dxa"/>
            <w:tcBorders>
              <w:top w:val="nil"/>
              <w:left w:val="nil"/>
              <w:bottom w:val="single" w:sz="4" w:space="0" w:color="auto"/>
              <w:right w:val="single" w:sz="4" w:space="0" w:color="auto"/>
            </w:tcBorders>
            <w:shd w:val="clear" w:color="auto" w:fill="auto"/>
            <w:noWrap/>
            <w:vAlign w:val="center"/>
            <w:hideMark/>
          </w:tcPr>
          <w:p w14:paraId="79BDD04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E15B48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A65C4A3"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D35776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Model rationale explained</w:t>
            </w:r>
          </w:p>
        </w:tc>
        <w:tc>
          <w:tcPr>
            <w:tcW w:w="1922" w:type="dxa"/>
            <w:tcBorders>
              <w:top w:val="nil"/>
              <w:left w:val="nil"/>
              <w:bottom w:val="single" w:sz="4" w:space="0" w:color="auto"/>
              <w:right w:val="single" w:sz="4" w:space="0" w:color="auto"/>
            </w:tcBorders>
            <w:shd w:val="clear" w:color="auto" w:fill="auto"/>
            <w:noWrap/>
            <w:vAlign w:val="center"/>
            <w:hideMark/>
          </w:tcPr>
          <w:p w14:paraId="3731D71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23F9C132"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1BB355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5FB5C4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Model building process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0710A0E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5D97D2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F7557A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3AFABB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Algorithms clearly identified</w:t>
            </w:r>
          </w:p>
        </w:tc>
        <w:tc>
          <w:tcPr>
            <w:tcW w:w="1922" w:type="dxa"/>
            <w:tcBorders>
              <w:top w:val="nil"/>
              <w:left w:val="nil"/>
              <w:bottom w:val="single" w:sz="4" w:space="0" w:color="auto"/>
              <w:right w:val="single" w:sz="4" w:space="0" w:color="auto"/>
            </w:tcBorders>
            <w:shd w:val="clear" w:color="auto" w:fill="auto"/>
            <w:noWrap/>
            <w:vAlign w:val="center"/>
            <w:hideMark/>
          </w:tcPr>
          <w:p w14:paraId="555C028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72D4BA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43A272D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4A1D8F9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Hyperparameter tuning included</w:t>
            </w:r>
          </w:p>
        </w:tc>
        <w:tc>
          <w:tcPr>
            <w:tcW w:w="1922" w:type="dxa"/>
            <w:tcBorders>
              <w:top w:val="nil"/>
              <w:left w:val="nil"/>
              <w:bottom w:val="single" w:sz="4" w:space="0" w:color="auto"/>
              <w:right w:val="single" w:sz="4" w:space="0" w:color="auto"/>
            </w:tcBorders>
            <w:shd w:val="clear" w:color="auto" w:fill="auto"/>
            <w:noWrap/>
            <w:vAlign w:val="center"/>
            <w:hideMark/>
          </w:tcPr>
          <w:p w14:paraId="6B1B08C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944FAD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FBB514D"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02AF3C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Best parameters reported</w:t>
            </w:r>
          </w:p>
        </w:tc>
        <w:tc>
          <w:tcPr>
            <w:tcW w:w="1922" w:type="dxa"/>
            <w:tcBorders>
              <w:top w:val="nil"/>
              <w:left w:val="nil"/>
              <w:bottom w:val="single" w:sz="4" w:space="0" w:color="auto"/>
              <w:right w:val="single" w:sz="4" w:space="0" w:color="auto"/>
            </w:tcBorders>
            <w:shd w:val="clear" w:color="auto" w:fill="auto"/>
            <w:noWrap/>
            <w:vAlign w:val="center"/>
            <w:hideMark/>
          </w:tcPr>
          <w:p w14:paraId="0AD7F0FE"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3FCE4A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659008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F75856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Experimentation process explained</w:t>
            </w:r>
          </w:p>
        </w:tc>
        <w:tc>
          <w:tcPr>
            <w:tcW w:w="1922" w:type="dxa"/>
            <w:tcBorders>
              <w:top w:val="nil"/>
              <w:left w:val="nil"/>
              <w:bottom w:val="single" w:sz="4" w:space="0" w:color="auto"/>
              <w:right w:val="single" w:sz="4" w:space="0" w:color="auto"/>
            </w:tcBorders>
            <w:shd w:val="clear" w:color="auto" w:fill="auto"/>
            <w:noWrap/>
            <w:vAlign w:val="center"/>
            <w:hideMark/>
          </w:tcPr>
          <w:p w14:paraId="7A8CBB5D"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F0022FC"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DC67E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7. Model Evaluation</w:t>
            </w:r>
          </w:p>
        </w:tc>
        <w:tc>
          <w:tcPr>
            <w:tcW w:w="3760" w:type="dxa"/>
            <w:tcBorders>
              <w:top w:val="nil"/>
              <w:left w:val="nil"/>
              <w:bottom w:val="single" w:sz="4" w:space="0" w:color="auto"/>
              <w:right w:val="single" w:sz="4" w:space="0" w:color="auto"/>
            </w:tcBorders>
            <w:shd w:val="clear" w:color="auto" w:fill="auto"/>
            <w:noWrap/>
            <w:vAlign w:val="center"/>
            <w:hideMark/>
          </w:tcPr>
          <w:p w14:paraId="7D8BF51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Accuracy reported</w:t>
            </w:r>
          </w:p>
        </w:tc>
        <w:tc>
          <w:tcPr>
            <w:tcW w:w="1922" w:type="dxa"/>
            <w:tcBorders>
              <w:top w:val="nil"/>
              <w:left w:val="nil"/>
              <w:bottom w:val="single" w:sz="4" w:space="0" w:color="auto"/>
              <w:right w:val="single" w:sz="4" w:space="0" w:color="auto"/>
            </w:tcBorders>
            <w:shd w:val="clear" w:color="auto" w:fill="auto"/>
            <w:noWrap/>
            <w:vAlign w:val="center"/>
            <w:hideMark/>
          </w:tcPr>
          <w:p w14:paraId="7D4584A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D6133FE"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34B0FA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1A4B8D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Precision reported</w:t>
            </w:r>
          </w:p>
        </w:tc>
        <w:tc>
          <w:tcPr>
            <w:tcW w:w="1922" w:type="dxa"/>
            <w:tcBorders>
              <w:top w:val="nil"/>
              <w:left w:val="nil"/>
              <w:bottom w:val="single" w:sz="4" w:space="0" w:color="auto"/>
              <w:right w:val="single" w:sz="4" w:space="0" w:color="auto"/>
            </w:tcBorders>
            <w:shd w:val="clear" w:color="auto" w:fill="auto"/>
            <w:noWrap/>
            <w:vAlign w:val="center"/>
            <w:hideMark/>
          </w:tcPr>
          <w:p w14:paraId="4752C52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13FE3A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514692C"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B1384E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Recall reported</w:t>
            </w:r>
          </w:p>
        </w:tc>
        <w:tc>
          <w:tcPr>
            <w:tcW w:w="1922" w:type="dxa"/>
            <w:tcBorders>
              <w:top w:val="nil"/>
              <w:left w:val="nil"/>
              <w:bottom w:val="single" w:sz="4" w:space="0" w:color="auto"/>
              <w:right w:val="single" w:sz="4" w:space="0" w:color="auto"/>
            </w:tcBorders>
            <w:shd w:val="clear" w:color="auto" w:fill="auto"/>
            <w:noWrap/>
            <w:vAlign w:val="center"/>
            <w:hideMark/>
          </w:tcPr>
          <w:p w14:paraId="56DEED3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287CE0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4B0E254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8B844C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F1-Score reported</w:t>
            </w:r>
          </w:p>
        </w:tc>
        <w:tc>
          <w:tcPr>
            <w:tcW w:w="1922" w:type="dxa"/>
            <w:tcBorders>
              <w:top w:val="nil"/>
              <w:left w:val="nil"/>
              <w:bottom w:val="single" w:sz="4" w:space="0" w:color="auto"/>
              <w:right w:val="single" w:sz="4" w:space="0" w:color="auto"/>
            </w:tcBorders>
            <w:shd w:val="clear" w:color="auto" w:fill="auto"/>
            <w:noWrap/>
            <w:vAlign w:val="center"/>
            <w:hideMark/>
          </w:tcPr>
          <w:p w14:paraId="503313B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FCF2F47"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EF718F7"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885875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ROC-AUC reported</w:t>
            </w:r>
          </w:p>
        </w:tc>
        <w:tc>
          <w:tcPr>
            <w:tcW w:w="1922" w:type="dxa"/>
            <w:tcBorders>
              <w:top w:val="nil"/>
              <w:left w:val="nil"/>
              <w:bottom w:val="single" w:sz="4" w:space="0" w:color="auto"/>
              <w:right w:val="single" w:sz="4" w:space="0" w:color="auto"/>
            </w:tcBorders>
            <w:shd w:val="clear" w:color="auto" w:fill="auto"/>
            <w:noWrap/>
            <w:vAlign w:val="center"/>
            <w:hideMark/>
          </w:tcPr>
          <w:p w14:paraId="25A5AC4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DD8A628"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A55B0ED"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47150C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Comparison table included</w:t>
            </w:r>
          </w:p>
        </w:tc>
        <w:tc>
          <w:tcPr>
            <w:tcW w:w="1922" w:type="dxa"/>
            <w:tcBorders>
              <w:top w:val="nil"/>
              <w:left w:val="nil"/>
              <w:bottom w:val="single" w:sz="4" w:space="0" w:color="auto"/>
              <w:right w:val="single" w:sz="4" w:space="0" w:color="auto"/>
            </w:tcBorders>
            <w:shd w:val="clear" w:color="auto" w:fill="auto"/>
            <w:noWrap/>
            <w:vAlign w:val="center"/>
            <w:hideMark/>
          </w:tcPr>
          <w:p w14:paraId="7A34FCF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0477AC1"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B6B2911"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913578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Best model selection justified</w:t>
            </w:r>
          </w:p>
        </w:tc>
        <w:tc>
          <w:tcPr>
            <w:tcW w:w="1922" w:type="dxa"/>
            <w:tcBorders>
              <w:top w:val="nil"/>
              <w:left w:val="nil"/>
              <w:bottom w:val="single" w:sz="4" w:space="0" w:color="auto"/>
              <w:right w:val="single" w:sz="4" w:space="0" w:color="auto"/>
            </w:tcBorders>
            <w:shd w:val="clear" w:color="auto" w:fill="auto"/>
            <w:noWrap/>
            <w:vAlign w:val="center"/>
            <w:hideMark/>
          </w:tcPr>
          <w:p w14:paraId="3611B48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F45F56E"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13D248B"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1AFA79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Metrics interpreted correctly</w:t>
            </w:r>
          </w:p>
        </w:tc>
        <w:tc>
          <w:tcPr>
            <w:tcW w:w="1922" w:type="dxa"/>
            <w:tcBorders>
              <w:top w:val="nil"/>
              <w:left w:val="nil"/>
              <w:bottom w:val="single" w:sz="4" w:space="0" w:color="auto"/>
              <w:right w:val="single" w:sz="4" w:space="0" w:color="auto"/>
            </w:tcBorders>
            <w:shd w:val="clear" w:color="auto" w:fill="auto"/>
            <w:noWrap/>
            <w:vAlign w:val="center"/>
            <w:hideMark/>
          </w:tcPr>
          <w:p w14:paraId="1ABCFD1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bl>
    <w:p w14:paraId="12311389" w14:textId="77777777" w:rsidR="00391590" w:rsidRPr="00391590" w:rsidRDefault="00391590">
      <w:pPr>
        <w:rPr>
          <w:rFonts w:ascii="Avenir Book" w:hAnsi="Avenir Book" w:cs="CordiaUPC"/>
          <w:b/>
          <w:bCs/>
          <w:sz w:val="18"/>
          <w:szCs w:val="18"/>
        </w:rPr>
      </w:pPr>
    </w:p>
    <w:p w14:paraId="199119D0" w14:textId="358BCFDF" w:rsidR="00220C65" w:rsidRDefault="00220C65">
      <w:pPr>
        <w:rPr>
          <w:rFonts w:ascii="Avenir Book" w:hAnsi="Avenir Book" w:cs="CordiaUPC"/>
          <w:sz w:val="20"/>
          <w:szCs w:val="20"/>
        </w:rPr>
      </w:pPr>
    </w:p>
    <w:p w14:paraId="4FB26950" w14:textId="0A7F10F6" w:rsidR="00B87AD6" w:rsidRDefault="00B87AD6">
      <w:pPr>
        <w:rPr>
          <w:rFonts w:ascii="Avenir Book" w:hAnsi="Avenir Book" w:cs="CordiaUPC"/>
          <w:sz w:val="20"/>
          <w:szCs w:val="20"/>
        </w:rPr>
      </w:pPr>
    </w:p>
    <w:p w14:paraId="47BA5A40" w14:textId="77777777" w:rsidR="00B87AD6" w:rsidRDefault="00B87AD6">
      <w:pPr>
        <w:rPr>
          <w:rFonts w:ascii="Avenir Book" w:hAnsi="Avenir Book" w:cs="CordiaUPC"/>
          <w:sz w:val="20"/>
          <w:szCs w:val="20"/>
        </w:rPr>
      </w:pPr>
    </w:p>
    <w:p w14:paraId="6DA48D41" w14:textId="77777777" w:rsidR="00CB1680" w:rsidRDefault="00CB1680">
      <w:pPr>
        <w:rPr>
          <w:rFonts w:ascii="Avenir Book" w:hAnsi="Avenir Book" w:cs="CordiaUPC"/>
          <w:sz w:val="20"/>
          <w:szCs w:val="20"/>
        </w:rPr>
      </w:pPr>
    </w:p>
    <w:tbl>
      <w:tblPr>
        <w:tblW w:w="8642" w:type="dxa"/>
        <w:tblLook w:val="04A0" w:firstRow="1" w:lastRow="0" w:firstColumn="1" w:lastColumn="0" w:noHBand="0" w:noVBand="1"/>
      </w:tblPr>
      <w:tblGrid>
        <w:gridCol w:w="2960"/>
        <w:gridCol w:w="3760"/>
        <w:gridCol w:w="1922"/>
      </w:tblGrid>
      <w:tr w:rsidR="00EC1C0E" w14:paraId="372B2880" w14:textId="77777777" w:rsidTr="00CB1680">
        <w:trPr>
          <w:trHeight w:val="240"/>
        </w:trPr>
        <w:tc>
          <w:tcPr>
            <w:tcW w:w="296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E94199C" w14:textId="77777777" w:rsidR="00EC1C0E" w:rsidRDefault="00EC1C0E">
            <w:pPr>
              <w:jc w:val="center"/>
              <w:rPr>
                <w:rFonts w:ascii="Avenir Book" w:hAnsi="Avenir Book" w:cs="Calibri"/>
                <w:b/>
                <w:bCs/>
                <w:color w:val="FFFFFF"/>
                <w:sz w:val="14"/>
                <w:szCs w:val="14"/>
              </w:rPr>
            </w:pPr>
            <w:r>
              <w:rPr>
                <w:rFonts w:ascii="Avenir Book" w:hAnsi="Avenir Book" w:cs="Calibri"/>
                <w:b/>
                <w:bCs/>
                <w:color w:val="FFFFFF"/>
                <w:sz w:val="14"/>
                <w:szCs w:val="14"/>
              </w:rPr>
              <w:lastRenderedPageBreak/>
              <w:t>Topic</w:t>
            </w:r>
          </w:p>
        </w:tc>
        <w:tc>
          <w:tcPr>
            <w:tcW w:w="3760" w:type="dxa"/>
            <w:tcBorders>
              <w:top w:val="single" w:sz="4" w:space="0" w:color="auto"/>
              <w:left w:val="nil"/>
              <w:bottom w:val="single" w:sz="4" w:space="0" w:color="auto"/>
              <w:right w:val="single" w:sz="4" w:space="0" w:color="auto"/>
            </w:tcBorders>
            <w:shd w:val="clear" w:color="000000" w:fill="2F75B5"/>
            <w:noWrap/>
            <w:vAlign w:val="center"/>
            <w:hideMark/>
          </w:tcPr>
          <w:p w14:paraId="62A737AF" w14:textId="77777777" w:rsidR="00EC1C0E" w:rsidRDefault="00EC1C0E">
            <w:pPr>
              <w:jc w:val="center"/>
              <w:rPr>
                <w:rFonts w:ascii="Avenir Book" w:hAnsi="Avenir Book" w:cs="Calibri"/>
                <w:b/>
                <w:bCs/>
                <w:color w:val="FFFFFF"/>
                <w:sz w:val="14"/>
                <w:szCs w:val="14"/>
              </w:rPr>
            </w:pPr>
            <w:r>
              <w:rPr>
                <w:rFonts w:ascii="Avenir Book" w:hAnsi="Avenir Book" w:cs="Calibri"/>
                <w:b/>
                <w:bCs/>
                <w:color w:val="FFFFFF"/>
                <w:sz w:val="14"/>
                <w:szCs w:val="14"/>
              </w:rPr>
              <w:t>Checklist</w:t>
            </w:r>
          </w:p>
        </w:tc>
        <w:tc>
          <w:tcPr>
            <w:tcW w:w="1922" w:type="dxa"/>
            <w:tcBorders>
              <w:top w:val="single" w:sz="4" w:space="0" w:color="auto"/>
              <w:left w:val="nil"/>
              <w:bottom w:val="single" w:sz="4" w:space="0" w:color="auto"/>
              <w:right w:val="single" w:sz="4" w:space="0" w:color="auto"/>
            </w:tcBorders>
            <w:shd w:val="clear" w:color="000000" w:fill="2F75B5"/>
            <w:noWrap/>
            <w:vAlign w:val="center"/>
            <w:hideMark/>
          </w:tcPr>
          <w:p w14:paraId="44100F63" w14:textId="77777777" w:rsidR="00EC1C0E" w:rsidRDefault="00EC1C0E">
            <w:pPr>
              <w:jc w:val="center"/>
              <w:rPr>
                <w:rFonts w:ascii="Avenir Book" w:hAnsi="Avenir Book" w:cs="Calibri"/>
                <w:b/>
                <w:bCs/>
                <w:color w:val="FFFFFF"/>
                <w:sz w:val="14"/>
                <w:szCs w:val="14"/>
              </w:rPr>
            </w:pPr>
            <w:r>
              <w:rPr>
                <w:rFonts w:ascii="Avenir Book" w:hAnsi="Avenir Book" w:cs="Calibri"/>
                <w:b/>
                <w:bCs/>
                <w:color w:val="FFFFFF"/>
                <w:sz w:val="14"/>
                <w:szCs w:val="14"/>
              </w:rPr>
              <w:t>Status</w:t>
            </w:r>
          </w:p>
        </w:tc>
      </w:tr>
      <w:tr w:rsidR="00EC1C0E" w14:paraId="0E0C8AED"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DBD80A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8. Hyperparameter Tuning</w:t>
            </w:r>
          </w:p>
        </w:tc>
        <w:tc>
          <w:tcPr>
            <w:tcW w:w="3760" w:type="dxa"/>
            <w:tcBorders>
              <w:top w:val="nil"/>
              <w:left w:val="nil"/>
              <w:bottom w:val="single" w:sz="4" w:space="0" w:color="auto"/>
              <w:right w:val="single" w:sz="4" w:space="0" w:color="auto"/>
            </w:tcBorders>
            <w:shd w:val="clear" w:color="auto" w:fill="auto"/>
            <w:noWrap/>
            <w:vAlign w:val="center"/>
            <w:hideMark/>
          </w:tcPr>
          <w:p w14:paraId="39FE664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Hyperparameter tuning objective defined</w:t>
            </w:r>
          </w:p>
        </w:tc>
        <w:tc>
          <w:tcPr>
            <w:tcW w:w="1922" w:type="dxa"/>
            <w:tcBorders>
              <w:top w:val="nil"/>
              <w:left w:val="nil"/>
              <w:bottom w:val="single" w:sz="4" w:space="0" w:color="auto"/>
              <w:right w:val="single" w:sz="4" w:space="0" w:color="auto"/>
            </w:tcBorders>
            <w:shd w:val="clear" w:color="auto" w:fill="auto"/>
            <w:noWrap/>
            <w:vAlign w:val="center"/>
            <w:hideMark/>
          </w:tcPr>
          <w:p w14:paraId="6FA7A90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00800D1"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23A52AF"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6282B9F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Tuned parameters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4C255A5A"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353BBE8A"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E142EC3"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4752CAB4"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Parameter search method explained</w:t>
            </w:r>
          </w:p>
        </w:tc>
        <w:tc>
          <w:tcPr>
            <w:tcW w:w="1922" w:type="dxa"/>
            <w:tcBorders>
              <w:top w:val="nil"/>
              <w:left w:val="nil"/>
              <w:bottom w:val="single" w:sz="4" w:space="0" w:color="auto"/>
              <w:right w:val="single" w:sz="4" w:space="0" w:color="auto"/>
            </w:tcBorders>
            <w:shd w:val="clear" w:color="auto" w:fill="auto"/>
            <w:noWrap/>
            <w:vAlign w:val="center"/>
            <w:hideMark/>
          </w:tcPr>
          <w:p w14:paraId="4E372964"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4B8C4568"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0098C79"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195EDDB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Candidate parameter combinations evaluated</w:t>
            </w:r>
          </w:p>
        </w:tc>
        <w:tc>
          <w:tcPr>
            <w:tcW w:w="1922" w:type="dxa"/>
            <w:tcBorders>
              <w:top w:val="nil"/>
              <w:left w:val="nil"/>
              <w:bottom w:val="single" w:sz="4" w:space="0" w:color="auto"/>
              <w:right w:val="single" w:sz="4" w:space="0" w:color="auto"/>
            </w:tcBorders>
            <w:shd w:val="clear" w:color="auto" w:fill="auto"/>
            <w:noWrap/>
            <w:vAlign w:val="center"/>
            <w:hideMark/>
          </w:tcPr>
          <w:p w14:paraId="676C949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DCF275E"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F4F929A"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0AB80666"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Performance comparison included</w:t>
            </w:r>
          </w:p>
        </w:tc>
        <w:tc>
          <w:tcPr>
            <w:tcW w:w="1922" w:type="dxa"/>
            <w:tcBorders>
              <w:top w:val="nil"/>
              <w:left w:val="nil"/>
              <w:bottom w:val="single" w:sz="4" w:space="0" w:color="auto"/>
              <w:right w:val="single" w:sz="4" w:space="0" w:color="auto"/>
            </w:tcBorders>
            <w:shd w:val="clear" w:color="auto" w:fill="auto"/>
            <w:noWrap/>
            <w:vAlign w:val="center"/>
            <w:hideMark/>
          </w:tcPr>
          <w:p w14:paraId="50DA3279"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95EA8B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F263210"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275B85C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Best parameter set selected</w:t>
            </w:r>
          </w:p>
        </w:tc>
        <w:tc>
          <w:tcPr>
            <w:tcW w:w="1922" w:type="dxa"/>
            <w:tcBorders>
              <w:top w:val="nil"/>
              <w:left w:val="nil"/>
              <w:bottom w:val="single" w:sz="4" w:space="0" w:color="auto"/>
              <w:right w:val="single" w:sz="4" w:space="0" w:color="auto"/>
            </w:tcBorders>
            <w:shd w:val="clear" w:color="auto" w:fill="auto"/>
            <w:noWrap/>
            <w:vAlign w:val="center"/>
            <w:hideMark/>
          </w:tcPr>
          <w:p w14:paraId="7D26ECFD"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2425A9C5"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F7C13D5"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76119C8E"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Final tuned model justified</w:t>
            </w:r>
          </w:p>
        </w:tc>
        <w:tc>
          <w:tcPr>
            <w:tcW w:w="1922" w:type="dxa"/>
            <w:tcBorders>
              <w:top w:val="nil"/>
              <w:left w:val="nil"/>
              <w:bottom w:val="single" w:sz="4" w:space="0" w:color="auto"/>
              <w:right w:val="single" w:sz="4" w:space="0" w:color="auto"/>
            </w:tcBorders>
            <w:shd w:val="clear" w:color="auto" w:fill="auto"/>
            <w:noWrap/>
            <w:vAlign w:val="center"/>
            <w:hideMark/>
          </w:tcPr>
          <w:p w14:paraId="1CAFED0C"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334250CE"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3EEBE2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9. Model Deployment</w:t>
            </w:r>
          </w:p>
        </w:tc>
        <w:tc>
          <w:tcPr>
            <w:tcW w:w="3760" w:type="dxa"/>
            <w:tcBorders>
              <w:top w:val="nil"/>
              <w:left w:val="nil"/>
              <w:bottom w:val="single" w:sz="4" w:space="0" w:color="auto"/>
              <w:right w:val="single" w:sz="4" w:space="0" w:color="auto"/>
            </w:tcBorders>
            <w:shd w:val="clear" w:color="auto" w:fill="auto"/>
            <w:noWrap/>
            <w:vAlign w:val="center"/>
            <w:hideMark/>
          </w:tcPr>
          <w:p w14:paraId="09030631"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Deployment architecture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5411359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710D5151"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222ABFB"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572C780D"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Dockerfile configuration included</w:t>
            </w:r>
          </w:p>
        </w:tc>
        <w:tc>
          <w:tcPr>
            <w:tcW w:w="1922" w:type="dxa"/>
            <w:tcBorders>
              <w:top w:val="nil"/>
              <w:left w:val="nil"/>
              <w:bottom w:val="single" w:sz="4" w:space="0" w:color="auto"/>
              <w:right w:val="single" w:sz="4" w:space="0" w:color="auto"/>
            </w:tcBorders>
            <w:shd w:val="clear" w:color="auto" w:fill="auto"/>
            <w:noWrap/>
            <w:vAlign w:val="center"/>
            <w:hideMark/>
          </w:tcPr>
          <w:p w14:paraId="60066995"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1C4510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6F5889D"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3486B00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Model loaded from Hugging Face Model Hub</w:t>
            </w:r>
          </w:p>
        </w:tc>
        <w:tc>
          <w:tcPr>
            <w:tcW w:w="1922" w:type="dxa"/>
            <w:tcBorders>
              <w:top w:val="nil"/>
              <w:left w:val="nil"/>
              <w:bottom w:val="single" w:sz="4" w:space="0" w:color="auto"/>
              <w:right w:val="single" w:sz="4" w:space="0" w:color="auto"/>
            </w:tcBorders>
            <w:shd w:val="clear" w:color="auto" w:fill="auto"/>
            <w:noWrap/>
            <w:vAlign w:val="center"/>
            <w:hideMark/>
          </w:tcPr>
          <w:p w14:paraId="2E1AB5FC"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0DAC52B7"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36624A7"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30991F11"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Input collection and DataFrame creation explained</w:t>
            </w:r>
          </w:p>
        </w:tc>
        <w:tc>
          <w:tcPr>
            <w:tcW w:w="1922" w:type="dxa"/>
            <w:tcBorders>
              <w:top w:val="nil"/>
              <w:left w:val="nil"/>
              <w:bottom w:val="single" w:sz="4" w:space="0" w:color="auto"/>
              <w:right w:val="single" w:sz="4" w:space="0" w:color="auto"/>
            </w:tcBorders>
            <w:shd w:val="clear" w:color="auto" w:fill="auto"/>
            <w:noWrap/>
            <w:vAlign w:val="center"/>
            <w:hideMark/>
          </w:tcPr>
          <w:p w14:paraId="7D49A783"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35FFC3F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6EDEF5A"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1104245E"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Deployment dependencies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66F3E75D"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4A8F9BF7"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00E7549"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35B64A16"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Hosting workflow demonstrated</w:t>
            </w:r>
          </w:p>
        </w:tc>
        <w:tc>
          <w:tcPr>
            <w:tcW w:w="1922" w:type="dxa"/>
            <w:tcBorders>
              <w:top w:val="nil"/>
              <w:left w:val="nil"/>
              <w:bottom w:val="single" w:sz="4" w:space="0" w:color="auto"/>
              <w:right w:val="single" w:sz="4" w:space="0" w:color="auto"/>
            </w:tcBorders>
            <w:shd w:val="clear" w:color="auto" w:fill="auto"/>
            <w:noWrap/>
            <w:vAlign w:val="center"/>
            <w:hideMark/>
          </w:tcPr>
          <w:p w14:paraId="2D44FC4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246789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25F40F4"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1B4B8B89"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Deployment output validated</w:t>
            </w:r>
          </w:p>
        </w:tc>
        <w:tc>
          <w:tcPr>
            <w:tcW w:w="1922" w:type="dxa"/>
            <w:tcBorders>
              <w:top w:val="nil"/>
              <w:left w:val="nil"/>
              <w:bottom w:val="single" w:sz="4" w:space="0" w:color="auto"/>
              <w:right w:val="single" w:sz="4" w:space="0" w:color="auto"/>
            </w:tcBorders>
            <w:shd w:val="clear" w:color="auto" w:fill="auto"/>
            <w:noWrap/>
            <w:vAlign w:val="center"/>
            <w:hideMark/>
          </w:tcPr>
          <w:p w14:paraId="3C34D7C5"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490CC4B2"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8DBC8E"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10. Automated GitHub Actions Workflow</w:t>
            </w:r>
          </w:p>
        </w:tc>
        <w:tc>
          <w:tcPr>
            <w:tcW w:w="3760" w:type="dxa"/>
            <w:tcBorders>
              <w:top w:val="nil"/>
              <w:left w:val="nil"/>
              <w:bottom w:val="single" w:sz="4" w:space="0" w:color="auto"/>
              <w:right w:val="single" w:sz="4" w:space="0" w:color="auto"/>
            </w:tcBorders>
            <w:shd w:val="clear" w:color="auto" w:fill="auto"/>
            <w:noWrap/>
            <w:vAlign w:val="center"/>
            <w:hideMark/>
          </w:tcPr>
          <w:p w14:paraId="7C878327" w14:textId="77777777" w:rsidR="00EC1C0E" w:rsidRDefault="00EC1C0E">
            <w:pPr>
              <w:jc w:val="center"/>
              <w:rPr>
                <w:rFonts w:ascii="Avenir Book" w:hAnsi="Avenir Book" w:cs="Calibri"/>
                <w:color w:val="000000"/>
                <w:sz w:val="14"/>
                <w:szCs w:val="14"/>
              </w:rPr>
            </w:pPr>
            <w:proofErr w:type="spellStart"/>
            <w:r>
              <w:rPr>
                <w:rFonts w:ascii="Avenir Book" w:hAnsi="Avenir Book" w:cs="Calibri"/>
                <w:color w:val="000000"/>
                <w:sz w:val="14"/>
                <w:szCs w:val="14"/>
              </w:rPr>
              <w:t>pipeline.yml</w:t>
            </w:r>
            <w:proofErr w:type="spellEnd"/>
            <w:r>
              <w:rPr>
                <w:rFonts w:ascii="Avenir Book" w:hAnsi="Avenir Book" w:cs="Calibri"/>
                <w:color w:val="000000"/>
                <w:sz w:val="14"/>
                <w:szCs w:val="14"/>
              </w:rPr>
              <w:t xml:space="preserve"> file created</w:t>
            </w:r>
          </w:p>
        </w:tc>
        <w:tc>
          <w:tcPr>
            <w:tcW w:w="1922" w:type="dxa"/>
            <w:tcBorders>
              <w:top w:val="nil"/>
              <w:left w:val="nil"/>
              <w:bottom w:val="single" w:sz="4" w:space="0" w:color="auto"/>
              <w:right w:val="single" w:sz="4" w:space="0" w:color="auto"/>
            </w:tcBorders>
            <w:shd w:val="clear" w:color="auto" w:fill="auto"/>
            <w:noWrap/>
            <w:vAlign w:val="center"/>
            <w:hideMark/>
          </w:tcPr>
          <w:p w14:paraId="75BF5AD6"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36B5F2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9E2AB5F"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57D512A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Workflow trigger conditions defined</w:t>
            </w:r>
          </w:p>
        </w:tc>
        <w:tc>
          <w:tcPr>
            <w:tcW w:w="1922" w:type="dxa"/>
            <w:tcBorders>
              <w:top w:val="nil"/>
              <w:left w:val="nil"/>
              <w:bottom w:val="single" w:sz="4" w:space="0" w:color="auto"/>
              <w:right w:val="single" w:sz="4" w:space="0" w:color="auto"/>
            </w:tcBorders>
            <w:shd w:val="clear" w:color="auto" w:fill="auto"/>
            <w:noWrap/>
            <w:vAlign w:val="center"/>
            <w:hideMark/>
          </w:tcPr>
          <w:p w14:paraId="2439AB3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038D685"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92E887A"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69368F54"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YAML execution steps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6D256FA4"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68E5416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F8A948B"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7271655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Repository integration completed</w:t>
            </w:r>
          </w:p>
        </w:tc>
        <w:tc>
          <w:tcPr>
            <w:tcW w:w="1922" w:type="dxa"/>
            <w:tcBorders>
              <w:top w:val="nil"/>
              <w:left w:val="nil"/>
              <w:bottom w:val="single" w:sz="4" w:space="0" w:color="auto"/>
              <w:right w:val="single" w:sz="4" w:space="0" w:color="auto"/>
            </w:tcBorders>
            <w:shd w:val="clear" w:color="auto" w:fill="auto"/>
            <w:noWrap/>
            <w:vAlign w:val="center"/>
            <w:hideMark/>
          </w:tcPr>
          <w:p w14:paraId="034AD54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0C870BB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E0A5413"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2D4836F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End-to-end automation explained</w:t>
            </w:r>
          </w:p>
        </w:tc>
        <w:tc>
          <w:tcPr>
            <w:tcW w:w="1922" w:type="dxa"/>
            <w:tcBorders>
              <w:top w:val="nil"/>
              <w:left w:val="nil"/>
              <w:bottom w:val="single" w:sz="4" w:space="0" w:color="auto"/>
              <w:right w:val="single" w:sz="4" w:space="0" w:color="auto"/>
            </w:tcBorders>
            <w:shd w:val="clear" w:color="auto" w:fill="auto"/>
            <w:noWrap/>
            <w:vAlign w:val="center"/>
            <w:hideMark/>
          </w:tcPr>
          <w:p w14:paraId="4671884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0E4F0144"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3D9ADEC"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40F1F7EC"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Workflow execution validated</w:t>
            </w:r>
          </w:p>
        </w:tc>
        <w:tc>
          <w:tcPr>
            <w:tcW w:w="1922" w:type="dxa"/>
            <w:tcBorders>
              <w:top w:val="nil"/>
              <w:left w:val="nil"/>
              <w:bottom w:val="single" w:sz="4" w:space="0" w:color="auto"/>
              <w:right w:val="single" w:sz="4" w:space="0" w:color="auto"/>
            </w:tcBorders>
            <w:shd w:val="clear" w:color="auto" w:fill="auto"/>
            <w:noWrap/>
            <w:vAlign w:val="center"/>
            <w:hideMark/>
          </w:tcPr>
          <w:p w14:paraId="1DC0F3A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43A223C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7F053C4"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29CA335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Deployment synchronization demonstrated</w:t>
            </w:r>
          </w:p>
        </w:tc>
        <w:tc>
          <w:tcPr>
            <w:tcW w:w="1922" w:type="dxa"/>
            <w:tcBorders>
              <w:top w:val="nil"/>
              <w:left w:val="nil"/>
              <w:bottom w:val="single" w:sz="4" w:space="0" w:color="auto"/>
              <w:right w:val="single" w:sz="4" w:space="0" w:color="auto"/>
            </w:tcBorders>
            <w:shd w:val="clear" w:color="auto" w:fill="auto"/>
            <w:noWrap/>
            <w:vAlign w:val="center"/>
            <w:hideMark/>
          </w:tcPr>
          <w:p w14:paraId="4D1F44E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0F23D1C"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43AAC4"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11. Output Evaluation</w:t>
            </w:r>
          </w:p>
        </w:tc>
        <w:tc>
          <w:tcPr>
            <w:tcW w:w="3760" w:type="dxa"/>
            <w:tcBorders>
              <w:top w:val="nil"/>
              <w:left w:val="nil"/>
              <w:bottom w:val="single" w:sz="4" w:space="0" w:color="auto"/>
              <w:right w:val="single" w:sz="4" w:space="0" w:color="auto"/>
            </w:tcBorders>
            <w:shd w:val="clear" w:color="auto" w:fill="auto"/>
            <w:noWrap/>
            <w:vAlign w:val="center"/>
            <w:hideMark/>
          </w:tcPr>
          <w:p w14:paraId="44FAE563"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GitHub repository output included</w:t>
            </w:r>
          </w:p>
        </w:tc>
        <w:tc>
          <w:tcPr>
            <w:tcW w:w="1922" w:type="dxa"/>
            <w:tcBorders>
              <w:top w:val="nil"/>
              <w:left w:val="nil"/>
              <w:bottom w:val="single" w:sz="4" w:space="0" w:color="auto"/>
              <w:right w:val="single" w:sz="4" w:space="0" w:color="auto"/>
            </w:tcBorders>
            <w:shd w:val="clear" w:color="auto" w:fill="auto"/>
            <w:noWrap/>
            <w:vAlign w:val="center"/>
            <w:hideMark/>
          </w:tcPr>
          <w:p w14:paraId="683EEC0A"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129E4F6D"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81F3036"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5F898E09"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Repository structure demonstrated</w:t>
            </w:r>
          </w:p>
        </w:tc>
        <w:tc>
          <w:tcPr>
            <w:tcW w:w="1922" w:type="dxa"/>
            <w:tcBorders>
              <w:top w:val="nil"/>
              <w:left w:val="nil"/>
              <w:bottom w:val="single" w:sz="4" w:space="0" w:color="auto"/>
              <w:right w:val="single" w:sz="4" w:space="0" w:color="auto"/>
            </w:tcBorders>
            <w:shd w:val="clear" w:color="auto" w:fill="auto"/>
            <w:noWrap/>
            <w:vAlign w:val="center"/>
            <w:hideMark/>
          </w:tcPr>
          <w:p w14:paraId="3B1AEA61"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1F3CBE6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E59C750"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3540232D"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Workflow execution captured</w:t>
            </w:r>
          </w:p>
        </w:tc>
        <w:tc>
          <w:tcPr>
            <w:tcW w:w="1922" w:type="dxa"/>
            <w:tcBorders>
              <w:top w:val="nil"/>
              <w:left w:val="nil"/>
              <w:bottom w:val="single" w:sz="4" w:space="0" w:color="auto"/>
              <w:right w:val="single" w:sz="4" w:space="0" w:color="auto"/>
            </w:tcBorders>
            <w:shd w:val="clear" w:color="auto" w:fill="auto"/>
            <w:noWrap/>
            <w:vAlign w:val="center"/>
            <w:hideMark/>
          </w:tcPr>
          <w:p w14:paraId="78924A63"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5EA42A9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860B0B5"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3067FA4E"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Hugging Face deployment validated</w:t>
            </w:r>
          </w:p>
        </w:tc>
        <w:tc>
          <w:tcPr>
            <w:tcW w:w="1922" w:type="dxa"/>
            <w:tcBorders>
              <w:top w:val="nil"/>
              <w:left w:val="nil"/>
              <w:bottom w:val="single" w:sz="4" w:space="0" w:color="auto"/>
              <w:right w:val="single" w:sz="4" w:space="0" w:color="auto"/>
            </w:tcBorders>
            <w:shd w:val="clear" w:color="auto" w:fill="auto"/>
            <w:noWrap/>
            <w:vAlign w:val="center"/>
            <w:hideMark/>
          </w:tcPr>
          <w:p w14:paraId="1FFA4134"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179C406D"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B023C91"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7FDA677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Streamlit application output included</w:t>
            </w:r>
          </w:p>
        </w:tc>
        <w:tc>
          <w:tcPr>
            <w:tcW w:w="1922" w:type="dxa"/>
            <w:tcBorders>
              <w:top w:val="nil"/>
              <w:left w:val="nil"/>
              <w:bottom w:val="single" w:sz="4" w:space="0" w:color="auto"/>
              <w:right w:val="single" w:sz="4" w:space="0" w:color="auto"/>
            </w:tcBorders>
            <w:shd w:val="clear" w:color="auto" w:fill="auto"/>
            <w:noWrap/>
            <w:vAlign w:val="center"/>
            <w:hideMark/>
          </w:tcPr>
          <w:p w14:paraId="78C0CD9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2B9CAB1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06040FB"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67A9BD8A"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Positive prediction scenario shown</w:t>
            </w:r>
          </w:p>
        </w:tc>
        <w:tc>
          <w:tcPr>
            <w:tcW w:w="1922" w:type="dxa"/>
            <w:tcBorders>
              <w:top w:val="nil"/>
              <w:left w:val="nil"/>
              <w:bottom w:val="single" w:sz="4" w:space="0" w:color="auto"/>
              <w:right w:val="single" w:sz="4" w:space="0" w:color="auto"/>
            </w:tcBorders>
            <w:shd w:val="clear" w:color="auto" w:fill="auto"/>
            <w:noWrap/>
            <w:vAlign w:val="center"/>
            <w:hideMark/>
          </w:tcPr>
          <w:p w14:paraId="75D94799"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62461544"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45BC05C"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3EEF55B3"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Negative prediction scenario shown</w:t>
            </w:r>
          </w:p>
        </w:tc>
        <w:tc>
          <w:tcPr>
            <w:tcW w:w="1922" w:type="dxa"/>
            <w:tcBorders>
              <w:top w:val="nil"/>
              <w:left w:val="nil"/>
              <w:bottom w:val="single" w:sz="4" w:space="0" w:color="auto"/>
              <w:right w:val="single" w:sz="4" w:space="0" w:color="auto"/>
            </w:tcBorders>
            <w:shd w:val="clear" w:color="auto" w:fill="auto"/>
            <w:noWrap/>
            <w:vAlign w:val="center"/>
            <w:hideMark/>
          </w:tcPr>
          <w:p w14:paraId="7EB78A6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41FD4DE8"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35AACF35"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12. Actionable Insights and Recommendations</w:t>
            </w:r>
          </w:p>
        </w:tc>
        <w:tc>
          <w:tcPr>
            <w:tcW w:w="3760" w:type="dxa"/>
            <w:tcBorders>
              <w:top w:val="nil"/>
              <w:left w:val="nil"/>
              <w:bottom w:val="single" w:sz="4" w:space="0" w:color="auto"/>
              <w:right w:val="single" w:sz="4" w:space="0" w:color="auto"/>
            </w:tcBorders>
            <w:shd w:val="clear" w:color="auto" w:fill="auto"/>
            <w:noWrap/>
            <w:vAlign w:val="center"/>
            <w:hideMark/>
          </w:tcPr>
          <w:p w14:paraId="74DC079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Business insights derived from results</w:t>
            </w:r>
          </w:p>
        </w:tc>
        <w:tc>
          <w:tcPr>
            <w:tcW w:w="1922" w:type="dxa"/>
            <w:tcBorders>
              <w:top w:val="nil"/>
              <w:left w:val="nil"/>
              <w:bottom w:val="single" w:sz="4" w:space="0" w:color="auto"/>
              <w:right w:val="single" w:sz="4" w:space="0" w:color="auto"/>
            </w:tcBorders>
            <w:shd w:val="clear" w:color="auto" w:fill="auto"/>
            <w:noWrap/>
            <w:vAlign w:val="center"/>
            <w:hideMark/>
          </w:tcPr>
          <w:p w14:paraId="381CBFF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0C268394"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DA29BB1"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523BAA0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Model impact explained</w:t>
            </w:r>
          </w:p>
        </w:tc>
        <w:tc>
          <w:tcPr>
            <w:tcW w:w="1922" w:type="dxa"/>
            <w:tcBorders>
              <w:top w:val="nil"/>
              <w:left w:val="nil"/>
              <w:bottom w:val="single" w:sz="4" w:space="0" w:color="auto"/>
              <w:right w:val="single" w:sz="4" w:space="0" w:color="auto"/>
            </w:tcBorders>
            <w:shd w:val="clear" w:color="auto" w:fill="auto"/>
            <w:noWrap/>
            <w:vAlign w:val="center"/>
            <w:hideMark/>
          </w:tcPr>
          <w:p w14:paraId="55F7528B"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2E255842"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C927984"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5A4C91FF"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Predictive maintenance recommendations provided</w:t>
            </w:r>
          </w:p>
        </w:tc>
        <w:tc>
          <w:tcPr>
            <w:tcW w:w="1922" w:type="dxa"/>
            <w:tcBorders>
              <w:top w:val="nil"/>
              <w:left w:val="nil"/>
              <w:bottom w:val="single" w:sz="4" w:space="0" w:color="auto"/>
              <w:right w:val="single" w:sz="4" w:space="0" w:color="auto"/>
            </w:tcBorders>
            <w:shd w:val="clear" w:color="auto" w:fill="auto"/>
            <w:noWrap/>
            <w:vAlign w:val="center"/>
            <w:hideMark/>
          </w:tcPr>
          <w:p w14:paraId="4689C3B2"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0E19A830"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9B7B896"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48313FD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Operational benefits discussed</w:t>
            </w:r>
          </w:p>
        </w:tc>
        <w:tc>
          <w:tcPr>
            <w:tcW w:w="1922" w:type="dxa"/>
            <w:tcBorders>
              <w:top w:val="nil"/>
              <w:left w:val="nil"/>
              <w:bottom w:val="single" w:sz="4" w:space="0" w:color="auto"/>
              <w:right w:val="single" w:sz="4" w:space="0" w:color="auto"/>
            </w:tcBorders>
            <w:shd w:val="clear" w:color="auto" w:fill="auto"/>
            <w:noWrap/>
            <w:vAlign w:val="center"/>
            <w:hideMark/>
          </w:tcPr>
          <w:p w14:paraId="2469E8EE"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71E194B4"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955F5FC"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41CA6F08"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Future enhancement opportunities identified</w:t>
            </w:r>
          </w:p>
        </w:tc>
        <w:tc>
          <w:tcPr>
            <w:tcW w:w="1922" w:type="dxa"/>
            <w:tcBorders>
              <w:top w:val="nil"/>
              <w:left w:val="nil"/>
              <w:bottom w:val="single" w:sz="4" w:space="0" w:color="auto"/>
              <w:right w:val="single" w:sz="4" w:space="0" w:color="auto"/>
            </w:tcBorders>
            <w:shd w:val="clear" w:color="auto" w:fill="auto"/>
            <w:noWrap/>
            <w:vAlign w:val="center"/>
            <w:hideMark/>
          </w:tcPr>
          <w:p w14:paraId="0E125F60"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r w:rsidR="00EC1C0E" w14:paraId="0B846E2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612AB62" w14:textId="77777777" w:rsidR="00EC1C0E" w:rsidRDefault="00EC1C0E">
            <w:pPr>
              <w:rPr>
                <w:rFonts w:ascii="Avenir Book" w:hAnsi="Avenir Book" w:cs="Calibri"/>
                <w:color w:val="000000"/>
                <w:sz w:val="14"/>
                <w:szCs w:val="14"/>
              </w:rPr>
            </w:pPr>
          </w:p>
        </w:tc>
        <w:tc>
          <w:tcPr>
            <w:tcW w:w="3760" w:type="dxa"/>
            <w:tcBorders>
              <w:top w:val="nil"/>
              <w:left w:val="nil"/>
              <w:bottom w:val="single" w:sz="4" w:space="0" w:color="auto"/>
              <w:right w:val="single" w:sz="4" w:space="0" w:color="auto"/>
            </w:tcBorders>
            <w:shd w:val="clear" w:color="auto" w:fill="auto"/>
            <w:noWrap/>
            <w:vAlign w:val="center"/>
            <w:hideMark/>
          </w:tcPr>
          <w:p w14:paraId="4545C151"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Business value summarized</w:t>
            </w:r>
          </w:p>
        </w:tc>
        <w:tc>
          <w:tcPr>
            <w:tcW w:w="1922" w:type="dxa"/>
            <w:tcBorders>
              <w:top w:val="nil"/>
              <w:left w:val="nil"/>
              <w:bottom w:val="single" w:sz="4" w:space="0" w:color="auto"/>
              <w:right w:val="single" w:sz="4" w:space="0" w:color="auto"/>
            </w:tcBorders>
            <w:shd w:val="clear" w:color="auto" w:fill="auto"/>
            <w:noWrap/>
            <w:vAlign w:val="center"/>
            <w:hideMark/>
          </w:tcPr>
          <w:p w14:paraId="20161DDD" w14:textId="77777777" w:rsidR="00EC1C0E" w:rsidRDefault="00EC1C0E">
            <w:pPr>
              <w:jc w:val="center"/>
              <w:rPr>
                <w:rFonts w:ascii="Avenir Book" w:hAnsi="Avenir Book" w:cs="Calibri"/>
                <w:color w:val="000000"/>
                <w:sz w:val="14"/>
                <w:szCs w:val="14"/>
              </w:rPr>
            </w:pPr>
            <w:r>
              <w:rPr>
                <w:rFonts w:ascii="Avenir Book" w:hAnsi="Avenir Book" w:cs="Calibri"/>
                <w:color w:val="000000"/>
                <w:sz w:val="14"/>
                <w:szCs w:val="14"/>
              </w:rPr>
              <w:t>Yes</w:t>
            </w:r>
          </w:p>
        </w:tc>
      </w:tr>
    </w:tbl>
    <w:p w14:paraId="1D4F2FF4" w14:textId="77777777" w:rsidR="00EC1C0E" w:rsidRPr="00F03E18" w:rsidRDefault="00EC1C0E">
      <w:pPr>
        <w:rPr>
          <w:rFonts w:ascii="Avenir Book" w:hAnsi="Avenir Book" w:cs="CordiaUPC"/>
          <w:sz w:val="20"/>
          <w:szCs w:val="20"/>
        </w:rPr>
      </w:pPr>
    </w:p>
    <w:sectPr w:rsidR="00EC1C0E" w:rsidRPr="00F03E18">
      <w:footerReference w:type="even" r:id="rId34"/>
      <w:footerReference w:type="default" r:id="rId35"/>
      <w:head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F46D1" w14:textId="77777777" w:rsidR="00972C49" w:rsidRDefault="00972C49" w:rsidP="00E06662">
      <w:r>
        <w:separator/>
      </w:r>
    </w:p>
  </w:endnote>
  <w:endnote w:type="continuationSeparator" w:id="0">
    <w:p w14:paraId="557D5927" w14:textId="77777777" w:rsidR="00972C49" w:rsidRDefault="00972C49" w:rsidP="00E06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lephant Pro">
    <w:panose1 w:val="00000500000000000000"/>
    <w:charset w:val="00"/>
    <w:family w:val="auto"/>
    <w:pitch w:val="variable"/>
    <w:sig w:usb0="20000287" w:usb1="00000002" w:usb2="00000000" w:usb3="00000000" w:csb0="0000019F" w:csb1="00000000"/>
  </w:font>
  <w:font w:name="Britannic Bold">
    <w:panose1 w:val="020B0903060703020204"/>
    <w:charset w:val="4D"/>
    <w:family w:val="swiss"/>
    <w:pitch w:val="variable"/>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CordiaUPC">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0721429"/>
      <w:docPartObj>
        <w:docPartGallery w:val="Page Numbers (Bottom of Page)"/>
        <w:docPartUnique/>
      </w:docPartObj>
    </w:sdtPr>
    <w:sdtContent>
      <w:p w14:paraId="2CD76345" w14:textId="7ADBEACA" w:rsidR="00C93AE6" w:rsidRDefault="00C93AE6" w:rsidP="00C93AE6">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3D4045" w14:textId="77777777" w:rsidR="00C93AE6" w:rsidRDefault="00C93AE6" w:rsidP="00C93AE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B9097" w14:textId="0A2904E2" w:rsidR="000E0FC5" w:rsidRPr="00942D7F" w:rsidRDefault="00A0492F" w:rsidP="00A0492F">
    <w:pPr>
      <w:rPr>
        <w:rFonts w:ascii="Avenir Book" w:hAnsi="Avenir Book"/>
        <w:color w:val="A6A6A6" w:themeColor="background1" w:themeShade="A6"/>
        <w:sz w:val="20"/>
        <w:szCs w:val="20"/>
      </w:rPr>
    </w:pPr>
    <w:r w:rsidRPr="00942D7F">
      <w:rPr>
        <w:rFonts w:ascii="Avenir Book" w:hAnsi="Avenir Book"/>
        <w:color w:val="A6A6A6" w:themeColor="background1" w:themeShade="A6"/>
        <w:sz w:val="20"/>
        <w:szCs w:val="20"/>
      </w:rPr>
      <w:t>Gopikrishna R</w:t>
    </w:r>
    <w:r w:rsidR="00961154" w:rsidRPr="00942D7F">
      <w:rPr>
        <w:rFonts w:ascii="Avenir Book" w:hAnsi="Avenir Book"/>
        <w:color w:val="A6A6A6" w:themeColor="background1" w:themeShade="A6"/>
        <w:sz w:val="20"/>
        <w:szCs w:val="20"/>
      </w:rPr>
      <w:t xml:space="preserve">ajendran  </w:t>
    </w:r>
    <w:r w:rsidRPr="00942D7F">
      <w:rPr>
        <w:rFonts w:ascii="Avenir Book" w:hAnsi="Avenir Book"/>
        <w:color w:val="A6A6A6" w:themeColor="background1" w:themeShade="A6"/>
        <w:sz w:val="20"/>
        <w:szCs w:val="20"/>
      </w:rPr>
      <w:t xml:space="preserve">        </w:t>
    </w:r>
    <w:r w:rsidR="00961154" w:rsidRPr="00942D7F">
      <w:rPr>
        <w:rFonts w:ascii="Avenir Book" w:hAnsi="Avenir Book"/>
        <w:color w:val="A6A6A6" w:themeColor="background1" w:themeShade="A6"/>
        <w:sz w:val="20"/>
        <w:szCs w:val="20"/>
      </w:rPr>
      <w:t xml:space="preserve">         </w:t>
    </w:r>
    <w:r w:rsidRPr="00942D7F">
      <w:rPr>
        <w:rFonts w:ascii="Avenir Book" w:hAnsi="Avenir Book"/>
        <w:color w:val="A6A6A6" w:themeColor="background1" w:themeShade="A6"/>
        <w:sz w:val="20"/>
        <w:szCs w:val="20"/>
      </w:rPr>
      <w:t>Capstone Project – Predictive Maintenance</w:t>
    </w:r>
    <w:r w:rsidR="00961154" w:rsidRPr="00942D7F">
      <w:rPr>
        <w:rFonts w:ascii="Avenir Book" w:hAnsi="Avenir Book"/>
        <w:color w:val="A6A6A6" w:themeColor="background1" w:themeShade="A6"/>
        <w:sz w:val="20"/>
        <w:szCs w:val="20"/>
      </w:rPr>
      <w:t xml:space="preserve">      </w:t>
    </w:r>
    <w:r w:rsidRPr="00942D7F">
      <w:rPr>
        <w:rFonts w:ascii="Avenir Book" w:hAnsi="Avenir Book"/>
        <w:color w:val="A6A6A6" w:themeColor="background1" w:themeShade="A6"/>
        <w:sz w:val="20"/>
        <w:szCs w:val="20"/>
      </w:rPr>
      <w:t xml:space="preserve">          </w:t>
    </w:r>
    <w:r w:rsidR="00C93AE6" w:rsidRPr="00942D7F">
      <w:rPr>
        <w:rFonts w:ascii="Avenir Book" w:eastAsiaTheme="majorEastAsia" w:hAnsi="Avenir Book" w:cstheme="majorBidi"/>
        <w:color w:val="A6A6A6" w:themeColor="background1" w:themeShade="A6"/>
        <w:sz w:val="20"/>
        <w:szCs w:val="20"/>
      </w:rPr>
      <w:t xml:space="preserve">pg. </w:t>
    </w:r>
    <w:r w:rsidR="00C93AE6" w:rsidRPr="00942D7F">
      <w:rPr>
        <w:rFonts w:ascii="Avenir Book" w:eastAsiaTheme="minorEastAsia" w:hAnsi="Avenir Book" w:cstheme="minorBidi"/>
        <w:color w:val="A6A6A6" w:themeColor="background1" w:themeShade="A6"/>
        <w:sz w:val="20"/>
        <w:szCs w:val="20"/>
      </w:rPr>
      <w:fldChar w:fldCharType="begin"/>
    </w:r>
    <w:r w:rsidR="00C93AE6" w:rsidRPr="00942D7F">
      <w:rPr>
        <w:rFonts w:ascii="Avenir Book" w:hAnsi="Avenir Book"/>
        <w:color w:val="A6A6A6" w:themeColor="background1" w:themeShade="A6"/>
        <w:sz w:val="20"/>
        <w:szCs w:val="20"/>
      </w:rPr>
      <w:instrText xml:space="preserve"> PAGE    \* MERGEFORMAT </w:instrText>
    </w:r>
    <w:r w:rsidR="00C93AE6" w:rsidRPr="00942D7F">
      <w:rPr>
        <w:rFonts w:ascii="Avenir Book" w:eastAsiaTheme="minorEastAsia" w:hAnsi="Avenir Book" w:cstheme="minorBidi"/>
        <w:color w:val="A6A6A6" w:themeColor="background1" w:themeShade="A6"/>
        <w:sz w:val="20"/>
        <w:szCs w:val="20"/>
      </w:rPr>
      <w:fldChar w:fldCharType="separate"/>
    </w:r>
    <w:r w:rsidR="00C93AE6" w:rsidRPr="00942D7F">
      <w:rPr>
        <w:rFonts w:ascii="Avenir Book" w:eastAsiaTheme="majorEastAsia" w:hAnsi="Avenir Book" w:cstheme="majorBidi"/>
        <w:noProof/>
        <w:color w:val="A6A6A6" w:themeColor="background1" w:themeShade="A6"/>
        <w:sz w:val="20"/>
        <w:szCs w:val="20"/>
      </w:rPr>
      <w:t>2</w:t>
    </w:r>
    <w:r w:rsidR="00C93AE6" w:rsidRPr="00942D7F">
      <w:rPr>
        <w:rFonts w:ascii="Avenir Book" w:eastAsiaTheme="majorEastAsia" w:hAnsi="Avenir Book" w:cstheme="majorBidi"/>
        <w:noProof/>
        <w:color w:val="A6A6A6" w:themeColor="background1" w:themeShade="A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164BC" w14:textId="77777777" w:rsidR="00972C49" w:rsidRDefault="00972C49" w:rsidP="00E06662">
      <w:r>
        <w:separator/>
      </w:r>
    </w:p>
  </w:footnote>
  <w:footnote w:type="continuationSeparator" w:id="0">
    <w:p w14:paraId="6BC50ADD" w14:textId="77777777" w:rsidR="00972C49" w:rsidRDefault="00972C49" w:rsidP="00E06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EEB7C" w14:textId="28366158" w:rsidR="00A0492F" w:rsidRPr="00A0492F" w:rsidRDefault="00A0492F">
    <w:pPr>
      <w:pStyle w:val="Header"/>
      <w:rPr>
        <w:lang w:val="en-US"/>
      </w:rPr>
    </w:pPr>
    <w:r>
      <w:rPr>
        <w:lang w:val="en-US"/>
      </w:rPr>
      <w:t>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0B6D"/>
    <w:multiLevelType w:val="hybridMultilevel"/>
    <w:tmpl w:val="FC0CF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04E70"/>
    <w:multiLevelType w:val="multilevel"/>
    <w:tmpl w:val="BBE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C5F"/>
    <w:multiLevelType w:val="multilevel"/>
    <w:tmpl w:val="C44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6ABB"/>
    <w:multiLevelType w:val="hybridMultilevel"/>
    <w:tmpl w:val="8EF26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F73789"/>
    <w:multiLevelType w:val="hybridMultilevel"/>
    <w:tmpl w:val="935A74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3000BEB"/>
    <w:multiLevelType w:val="hybridMultilevel"/>
    <w:tmpl w:val="C8A4BB9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A041BE"/>
    <w:multiLevelType w:val="hybridMultilevel"/>
    <w:tmpl w:val="9336F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AB7106"/>
    <w:multiLevelType w:val="multilevel"/>
    <w:tmpl w:val="61D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709F0"/>
    <w:multiLevelType w:val="multilevel"/>
    <w:tmpl w:val="D3D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64169"/>
    <w:multiLevelType w:val="hybridMultilevel"/>
    <w:tmpl w:val="57166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8D1BEE"/>
    <w:multiLevelType w:val="multilevel"/>
    <w:tmpl w:val="47A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97837"/>
    <w:multiLevelType w:val="hybridMultilevel"/>
    <w:tmpl w:val="3AEE43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BD977ED"/>
    <w:multiLevelType w:val="hybridMultilevel"/>
    <w:tmpl w:val="2FF64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F069D1"/>
    <w:multiLevelType w:val="hybridMultilevel"/>
    <w:tmpl w:val="9E300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14269E"/>
    <w:multiLevelType w:val="multilevel"/>
    <w:tmpl w:val="7D1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7502E"/>
    <w:multiLevelType w:val="multilevel"/>
    <w:tmpl w:val="59C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285D"/>
    <w:multiLevelType w:val="multilevel"/>
    <w:tmpl w:val="503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A0E7E"/>
    <w:multiLevelType w:val="multilevel"/>
    <w:tmpl w:val="58A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8223A"/>
    <w:multiLevelType w:val="multilevel"/>
    <w:tmpl w:val="6CB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23C6B"/>
    <w:multiLevelType w:val="hybridMultilevel"/>
    <w:tmpl w:val="331AF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501648"/>
    <w:multiLevelType w:val="multilevel"/>
    <w:tmpl w:val="E88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12B15"/>
    <w:multiLevelType w:val="multilevel"/>
    <w:tmpl w:val="ED7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95829"/>
    <w:multiLevelType w:val="hybridMultilevel"/>
    <w:tmpl w:val="DB7E0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FA6FE4"/>
    <w:multiLevelType w:val="multilevel"/>
    <w:tmpl w:val="653C3788"/>
    <w:lvl w:ilvl="0">
      <w:start w:val="1"/>
      <w:numFmt w:val="bullet"/>
      <w:lvlText w:val=""/>
      <w:lvlJc w:val="left"/>
      <w:pPr>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5513441"/>
    <w:multiLevelType w:val="multilevel"/>
    <w:tmpl w:val="CA48DE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5A002CD"/>
    <w:multiLevelType w:val="multilevel"/>
    <w:tmpl w:val="4AF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00947"/>
    <w:multiLevelType w:val="multilevel"/>
    <w:tmpl w:val="29C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32388"/>
    <w:multiLevelType w:val="hybridMultilevel"/>
    <w:tmpl w:val="8C2AA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CC0AF1"/>
    <w:multiLevelType w:val="multilevel"/>
    <w:tmpl w:val="C3A6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961D9"/>
    <w:multiLevelType w:val="hybridMultilevel"/>
    <w:tmpl w:val="27DC6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332814"/>
    <w:multiLevelType w:val="multilevel"/>
    <w:tmpl w:val="5E5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615AA"/>
    <w:multiLevelType w:val="hybridMultilevel"/>
    <w:tmpl w:val="758E49B8"/>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524D20CA"/>
    <w:multiLevelType w:val="hybridMultilevel"/>
    <w:tmpl w:val="32CAD9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9EF755B"/>
    <w:multiLevelType w:val="hybridMultilevel"/>
    <w:tmpl w:val="108C103C"/>
    <w:lvl w:ilvl="0" w:tplc="0DAA8194">
      <w:start w:val="1"/>
      <w:numFmt w:val="bullet"/>
      <w:lvlText w:val="•"/>
      <w:lvlJc w:val="left"/>
      <w:pPr>
        <w:ind w:left="900" w:hanging="360"/>
      </w:pPr>
      <w:rPr>
        <w:rFonts w:ascii="Arial" w:eastAsia="Arial" w:hAnsi="Arial" w:cs="Arial"/>
        <w:color w:val="2E75B6"/>
      </w:rPr>
    </w:lvl>
    <w:lvl w:ilvl="1" w:tplc="AF26CDF8">
      <w:numFmt w:val="decimal"/>
      <w:lvlText w:val=""/>
      <w:lvlJc w:val="left"/>
    </w:lvl>
    <w:lvl w:ilvl="2" w:tplc="36BE71A8">
      <w:numFmt w:val="decimal"/>
      <w:lvlText w:val=""/>
      <w:lvlJc w:val="left"/>
    </w:lvl>
    <w:lvl w:ilvl="3" w:tplc="C45EF08A">
      <w:numFmt w:val="decimal"/>
      <w:lvlText w:val=""/>
      <w:lvlJc w:val="left"/>
    </w:lvl>
    <w:lvl w:ilvl="4" w:tplc="89A067A2">
      <w:numFmt w:val="decimal"/>
      <w:lvlText w:val=""/>
      <w:lvlJc w:val="left"/>
    </w:lvl>
    <w:lvl w:ilvl="5" w:tplc="3CFE704E">
      <w:numFmt w:val="decimal"/>
      <w:lvlText w:val=""/>
      <w:lvlJc w:val="left"/>
    </w:lvl>
    <w:lvl w:ilvl="6" w:tplc="C9822EF2">
      <w:numFmt w:val="decimal"/>
      <w:lvlText w:val=""/>
      <w:lvlJc w:val="left"/>
    </w:lvl>
    <w:lvl w:ilvl="7" w:tplc="52028306">
      <w:numFmt w:val="decimal"/>
      <w:lvlText w:val=""/>
      <w:lvlJc w:val="left"/>
    </w:lvl>
    <w:lvl w:ilvl="8" w:tplc="E9FABD8A">
      <w:numFmt w:val="decimal"/>
      <w:lvlText w:val=""/>
      <w:lvlJc w:val="left"/>
    </w:lvl>
  </w:abstractNum>
  <w:abstractNum w:abstractNumId="34" w15:restartNumberingAfterBreak="0">
    <w:nsid w:val="5C6C5AA8"/>
    <w:multiLevelType w:val="multilevel"/>
    <w:tmpl w:val="3148F150"/>
    <w:lvl w:ilvl="0">
      <w:start w:val="1"/>
      <w:numFmt w:val="bullet"/>
      <w:lvlText w:val=""/>
      <w:lvlJc w:val="left"/>
      <w:pPr>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60560931"/>
    <w:multiLevelType w:val="hybridMultilevel"/>
    <w:tmpl w:val="833AB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86303C"/>
    <w:multiLevelType w:val="hybridMultilevel"/>
    <w:tmpl w:val="E60AC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ED43E5"/>
    <w:multiLevelType w:val="multilevel"/>
    <w:tmpl w:val="CF4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205B2"/>
    <w:multiLevelType w:val="multilevel"/>
    <w:tmpl w:val="3FD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377D3"/>
    <w:multiLevelType w:val="hybridMultilevel"/>
    <w:tmpl w:val="4F62B4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0455DBE"/>
    <w:multiLevelType w:val="hybridMultilevel"/>
    <w:tmpl w:val="19066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EC730D"/>
    <w:multiLevelType w:val="multilevel"/>
    <w:tmpl w:val="16E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B127A"/>
    <w:multiLevelType w:val="multilevel"/>
    <w:tmpl w:val="EC8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604D8"/>
    <w:multiLevelType w:val="hybridMultilevel"/>
    <w:tmpl w:val="D898E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4732421">
    <w:abstractNumId w:val="29"/>
  </w:num>
  <w:num w:numId="2" w16cid:durableId="203060649">
    <w:abstractNumId w:val="33"/>
    <w:lvlOverride w:ilvl="0">
      <w:startOverride w:val="1"/>
    </w:lvlOverride>
  </w:num>
  <w:num w:numId="3" w16cid:durableId="1762530738">
    <w:abstractNumId w:val="3"/>
  </w:num>
  <w:num w:numId="4" w16cid:durableId="854922025">
    <w:abstractNumId w:val="22"/>
  </w:num>
  <w:num w:numId="5" w16cid:durableId="857694111">
    <w:abstractNumId w:val="13"/>
  </w:num>
  <w:num w:numId="6" w16cid:durableId="479931670">
    <w:abstractNumId w:val="35"/>
  </w:num>
  <w:num w:numId="7" w16cid:durableId="1673753733">
    <w:abstractNumId w:val="43"/>
  </w:num>
  <w:num w:numId="8" w16cid:durableId="1282110478">
    <w:abstractNumId w:val="9"/>
  </w:num>
  <w:num w:numId="9" w16cid:durableId="881138536">
    <w:abstractNumId w:val="6"/>
  </w:num>
  <w:num w:numId="10" w16cid:durableId="283924566">
    <w:abstractNumId w:val="12"/>
  </w:num>
  <w:num w:numId="11" w16cid:durableId="1900819300">
    <w:abstractNumId w:val="20"/>
  </w:num>
  <w:num w:numId="12" w16cid:durableId="552235405">
    <w:abstractNumId w:val="17"/>
  </w:num>
  <w:num w:numId="13" w16cid:durableId="2044281538">
    <w:abstractNumId w:val="27"/>
  </w:num>
  <w:num w:numId="14" w16cid:durableId="296302003">
    <w:abstractNumId w:val="10"/>
  </w:num>
  <w:num w:numId="15" w16cid:durableId="1981694316">
    <w:abstractNumId w:val="1"/>
  </w:num>
  <w:num w:numId="16" w16cid:durableId="917597734">
    <w:abstractNumId w:val="14"/>
  </w:num>
  <w:num w:numId="17" w16cid:durableId="2119986201">
    <w:abstractNumId w:val="16"/>
  </w:num>
  <w:num w:numId="18" w16cid:durableId="1956593920">
    <w:abstractNumId w:val="7"/>
  </w:num>
  <w:num w:numId="19" w16cid:durableId="1497184074">
    <w:abstractNumId w:val="37"/>
  </w:num>
  <w:num w:numId="20" w16cid:durableId="1564556748">
    <w:abstractNumId w:val="42"/>
  </w:num>
  <w:num w:numId="21" w16cid:durableId="1450659232">
    <w:abstractNumId w:val="18"/>
  </w:num>
  <w:num w:numId="22" w16cid:durableId="958099650">
    <w:abstractNumId w:val="2"/>
  </w:num>
  <w:num w:numId="23" w16cid:durableId="618024304">
    <w:abstractNumId w:val="30"/>
  </w:num>
  <w:num w:numId="24" w16cid:durableId="1958095627">
    <w:abstractNumId w:val="26"/>
  </w:num>
  <w:num w:numId="25" w16cid:durableId="1997803976">
    <w:abstractNumId w:val="21"/>
  </w:num>
  <w:num w:numId="26" w16cid:durableId="1197620285">
    <w:abstractNumId w:val="38"/>
  </w:num>
  <w:num w:numId="27" w16cid:durableId="1073744659">
    <w:abstractNumId w:val="28"/>
  </w:num>
  <w:num w:numId="28" w16cid:durableId="354893726">
    <w:abstractNumId w:val="25"/>
  </w:num>
  <w:num w:numId="29" w16cid:durableId="21446146">
    <w:abstractNumId w:val="4"/>
  </w:num>
  <w:num w:numId="30" w16cid:durableId="382798763">
    <w:abstractNumId w:val="32"/>
  </w:num>
  <w:num w:numId="31" w16cid:durableId="1791391778">
    <w:abstractNumId w:val="40"/>
  </w:num>
  <w:num w:numId="32" w16cid:durableId="1490249261">
    <w:abstractNumId w:val="11"/>
  </w:num>
  <w:num w:numId="33" w16cid:durableId="439954213">
    <w:abstractNumId w:val="39"/>
  </w:num>
  <w:num w:numId="34" w16cid:durableId="1551570588">
    <w:abstractNumId w:val="0"/>
  </w:num>
  <w:num w:numId="35" w16cid:durableId="77293281">
    <w:abstractNumId w:val="5"/>
  </w:num>
  <w:num w:numId="36" w16cid:durableId="2120829835">
    <w:abstractNumId w:val="36"/>
  </w:num>
  <w:num w:numId="37" w16cid:durableId="196505783">
    <w:abstractNumId w:val="8"/>
  </w:num>
  <w:num w:numId="38" w16cid:durableId="982732128">
    <w:abstractNumId w:val="23"/>
  </w:num>
  <w:num w:numId="39" w16cid:durableId="1178931963">
    <w:abstractNumId w:val="15"/>
  </w:num>
  <w:num w:numId="40" w16cid:durableId="671685407">
    <w:abstractNumId w:val="34"/>
  </w:num>
  <w:num w:numId="41" w16cid:durableId="879513979">
    <w:abstractNumId w:val="24"/>
  </w:num>
  <w:num w:numId="42" w16cid:durableId="847868633">
    <w:abstractNumId w:val="31"/>
  </w:num>
  <w:num w:numId="43" w16cid:durableId="310596674">
    <w:abstractNumId w:val="41"/>
  </w:num>
  <w:num w:numId="44" w16cid:durableId="1052272637">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75"/>
    <w:rsid w:val="000255FC"/>
    <w:rsid w:val="0004311A"/>
    <w:rsid w:val="0004451C"/>
    <w:rsid w:val="00050EE3"/>
    <w:rsid w:val="0005182E"/>
    <w:rsid w:val="00061573"/>
    <w:rsid w:val="0007195E"/>
    <w:rsid w:val="00092C5A"/>
    <w:rsid w:val="00096A9B"/>
    <w:rsid w:val="000D3DCE"/>
    <w:rsid w:val="000E0FC5"/>
    <w:rsid w:val="000F722B"/>
    <w:rsid w:val="00124FD5"/>
    <w:rsid w:val="00170CB2"/>
    <w:rsid w:val="0017675E"/>
    <w:rsid w:val="001973BE"/>
    <w:rsid w:val="001A14C3"/>
    <w:rsid w:val="001B3890"/>
    <w:rsid w:val="001E1477"/>
    <w:rsid w:val="00220C65"/>
    <w:rsid w:val="00241B76"/>
    <w:rsid w:val="00264F05"/>
    <w:rsid w:val="00295604"/>
    <w:rsid w:val="002B4129"/>
    <w:rsid w:val="00305908"/>
    <w:rsid w:val="00317EE9"/>
    <w:rsid w:val="00323AC3"/>
    <w:rsid w:val="003508E5"/>
    <w:rsid w:val="003678A7"/>
    <w:rsid w:val="00385077"/>
    <w:rsid w:val="00391590"/>
    <w:rsid w:val="003A4475"/>
    <w:rsid w:val="003D098A"/>
    <w:rsid w:val="003F7070"/>
    <w:rsid w:val="00453516"/>
    <w:rsid w:val="00472506"/>
    <w:rsid w:val="004A4BA4"/>
    <w:rsid w:val="004D2389"/>
    <w:rsid w:val="004D44F8"/>
    <w:rsid w:val="004D6421"/>
    <w:rsid w:val="004E1573"/>
    <w:rsid w:val="004E5675"/>
    <w:rsid w:val="005062AF"/>
    <w:rsid w:val="00515B34"/>
    <w:rsid w:val="00521D8D"/>
    <w:rsid w:val="005222E3"/>
    <w:rsid w:val="00532ACC"/>
    <w:rsid w:val="00533AAC"/>
    <w:rsid w:val="00552FFE"/>
    <w:rsid w:val="00567466"/>
    <w:rsid w:val="00571D9A"/>
    <w:rsid w:val="0058264A"/>
    <w:rsid w:val="005934A8"/>
    <w:rsid w:val="005B34EF"/>
    <w:rsid w:val="005D1679"/>
    <w:rsid w:val="005E6935"/>
    <w:rsid w:val="006018F6"/>
    <w:rsid w:val="00615447"/>
    <w:rsid w:val="006470C1"/>
    <w:rsid w:val="006533ED"/>
    <w:rsid w:val="006540FC"/>
    <w:rsid w:val="00654A8A"/>
    <w:rsid w:val="006D4DC3"/>
    <w:rsid w:val="00706D8B"/>
    <w:rsid w:val="00712BD1"/>
    <w:rsid w:val="0071352B"/>
    <w:rsid w:val="00743D8A"/>
    <w:rsid w:val="00757138"/>
    <w:rsid w:val="00766658"/>
    <w:rsid w:val="007800F5"/>
    <w:rsid w:val="007A0FF1"/>
    <w:rsid w:val="007A592E"/>
    <w:rsid w:val="007B42F1"/>
    <w:rsid w:val="007C4888"/>
    <w:rsid w:val="00817C3E"/>
    <w:rsid w:val="00820F31"/>
    <w:rsid w:val="00823612"/>
    <w:rsid w:val="00850458"/>
    <w:rsid w:val="00856ED2"/>
    <w:rsid w:val="008D027A"/>
    <w:rsid w:val="008E7FD0"/>
    <w:rsid w:val="00900F12"/>
    <w:rsid w:val="00924302"/>
    <w:rsid w:val="00942D7F"/>
    <w:rsid w:val="00961154"/>
    <w:rsid w:val="00965B14"/>
    <w:rsid w:val="00967C34"/>
    <w:rsid w:val="00972C49"/>
    <w:rsid w:val="009865C0"/>
    <w:rsid w:val="0099278A"/>
    <w:rsid w:val="00996DDF"/>
    <w:rsid w:val="009A2624"/>
    <w:rsid w:val="009A6BE2"/>
    <w:rsid w:val="009B35DC"/>
    <w:rsid w:val="009B4541"/>
    <w:rsid w:val="009C6749"/>
    <w:rsid w:val="009D18B3"/>
    <w:rsid w:val="009E12E4"/>
    <w:rsid w:val="009F0B91"/>
    <w:rsid w:val="009F1EBF"/>
    <w:rsid w:val="009F285E"/>
    <w:rsid w:val="009F47A6"/>
    <w:rsid w:val="00A03944"/>
    <w:rsid w:val="00A0492F"/>
    <w:rsid w:val="00A2067B"/>
    <w:rsid w:val="00A25588"/>
    <w:rsid w:val="00A25F4E"/>
    <w:rsid w:val="00A31220"/>
    <w:rsid w:val="00A41FD6"/>
    <w:rsid w:val="00A46D60"/>
    <w:rsid w:val="00A51F63"/>
    <w:rsid w:val="00A57758"/>
    <w:rsid w:val="00AA62D0"/>
    <w:rsid w:val="00AA71B7"/>
    <w:rsid w:val="00AB4372"/>
    <w:rsid w:val="00AB45E0"/>
    <w:rsid w:val="00AD2A95"/>
    <w:rsid w:val="00B6683F"/>
    <w:rsid w:val="00B7577D"/>
    <w:rsid w:val="00B822A9"/>
    <w:rsid w:val="00B87AD6"/>
    <w:rsid w:val="00BA271C"/>
    <w:rsid w:val="00BB0DA5"/>
    <w:rsid w:val="00BF048C"/>
    <w:rsid w:val="00C009DB"/>
    <w:rsid w:val="00C143A1"/>
    <w:rsid w:val="00C261CC"/>
    <w:rsid w:val="00C556F5"/>
    <w:rsid w:val="00C85470"/>
    <w:rsid w:val="00C92F71"/>
    <w:rsid w:val="00C93AE6"/>
    <w:rsid w:val="00CB1680"/>
    <w:rsid w:val="00CE1C0D"/>
    <w:rsid w:val="00CF7575"/>
    <w:rsid w:val="00D26D28"/>
    <w:rsid w:val="00D33699"/>
    <w:rsid w:val="00D33F98"/>
    <w:rsid w:val="00D66EA8"/>
    <w:rsid w:val="00D71CED"/>
    <w:rsid w:val="00D939BB"/>
    <w:rsid w:val="00D93CF1"/>
    <w:rsid w:val="00DA436F"/>
    <w:rsid w:val="00DA6F21"/>
    <w:rsid w:val="00DC15CE"/>
    <w:rsid w:val="00DE7312"/>
    <w:rsid w:val="00DF152D"/>
    <w:rsid w:val="00DF2C00"/>
    <w:rsid w:val="00E04106"/>
    <w:rsid w:val="00E06662"/>
    <w:rsid w:val="00E15C04"/>
    <w:rsid w:val="00E42401"/>
    <w:rsid w:val="00E70856"/>
    <w:rsid w:val="00E749F6"/>
    <w:rsid w:val="00EA26F6"/>
    <w:rsid w:val="00EC1C0E"/>
    <w:rsid w:val="00EE4F31"/>
    <w:rsid w:val="00EF1B77"/>
    <w:rsid w:val="00EF476A"/>
    <w:rsid w:val="00F03E18"/>
    <w:rsid w:val="00F03F88"/>
    <w:rsid w:val="00F20081"/>
    <w:rsid w:val="00F33575"/>
    <w:rsid w:val="00F36E98"/>
    <w:rsid w:val="00F62760"/>
    <w:rsid w:val="00F656AF"/>
    <w:rsid w:val="00F7634C"/>
    <w:rsid w:val="00F87B2C"/>
    <w:rsid w:val="00F936FC"/>
    <w:rsid w:val="00F963A9"/>
    <w:rsid w:val="00FC7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801F"/>
  <w15:chartTrackingRefBased/>
  <w15:docId w15:val="{F3A41930-82AB-F146-AE71-827457F6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A7"/>
    <w:rPr>
      <w:rFonts w:ascii="Times New Roman" w:eastAsia="Times New Roman" w:hAnsi="Times New Roman" w:cs="Times New Roman"/>
      <w:lang w:eastAsia="en-GB"/>
    </w:rPr>
  </w:style>
  <w:style w:type="paragraph" w:styleId="Heading2">
    <w:name w:val="heading 2"/>
    <w:basedOn w:val="Normal"/>
    <w:next w:val="Normal"/>
    <w:link w:val="Heading2Char"/>
    <w:uiPriority w:val="9"/>
    <w:unhideWhenUsed/>
    <w:qFormat/>
    <w:rsid w:val="004A4BA4"/>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9C6749"/>
    <w:pPr>
      <w:keepNext/>
      <w:keepLines/>
      <w:spacing w:before="40"/>
      <w:outlineLvl w:val="2"/>
    </w:pPr>
    <w:rPr>
      <w:rFonts w:asciiTheme="majorHAnsi" w:eastAsiaTheme="majorEastAsia" w:hAnsiTheme="majorHAnsi" w:cstheme="majorBidi"/>
      <w:color w:val="1F3763"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36FC"/>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F4E"/>
    <w:pPr>
      <w:ind w:left="720"/>
      <w:contextualSpacing/>
    </w:pPr>
    <w:rPr>
      <w:rFonts w:asciiTheme="minorHAnsi" w:eastAsiaTheme="minorHAnsi" w:hAnsiTheme="minorHAnsi" w:cstheme="minorBidi"/>
      <w:lang w:eastAsia="en-US"/>
    </w:rPr>
  </w:style>
  <w:style w:type="paragraph" w:styleId="NoSpacing">
    <w:name w:val="No Spacing"/>
    <w:uiPriority w:val="1"/>
    <w:qFormat/>
    <w:rsid w:val="00532ACC"/>
  </w:style>
  <w:style w:type="character" w:styleId="Hyperlink">
    <w:name w:val="Hyperlink"/>
    <w:basedOn w:val="DefaultParagraphFont"/>
    <w:uiPriority w:val="99"/>
    <w:unhideWhenUsed/>
    <w:rsid w:val="00295604"/>
    <w:rPr>
      <w:color w:val="0563C1" w:themeColor="hyperlink"/>
      <w:u w:val="single"/>
    </w:rPr>
  </w:style>
  <w:style w:type="character" w:styleId="UnresolvedMention">
    <w:name w:val="Unresolved Mention"/>
    <w:basedOn w:val="DefaultParagraphFont"/>
    <w:uiPriority w:val="99"/>
    <w:semiHidden/>
    <w:unhideWhenUsed/>
    <w:rsid w:val="00295604"/>
    <w:rPr>
      <w:color w:val="605E5C"/>
      <w:shd w:val="clear" w:color="auto" w:fill="E1DFDD"/>
    </w:rPr>
  </w:style>
  <w:style w:type="paragraph" w:styleId="NormalWeb">
    <w:name w:val="Normal (Web)"/>
    <w:basedOn w:val="Normal"/>
    <w:uiPriority w:val="99"/>
    <w:semiHidden/>
    <w:unhideWhenUsed/>
    <w:rsid w:val="004A4BA4"/>
    <w:rPr>
      <w:rFonts w:eastAsiaTheme="minorHAnsi"/>
      <w:lang w:eastAsia="en-US"/>
    </w:rPr>
  </w:style>
  <w:style w:type="character" w:customStyle="1" w:styleId="Heading2Char">
    <w:name w:val="Heading 2 Char"/>
    <w:basedOn w:val="DefaultParagraphFont"/>
    <w:link w:val="Heading2"/>
    <w:uiPriority w:val="9"/>
    <w:rsid w:val="004A4BA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6749"/>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E06662"/>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06662"/>
  </w:style>
  <w:style w:type="paragraph" w:styleId="Footer">
    <w:name w:val="footer"/>
    <w:basedOn w:val="Normal"/>
    <w:link w:val="FooterChar"/>
    <w:uiPriority w:val="99"/>
    <w:unhideWhenUsed/>
    <w:rsid w:val="00E06662"/>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06662"/>
  </w:style>
  <w:style w:type="character" w:styleId="PageNumber">
    <w:name w:val="page number"/>
    <w:basedOn w:val="DefaultParagraphFont"/>
    <w:uiPriority w:val="99"/>
    <w:semiHidden/>
    <w:unhideWhenUsed/>
    <w:rsid w:val="00C9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7466">
      <w:bodyDiv w:val="1"/>
      <w:marLeft w:val="0"/>
      <w:marRight w:val="0"/>
      <w:marTop w:val="0"/>
      <w:marBottom w:val="0"/>
      <w:divBdr>
        <w:top w:val="none" w:sz="0" w:space="0" w:color="auto"/>
        <w:left w:val="none" w:sz="0" w:space="0" w:color="auto"/>
        <w:bottom w:val="none" w:sz="0" w:space="0" w:color="auto"/>
        <w:right w:val="none" w:sz="0" w:space="0" w:color="auto"/>
      </w:divBdr>
    </w:div>
    <w:div w:id="17706648">
      <w:bodyDiv w:val="1"/>
      <w:marLeft w:val="0"/>
      <w:marRight w:val="0"/>
      <w:marTop w:val="0"/>
      <w:marBottom w:val="0"/>
      <w:divBdr>
        <w:top w:val="none" w:sz="0" w:space="0" w:color="auto"/>
        <w:left w:val="none" w:sz="0" w:space="0" w:color="auto"/>
        <w:bottom w:val="none" w:sz="0" w:space="0" w:color="auto"/>
        <w:right w:val="none" w:sz="0" w:space="0" w:color="auto"/>
      </w:divBdr>
    </w:div>
    <w:div w:id="22706967">
      <w:bodyDiv w:val="1"/>
      <w:marLeft w:val="0"/>
      <w:marRight w:val="0"/>
      <w:marTop w:val="0"/>
      <w:marBottom w:val="0"/>
      <w:divBdr>
        <w:top w:val="none" w:sz="0" w:space="0" w:color="auto"/>
        <w:left w:val="none" w:sz="0" w:space="0" w:color="auto"/>
        <w:bottom w:val="none" w:sz="0" w:space="0" w:color="auto"/>
        <w:right w:val="none" w:sz="0" w:space="0" w:color="auto"/>
      </w:divBdr>
    </w:div>
    <w:div w:id="40641988">
      <w:bodyDiv w:val="1"/>
      <w:marLeft w:val="0"/>
      <w:marRight w:val="0"/>
      <w:marTop w:val="0"/>
      <w:marBottom w:val="0"/>
      <w:divBdr>
        <w:top w:val="none" w:sz="0" w:space="0" w:color="auto"/>
        <w:left w:val="none" w:sz="0" w:space="0" w:color="auto"/>
        <w:bottom w:val="none" w:sz="0" w:space="0" w:color="auto"/>
        <w:right w:val="none" w:sz="0" w:space="0" w:color="auto"/>
      </w:divBdr>
    </w:div>
    <w:div w:id="74473024">
      <w:bodyDiv w:val="1"/>
      <w:marLeft w:val="0"/>
      <w:marRight w:val="0"/>
      <w:marTop w:val="0"/>
      <w:marBottom w:val="0"/>
      <w:divBdr>
        <w:top w:val="none" w:sz="0" w:space="0" w:color="auto"/>
        <w:left w:val="none" w:sz="0" w:space="0" w:color="auto"/>
        <w:bottom w:val="none" w:sz="0" w:space="0" w:color="auto"/>
        <w:right w:val="none" w:sz="0" w:space="0" w:color="auto"/>
      </w:divBdr>
    </w:div>
    <w:div w:id="76250184">
      <w:bodyDiv w:val="1"/>
      <w:marLeft w:val="0"/>
      <w:marRight w:val="0"/>
      <w:marTop w:val="0"/>
      <w:marBottom w:val="0"/>
      <w:divBdr>
        <w:top w:val="none" w:sz="0" w:space="0" w:color="auto"/>
        <w:left w:val="none" w:sz="0" w:space="0" w:color="auto"/>
        <w:bottom w:val="none" w:sz="0" w:space="0" w:color="auto"/>
        <w:right w:val="none" w:sz="0" w:space="0" w:color="auto"/>
      </w:divBdr>
    </w:div>
    <w:div w:id="85157291">
      <w:bodyDiv w:val="1"/>
      <w:marLeft w:val="0"/>
      <w:marRight w:val="0"/>
      <w:marTop w:val="0"/>
      <w:marBottom w:val="0"/>
      <w:divBdr>
        <w:top w:val="none" w:sz="0" w:space="0" w:color="auto"/>
        <w:left w:val="none" w:sz="0" w:space="0" w:color="auto"/>
        <w:bottom w:val="none" w:sz="0" w:space="0" w:color="auto"/>
        <w:right w:val="none" w:sz="0" w:space="0" w:color="auto"/>
      </w:divBdr>
    </w:div>
    <w:div w:id="96408820">
      <w:bodyDiv w:val="1"/>
      <w:marLeft w:val="0"/>
      <w:marRight w:val="0"/>
      <w:marTop w:val="0"/>
      <w:marBottom w:val="0"/>
      <w:divBdr>
        <w:top w:val="none" w:sz="0" w:space="0" w:color="auto"/>
        <w:left w:val="none" w:sz="0" w:space="0" w:color="auto"/>
        <w:bottom w:val="none" w:sz="0" w:space="0" w:color="auto"/>
        <w:right w:val="none" w:sz="0" w:space="0" w:color="auto"/>
      </w:divBdr>
    </w:div>
    <w:div w:id="99494268">
      <w:bodyDiv w:val="1"/>
      <w:marLeft w:val="0"/>
      <w:marRight w:val="0"/>
      <w:marTop w:val="0"/>
      <w:marBottom w:val="0"/>
      <w:divBdr>
        <w:top w:val="none" w:sz="0" w:space="0" w:color="auto"/>
        <w:left w:val="none" w:sz="0" w:space="0" w:color="auto"/>
        <w:bottom w:val="none" w:sz="0" w:space="0" w:color="auto"/>
        <w:right w:val="none" w:sz="0" w:space="0" w:color="auto"/>
      </w:divBdr>
    </w:div>
    <w:div w:id="110438875">
      <w:bodyDiv w:val="1"/>
      <w:marLeft w:val="0"/>
      <w:marRight w:val="0"/>
      <w:marTop w:val="0"/>
      <w:marBottom w:val="0"/>
      <w:divBdr>
        <w:top w:val="none" w:sz="0" w:space="0" w:color="auto"/>
        <w:left w:val="none" w:sz="0" w:space="0" w:color="auto"/>
        <w:bottom w:val="none" w:sz="0" w:space="0" w:color="auto"/>
        <w:right w:val="none" w:sz="0" w:space="0" w:color="auto"/>
      </w:divBdr>
    </w:div>
    <w:div w:id="113527512">
      <w:bodyDiv w:val="1"/>
      <w:marLeft w:val="0"/>
      <w:marRight w:val="0"/>
      <w:marTop w:val="0"/>
      <w:marBottom w:val="0"/>
      <w:divBdr>
        <w:top w:val="none" w:sz="0" w:space="0" w:color="auto"/>
        <w:left w:val="none" w:sz="0" w:space="0" w:color="auto"/>
        <w:bottom w:val="none" w:sz="0" w:space="0" w:color="auto"/>
        <w:right w:val="none" w:sz="0" w:space="0" w:color="auto"/>
      </w:divBdr>
    </w:div>
    <w:div w:id="155196882">
      <w:bodyDiv w:val="1"/>
      <w:marLeft w:val="0"/>
      <w:marRight w:val="0"/>
      <w:marTop w:val="0"/>
      <w:marBottom w:val="0"/>
      <w:divBdr>
        <w:top w:val="none" w:sz="0" w:space="0" w:color="auto"/>
        <w:left w:val="none" w:sz="0" w:space="0" w:color="auto"/>
        <w:bottom w:val="none" w:sz="0" w:space="0" w:color="auto"/>
        <w:right w:val="none" w:sz="0" w:space="0" w:color="auto"/>
      </w:divBdr>
    </w:div>
    <w:div w:id="173303721">
      <w:bodyDiv w:val="1"/>
      <w:marLeft w:val="0"/>
      <w:marRight w:val="0"/>
      <w:marTop w:val="0"/>
      <w:marBottom w:val="0"/>
      <w:divBdr>
        <w:top w:val="none" w:sz="0" w:space="0" w:color="auto"/>
        <w:left w:val="none" w:sz="0" w:space="0" w:color="auto"/>
        <w:bottom w:val="none" w:sz="0" w:space="0" w:color="auto"/>
        <w:right w:val="none" w:sz="0" w:space="0" w:color="auto"/>
      </w:divBdr>
    </w:div>
    <w:div w:id="174197902">
      <w:bodyDiv w:val="1"/>
      <w:marLeft w:val="0"/>
      <w:marRight w:val="0"/>
      <w:marTop w:val="0"/>
      <w:marBottom w:val="0"/>
      <w:divBdr>
        <w:top w:val="none" w:sz="0" w:space="0" w:color="auto"/>
        <w:left w:val="none" w:sz="0" w:space="0" w:color="auto"/>
        <w:bottom w:val="none" w:sz="0" w:space="0" w:color="auto"/>
        <w:right w:val="none" w:sz="0" w:space="0" w:color="auto"/>
      </w:divBdr>
      <w:divsChild>
        <w:div w:id="218981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589">
      <w:bodyDiv w:val="1"/>
      <w:marLeft w:val="0"/>
      <w:marRight w:val="0"/>
      <w:marTop w:val="0"/>
      <w:marBottom w:val="0"/>
      <w:divBdr>
        <w:top w:val="none" w:sz="0" w:space="0" w:color="auto"/>
        <w:left w:val="none" w:sz="0" w:space="0" w:color="auto"/>
        <w:bottom w:val="none" w:sz="0" w:space="0" w:color="auto"/>
        <w:right w:val="none" w:sz="0" w:space="0" w:color="auto"/>
      </w:divBdr>
    </w:div>
    <w:div w:id="180628744">
      <w:bodyDiv w:val="1"/>
      <w:marLeft w:val="0"/>
      <w:marRight w:val="0"/>
      <w:marTop w:val="0"/>
      <w:marBottom w:val="0"/>
      <w:divBdr>
        <w:top w:val="none" w:sz="0" w:space="0" w:color="auto"/>
        <w:left w:val="none" w:sz="0" w:space="0" w:color="auto"/>
        <w:bottom w:val="none" w:sz="0" w:space="0" w:color="auto"/>
        <w:right w:val="none" w:sz="0" w:space="0" w:color="auto"/>
      </w:divBdr>
    </w:div>
    <w:div w:id="184759041">
      <w:bodyDiv w:val="1"/>
      <w:marLeft w:val="0"/>
      <w:marRight w:val="0"/>
      <w:marTop w:val="0"/>
      <w:marBottom w:val="0"/>
      <w:divBdr>
        <w:top w:val="none" w:sz="0" w:space="0" w:color="auto"/>
        <w:left w:val="none" w:sz="0" w:space="0" w:color="auto"/>
        <w:bottom w:val="none" w:sz="0" w:space="0" w:color="auto"/>
        <w:right w:val="none" w:sz="0" w:space="0" w:color="auto"/>
      </w:divBdr>
    </w:div>
    <w:div w:id="186909844">
      <w:bodyDiv w:val="1"/>
      <w:marLeft w:val="0"/>
      <w:marRight w:val="0"/>
      <w:marTop w:val="0"/>
      <w:marBottom w:val="0"/>
      <w:divBdr>
        <w:top w:val="none" w:sz="0" w:space="0" w:color="auto"/>
        <w:left w:val="none" w:sz="0" w:space="0" w:color="auto"/>
        <w:bottom w:val="none" w:sz="0" w:space="0" w:color="auto"/>
        <w:right w:val="none" w:sz="0" w:space="0" w:color="auto"/>
      </w:divBdr>
    </w:div>
    <w:div w:id="187764915">
      <w:bodyDiv w:val="1"/>
      <w:marLeft w:val="0"/>
      <w:marRight w:val="0"/>
      <w:marTop w:val="0"/>
      <w:marBottom w:val="0"/>
      <w:divBdr>
        <w:top w:val="none" w:sz="0" w:space="0" w:color="auto"/>
        <w:left w:val="none" w:sz="0" w:space="0" w:color="auto"/>
        <w:bottom w:val="none" w:sz="0" w:space="0" w:color="auto"/>
        <w:right w:val="none" w:sz="0" w:space="0" w:color="auto"/>
      </w:divBdr>
    </w:div>
    <w:div w:id="236130081">
      <w:bodyDiv w:val="1"/>
      <w:marLeft w:val="0"/>
      <w:marRight w:val="0"/>
      <w:marTop w:val="0"/>
      <w:marBottom w:val="0"/>
      <w:divBdr>
        <w:top w:val="none" w:sz="0" w:space="0" w:color="auto"/>
        <w:left w:val="none" w:sz="0" w:space="0" w:color="auto"/>
        <w:bottom w:val="none" w:sz="0" w:space="0" w:color="auto"/>
        <w:right w:val="none" w:sz="0" w:space="0" w:color="auto"/>
      </w:divBdr>
    </w:div>
    <w:div w:id="245648577">
      <w:bodyDiv w:val="1"/>
      <w:marLeft w:val="0"/>
      <w:marRight w:val="0"/>
      <w:marTop w:val="0"/>
      <w:marBottom w:val="0"/>
      <w:divBdr>
        <w:top w:val="none" w:sz="0" w:space="0" w:color="auto"/>
        <w:left w:val="none" w:sz="0" w:space="0" w:color="auto"/>
        <w:bottom w:val="none" w:sz="0" w:space="0" w:color="auto"/>
        <w:right w:val="none" w:sz="0" w:space="0" w:color="auto"/>
      </w:divBdr>
    </w:div>
    <w:div w:id="283658277">
      <w:bodyDiv w:val="1"/>
      <w:marLeft w:val="0"/>
      <w:marRight w:val="0"/>
      <w:marTop w:val="0"/>
      <w:marBottom w:val="0"/>
      <w:divBdr>
        <w:top w:val="none" w:sz="0" w:space="0" w:color="auto"/>
        <w:left w:val="none" w:sz="0" w:space="0" w:color="auto"/>
        <w:bottom w:val="none" w:sz="0" w:space="0" w:color="auto"/>
        <w:right w:val="none" w:sz="0" w:space="0" w:color="auto"/>
      </w:divBdr>
    </w:div>
    <w:div w:id="283780336">
      <w:bodyDiv w:val="1"/>
      <w:marLeft w:val="0"/>
      <w:marRight w:val="0"/>
      <w:marTop w:val="0"/>
      <w:marBottom w:val="0"/>
      <w:divBdr>
        <w:top w:val="none" w:sz="0" w:space="0" w:color="auto"/>
        <w:left w:val="none" w:sz="0" w:space="0" w:color="auto"/>
        <w:bottom w:val="none" w:sz="0" w:space="0" w:color="auto"/>
        <w:right w:val="none" w:sz="0" w:space="0" w:color="auto"/>
      </w:divBdr>
    </w:div>
    <w:div w:id="285081959">
      <w:bodyDiv w:val="1"/>
      <w:marLeft w:val="0"/>
      <w:marRight w:val="0"/>
      <w:marTop w:val="0"/>
      <w:marBottom w:val="0"/>
      <w:divBdr>
        <w:top w:val="none" w:sz="0" w:space="0" w:color="auto"/>
        <w:left w:val="none" w:sz="0" w:space="0" w:color="auto"/>
        <w:bottom w:val="none" w:sz="0" w:space="0" w:color="auto"/>
        <w:right w:val="none" w:sz="0" w:space="0" w:color="auto"/>
      </w:divBdr>
    </w:div>
    <w:div w:id="306516916">
      <w:bodyDiv w:val="1"/>
      <w:marLeft w:val="0"/>
      <w:marRight w:val="0"/>
      <w:marTop w:val="0"/>
      <w:marBottom w:val="0"/>
      <w:divBdr>
        <w:top w:val="none" w:sz="0" w:space="0" w:color="auto"/>
        <w:left w:val="none" w:sz="0" w:space="0" w:color="auto"/>
        <w:bottom w:val="none" w:sz="0" w:space="0" w:color="auto"/>
        <w:right w:val="none" w:sz="0" w:space="0" w:color="auto"/>
      </w:divBdr>
      <w:divsChild>
        <w:div w:id="67334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25044">
      <w:bodyDiv w:val="1"/>
      <w:marLeft w:val="0"/>
      <w:marRight w:val="0"/>
      <w:marTop w:val="0"/>
      <w:marBottom w:val="0"/>
      <w:divBdr>
        <w:top w:val="none" w:sz="0" w:space="0" w:color="auto"/>
        <w:left w:val="none" w:sz="0" w:space="0" w:color="auto"/>
        <w:bottom w:val="none" w:sz="0" w:space="0" w:color="auto"/>
        <w:right w:val="none" w:sz="0" w:space="0" w:color="auto"/>
      </w:divBdr>
    </w:div>
    <w:div w:id="348529029">
      <w:bodyDiv w:val="1"/>
      <w:marLeft w:val="0"/>
      <w:marRight w:val="0"/>
      <w:marTop w:val="0"/>
      <w:marBottom w:val="0"/>
      <w:divBdr>
        <w:top w:val="none" w:sz="0" w:space="0" w:color="auto"/>
        <w:left w:val="none" w:sz="0" w:space="0" w:color="auto"/>
        <w:bottom w:val="none" w:sz="0" w:space="0" w:color="auto"/>
        <w:right w:val="none" w:sz="0" w:space="0" w:color="auto"/>
      </w:divBdr>
    </w:div>
    <w:div w:id="364450761">
      <w:bodyDiv w:val="1"/>
      <w:marLeft w:val="0"/>
      <w:marRight w:val="0"/>
      <w:marTop w:val="0"/>
      <w:marBottom w:val="0"/>
      <w:divBdr>
        <w:top w:val="none" w:sz="0" w:space="0" w:color="auto"/>
        <w:left w:val="none" w:sz="0" w:space="0" w:color="auto"/>
        <w:bottom w:val="none" w:sz="0" w:space="0" w:color="auto"/>
        <w:right w:val="none" w:sz="0" w:space="0" w:color="auto"/>
      </w:divBdr>
    </w:div>
    <w:div w:id="396131833">
      <w:bodyDiv w:val="1"/>
      <w:marLeft w:val="0"/>
      <w:marRight w:val="0"/>
      <w:marTop w:val="0"/>
      <w:marBottom w:val="0"/>
      <w:divBdr>
        <w:top w:val="none" w:sz="0" w:space="0" w:color="auto"/>
        <w:left w:val="none" w:sz="0" w:space="0" w:color="auto"/>
        <w:bottom w:val="none" w:sz="0" w:space="0" w:color="auto"/>
        <w:right w:val="none" w:sz="0" w:space="0" w:color="auto"/>
      </w:divBdr>
    </w:div>
    <w:div w:id="400568362">
      <w:bodyDiv w:val="1"/>
      <w:marLeft w:val="0"/>
      <w:marRight w:val="0"/>
      <w:marTop w:val="0"/>
      <w:marBottom w:val="0"/>
      <w:divBdr>
        <w:top w:val="none" w:sz="0" w:space="0" w:color="auto"/>
        <w:left w:val="none" w:sz="0" w:space="0" w:color="auto"/>
        <w:bottom w:val="none" w:sz="0" w:space="0" w:color="auto"/>
        <w:right w:val="none" w:sz="0" w:space="0" w:color="auto"/>
      </w:divBdr>
    </w:div>
    <w:div w:id="407532972">
      <w:bodyDiv w:val="1"/>
      <w:marLeft w:val="0"/>
      <w:marRight w:val="0"/>
      <w:marTop w:val="0"/>
      <w:marBottom w:val="0"/>
      <w:divBdr>
        <w:top w:val="none" w:sz="0" w:space="0" w:color="auto"/>
        <w:left w:val="none" w:sz="0" w:space="0" w:color="auto"/>
        <w:bottom w:val="none" w:sz="0" w:space="0" w:color="auto"/>
        <w:right w:val="none" w:sz="0" w:space="0" w:color="auto"/>
      </w:divBdr>
    </w:div>
    <w:div w:id="419758445">
      <w:bodyDiv w:val="1"/>
      <w:marLeft w:val="0"/>
      <w:marRight w:val="0"/>
      <w:marTop w:val="0"/>
      <w:marBottom w:val="0"/>
      <w:divBdr>
        <w:top w:val="none" w:sz="0" w:space="0" w:color="auto"/>
        <w:left w:val="none" w:sz="0" w:space="0" w:color="auto"/>
        <w:bottom w:val="none" w:sz="0" w:space="0" w:color="auto"/>
        <w:right w:val="none" w:sz="0" w:space="0" w:color="auto"/>
      </w:divBdr>
    </w:div>
    <w:div w:id="433788948">
      <w:bodyDiv w:val="1"/>
      <w:marLeft w:val="0"/>
      <w:marRight w:val="0"/>
      <w:marTop w:val="0"/>
      <w:marBottom w:val="0"/>
      <w:divBdr>
        <w:top w:val="none" w:sz="0" w:space="0" w:color="auto"/>
        <w:left w:val="none" w:sz="0" w:space="0" w:color="auto"/>
        <w:bottom w:val="none" w:sz="0" w:space="0" w:color="auto"/>
        <w:right w:val="none" w:sz="0" w:space="0" w:color="auto"/>
      </w:divBdr>
    </w:div>
    <w:div w:id="441000851">
      <w:bodyDiv w:val="1"/>
      <w:marLeft w:val="0"/>
      <w:marRight w:val="0"/>
      <w:marTop w:val="0"/>
      <w:marBottom w:val="0"/>
      <w:divBdr>
        <w:top w:val="none" w:sz="0" w:space="0" w:color="auto"/>
        <w:left w:val="none" w:sz="0" w:space="0" w:color="auto"/>
        <w:bottom w:val="none" w:sz="0" w:space="0" w:color="auto"/>
        <w:right w:val="none" w:sz="0" w:space="0" w:color="auto"/>
      </w:divBdr>
    </w:div>
    <w:div w:id="452792413">
      <w:bodyDiv w:val="1"/>
      <w:marLeft w:val="0"/>
      <w:marRight w:val="0"/>
      <w:marTop w:val="0"/>
      <w:marBottom w:val="0"/>
      <w:divBdr>
        <w:top w:val="none" w:sz="0" w:space="0" w:color="auto"/>
        <w:left w:val="none" w:sz="0" w:space="0" w:color="auto"/>
        <w:bottom w:val="none" w:sz="0" w:space="0" w:color="auto"/>
        <w:right w:val="none" w:sz="0" w:space="0" w:color="auto"/>
      </w:divBdr>
    </w:div>
    <w:div w:id="458836891">
      <w:bodyDiv w:val="1"/>
      <w:marLeft w:val="0"/>
      <w:marRight w:val="0"/>
      <w:marTop w:val="0"/>
      <w:marBottom w:val="0"/>
      <w:divBdr>
        <w:top w:val="none" w:sz="0" w:space="0" w:color="auto"/>
        <w:left w:val="none" w:sz="0" w:space="0" w:color="auto"/>
        <w:bottom w:val="none" w:sz="0" w:space="0" w:color="auto"/>
        <w:right w:val="none" w:sz="0" w:space="0" w:color="auto"/>
      </w:divBdr>
    </w:div>
    <w:div w:id="481117058">
      <w:bodyDiv w:val="1"/>
      <w:marLeft w:val="0"/>
      <w:marRight w:val="0"/>
      <w:marTop w:val="0"/>
      <w:marBottom w:val="0"/>
      <w:divBdr>
        <w:top w:val="none" w:sz="0" w:space="0" w:color="auto"/>
        <w:left w:val="none" w:sz="0" w:space="0" w:color="auto"/>
        <w:bottom w:val="none" w:sz="0" w:space="0" w:color="auto"/>
        <w:right w:val="none" w:sz="0" w:space="0" w:color="auto"/>
      </w:divBdr>
    </w:div>
    <w:div w:id="514153744">
      <w:bodyDiv w:val="1"/>
      <w:marLeft w:val="0"/>
      <w:marRight w:val="0"/>
      <w:marTop w:val="0"/>
      <w:marBottom w:val="0"/>
      <w:divBdr>
        <w:top w:val="none" w:sz="0" w:space="0" w:color="auto"/>
        <w:left w:val="none" w:sz="0" w:space="0" w:color="auto"/>
        <w:bottom w:val="none" w:sz="0" w:space="0" w:color="auto"/>
        <w:right w:val="none" w:sz="0" w:space="0" w:color="auto"/>
      </w:divBdr>
    </w:div>
    <w:div w:id="517891163">
      <w:bodyDiv w:val="1"/>
      <w:marLeft w:val="0"/>
      <w:marRight w:val="0"/>
      <w:marTop w:val="0"/>
      <w:marBottom w:val="0"/>
      <w:divBdr>
        <w:top w:val="none" w:sz="0" w:space="0" w:color="auto"/>
        <w:left w:val="none" w:sz="0" w:space="0" w:color="auto"/>
        <w:bottom w:val="none" w:sz="0" w:space="0" w:color="auto"/>
        <w:right w:val="none" w:sz="0" w:space="0" w:color="auto"/>
      </w:divBdr>
    </w:div>
    <w:div w:id="529806050">
      <w:bodyDiv w:val="1"/>
      <w:marLeft w:val="0"/>
      <w:marRight w:val="0"/>
      <w:marTop w:val="0"/>
      <w:marBottom w:val="0"/>
      <w:divBdr>
        <w:top w:val="none" w:sz="0" w:space="0" w:color="auto"/>
        <w:left w:val="none" w:sz="0" w:space="0" w:color="auto"/>
        <w:bottom w:val="none" w:sz="0" w:space="0" w:color="auto"/>
        <w:right w:val="none" w:sz="0" w:space="0" w:color="auto"/>
      </w:divBdr>
    </w:div>
    <w:div w:id="534076886">
      <w:bodyDiv w:val="1"/>
      <w:marLeft w:val="0"/>
      <w:marRight w:val="0"/>
      <w:marTop w:val="0"/>
      <w:marBottom w:val="0"/>
      <w:divBdr>
        <w:top w:val="none" w:sz="0" w:space="0" w:color="auto"/>
        <w:left w:val="none" w:sz="0" w:space="0" w:color="auto"/>
        <w:bottom w:val="none" w:sz="0" w:space="0" w:color="auto"/>
        <w:right w:val="none" w:sz="0" w:space="0" w:color="auto"/>
      </w:divBdr>
    </w:div>
    <w:div w:id="540214559">
      <w:bodyDiv w:val="1"/>
      <w:marLeft w:val="0"/>
      <w:marRight w:val="0"/>
      <w:marTop w:val="0"/>
      <w:marBottom w:val="0"/>
      <w:divBdr>
        <w:top w:val="none" w:sz="0" w:space="0" w:color="auto"/>
        <w:left w:val="none" w:sz="0" w:space="0" w:color="auto"/>
        <w:bottom w:val="none" w:sz="0" w:space="0" w:color="auto"/>
        <w:right w:val="none" w:sz="0" w:space="0" w:color="auto"/>
      </w:divBdr>
    </w:div>
    <w:div w:id="580994428">
      <w:bodyDiv w:val="1"/>
      <w:marLeft w:val="0"/>
      <w:marRight w:val="0"/>
      <w:marTop w:val="0"/>
      <w:marBottom w:val="0"/>
      <w:divBdr>
        <w:top w:val="none" w:sz="0" w:space="0" w:color="auto"/>
        <w:left w:val="none" w:sz="0" w:space="0" w:color="auto"/>
        <w:bottom w:val="none" w:sz="0" w:space="0" w:color="auto"/>
        <w:right w:val="none" w:sz="0" w:space="0" w:color="auto"/>
      </w:divBdr>
    </w:div>
    <w:div w:id="606470347">
      <w:bodyDiv w:val="1"/>
      <w:marLeft w:val="0"/>
      <w:marRight w:val="0"/>
      <w:marTop w:val="0"/>
      <w:marBottom w:val="0"/>
      <w:divBdr>
        <w:top w:val="none" w:sz="0" w:space="0" w:color="auto"/>
        <w:left w:val="none" w:sz="0" w:space="0" w:color="auto"/>
        <w:bottom w:val="none" w:sz="0" w:space="0" w:color="auto"/>
        <w:right w:val="none" w:sz="0" w:space="0" w:color="auto"/>
      </w:divBdr>
    </w:div>
    <w:div w:id="611209486">
      <w:bodyDiv w:val="1"/>
      <w:marLeft w:val="0"/>
      <w:marRight w:val="0"/>
      <w:marTop w:val="0"/>
      <w:marBottom w:val="0"/>
      <w:divBdr>
        <w:top w:val="none" w:sz="0" w:space="0" w:color="auto"/>
        <w:left w:val="none" w:sz="0" w:space="0" w:color="auto"/>
        <w:bottom w:val="none" w:sz="0" w:space="0" w:color="auto"/>
        <w:right w:val="none" w:sz="0" w:space="0" w:color="auto"/>
      </w:divBdr>
    </w:div>
    <w:div w:id="615449266">
      <w:bodyDiv w:val="1"/>
      <w:marLeft w:val="0"/>
      <w:marRight w:val="0"/>
      <w:marTop w:val="0"/>
      <w:marBottom w:val="0"/>
      <w:divBdr>
        <w:top w:val="none" w:sz="0" w:space="0" w:color="auto"/>
        <w:left w:val="none" w:sz="0" w:space="0" w:color="auto"/>
        <w:bottom w:val="none" w:sz="0" w:space="0" w:color="auto"/>
        <w:right w:val="none" w:sz="0" w:space="0" w:color="auto"/>
      </w:divBdr>
    </w:div>
    <w:div w:id="628979486">
      <w:bodyDiv w:val="1"/>
      <w:marLeft w:val="0"/>
      <w:marRight w:val="0"/>
      <w:marTop w:val="0"/>
      <w:marBottom w:val="0"/>
      <w:divBdr>
        <w:top w:val="none" w:sz="0" w:space="0" w:color="auto"/>
        <w:left w:val="none" w:sz="0" w:space="0" w:color="auto"/>
        <w:bottom w:val="none" w:sz="0" w:space="0" w:color="auto"/>
        <w:right w:val="none" w:sz="0" w:space="0" w:color="auto"/>
      </w:divBdr>
    </w:div>
    <w:div w:id="629290132">
      <w:bodyDiv w:val="1"/>
      <w:marLeft w:val="0"/>
      <w:marRight w:val="0"/>
      <w:marTop w:val="0"/>
      <w:marBottom w:val="0"/>
      <w:divBdr>
        <w:top w:val="none" w:sz="0" w:space="0" w:color="auto"/>
        <w:left w:val="none" w:sz="0" w:space="0" w:color="auto"/>
        <w:bottom w:val="none" w:sz="0" w:space="0" w:color="auto"/>
        <w:right w:val="none" w:sz="0" w:space="0" w:color="auto"/>
      </w:divBdr>
      <w:divsChild>
        <w:div w:id="1245068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159314">
      <w:bodyDiv w:val="1"/>
      <w:marLeft w:val="0"/>
      <w:marRight w:val="0"/>
      <w:marTop w:val="0"/>
      <w:marBottom w:val="0"/>
      <w:divBdr>
        <w:top w:val="none" w:sz="0" w:space="0" w:color="auto"/>
        <w:left w:val="none" w:sz="0" w:space="0" w:color="auto"/>
        <w:bottom w:val="none" w:sz="0" w:space="0" w:color="auto"/>
        <w:right w:val="none" w:sz="0" w:space="0" w:color="auto"/>
      </w:divBdr>
    </w:div>
    <w:div w:id="664433930">
      <w:bodyDiv w:val="1"/>
      <w:marLeft w:val="0"/>
      <w:marRight w:val="0"/>
      <w:marTop w:val="0"/>
      <w:marBottom w:val="0"/>
      <w:divBdr>
        <w:top w:val="none" w:sz="0" w:space="0" w:color="auto"/>
        <w:left w:val="none" w:sz="0" w:space="0" w:color="auto"/>
        <w:bottom w:val="none" w:sz="0" w:space="0" w:color="auto"/>
        <w:right w:val="none" w:sz="0" w:space="0" w:color="auto"/>
      </w:divBdr>
    </w:div>
    <w:div w:id="666325307">
      <w:bodyDiv w:val="1"/>
      <w:marLeft w:val="0"/>
      <w:marRight w:val="0"/>
      <w:marTop w:val="0"/>
      <w:marBottom w:val="0"/>
      <w:divBdr>
        <w:top w:val="none" w:sz="0" w:space="0" w:color="auto"/>
        <w:left w:val="none" w:sz="0" w:space="0" w:color="auto"/>
        <w:bottom w:val="none" w:sz="0" w:space="0" w:color="auto"/>
        <w:right w:val="none" w:sz="0" w:space="0" w:color="auto"/>
      </w:divBdr>
      <w:divsChild>
        <w:div w:id="1926957928">
          <w:marLeft w:val="0"/>
          <w:marRight w:val="0"/>
          <w:marTop w:val="0"/>
          <w:marBottom w:val="0"/>
          <w:divBdr>
            <w:top w:val="none" w:sz="0" w:space="0" w:color="auto"/>
            <w:left w:val="none" w:sz="0" w:space="0" w:color="auto"/>
            <w:bottom w:val="none" w:sz="0" w:space="0" w:color="auto"/>
            <w:right w:val="none" w:sz="0" w:space="0" w:color="auto"/>
          </w:divBdr>
        </w:div>
      </w:divsChild>
    </w:div>
    <w:div w:id="685595969">
      <w:bodyDiv w:val="1"/>
      <w:marLeft w:val="0"/>
      <w:marRight w:val="0"/>
      <w:marTop w:val="0"/>
      <w:marBottom w:val="0"/>
      <w:divBdr>
        <w:top w:val="none" w:sz="0" w:space="0" w:color="auto"/>
        <w:left w:val="none" w:sz="0" w:space="0" w:color="auto"/>
        <w:bottom w:val="none" w:sz="0" w:space="0" w:color="auto"/>
        <w:right w:val="none" w:sz="0" w:space="0" w:color="auto"/>
      </w:divBdr>
    </w:div>
    <w:div w:id="687562530">
      <w:bodyDiv w:val="1"/>
      <w:marLeft w:val="0"/>
      <w:marRight w:val="0"/>
      <w:marTop w:val="0"/>
      <w:marBottom w:val="0"/>
      <w:divBdr>
        <w:top w:val="none" w:sz="0" w:space="0" w:color="auto"/>
        <w:left w:val="none" w:sz="0" w:space="0" w:color="auto"/>
        <w:bottom w:val="none" w:sz="0" w:space="0" w:color="auto"/>
        <w:right w:val="none" w:sz="0" w:space="0" w:color="auto"/>
      </w:divBdr>
    </w:div>
    <w:div w:id="698510204">
      <w:bodyDiv w:val="1"/>
      <w:marLeft w:val="0"/>
      <w:marRight w:val="0"/>
      <w:marTop w:val="0"/>
      <w:marBottom w:val="0"/>
      <w:divBdr>
        <w:top w:val="none" w:sz="0" w:space="0" w:color="auto"/>
        <w:left w:val="none" w:sz="0" w:space="0" w:color="auto"/>
        <w:bottom w:val="none" w:sz="0" w:space="0" w:color="auto"/>
        <w:right w:val="none" w:sz="0" w:space="0" w:color="auto"/>
      </w:divBdr>
    </w:div>
    <w:div w:id="710229321">
      <w:bodyDiv w:val="1"/>
      <w:marLeft w:val="0"/>
      <w:marRight w:val="0"/>
      <w:marTop w:val="0"/>
      <w:marBottom w:val="0"/>
      <w:divBdr>
        <w:top w:val="none" w:sz="0" w:space="0" w:color="auto"/>
        <w:left w:val="none" w:sz="0" w:space="0" w:color="auto"/>
        <w:bottom w:val="none" w:sz="0" w:space="0" w:color="auto"/>
        <w:right w:val="none" w:sz="0" w:space="0" w:color="auto"/>
      </w:divBdr>
    </w:div>
    <w:div w:id="713702177">
      <w:bodyDiv w:val="1"/>
      <w:marLeft w:val="0"/>
      <w:marRight w:val="0"/>
      <w:marTop w:val="0"/>
      <w:marBottom w:val="0"/>
      <w:divBdr>
        <w:top w:val="none" w:sz="0" w:space="0" w:color="auto"/>
        <w:left w:val="none" w:sz="0" w:space="0" w:color="auto"/>
        <w:bottom w:val="none" w:sz="0" w:space="0" w:color="auto"/>
        <w:right w:val="none" w:sz="0" w:space="0" w:color="auto"/>
      </w:divBdr>
      <w:divsChild>
        <w:div w:id="698243820">
          <w:marLeft w:val="0"/>
          <w:marRight w:val="0"/>
          <w:marTop w:val="0"/>
          <w:marBottom w:val="0"/>
          <w:divBdr>
            <w:top w:val="none" w:sz="0" w:space="0" w:color="auto"/>
            <w:left w:val="none" w:sz="0" w:space="0" w:color="auto"/>
            <w:bottom w:val="none" w:sz="0" w:space="0" w:color="auto"/>
            <w:right w:val="none" w:sz="0" w:space="0" w:color="auto"/>
          </w:divBdr>
          <w:divsChild>
            <w:div w:id="559098394">
              <w:marLeft w:val="0"/>
              <w:marRight w:val="0"/>
              <w:marTop w:val="0"/>
              <w:marBottom w:val="0"/>
              <w:divBdr>
                <w:top w:val="none" w:sz="0" w:space="0" w:color="auto"/>
                <w:left w:val="none" w:sz="0" w:space="0" w:color="auto"/>
                <w:bottom w:val="none" w:sz="0" w:space="0" w:color="auto"/>
                <w:right w:val="none" w:sz="0" w:space="0" w:color="auto"/>
              </w:divBdr>
              <w:divsChild>
                <w:div w:id="43910735">
                  <w:marLeft w:val="0"/>
                  <w:marRight w:val="0"/>
                  <w:marTop w:val="0"/>
                  <w:marBottom w:val="0"/>
                  <w:divBdr>
                    <w:top w:val="none" w:sz="0" w:space="0" w:color="auto"/>
                    <w:left w:val="none" w:sz="0" w:space="0" w:color="auto"/>
                    <w:bottom w:val="none" w:sz="0" w:space="0" w:color="auto"/>
                    <w:right w:val="none" w:sz="0" w:space="0" w:color="auto"/>
                  </w:divBdr>
                  <w:divsChild>
                    <w:div w:id="1915895485">
                      <w:marLeft w:val="0"/>
                      <w:marRight w:val="0"/>
                      <w:marTop w:val="0"/>
                      <w:marBottom w:val="0"/>
                      <w:divBdr>
                        <w:top w:val="none" w:sz="0" w:space="0" w:color="auto"/>
                        <w:left w:val="none" w:sz="0" w:space="0" w:color="auto"/>
                        <w:bottom w:val="none" w:sz="0" w:space="0" w:color="auto"/>
                        <w:right w:val="none" w:sz="0" w:space="0" w:color="auto"/>
                      </w:divBdr>
                      <w:divsChild>
                        <w:div w:id="606618858">
                          <w:marLeft w:val="0"/>
                          <w:marRight w:val="0"/>
                          <w:marTop w:val="0"/>
                          <w:marBottom w:val="0"/>
                          <w:divBdr>
                            <w:top w:val="none" w:sz="0" w:space="0" w:color="auto"/>
                            <w:left w:val="none" w:sz="0" w:space="0" w:color="auto"/>
                            <w:bottom w:val="none" w:sz="0" w:space="0" w:color="auto"/>
                            <w:right w:val="none" w:sz="0" w:space="0" w:color="auto"/>
                          </w:divBdr>
                          <w:divsChild>
                            <w:div w:id="2146001894">
                              <w:marLeft w:val="0"/>
                              <w:marRight w:val="0"/>
                              <w:marTop w:val="0"/>
                              <w:marBottom w:val="0"/>
                              <w:divBdr>
                                <w:top w:val="none" w:sz="0" w:space="0" w:color="auto"/>
                                <w:left w:val="none" w:sz="0" w:space="0" w:color="auto"/>
                                <w:bottom w:val="none" w:sz="0" w:space="0" w:color="auto"/>
                                <w:right w:val="none" w:sz="0" w:space="0" w:color="auto"/>
                              </w:divBdr>
                              <w:divsChild>
                                <w:div w:id="1197425265">
                                  <w:marLeft w:val="0"/>
                                  <w:marRight w:val="0"/>
                                  <w:marTop w:val="0"/>
                                  <w:marBottom w:val="0"/>
                                  <w:divBdr>
                                    <w:top w:val="none" w:sz="0" w:space="0" w:color="auto"/>
                                    <w:left w:val="none" w:sz="0" w:space="0" w:color="auto"/>
                                    <w:bottom w:val="none" w:sz="0" w:space="0" w:color="auto"/>
                                    <w:right w:val="none" w:sz="0" w:space="0" w:color="auto"/>
                                  </w:divBdr>
                                  <w:divsChild>
                                    <w:div w:id="10761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721875">
      <w:bodyDiv w:val="1"/>
      <w:marLeft w:val="0"/>
      <w:marRight w:val="0"/>
      <w:marTop w:val="0"/>
      <w:marBottom w:val="0"/>
      <w:divBdr>
        <w:top w:val="none" w:sz="0" w:space="0" w:color="auto"/>
        <w:left w:val="none" w:sz="0" w:space="0" w:color="auto"/>
        <w:bottom w:val="none" w:sz="0" w:space="0" w:color="auto"/>
        <w:right w:val="none" w:sz="0" w:space="0" w:color="auto"/>
      </w:divBdr>
    </w:div>
    <w:div w:id="737552089">
      <w:bodyDiv w:val="1"/>
      <w:marLeft w:val="0"/>
      <w:marRight w:val="0"/>
      <w:marTop w:val="0"/>
      <w:marBottom w:val="0"/>
      <w:divBdr>
        <w:top w:val="none" w:sz="0" w:space="0" w:color="auto"/>
        <w:left w:val="none" w:sz="0" w:space="0" w:color="auto"/>
        <w:bottom w:val="none" w:sz="0" w:space="0" w:color="auto"/>
        <w:right w:val="none" w:sz="0" w:space="0" w:color="auto"/>
      </w:divBdr>
    </w:div>
    <w:div w:id="742534475">
      <w:bodyDiv w:val="1"/>
      <w:marLeft w:val="0"/>
      <w:marRight w:val="0"/>
      <w:marTop w:val="0"/>
      <w:marBottom w:val="0"/>
      <w:divBdr>
        <w:top w:val="none" w:sz="0" w:space="0" w:color="auto"/>
        <w:left w:val="none" w:sz="0" w:space="0" w:color="auto"/>
        <w:bottom w:val="none" w:sz="0" w:space="0" w:color="auto"/>
        <w:right w:val="none" w:sz="0" w:space="0" w:color="auto"/>
      </w:divBdr>
    </w:div>
    <w:div w:id="777531578">
      <w:bodyDiv w:val="1"/>
      <w:marLeft w:val="0"/>
      <w:marRight w:val="0"/>
      <w:marTop w:val="0"/>
      <w:marBottom w:val="0"/>
      <w:divBdr>
        <w:top w:val="none" w:sz="0" w:space="0" w:color="auto"/>
        <w:left w:val="none" w:sz="0" w:space="0" w:color="auto"/>
        <w:bottom w:val="none" w:sz="0" w:space="0" w:color="auto"/>
        <w:right w:val="none" w:sz="0" w:space="0" w:color="auto"/>
      </w:divBdr>
    </w:div>
    <w:div w:id="781337087">
      <w:bodyDiv w:val="1"/>
      <w:marLeft w:val="0"/>
      <w:marRight w:val="0"/>
      <w:marTop w:val="0"/>
      <w:marBottom w:val="0"/>
      <w:divBdr>
        <w:top w:val="none" w:sz="0" w:space="0" w:color="auto"/>
        <w:left w:val="none" w:sz="0" w:space="0" w:color="auto"/>
        <w:bottom w:val="none" w:sz="0" w:space="0" w:color="auto"/>
        <w:right w:val="none" w:sz="0" w:space="0" w:color="auto"/>
      </w:divBdr>
    </w:div>
    <w:div w:id="794055530">
      <w:bodyDiv w:val="1"/>
      <w:marLeft w:val="0"/>
      <w:marRight w:val="0"/>
      <w:marTop w:val="0"/>
      <w:marBottom w:val="0"/>
      <w:divBdr>
        <w:top w:val="none" w:sz="0" w:space="0" w:color="auto"/>
        <w:left w:val="none" w:sz="0" w:space="0" w:color="auto"/>
        <w:bottom w:val="none" w:sz="0" w:space="0" w:color="auto"/>
        <w:right w:val="none" w:sz="0" w:space="0" w:color="auto"/>
      </w:divBdr>
    </w:div>
    <w:div w:id="827133954">
      <w:bodyDiv w:val="1"/>
      <w:marLeft w:val="0"/>
      <w:marRight w:val="0"/>
      <w:marTop w:val="0"/>
      <w:marBottom w:val="0"/>
      <w:divBdr>
        <w:top w:val="none" w:sz="0" w:space="0" w:color="auto"/>
        <w:left w:val="none" w:sz="0" w:space="0" w:color="auto"/>
        <w:bottom w:val="none" w:sz="0" w:space="0" w:color="auto"/>
        <w:right w:val="none" w:sz="0" w:space="0" w:color="auto"/>
      </w:divBdr>
    </w:div>
    <w:div w:id="831412281">
      <w:bodyDiv w:val="1"/>
      <w:marLeft w:val="0"/>
      <w:marRight w:val="0"/>
      <w:marTop w:val="0"/>
      <w:marBottom w:val="0"/>
      <w:divBdr>
        <w:top w:val="none" w:sz="0" w:space="0" w:color="auto"/>
        <w:left w:val="none" w:sz="0" w:space="0" w:color="auto"/>
        <w:bottom w:val="none" w:sz="0" w:space="0" w:color="auto"/>
        <w:right w:val="none" w:sz="0" w:space="0" w:color="auto"/>
      </w:divBdr>
    </w:div>
    <w:div w:id="854609777">
      <w:bodyDiv w:val="1"/>
      <w:marLeft w:val="0"/>
      <w:marRight w:val="0"/>
      <w:marTop w:val="0"/>
      <w:marBottom w:val="0"/>
      <w:divBdr>
        <w:top w:val="none" w:sz="0" w:space="0" w:color="auto"/>
        <w:left w:val="none" w:sz="0" w:space="0" w:color="auto"/>
        <w:bottom w:val="none" w:sz="0" w:space="0" w:color="auto"/>
        <w:right w:val="none" w:sz="0" w:space="0" w:color="auto"/>
      </w:divBdr>
    </w:div>
    <w:div w:id="896010388">
      <w:bodyDiv w:val="1"/>
      <w:marLeft w:val="0"/>
      <w:marRight w:val="0"/>
      <w:marTop w:val="0"/>
      <w:marBottom w:val="0"/>
      <w:divBdr>
        <w:top w:val="none" w:sz="0" w:space="0" w:color="auto"/>
        <w:left w:val="none" w:sz="0" w:space="0" w:color="auto"/>
        <w:bottom w:val="none" w:sz="0" w:space="0" w:color="auto"/>
        <w:right w:val="none" w:sz="0" w:space="0" w:color="auto"/>
      </w:divBdr>
    </w:div>
    <w:div w:id="910627505">
      <w:bodyDiv w:val="1"/>
      <w:marLeft w:val="0"/>
      <w:marRight w:val="0"/>
      <w:marTop w:val="0"/>
      <w:marBottom w:val="0"/>
      <w:divBdr>
        <w:top w:val="none" w:sz="0" w:space="0" w:color="auto"/>
        <w:left w:val="none" w:sz="0" w:space="0" w:color="auto"/>
        <w:bottom w:val="none" w:sz="0" w:space="0" w:color="auto"/>
        <w:right w:val="none" w:sz="0" w:space="0" w:color="auto"/>
      </w:divBdr>
    </w:div>
    <w:div w:id="952907982">
      <w:bodyDiv w:val="1"/>
      <w:marLeft w:val="0"/>
      <w:marRight w:val="0"/>
      <w:marTop w:val="0"/>
      <w:marBottom w:val="0"/>
      <w:divBdr>
        <w:top w:val="none" w:sz="0" w:space="0" w:color="auto"/>
        <w:left w:val="none" w:sz="0" w:space="0" w:color="auto"/>
        <w:bottom w:val="none" w:sz="0" w:space="0" w:color="auto"/>
        <w:right w:val="none" w:sz="0" w:space="0" w:color="auto"/>
      </w:divBdr>
    </w:div>
    <w:div w:id="962686126">
      <w:bodyDiv w:val="1"/>
      <w:marLeft w:val="0"/>
      <w:marRight w:val="0"/>
      <w:marTop w:val="0"/>
      <w:marBottom w:val="0"/>
      <w:divBdr>
        <w:top w:val="none" w:sz="0" w:space="0" w:color="auto"/>
        <w:left w:val="none" w:sz="0" w:space="0" w:color="auto"/>
        <w:bottom w:val="none" w:sz="0" w:space="0" w:color="auto"/>
        <w:right w:val="none" w:sz="0" w:space="0" w:color="auto"/>
      </w:divBdr>
    </w:div>
    <w:div w:id="974992272">
      <w:bodyDiv w:val="1"/>
      <w:marLeft w:val="0"/>
      <w:marRight w:val="0"/>
      <w:marTop w:val="0"/>
      <w:marBottom w:val="0"/>
      <w:divBdr>
        <w:top w:val="none" w:sz="0" w:space="0" w:color="auto"/>
        <w:left w:val="none" w:sz="0" w:space="0" w:color="auto"/>
        <w:bottom w:val="none" w:sz="0" w:space="0" w:color="auto"/>
        <w:right w:val="none" w:sz="0" w:space="0" w:color="auto"/>
      </w:divBdr>
    </w:div>
    <w:div w:id="976689774">
      <w:bodyDiv w:val="1"/>
      <w:marLeft w:val="0"/>
      <w:marRight w:val="0"/>
      <w:marTop w:val="0"/>
      <w:marBottom w:val="0"/>
      <w:divBdr>
        <w:top w:val="none" w:sz="0" w:space="0" w:color="auto"/>
        <w:left w:val="none" w:sz="0" w:space="0" w:color="auto"/>
        <w:bottom w:val="none" w:sz="0" w:space="0" w:color="auto"/>
        <w:right w:val="none" w:sz="0" w:space="0" w:color="auto"/>
      </w:divBdr>
    </w:div>
    <w:div w:id="1015306529">
      <w:bodyDiv w:val="1"/>
      <w:marLeft w:val="0"/>
      <w:marRight w:val="0"/>
      <w:marTop w:val="0"/>
      <w:marBottom w:val="0"/>
      <w:divBdr>
        <w:top w:val="none" w:sz="0" w:space="0" w:color="auto"/>
        <w:left w:val="none" w:sz="0" w:space="0" w:color="auto"/>
        <w:bottom w:val="none" w:sz="0" w:space="0" w:color="auto"/>
        <w:right w:val="none" w:sz="0" w:space="0" w:color="auto"/>
      </w:divBdr>
    </w:div>
    <w:div w:id="1022126418">
      <w:bodyDiv w:val="1"/>
      <w:marLeft w:val="0"/>
      <w:marRight w:val="0"/>
      <w:marTop w:val="0"/>
      <w:marBottom w:val="0"/>
      <w:divBdr>
        <w:top w:val="none" w:sz="0" w:space="0" w:color="auto"/>
        <w:left w:val="none" w:sz="0" w:space="0" w:color="auto"/>
        <w:bottom w:val="none" w:sz="0" w:space="0" w:color="auto"/>
        <w:right w:val="none" w:sz="0" w:space="0" w:color="auto"/>
      </w:divBdr>
    </w:div>
    <w:div w:id="1060129131">
      <w:bodyDiv w:val="1"/>
      <w:marLeft w:val="0"/>
      <w:marRight w:val="0"/>
      <w:marTop w:val="0"/>
      <w:marBottom w:val="0"/>
      <w:divBdr>
        <w:top w:val="none" w:sz="0" w:space="0" w:color="auto"/>
        <w:left w:val="none" w:sz="0" w:space="0" w:color="auto"/>
        <w:bottom w:val="none" w:sz="0" w:space="0" w:color="auto"/>
        <w:right w:val="none" w:sz="0" w:space="0" w:color="auto"/>
      </w:divBdr>
    </w:div>
    <w:div w:id="1061560073">
      <w:bodyDiv w:val="1"/>
      <w:marLeft w:val="0"/>
      <w:marRight w:val="0"/>
      <w:marTop w:val="0"/>
      <w:marBottom w:val="0"/>
      <w:divBdr>
        <w:top w:val="none" w:sz="0" w:space="0" w:color="auto"/>
        <w:left w:val="none" w:sz="0" w:space="0" w:color="auto"/>
        <w:bottom w:val="none" w:sz="0" w:space="0" w:color="auto"/>
        <w:right w:val="none" w:sz="0" w:space="0" w:color="auto"/>
      </w:divBdr>
    </w:div>
    <w:div w:id="1066493586">
      <w:bodyDiv w:val="1"/>
      <w:marLeft w:val="0"/>
      <w:marRight w:val="0"/>
      <w:marTop w:val="0"/>
      <w:marBottom w:val="0"/>
      <w:divBdr>
        <w:top w:val="none" w:sz="0" w:space="0" w:color="auto"/>
        <w:left w:val="none" w:sz="0" w:space="0" w:color="auto"/>
        <w:bottom w:val="none" w:sz="0" w:space="0" w:color="auto"/>
        <w:right w:val="none" w:sz="0" w:space="0" w:color="auto"/>
      </w:divBdr>
      <w:divsChild>
        <w:div w:id="1947037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96339">
      <w:bodyDiv w:val="1"/>
      <w:marLeft w:val="0"/>
      <w:marRight w:val="0"/>
      <w:marTop w:val="0"/>
      <w:marBottom w:val="0"/>
      <w:divBdr>
        <w:top w:val="none" w:sz="0" w:space="0" w:color="auto"/>
        <w:left w:val="none" w:sz="0" w:space="0" w:color="auto"/>
        <w:bottom w:val="none" w:sz="0" w:space="0" w:color="auto"/>
        <w:right w:val="none" w:sz="0" w:space="0" w:color="auto"/>
      </w:divBdr>
    </w:div>
    <w:div w:id="1123883205">
      <w:bodyDiv w:val="1"/>
      <w:marLeft w:val="0"/>
      <w:marRight w:val="0"/>
      <w:marTop w:val="0"/>
      <w:marBottom w:val="0"/>
      <w:divBdr>
        <w:top w:val="none" w:sz="0" w:space="0" w:color="auto"/>
        <w:left w:val="none" w:sz="0" w:space="0" w:color="auto"/>
        <w:bottom w:val="none" w:sz="0" w:space="0" w:color="auto"/>
        <w:right w:val="none" w:sz="0" w:space="0" w:color="auto"/>
      </w:divBdr>
    </w:div>
    <w:div w:id="1137646417">
      <w:bodyDiv w:val="1"/>
      <w:marLeft w:val="0"/>
      <w:marRight w:val="0"/>
      <w:marTop w:val="0"/>
      <w:marBottom w:val="0"/>
      <w:divBdr>
        <w:top w:val="none" w:sz="0" w:space="0" w:color="auto"/>
        <w:left w:val="none" w:sz="0" w:space="0" w:color="auto"/>
        <w:bottom w:val="none" w:sz="0" w:space="0" w:color="auto"/>
        <w:right w:val="none" w:sz="0" w:space="0" w:color="auto"/>
      </w:divBdr>
      <w:divsChild>
        <w:div w:id="1691564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82721">
      <w:bodyDiv w:val="1"/>
      <w:marLeft w:val="0"/>
      <w:marRight w:val="0"/>
      <w:marTop w:val="0"/>
      <w:marBottom w:val="0"/>
      <w:divBdr>
        <w:top w:val="none" w:sz="0" w:space="0" w:color="auto"/>
        <w:left w:val="none" w:sz="0" w:space="0" w:color="auto"/>
        <w:bottom w:val="none" w:sz="0" w:space="0" w:color="auto"/>
        <w:right w:val="none" w:sz="0" w:space="0" w:color="auto"/>
      </w:divBdr>
    </w:div>
    <w:div w:id="1207794154">
      <w:bodyDiv w:val="1"/>
      <w:marLeft w:val="0"/>
      <w:marRight w:val="0"/>
      <w:marTop w:val="0"/>
      <w:marBottom w:val="0"/>
      <w:divBdr>
        <w:top w:val="none" w:sz="0" w:space="0" w:color="auto"/>
        <w:left w:val="none" w:sz="0" w:space="0" w:color="auto"/>
        <w:bottom w:val="none" w:sz="0" w:space="0" w:color="auto"/>
        <w:right w:val="none" w:sz="0" w:space="0" w:color="auto"/>
      </w:divBdr>
    </w:div>
    <w:div w:id="1245259605">
      <w:bodyDiv w:val="1"/>
      <w:marLeft w:val="0"/>
      <w:marRight w:val="0"/>
      <w:marTop w:val="0"/>
      <w:marBottom w:val="0"/>
      <w:divBdr>
        <w:top w:val="none" w:sz="0" w:space="0" w:color="auto"/>
        <w:left w:val="none" w:sz="0" w:space="0" w:color="auto"/>
        <w:bottom w:val="none" w:sz="0" w:space="0" w:color="auto"/>
        <w:right w:val="none" w:sz="0" w:space="0" w:color="auto"/>
      </w:divBdr>
    </w:div>
    <w:div w:id="1255670549">
      <w:bodyDiv w:val="1"/>
      <w:marLeft w:val="0"/>
      <w:marRight w:val="0"/>
      <w:marTop w:val="0"/>
      <w:marBottom w:val="0"/>
      <w:divBdr>
        <w:top w:val="none" w:sz="0" w:space="0" w:color="auto"/>
        <w:left w:val="none" w:sz="0" w:space="0" w:color="auto"/>
        <w:bottom w:val="none" w:sz="0" w:space="0" w:color="auto"/>
        <w:right w:val="none" w:sz="0" w:space="0" w:color="auto"/>
      </w:divBdr>
    </w:div>
    <w:div w:id="1256939521">
      <w:bodyDiv w:val="1"/>
      <w:marLeft w:val="0"/>
      <w:marRight w:val="0"/>
      <w:marTop w:val="0"/>
      <w:marBottom w:val="0"/>
      <w:divBdr>
        <w:top w:val="none" w:sz="0" w:space="0" w:color="auto"/>
        <w:left w:val="none" w:sz="0" w:space="0" w:color="auto"/>
        <w:bottom w:val="none" w:sz="0" w:space="0" w:color="auto"/>
        <w:right w:val="none" w:sz="0" w:space="0" w:color="auto"/>
      </w:divBdr>
    </w:div>
    <w:div w:id="1270546440">
      <w:bodyDiv w:val="1"/>
      <w:marLeft w:val="0"/>
      <w:marRight w:val="0"/>
      <w:marTop w:val="0"/>
      <w:marBottom w:val="0"/>
      <w:divBdr>
        <w:top w:val="none" w:sz="0" w:space="0" w:color="auto"/>
        <w:left w:val="none" w:sz="0" w:space="0" w:color="auto"/>
        <w:bottom w:val="none" w:sz="0" w:space="0" w:color="auto"/>
        <w:right w:val="none" w:sz="0" w:space="0" w:color="auto"/>
      </w:divBdr>
    </w:div>
    <w:div w:id="1271011635">
      <w:bodyDiv w:val="1"/>
      <w:marLeft w:val="0"/>
      <w:marRight w:val="0"/>
      <w:marTop w:val="0"/>
      <w:marBottom w:val="0"/>
      <w:divBdr>
        <w:top w:val="none" w:sz="0" w:space="0" w:color="auto"/>
        <w:left w:val="none" w:sz="0" w:space="0" w:color="auto"/>
        <w:bottom w:val="none" w:sz="0" w:space="0" w:color="auto"/>
        <w:right w:val="none" w:sz="0" w:space="0" w:color="auto"/>
      </w:divBdr>
    </w:div>
    <w:div w:id="1296449527">
      <w:bodyDiv w:val="1"/>
      <w:marLeft w:val="0"/>
      <w:marRight w:val="0"/>
      <w:marTop w:val="0"/>
      <w:marBottom w:val="0"/>
      <w:divBdr>
        <w:top w:val="none" w:sz="0" w:space="0" w:color="auto"/>
        <w:left w:val="none" w:sz="0" w:space="0" w:color="auto"/>
        <w:bottom w:val="none" w:sz="0" w:space="0" w:color="auto"/>
        <w:right w:val="none" w:sz="0" w:space="0" w:color="auto"/>
      </w:divBdr>
    </w:div>
    <w:div w:id="1331442116">
      <w:bodyDiv w:val="1"/>
      <w:marLeft w:val="0"/>
      <w:marRight w:val="0"/>
      <w:marTop w:val="0"/>
      <w:marBottom w:val="0"/>
      <w:divBdr>
        <w:top w:val="none" w:sz="0" w:space="0" w:color="auto"/>
        <w:left w:val="none" w:sz="0" w:space="0" w:color="auto"/>
        <w:bottom w:val="none" w:sz="0" w:space="0" w:color="auto"/>
        <w:right w:val="none" w:sz="0" w:space="0" w:color="auto"/>
      </w:divBdr>
    </w:div>
    <w:div w:id="1348946555">
      <w:bodyDiv w:val="1"/>
      <w:marLeft w:val="0"/>
      <w:marRight w:val="0"/>
      <w:marTop w:val="0"/>
      <w:marBottom w:val="0"/>
      <w:divBdr>
        <w:top w:val="none" w:sz="0" w:space="0" w:color="auto"/>
        <w:left w:val="none" w:sz="0" w:space="0" w:color="auto"/>
        <w:bottom w:val="none" w:sz="0" w:space="0" w:color="auto"/>
        <w:right w:val="none" w:sz="0" w:space="0" w:color="auto"/>
      </w:divBdr>
    </w:div>
    <w:div w:id="1358577289">
      <w:bodyDiv w:val="1"/>
      <w:marLeft w:val="0"/>
      <w:marRight w:val="0"/>
      <w:marTop w:val="0"/>
      <w:marBottom w:val="0"/>
      <w:divBdr>
        <w:top w:val="none" w:sz="0" w:space="0" w:color="auto"/>
        <w:left w:val="none" w:sz="0" w:space="0" w:color="auto"/>
        <w:bottom w:val="none" w:sz="0" w:space="0" w:color="auto"/>
        <w:right w:val="none" w:sz="0" w:space="0" w:color="auto"/>
      </w:divBdr>
      <w:divsChild>
        <w:div w:id="12939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857600">
      <w:bodyDiv w:val="1"/>
      <w:marLeft w:val="0"/>
      <w:marRight w:val="0"/>
      <w:marTop w:val="0"/>
      <w:marBottom w:val="0"/>
      <w:divBdr>
        <w:top w:val="none" w:sz="0" w:space="0" w:color="auto"/>
        <w:left w:val="none" w:sz="0" w:space="0" w:color="auto"/>
        <w:bottom w:val="none" w:sz="0" w:space="0" w:color="auto"/>
        <w:right w:val="none" w:sz="0" w:space="0" w:color="auto"/>
      </w:divBdr>
    </w:div>
    <w:div w:id="1362171746">
      <w:bodyDiv w:val="1"/>
      <w:marLeft w:val="0"/>
      <w:marRight w:val="0"/>
      <w:marTop w:val="0"/>
      <w:marBottom w:val="0"/>
      <w:divBdr>
        <w:top w:val="none" w:sz="0" w:space="0" w:color="auto"/>
        <w:left w:val="none" w:sz="0" w:space="0" w:color="auto"/>
        <w:bottom w:val="none" w:sz="0" w:space="0" w:color="auto"/>
        <w:right w:val="none" w:sz="0" w:space="0" w:color="auto"/>
      </w:divBdr>
    </w:div>
    <w:div w:id="1362438223">
      <w:bodyDiv w:val="1"/>
      <w:marLeft w:val="0"/>
      <w:marRight w:val="0"/>
      <w:marTop w:val="0"/>
      <w:marBottom w:val="0"/>
      <w:divBdr>
        <w:top w:val="none" w:sz="0" w:space="0" w:color="auto"/>
        <w:left w:val="none" w:sz="0" w:space="0" w:color="auto"/>
        <w:bottom w:val="none" w:sz="0" w:space="0" w:color="auto"/>
        <w:right w:val="none" w:sz="0" w:space="0" w:color="auto"/>
      </w:divBdr>
    </w:div>
    <w:div w:id="1365640214">
      <w:bodyDiv w:val="1"/>
      <w:marLeft w:val="0"/>
      <w:marRight w:val="0"/>
      <w:marTop w:val="0"/>
      <w:marBottom w:val="0"/>
      <w:divBdr>
        <w:top w:val="none" w:sz="0" w:space="0" w:color="auto"/>
        <w:left w:val="none" w:sz="0" w:space="0" w:color="auto"/>
        <w:bottom w:val="none" w:sz="0" w:space="0" w:color="auto"/>
        <w:right w:val="none" w:sz="0" w:space="0" w:color="auto"/>
      </w:divBdr>
    </w:div>
    <w:div w:id="1374623112">
      <w:bodyDiv w:val="1"/>
      <w:marLeft w:val="0"/>
      <w:marRight w:val="0"/>
      <w:marTop w:val="0"/>
      <w:marBottom w:val="0"/>
      <w:divBdr>
        <w:top w:val="none" w:sz="0" w:space="0" w:color="auto"/>
        <w:left w:val="none" w:sz="0" w:space="0" w:color="auto"/>
        <w:bottom w:val="none" w:sz="0" w:space="0" w:color="auto"/>
        <w:right w:val="none" w:sz="0" w:space="0" w:color="auto"/>
      </w:divBdr>
    </w:div>
    <w:div w:id="1409763673">
      <w:bodyDiv w:val="1"/>
      <w:marLeft w:val="0"/>
      <w:marRight w:val="0"/>
      <w:marTop w:val="0"/>
      <w:marBottom w:val="0"/>
      <w:divBdr>
        <w:top w:val="none" w:sz="0" w:space="0" w:color="auto"/>
        <w:left w:val="none" w:sz="0" w:space="0" w:color="auto"/>
        <w:bottom w:val="none" w:sz="0" w:space="0" w:color="auto"/>
        <w:right w:val="none" w:sz="0" w:space="0" w:color="auto"/>
      </w:divBdr>
    </w:div>
    <w:div w:id="1423137286">
      <w:bodyDiv w:val="1"/>
      <w:marLeft w:val="0"/>
      <w:marRight w:val="0"/>
      <w:marTop w:val="0"/>
      <w:marBottom w:val="0"/>
      <w:divBdr>
        <w:top w:val="none" w:sz="0" w:space="0" w:color="auto"/>
        <w:left w:val="none" w:sz="0" w:space="0" w:color="auto"/>
        <w:bottom w:val="none" w:sz="0" w:space="0" w:color="auto"/>
        <w:right w:val="none" w:sz="0" w:space="0" w:color="auto"/>
      </w:divBdr>
    </w:div>
    <w:div w:id="1455752265">
      <w:bodyDiv w:val="1"/>
      <w:marLeft w:val="0"/>
      <w:marRight w:val="0"/>
      <w:marTop w:val="0"/>
      <w:marBottom w:val="0"/>
      <w:divBdr>
        <w:top w:val="none" w:sz="0" w:space="0" w:color="auto"/>
        <w:left w:val="none" w:sz="0" w:space="0" w:color="auto"/>
        <w:bottom w:val="none" w:sz="0" w:space="0" w:color="auto"/>
        <w:right w:val="none" w:sz="0" w:space="0" w:color="auto"/>
      </w:divBdr>
    </w:div>
    <w:div w:id="1468207361">
      <w:bodyDiv w:val="1"/>
      <w:marLeft w:val="0"/>
      <w:marRight w:val="0"/>
      <w:marTop w:val="0"/>
      <w:marBottom w:val="0"/>
      <w:divBdr>
        <w:top w:val="none" w:sz="0" w:space="0" w:color="auto"/>
        <w:left w:val="none" w:sz="0" w:space="0" w:color="auto"/>
        <w:bottom w:val="none" w:sz="0" w:space="0" w:color="auto"/>
        <w:right w:val="none" w:sz="0" w:space="0" w:color="auto"/>
      </w:divBdr>
    </w:div>
    <w:div w:id="1497064850">
      <w:bodyDiv w:val="1"/>
      <w:marLeft w:val="0"/>
      <w:marRight w:val="0"/>
      <w:marTop w:val="0"/>
      <w:marBottom w:val="0"/>
      <w:divBdr>
        <w:top w:val="none" w:sz="0" w:space="0" w:color="auto"/>
        <w:left w:val="none" w:sz="0" w:space="0" w:color="auto"/>
        <w:bottom w:val="none" w:sz="0" w:space="0" w:color="auto"/>
        <w:right w:val="none" w:sz="0" w:space="0" w:color="auto"/>
      </w:divBdr>
    </w:div>
    <w:div w:id="1503859133">
      <w:bodyDiv w:val="1"/>
      <w:marLeft w:val="0"/>
      <w:marRight w:val="0"/>
      <w:marTop w:val="0"/>
      <w:marBottom w:val="0"/>
      <w:divBdr>
        <w:top w:val="none" w:sz="0" w:space="0" w:color="auto"/>
        <w:left w:val="none" w:sz="0" w:space="0" w:color="auto"/>
        <w:bottom w:val="none" w:sz="0" w:space="0" w:color="auto"/>
        <w:right w:val="none" w:sz="0" w:space="0" w:color="auto"/>
      </w:divBdr>
    </w:div>
    <w:div w:id="1511487509">
      <w:bodyDiv w:val="1"/>
      <w:marLeft w:val="0"/>
      <w:marRight w:val="0"/>
      <w:marTop w:val="0"/>
      <w:marBottom w:val="0"/>
      <w:divBdr>
        <w:top w:val="none" w:sz="0" w:space="0" w:color="auto"/>
        <w:left w:val="none" w:sz="0" w:space="0" w:color="auto"/>
        <w:bottom w:val="none" w:sz="0" w:space="0" w:color="auto"/>
        <w:right w:val="none" w:sz="0" w:space="0" w:color="auto"/>
      </w:divBdr>
    </w:div>
    <w:div w:id="1520043122">
      <w:bodyDiv w:val="1"/>
      <w:marLeft w:val="0"/>
      <w:marRight w:val="0"/>
      <w:marTop w:val="0"/>
      <w:marBottom w:val="0"/>
      <w:divBdr>
        <w:top w:val="none" w:sz="0" w:space="0" w:color="auto"/>
        <w:left w:val="none" w:sz="0" w:space="0" w:color="auto"/>
        <w:bottom w:val="none" w:sz="0" w:space="0" w:color="auto"/>
        <w:right w:val="none" w:sz="0" w:space="0" w:color="auto"/>
      </w:divBdr>
    </w:div>
    <w:div w:id="1541672094">
      <w:bodyDiv w:val="1"/>
      <w:marLeft w:val="0"/>
      <w:marRight w:val="0"/>
      <w:marTop w:val="0"/>
      <w:marBottom w:val="0"/>
      <w:divBdr>
        <w:top w:val="none" w:sz="0" w:space="0" w:color="auto"/>
        <w:left w:val="none" w:sz="0" w:space="0" w:color="auto"/>
        <w:bottom w:val="none" w:sz="0" w:space="0" w:color="auto"/>
        <w:right w:val="none" w:sz="0" w:space="0" w:color="auto"/>
      </w:divBdr>
    </w:div>
    <w:div w:id="1545366524">
      <w:bodyDiv w:val="1"/>
      <w:marLeft w:val="0"/>
      <w:marRight w:val="0"/>
      <w:marTop w:val="0"/>
      <w:marBottom w:val="0"/>
      <w:divBdr>
        <w:top w:val="none" w:sz="0" w:space="0" w:color="auto"/>
        <w:left w:val="none" w:sz="0" w:space="0" w:color="auto"/>
        <w:bottom w:val="none" w:sz="0" w:space="0" w:color="auto"/>
        <w:right w:val="none" w:sz="0" w:space="0" w:color="auto"/>
      </w:divBdr>
    </w:div>
    <w:div w:id="1567296415">
      <w:bodyDiv w:val="1"/>
      <w:marLeft w:val="0"/>
      <w:marRight w:val="0"/>
      <w:marTop w:val="0"/>
      <w:marBottom w:val="0"/>
      <w:divBdr>
        <w:top w:val="none" w:sz="0" w:space="0" w:color="auto"/>
        <w:left w:val="none" w:sz="0" w:space="0" w:color="auto"/>
        <w:bottom w:val="none" w:sz="0" w:space="0" w:color="auto"/>
        <w:right w:val="none" w:sz="0" w:space="0" w:color="auto"/>
      </w:divBdr>
    </w:div>
    <w:div w:id="1575821814">
      <w:bodyDiv w:val="1"/>
      <w:marLeft w:val="0"/>
      <w:marRight w:val="0"/>
      <w:marTop w:val="0"/>
      <w:marBottom w:val="0"/>
      <w:divBdr>
        <w:top w:val="none" w:sz="0" w:space="0" w:color="auto"/>
        <w:left w:val="none" w:sz="0" w:space="0" w:color="auto"/>
        <w:bottom w:val="none" w:sz="0" w:space="0" w:color="auto"/>
        <w:right w:val="none" w:sz="0" w:space="0" w:color="auto"/>
      </w:divBdr>
    </w:div>
    <w:div w:id="1582525233">
      <w:bodyDiv w:val="1"/>
      <w:marLeft w:val="0"/>
      <w:marRight w:val="0"/>
      <w:marTop w:val="0"/>
      <w:marBottom w:val="0"/>
      <w:divBdr>
        <w:top w:val="none" w:sz="0" w:space="0" w:color="auto"/>
        <w:left w:val="none" w:sz="0" w:space="0" w:color="auto"/>
        <w:bottom w:val="none" w:sz="0" w:space="0" w:color="auto"/>
        <w:right w:val="none" w:sz="0" w:space="0" w:color="auto"/>
      </w:divBdr>
    </w:div>
    <w:div w:id="1621720241">
      <w:bodyDiv w:val="1"/>
      <w:marLeft w:val="0"/>
      <w:marRight w:val="0"/>
      <w:marTop w:val="0"/>
      <w:marBottom w:val="0"/>
      <w:divBdr>
        <w:top w:val="none" w:sz="0" w:space="0" w:color="auto"/>
        <w:left w:val="none" w:sz="0" w:space="0" w:color="auto"/>
        <w:bottom w:val="none" w:sz="0" w:space="0" w:color="auto"/>
        <w:right w:val="none" w:sz="0" w:space="0" w:color="auto"/>
      </w:divBdr>
    </w:div>
    <w:div w:id="1623920977">
      <w:bodyDiv w:val="1"/>
      <w:marLeft w:val="0"/>
      <w:marRight w:val="0"/>
      <w:marTop w:val="0"/>
      <w:marBottom w:val="0"/>
      <w:divBdr>
        <w:top w:val="none" w:sz="0" w:space="0" w:color="auto"/>
        <w:left w:val="none" w:sz="0" w:space="0" w:color="auto"/>
        <w:bottom w:val="none" w:sz="0" w:space="0" w:color="auto"/>
        <w:right w:val="none" w:sz="0" w:space="0" w:color="auto"/>
      </w:divBdr>
    </w:div>
    <w:div w:id="1644432286">
      <w:bodyDiv w:val="1"/>
      <w:marLeft w:val="0"/>
      <w:marRight w:val="0"/>
      <w:marTop w:val="0"/>
      <w:marBottom w:val="0"/>
      <w:divBdr>
        <w:top w:val="none" w:sz="0" w:space="0" w:color="auto"/>
        <w:left w:val="none" w:sz="0" w:space="0" w:color="auto"/>
        <w:bottom w:val="none" w:sz="0" w:space="0" w:color="auto"/>
        <w:right w:val="none" w:sz="0" w:space="0" w:color="auto"/>
      </w:divBdr>
    </w:div>
    <w:div w:id="1651329683">
      <w:bodyDiv w:val="1"/>
      <w:marLeft w:val="0"/>
      <w:marRight w:val="0"/>
      <w:marTop w:val="0"/>
      <w:marBottom w:val="0"/>
      <w:divBdr>
        <w:top w:val="none" w:sz="0" w:space="0" w:color="auto"/>
        <w:left w:val="none" w:sz="0" w:space="0" w:color="auto"/>
        <w:bottom w:val="none" w:sz="0" w:space="0" w:color="auto"/>
        <w:right w:val="none" w:sz="0" w:space="0" w:color="auto"/>
      </w:divBdr>
      <w:divsChild>
        <w:div w:id="41532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270630">
      <w:bodyDiv w:val="1"/>
      <w:marLeft w:val="0"/>
      <w:marRight w:val="0"/>
      <w:marTop w:val="0"/>
      <w:marBottom w:val="0"/>
      <w:divBdr>
        <w:top w:val="none" w:sz="0" w:space="0" w:color="auto"/>
        <w:left w:val="none" w:sz="0" w:space="0" w:color="auto"/>
        <w:bottom w:val="none" w:sz="0" w:space="0" w:color="auto"/>
        <w:right w:val="none" w:sz="0" w:space="0" w:color="auto"/>
      </w:divBdr>
    </w:div>
    <w:div w:id="1687824589">
      <w:bodyDiv w:val="1"/>
      <w:marLeft w:val="0"/>
      <w:marRight w:val="0"/>
      <w:marTop w:val="0"/>
      <w:marBottom w:val="0"/>
      <w:divBdr>
        <w:top w:val="none" w:sz="0" w:space="0" w:color="auto"/>
        <w:left w:val="none" w:sz="0" w:space="0" w:color="auto"/>
        <w:bottom w:val="none" w:sz="0" w:space="0" w:color="auto"/>
        <w:right w:val="none" w:sz="0" w:space="0" w:color="auto"/>
      </w:divBdr>
    </w:div>
    <w:div w:id="1688823932">
      <w:bodyDiv w:val="1"/>
      <w:marLeft w:val="0"/>
      <w:marRight w:val="0"/>
      <w:marTop w:val="0"/>
      <w:marBottom w:val="0"/>
      <w:divBdr>
        <w:top w:val="none" w:sz="0" w:space="0" w:color="auto"/>
        <w:left w:val="none" w:sz="0" w:space="0" w:color="auto"/>
        <w:bottom w:val="none" w:sz="0" w:space="0" w:color="auto"/>
        <w:right w:val="none" w:sz="0" w:space="0" w:color="auto"/>
      </w:divBdr>
    </w:div>
    <w:div w:id="1705597882">
      <w:bodyDiv w:val="1"/>
      <w:marLeft w:val="0"/>
      <w:marRight w:val="0"/>
      <w:marTop w:val="0"/>
      <w:marBottom w:val="0"/>
      <w:divBdr>
        <w:top w:val="none" w:sz="0" w:space="0" w:color="auto"/>
        <w:left w:val="none" w:sz="0" w:space="0" w:color="auto"/>
        <w:bottom w:val="none" w:sz="0" w:space="0" w:color="auto"/>
        <w:right w:val="none" w:sz="0" w:space="0" w:color="auto"/>
      </w:divBdr>
    </w:div>
    <w:div w:id="1725327314">
      <w:bodyDiv w:val="1"/>
      <w:marLeft w:val="0"/>
      <w:marRight w:val="0"/>
      <w:marTop w:val="0"/>
      <w:marBottom w:val="0"/>
      <w:divBdr>
        <w:top w:val="none" w:sz="0" w:space="0" w:color="auto"/>
        <w:left w:val="none" w:sz="0" w:space="0" w:color="auto"/>
        <w:bottom w:val="none" w:sz="0" w:space="0" w:color="auto"/>
        <w:right w:val="none" w:sz="0" w:space="0" w:color="auto"/>
      </w:divBdr>
    </w:div>
    <w:div w:id="1744179183">
      <w:bodyDiv w:val="1"/>
      <w:marLeft w:val="0"/>
      <w:marRight w:val="0"/>
      <w:marTop w:val="0"/>
      <w:marBottom w:val="0"/>
      <w:divBdr>
        <w:top w:val="none" w:sz="0" w:space="0" w:color="auto"/>
        <w:left w:val="none" w:sz="0" w:space="0" w:color="auto"/>
        <w:bottom w:val="none" w:sz="0" w:space="0" w:color="auto"/>
        <w:right w:val="none" w:sz="0" w:space="0" w:color="auto"/>
      </w:divBdr>
    </w:div>
    <w:div w:id="1747992024">
      <w:bodyDiv w:val="1"/>
      <w:marLeft w:val="0"/>
      <w:marRight w:val="0"/>
      <w:marTop w:val="0"/>
      <w:marBottom w:val="0"/>
      <w:divBdr>
        <w:top w:val="none" w:sz="0" w:space="0" w:color="auto"/>
        <w:left w:val="none" w:sz="0" w:space="0" w:color="auto"/>
        <w:bottom w:val="none" w:sz="0" w:space="0" w:color="auto"/>
        <w:right w:val="none" w:sz="0" w:space="0" w:color="auto"/>
      </w:divBdr>
    </w:div>
    <w:div w:id="1757088538">
      <w:bodyDiv w:val="1"/>
      <w:marLeft w:val="0"/>
      <w:marRight w:val="0"/>
      <w:marTop w:val="0"/>
      <w:marBottom w:val="0"/>
      <w:divBdr>
        <w:top w:val="none" w:sz="0" w:space="0" w:color="auto"/>
        <w:left w:val="none" w:sz="0" w:space="0" w:color="auto"/>
        <w:bottom w:val="none" w:sz="0" w:space="0" w:color="auto"/>
        <w:right w:val="none" w:sz="0" w:space="0" w:color="auto"/>
      </w:divBdr>
    </w:div>
    <w:div w:id="1760254450">
      <w:bodyDiv w:val="1"/>
      <w:marLeft w:val="0"/>
      <w:marRight w:val="0"/>
      <w:marTop w:val="0"/>
      <w:marBottom w:val="0"/>
      <w:divBdr>
        <w:top w:val="none" w:sz="0" w:space="0" w:color="auto"/>
        <w:left w:val="none" w:sz="0" w:space="0" w:color="auto"/>
        <w:bottom w:val="none" w:sz="0" w:space="0" w:color="auto"/>
        <w:right w:val="none" w:sz="0" w:space="0" w:color="auto"/>
      </w:divBdr>
    </w:div>
    <w:div w:id="1768890969">
      <w:bodyDiv w:val="1"/>
      <w:marLeft w:val="0"/>
      <w:marRight w:val="0"/>
      <w:marTop w:val="0"/>
      <w:marBottom w:val="0"/>
      <w:divBdr>
        <w:top w:val="none" w:sz="0" w:space="0" w:color="auto"/>
        <w:left w:val="none" w:sz="0" w:space="0" w:color="auto"/>
        <w:bottom w:val="none" w:sz="0" w:space="0" w:color="auto"/>
        <w:right w:val="none" w:sz="0" w:space="0" w:color="auto"/>
      </w:divBdr>
    </w:div>
    <w:div w:id="1791514723">
      <w:bodyDiv w:val="1"/>
      <w:marLeft w:val="0"/>
      <w:marRight w:val="0"/>
      <w:marTop w:val="0"/>
      <w:marBottom w:val="0"/>
      <w:divBdr>
        <w:top w:val="none" w:sz="0" w:space="0" w:color="auto"/>
        <w:left w:val="none" w:sz="0" w:space="0" w:color="auto"/>
        <w:bottom w:val="none" w:sz="0" w:space="0" w:color="auto"/>
        <w:right w:val="none" w:sz="0" w:space="0" w:color="auto"/>
      </w:divBdr>
    </w:div>
    <w:div w:id="1793864444">
      <w:bodyDiv w:val="1"/>
      <w:marLeft w:val="0"/>
      <w:marRight w:val="0"/>
      <w:marTop w:val="0"/>
      <w:marBottom w:val="0"/>
      <w:divBdr>
        <w:top w:val="none" w:sz="0" w:space="0" w:color="auto"/>
        <w:left w:val="none" w:sz="0" w:space="0" w:color="auto"/>
        <w:bottom w:val="none" w:sz="0" w:space="0" w:color="auto"/>
        <w:right w:val="none" w:sz="0" w:space="0" w:color="auto"/>
      </w:divBdr>
    </w:div>
    <w:div w:id="1844009707">
      <w:bodyDiv w:val="1"/>
      <w:marLeft w:val="0"/>
      <w:marRight w:val="0"/>
      <w:marTop w:val="0"/>
      <w:marBottom w:val="0"/>
      <w:divBdr>
        <w:top w:val="none" w:sz="0" w:space="0" w:color="auto"/>
        <w:left w:val="none" w:sz="0" w:space="0" w:color="auto"/>
        <w:bottom w:val="none" w:sz="0" w:space="0" w:color="auto"/>
        <w:right w:val="none" w:sz="0" w:space="0" w:color="auto"/>
      </w:divBdr>
    </w:div>
    <w:div w:id="1850944272">
      <w:bodyDiv w:val="1"/>
      <w:marLeft w:val="0"/>
      <w:marRight w:val="0"/>
      <w:marTop w:val="0"/>
      <w:marBottom w:val="0"/>
      <w:divBdr>
        <w:top w:val="none" w:sz="0" w:space="0" w:color="auto"/>
        <w:left w:val="none" w:sz="0" w:space="0" w:color="auto"/>
        <w:bottom w:val="none" w:sz="0" w:space="0" w:color="auto"/>
        <w:right w:val="none" w:sz="0" w:space="0" w:color="auto"/>
      </w:divBdr>
      <w:divsChild>
        <w:div w:id="986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1220">
      <w:bodyDiv w:val="1"/>
      <w:marLeft w:val="0"/>
      <w:marRight w:val="0"/>
      <w:marTop w:val="0"/>
      <w:marBottom w:val="0"/>
      <w:divBdr>
        <w:top w:val="none" w:sz="0" w:space="0" w:color="auto"/>
        <w:left w:val="none" w:sz="0" w:space="0" w:color="auto"/>
        <w:bottom w:val="none" w:sz="0" w:space="0" w:color="auto"/>
        <w:right w:val="none" w:sz="0" w:space="0" w:color="auto"/>
      </w:divBdr>
    </w:div>
    <w:div w:id="1868324475">
      <w:bodyDiv w:val="1"/>
      <w:marLeft w:val="0"/>
      <w:marRight w:val="0"/>
      <w:marTop w:val="0"/>
      <w:marBottom w:val="0"/>
      <w:divBdr>
        <w:top w:val="none" w:sz="0" w:space="0" w:color="auto"/>
        <w:left w:val="none" w:sz="0" w:space="0" w:color="auto"/>
        <w:bottom w:val="none" w:sz="0" w:space="0" w:color="auto"/>
        <w:right w:val="none" w:sz="0" w:space="0" w:color="auto"/>
      </w:divBdr>
    </w:div>
    <w:div w:id="1869753242">
      <w:bodyDiv w:val="1"/>
      <w:marLeft w:val="0"/>
      <w:marRight w:val="0"/>
      <w:marTop w:val="0"/>
      <w:marBottom w:val="0"/>
      <w:divBdr>
        <w:top w:val="none" w:sz="0" w:space="0" w:color="auto"/>
        <w:left w:val="none" w:sz="0" w:space="0" w:color="auto"/>
        <w:bottom w:val="none" w:sz="0" w:space="0" w:color="auto"/>
        <w:right w:val="none" w:sz="0" w:space="0" w:color="auto"/>
      </w:divBdr>
      <w:divsChild>
        <w:div w:id="165823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31044">
      <w:bodyDiv w:val="1"/>
      <w:marLeft w:val="0"/>
      <w:marRight w:val="0"/>
      <w:marTop w:val="0"/>
      <w:marBottom w:val="0"/>
      <w:divBdr>
        <w:top w:val="none" w:sz="0" w:space="0" w:color="auto"/>
        <w:left w:val="none" w:sz="0" w:space="0" w:color="auto"/>
        <w:bottom w:val="none" w:sz="0" w:space="0" w:color="auto"/>
        <w:right w:val="none" w:sz="0" w:space="0" w:color="auto"/>
      </w:divBdr>
    </w:div>
    <w:div w:id="1911841585">
      <w:bodyDiv w:val="1"/>
      <w:marLeft w:val="0"/>
      <w:marRight w:val="0"/>
      <w:marTop w:val="0"/>
      <w:marBottom w:val="0"/>
      <w:divBdr>
        <w:top w:val="none" w:sz="0" w:space="0" w:color="auto"/>
        <w:left w:val="none" w:sz="0" w:space="0" w:color="auto"/>
        <w:bottom w:val="none" w:sz="0" w:space="0" w:color="auto"/>
        <w:right w:val="none" w:sz="0" w:space="0" w:color="auto"/>
      </w:divBdr>
    </w:div>
    <w:div w:id="1913274102">
      <w:bodyDiv w:val="1"/>
      <w:marLeft w:val="0"/>
      <w:marRight w:val="0"/>
      <w:marTop w:val="0"/>
      <w:marBottom w:val="0"/>
      <w:divBdr>
        <w:top w:val="none" w:sz="0" w:space="0" w:color="auto"/>
        <w:left w:val="none" w:sz="0" w:space="0" w:color="auto"/>
        <w:bottom w:val="none" w:sz="0" w:space="0" w:color="auto"/>
        <w:right w:val="none" w:sz="0" w:space="0" w:color="auto"/>
      </w:divBdr>
    </w:div>
    <w:div w:id="1927156105">
      <w:bodyDiv w:val="1"/>
      <w:marLeft w:val="0"/>
      <w:marRight w:val="0"/>
      <w:marTop w:val="0"/>
      <w:marBottom w:val="0"/>
      <w:divBdr>
        <w:top w:val="none" w:sz="0" w:space="0" w:color="auto"/>
        <w:left w:val="none" w:sz="0" w:space="0" w:color="auto"/>
        <w:bottom w:val="none" w:sz="0" w:space="0" w:color="auto"/>
        <w:right w:val="none" w:sz="0" w:space="0" w:color="auto"/>
      </w:divBdr>
    </w:div>
    <w:div w:id="1930655146">
      <w:bodyDiv w:val="1"/>
      <w:marLeft w:val="0"/>
      <w:marRight w:val="0"/>
      <w:marTop w:val="0"/>
      <w:marBottom w:val="0"/>
      <w:divBdr>
        <w:top w:val="none" w:sz="0" w:space="0" w:color="auto"/>
        <w:left w:val="none" w:sz="0" w:space="0" w:color="auto"/>
        <w:bottom w:val="none" w:sz="0" w:space="0" w:color="auto"/>
        <w:right w:val="none" w:sz="0" w:space="0" w:color="auto"/>
      </w:divBdr>
    </w:div>
    <w:div w:id="1934707775">
      <w:bodyDiv w:val="1"/>
      <w:marLeft w:val="0"/>
      <w:marRight w:val="0"/>
      <w:marTop w:val="0"/>
      <w:marBottom w:val="0"/>
      <w:divBdr>
        <w:top w:val="none" w:sz="0" w:space="0" w:color="auto"/>
        <w:left w:val="none" w:sz="0" w:space="0" w:color="auto"/>
        <w:bottom w:val="none" w:sz="0" w:space="0" w:color="auto"/>
        <w:right w:val="none" w:sz="0" w:space="0" w:color="auto"/>
      </w:divBdr>
    </w:div>
    <w:div w:id="1968657013">
      <w:bodyDiv w:val="1"/>
      <w:marLeft w:val="0"/>
      <w:marRight w:val="0"/>
      <w:marTop w:val="0"/>
      <w:marBottom w:val="0"/>
      <w:divBdr>
        <w:top w:val="none" w:sz="0" w:space="0" w:color="auto"/>
        <w:left w:val="none" w:sz="0" w:space="0" w:color="auto"/>
        <w:bottom w:val="none" w:sz="0" w:space="0" w:color="auto"/>
        <w:right w:val="none" w:sz="0" w:space="0" w:color="auto"/>
      </w:divBdr>
      <w:divsChild>
        <w:div w:id="287323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144969">
      <w:bodyDiv w:val="1"/>
      <w:marLeft w:val="0"/>
      <w:marRight w:val="0"/>
      <w:marTop w:val="0"/>
      <w:marBottom w:val="0"/>
      <w:divBdr>
        <w:top w:val="none" w:sz="0" w:space="0" w:color="auto"/>
        <w:left w:val="none" w:sz="0" w:space="0" w:color="auto"/>
        <w:bottom w:val="none" w:sz="0" w:space="0" w:color="auto"/>
        <w:right w:val="none" w:sz="0" w:space="0" w:color="auto"/>
      </w:divBdr>
    </w:div>
    <w:div w:id="1980106477">
      <w:bodyDiv w:val="1"/>
      <w:marLeft w:val="0"/>
      <w:marRight w:val="0"/>
      <w:marTop w:val="0"/>
      <w:marBottom w:val="0"/>
      <w:divBdr>
        <w:top w:val="none" w:sz="0" w:space="0" w:color="auto"/>
        <w:left w:val="none" w:sz="0" w:space="0" w:color="auto"/>
        <w:bottom w:val="none" w:sz="0" w:space="0" w:color="auto"/>
        <w:right w:val="none" w:sz="0" w:space="0" w:color="auto"/>
      </w:divBdr>
    </w:div>
    <w:div w:id="2010328709">
      <w:bodyDiv w:val="1"/>
      <w:marLeft w:val="0"/>
      <w:marRight w:val="0"/>
      <w:marTop w:val="0"/>
      <w:marBottom w:val="0"/>
      <w:divBdr>
        <w:top w:val="none" w:sz="0" w:space="0" w:color="auto"/>
        <w:left w:val="none" w:sz="0" w:space="0" w:color="auto"/>
        <w:bottom w:val="none" w:sz="0" w:space="0" w:color="auto"/>
        <w:right w:val="none" w:sz="0" w:space="0" w:color="auto"/>
      </w:divBdr>
      <w:divsChild>
        <w:div w:id="114789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1260">
      <w:bodyDiv w:val="1"/>
      <w:marLeft w:val="0"/>
      <w:marRight w:val="0"/>
      <w:marTop w:val="0"/>
      <w:marBottom w:val="0"/>
      <w:divBdr>
        <w:top w:val="none" w:sz="0" w:space="0" w:color="auto"/>
        <w:left w:val="none" w:sz="0" w:space="0" w:color="auto"/>
        <w:bottom w:val="none" w:sz="0" w:space="0" w:color="auto"/>
        <w:right w:val="none" w:sz="0" w:space="0" w:color="auto"/>
      </w:divBdr>
      <w:divsChild>
        <w:div w:id="144593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056543">
      <w:bodyDiv w:val="1"/>
      <w:marLeft w:val="0"/>
      <w:marRight w:val="0"/>
      <w:marTop w:val="0"/>
      <w:marBottom w:val="0"/>
      <w:divBdr>
        <w:top w:val="none" w:sz="0" w:space="0" w:color="auto"/>
        <w:left w:val="none" w:sz="0" w:space="0" w:color="auto"/>
        <w:bottom w:val="none" w:sz="0" w:space="0" w:color="auto"/>
        <w:right w:val="none" w:sz="0" w:space="0" w:color="auto"/>
      </w:divBdr>
      <w:divsChild>
        <w:div w:id="227569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417317">
      <w:bodyDiv w:val="1"/>
      <w:marLeft w:val="0"/>
      <w:marRight w:val="0"/>
      <w:marTop w:val="0"/>
      <w:marBottom w:val="0"/>
      <w:divBdr>
        <w:top w:val="none" w:sz="0" w:space="0" w:color="auto"/>
        <w:left w:val="none" w:sz="0" w:space="0" w:color="auto"/>
        <w:bottom w:val="none" w:sz="0" w:space="0" w:color="auto"/>
        <w:right w:val="none" w:sz="0" w:space="0" w:color="auto"/>
      </w:divBdr>
    </w:div>
    <w:div w:id="2057965263">
      <w:bodyDiv w:val="1"/>
      <w:marLeft w:val="0"/>
      <w:marRight w:val="0"/>
      <w:marTop w:val="0"/>
      <w:marBottom w:val="0"/>
      <w:divBdr>
        <w:top w:val="none" w:sz="0" w:space="0" w:color="auto"/>
        <w:left w:val="none" w:sz="0" w:space="0" w:color="auto"/>
        <w:bottom w:val="none" w:sz="0" w:space="0" w:color="auto"/>
        <w:right w:val="none" w:sz="0" w:space="0" w:color="auto"/>
      </w:divBdr>
    </w:div>
    <w:div w:id="2080860021">
      <w:bodyDiv w:val="1"/>
      <w:marLeft w:val="0"/>
      <w:marRight w:val="0"/>
      <w:marTop w:val="0"/>
      <w:marBottom w:val="0"/>
      <w:divBdr>
        <w:top w:val="none" w:sz="0" w:space="0" w:color="auto"/>
        <w:left w:val="none" w:sz="0" w:space="0" w:color="auto"/>
        <w:bottom w:val="none" w:sz="0" w:space="0" w:color="auto"/>
        <w:right w:val="none" w:sz="0" w:space="0" w:color="auto"/>
      </w:divBdr>
    </w:div>
    <w:div w:id="209324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huggingface.co/gkrishna4346/predictive-maintenance-adaboos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eader" Target="header1.xml"/><Relationship Id="rId10" Type="http://schemas.openxmlformats.org/officeDocument/2006/relationships/hyperlink" Target="https://huggingface.co/datasets/gkrishna4346/predictive-maintenance-dataset" TargetMode="Externa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3F815-0BC1-4DDE-B2D0-2127294B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5644</Words>
  <Characters>32171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Gopikrishna</dc:creator>
  <cp:keywords/>
  <dc:description/>
  <cp:lastModifiedBy>R Gopikrishna</cp:lastModifiedBy>
  <cp:revision>2</cp:revision>
  <cp:lastPrinted>2026-06-10T18:33:00Z</cp:lastPrinted>
  <dcterms:created xsi:type="dcterms:W3CDTF">2026-06-10T18:33:00Z</dcterms:created>
  <dcterms:modified xsi:type="dcterms:W3CDTF">2026-06-10T18:33:00Z</dcterms:modified>
</cp:coreProperties>
</file>