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Known Errors – Frontend Issues</w:t>
      </w:r>
    </w:p>
    <w:p/>
    <w:p>
      <w:r>
        <w:t>1. Import Error</w:t>
      </w:r>
    </w:p>
    <w:p>
      <w:r>
        <w:t>Fix: Check file path</w:t>
      </w:r>
    </w:p>
    <w:p/>
    <w:p>
      <w:r>
        <w:t>2. Tailwind Issue</w:t>
      </w:r>
    </w:p>
    <w:p>
      <w:r>
        <w:t>Fix: Configure content in tailwind.config.js</w:t>
      </w:r>
    </w:p>
    <w:p/>
    <w:p>
      <w:r>
        <w:t>3. Blank UI</w:t>
      </w:r>
    </w:p>
    <w:p>
      <w:r>
        <w:t>Fix: Token expired → re-login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