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A5" w:rsidRDefault="00562C1E">
      <w:r>
        <w:t xml:space="preserve">Running “python manage.py </w:t>
      </w:r>
      <w:proofErr w:type="spellStart"/>
      <w:r>
        <w:t>runserver</w:t>
      </w:r>
      <w:proofErr w:type="spellEnd"/>
      <w:r>
        <w:t xml:space="preserve">” in the local environment will run on the production settings because manage.py and wsgi.py have been directed there. If you want to run on the local environment, use “python manage.py </w:t>
      </w:r>
      <w:proofErr w:type="spellStart"/>
      <w:proofErr w:type="gramStart"/>
      <w:r>
        <w:t>runserver</w:t>
      </w:r>
      <w:proofErr w:type="spellEnd"/>
      <w:r>
        <w:t xml:space="preserve">  --</w:t>
      </w:r>
      <w:proofErr w:type="gramEnd"/>
      <w:r>
        <w:t>settings=</w:t>
      </w:r>
      <w:proofErr w:type="spellStart"/>
      <w:r>
        <w:t>predictions_project.settings.local</w:t>
      </w:r>
      <w:proofErr w:type="spellEnd"/>
      <w:r>
        <w:t>”</w:t>
      </w:r>
    </w:p>
    <w:p w:rsidR="002F3A41" w:rsidRPr="002F3A41" w:rsidRDefault="002F3A41">
      <w:pPr>
        <w:rPr>
          <w:b/>
        </w:rPr>
      </w:pPr>
      <w:r w:rsidRPr="002F3A41">
        <w:rPr>
          <w:b/>
        </w:rPr>
        <w:t>IMPORTANT!!!</w:t>
      </w:r>
    </w:p>
    <w:p w:rsidR="002F3A41" w:rsidRDefault="002F3A41">
      <w:r>
        <w:t xml:space="preserve">The country code field in Leagues needs to be the country code as per the </w:t>
      </w:r>
      <w:hyperlink r:id="rId4" w:history="1">
        <w:r>
          <w:rPr>
            <w:rStyle w:val="Hyperlink"/>
            <w:rFonts w:ascii="Open Sans" w:hAnsi="Open Sans"/>
            <w:color w:val="337AB7"/>
            <w:sz w:val="20"/>
            <w:szCs w:val="20"/>
            <w:u w:val="none"/>
            <w:shd w:val="clear" w:color="auto" w:fill="FFFFFF"/>
          </w:rPr>
          <w:t>ISO 3166-1 alpha-2</w:t>
        </w:r>
      </w:hyperlink>
    </w:p>
    <w:p w:rsidR="002F3A41" w:rsidRDefault="002F3A41">
      <w:r>
        <w:t>So the flags can appear, otherwise the website will show no flags!</w:t>
      </w:r>
    </w:p>
    <w:p w:rsidR="00562C1E" w:rsidRDefault="00562C1E">
      <w:bookmarkStart w:id="0" w:name="_GoBack"/>
      <w:bookmarkEnd w:id="0"/>
    </w:p>
    <w:sectPr w:rsidR="0056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69"/>
    <w:rsid w:val="002F3A41"/>
    <w:rsid w:val="003612A5"/>
    <w:rsid w:val="00562C1E"/>
    <w:rsid w:val="00E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10E4-E169-489C-A199-99B1380A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3A41"/>
  </w:style>
  <w:style w:type="character" w:styleId="Hyperlink">
    <w:name w:val="Hyperlink"/>
    <w:basedOn w:val="DefaultParagraphFont"/>
    <w:uiPriority w:val="99"/>
    <w:semiHidden/>
    <w:unhideWhenUsed/>
    <w:rsid w:val="002F3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ISO_3166-1_alph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Krokides</dc:creator>
  <cp:keywords/>
  <dc:description/>
  <cp:lastModifiedBy>George Krokides</cp:lastModifiedBy>
  <cp:revision>3</cp:revision>
  <dcterms:created xsi:type="dcterms:W3CDTF">2016-10-09T12:02:00Z</dcterms:created>
  <dcterms:modified xsi:type="dcterms:W3CDTF">2016-12-03T13:21:00Z</dcterms:modified>
</cp:coreProperties>
</file>