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EB0CB" w14:textId="77777777" w:rsidR="00C43E08" w:rsidRPr="00C43E08" w:rsidRDefault="00C43E08" w:rsidP="00C43E08">
      <w:pPr>
        <w:shd w:val="clear" w:color="auto" w:fill="FFFE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D2125"/>
          <w:kern w:val="36"/>
          <w:sz w:val="48"/>
          <w:szCs w:val="48"/>
          <w:lang w:eastAsia="pt-PT"/>
        </w:rPr>
      </w:pPr>
      <w:r w:rsidRPr="00C43E08">
        <w:rPr>
          <w:rFonts w:ascii="Arial" w:eastAsia="Times New Roman" w:hAnsi="Arial" w:cs="Arial"/>
          <w:b/>
          <w:bCs/>
          <w:color w:val="1D2125"/>
          <w:kern w:val="36"/>
          <w:sz w:val="48"/>
          <w:szCs w:val="48"/>
          <w:lang w:eastAsia="pt-PT"/>
        </w:rPr>
        <w:br/>
        <w:t>Assignment 1</w:t>
      </w:r>
    </w:p>
    <w:p w14:paraId="4F811B23" w14:textId="77777777" w:rsidR="00C43E08" w:rsidRPr="00C43E08" w:rsidRDefault="00C43E08" w:rsidP="00C43E08">
      <w:pPr>
        <w:shd w:val="clear" w:color="auto" w:fill="F7F5F2"/>
        <w:spacing w:after="0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bdr w:val="none" w:sz="0" w:space="0" w:color="auto" w:frame="1"/>
          <w:lang w:eastAsia="pt-PT"/>
        </w:rPr>
        <w:t>Requisitos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bdr w:val="none" w:sz="0" w:space="0" w:color="auto" w:frame="1"/>
          <w:lang w:eastAsia="pt-PT"/>
        </w:rPr>
        <w:t xml:space="preserve"> de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bdr w:val="none" w:sz="0" w:space="0" w:color="auto" w:frame="1"/>
          <w:lang w:eastAsia="pt-PT"/>
        </w:rPr>
        <w:t>conclusão</w:t>
      </w:r>
      <w:proofErr w:type="spellEnd"/>
    </w:p>
    <w:p w14:paraId="26FADAD1" w14:textId="77777777" w:rsidR="00C43E08" w:rsidRPr="00C43E08" w:rsidRDefault="00C43E08" w:rsidP="00C43E08">
      <w:pPr>
        <w:shd w:val="clear" w:color="auto" w:fill="FFFEFC"/>
        <w:spacing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The aim of this assignment is to compare different approaches to address a specific text classification task. For that, you may explore any of the techniques that we are exploring during the course, including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lang w:eastAsia="pt-PT"/>
        </w:rPr>
        <w:t>pre-processing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(tokenization, normalization, stemming, lemmatization),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lang w:eastAsia="pt-PT"/>
        </w:rPr>
        <w:t>representation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(sparse vs dense features, including n-grams, TF-IDF, word embeddings), and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lang w:eastAsia="pt-PT"/>
        </w:rPr>
        <w:t>models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("traditional" machine learning classifiers such as Naive Bayes, Logistic Regression, Support Vector Machine, or Multi-Layer Perceptron, and also pretrained Transformers).</w:t>
      </w:r>
    </w:p>
    <w:p w14:paraId="00A95A3F" w14:textId="77777777" w:rsidR="00C43E08" w:rsidRPr="00C43E08" w:rsidRDefault="00C43E08" w:rsidP="00C43E08">
      <w:pPr>
        <w:shd w:val="clear" w:color="auto" w:fill="FFFEFC"/>
        <w:spacing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While developing your assignment, you are expected to:</w:t>
      </w:r>
    </w:p>
    <w:p w14:paraId="7BF7DFF3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Have a good understanding of the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lang w:eastAsia="pt-PT"/>
        </w:rPr>
        <w:t>data provenance and characteristics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: when and from where it was collected, which text genre(s) and language(s) it covers, how it has been annotated, etc.</w:t>
      </w:r>
    </w:p>
    <w:p w14:paraId="6F576EE7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Make an 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exploratory data analysis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of the provided dataset: how many classes, how many examples per class, word distribution (</w:t>
      </w:r>
      <w:proofErr w:type="gram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e.g.</w:t>
      </w:r>
      <w:proofErr w:type="gramEnd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TF-IDF),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etc.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You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should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>document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>your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>analysis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>with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>proper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val="pt-PT" w:eastAsia="pt-PT"/>
        </w:rPr>
        <w:t>visualizations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.</w:t>
      </w:r>
    </w:p>
    <w:p w14:paraId="08468271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Choose sensible 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pre-processing and feature representation techniques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. Consider using external resources, such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as lexicons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.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For sparse representations, quantify the size of the feature space. For dense representations, you may adopt pre-trained word embeddings or train your own (depending on the problem).</w:t>
      </w:r>
    </w:p>
    <w:p w14:paraId="1406D988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Explore </w:t>
      </w:r>
      <w:hyperlink r:id="rId5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highlight w:val="yellow"/>
            <w:u w:val="single"/>
            <w:lang w:eastAsia="pt-PT"/>
          </w:rPr>
          <w:t>Hugging Face models</w:t>
        </w:r>
      </w:hyperlink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to find a pre-trained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Transformer-based model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that is suitable and promising for fine-tuning to your task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. It should make sense to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pick one that has been pre-trained for the same language and/or text genre.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As a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bonus,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you can also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employ a </w:t>
      </w:r>
      <w:hyperlink r:id="rId6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highlight w:val="yellow"/>
            <w:u w:val="single"/>
            <w:lang w:eastAsia="pt-PT"/>
          </w:rPr>
          <w:t>domain adaptation</w:t>
        </w:r>
      </w:hyperlink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approach and explore </w:t>
      </w:r>
      <w:hyperlink r:id="rId7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highlight w:val="yellow"/>
            <w:u w:val="single"/>
            <w:lang w:eastAsia="pt-PT"/>
          </w:rPr>
          <w:t>parameter-efficient fine-tuning</w:t>
        </w:r>
      </w:hyperlink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(e.g.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LoRA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).</w:t>
      </w:r>
    </w:p>
    <w:p w14:paraId="65D3FDE3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Report your classifier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results using appropriate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metrics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(Precision, Recall, F1, macro-F1, etc.).</w:t>
      </w:r>
    </w:p>
    <w:p w14:paraId="10BFD23F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Undertake some kind of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error analysis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for your best-performing models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, by trying to understand the reasons behind misclassifications.</w:t>
      </w:r>
    </w:p>
    <w:p w14:paraId="29F17A21" w14:textId="77777777" w:rsidR="00C43E08" w:rsidRPr="00C43E08" w:rsidRDefault="00C43E08" w:rsidP="00C43E08">
      <w:pPr>
        <w:numPr>
          <w:ilvl w:val="0"/>
          <w:numId w:val="1"/>
        </w:numPr>
        <w:shd w:val="clear" w:color="auto" w:fill="FFFEFC"/>
        <w:spacing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If possible, investigate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performance as a function of training data.</w:t>
      </w:r>
    </w:p>
    <w:p w14:paraId="2FE70327" w14:textId="77777777" w:rsidR="00C43E08" w:rsidRPr="00C43E08" w:rsidRDefault="00C43E08" w:rsidP="00C43E08">
      <w:pPr>
        <w:shd w:val="clear" w:color="auto" w:fill="FFFEFC"/>
        <w:spacing w:after="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You should 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lang w:eastAsia="pt-PT"/>
        </w:rPr>
        <w:t>compare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 the performance of the different approaches and, if possible, 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draw pertinent conclusions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based on a research question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. If available, 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>compare your work with any existing </w:t>
      </w:r>
      <w:r w:rsidRPr="00C43E08">
        <w:rPr>
          <w:rFonts w:ascii="Arial" w:eastAsia="Times New Roman" w:hAnsi="Arial" w:cs="Arial"/>
          <w:b/>
          <w:bCs/>
          <w:color w:val="1D2125"/>
          <w:sz w:val="23"/>
          <w:szCs w:val="23"/>
          <w:highlight w:val="yellow"/>
          <w:lang w:eastAsia="pt-PT"/>
        </w:rPr>
        <w:t>related work</w:t>
      </w: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 on the same problem</w:t>
      </w: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>. You are not expected to beat the state-of-the-art, but to frame your work in the context of any prior published achievements by others.</w:t>
      </w:r>
    </w:p>
    <w:p w14:paraId="4C70CDBA" w14:textId="77777777" w:rsidR="00C43E08" w:rsidRPr="00C43E08" w:rsidRDefault="00C43E08" w:rsidP="00C43E08">
      <w:pPr>
        <w:shd w:val="clear" w:color="auto" w:fill="FFFEFC"/>
        <w:spacing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NLP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classification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 </w:t>
      </w:r>
      <w:proofErr w:type="spellStart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tasks</w:t>
      </w:r>
      <w:proofErr w:type="spellEnd"/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:</w:t>
      </w:r>
    </w:p>
    <w:p w14:paraId="1E913B41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T1. </w:t>
      </w:r>
      <w:hyperlink r:id="rId8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ADS509</w:t>
        </w:r>
      </w:hyperlink>
    </w:p>
    <w:p w14:paraId="449AE88E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T2. </w:t>
      </w:r>
      <w:hyperlink r:id="rId9" w:tgtFrame="_blank" w:history="1">
        <w:proofErr w:type="spellStart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FactNews</w:t>
        </w:r>
        <w:proofErr w:type="spellEnd"/>
      </w:hyperlink>
    </w:p>
    <w:p w14:paraId="05D8756B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t xml:space="preserve">T3. </w:t>
      </w:r>
      <w:hyperlink r:id="rId10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eastAsia="pt-PT"/>
          </w:rPr>
          <w:t>NEPI: Narrative-Embedded Prompt Injection Dataset</w:t>
        </w:r>
      </w:hyperlink>
    </w:p>
    <w:p w14:paraId="5C1D3793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T4. </w:t>
      </w:r>
      <w:hyperlink r:id="rId11" w:tgtFrame="_blank" w:history="1">
        <w:proofErr w:type="spellStart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Political</w:t>
        </w:r>
        <w:proofErr w:type="spellEnd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-BRSD</w:t>
        </w:r>
      </w:hyperlink>
    </w:p>
    <w:p w14:paraId="67E9FAF6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T5. </w:t>
      </w:r>
      <w:hyperlink r:id="rId12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 xml:space="preserve">Salamandra </w:t>
        </w:r>
        <w:proofErr w:type="spellStart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Guard</w:t>
        </w:r>
        <w:proofErr w:type="spellEnd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 xml:space="preserve"> </w:t>
        </w:r>
        <w:proofErr w:type="spellStart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Dataset</w:t>
        </w:r>
        <w:proofErr w:type="spellEnd"/>
      </w:hyperlink>
    </w:p>
    <w:p w14:paraId="164D932D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highlight w:val="yellow"/>
          <w:lang w:eastAsia="pt-PT"/>
        </w:rPr>
        <w:t xml:space="preserve">T6. </w:t>
      </w:r>
      <w:hyperlink r:id="rId13" w:tgtFrame="_blank" w:history="1">
        <w:proofErr w:type="spellStart"/>
        <w:r w:rsidRPr="00C43E08">
          <w:rPr>
            <w:rFonts w:ascii="Arial" w:eastAsia="Times New Roman" w:hAnsi="Arial" w:cs="Arial"/>
            <w:color w:val="48239D"/>
            <w:sz w:val="23"/>
            <w:szCs w:val="23"/>
            <w:highlight w:val="yellow"/>
            <w:u w:val="single"/>
            <w:lang w:eastAsia="pt-PT"/>
          </w:rPr>
          <w:t>Tanaos</w:t>
        </w:r>
        <w:proofErr w:type="spellEnd"/>
        <w:r w:rsidRPr="00C43E08">
          <w:rPr>
            <w:rFonts w:ascii="Arial" w:eastAsia="Times New Roman" w:hAnsi="Arial" w:cs="Arial"/>
            <w:color w:val="48239D"/>
            <w:sz w:val="23"/>
            <w:szCs w:val="23"/>
            <w:highlight w:val="yellow"/>
            <w:u w:val="single"/>
            <w:lang w:eastAsia="pt-PT"/>
          </w:rPr>
          <w:t xml:space="preserve"> Topic Classification Trai</w:t>
        </w:r>
        <w:r w:rsidRPr="00C43E08">
          <w:rPr>
            <w:rFonts w:ascii="Arial" w:eastAsia="Times New Roman" w:hAnsi="Arial" w:cs="Arial"/>
            <w:color w:val="48239D"/>
            <w:sz w:val="23"/>
            <w:szCs w:val="23"/>
            <w:highlight w:val="yellow"/>
            <w:u w:val="single"/>
            <w:lang w:eastAsia="pt-PT"/>
          </w:rPr>
          <w:t>ning Dataset</w:t>
        </w:r>
      </w:hyperlink>
    </w:p>
    <w:p w14:paraId="3913D6BA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eastAsia="pt-PT"/>
        </w:rPr>
        <w:lastRenderedPageBreak/>
        <w:t xml:space="preserve">T7. </w:t>
      </w:r>
      <w:hyperlink r:id="rId14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eastAsia="pt-PT"/>
          </w:rPr>
          <w:t>The Biggest Spam Ham Phish Email Dataset</w:t>
        </w:r>
      </w:hyperlink>
    </w:p>
    <w:p w14:paraId="49216BF2" w14:textId="77777777" w:rsidR="00C43E08" w:rsidRPr="00C43E08" w:rsidRDefault="00C43E08" w:rsidP="00C43E08">
      <w:pPr>
        <w:numPr>
          <w:ilvl w:val="0"/>
          <w:numId w:val="2"/>
        </w:numPr>
        <w:shd w:val="clear" w:color="auto" w:fill="FFFEFC"/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 xml:space="preserve">T8. </w:t>
      </w:r>
      <w:hyperlink r:id="rId15" w:tgtFrame="_blank" w:history="1"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 xml:space="preserve">WCB </w:t>
        </w:r>
        <w:proofErr w:type="spellStart"/>
        <w:r w:rsidRPr="00C43E08">
          <w:rPr>
            <w:rFonts w:ascii="Arial" w:eastAsia="Times New Roman" w:hAnsi="Arial" w:cs="Arial"/>
            <w:color w:val="48239D"/>
            <w:sz w:val="23"/>
            <w:szCs w:val="23"/>
            <w:u w:val="single"/>
            <w:lang w:val="pt-PT" w:eastAsia="pt-PT"/>
          </w:rPr>
          <w:t>Dataset</w:t>
        </w:r>
        <w:proofErr w:type="spellEnd"/>
      </w:hyperlink>
    </w:p>
    <w:p w14:paraId="2236FC9B" w14:textId="77777777" w:rsidR="00C43E08" w:rsidRPr="00C43E08" w:rsidRDefault="00C43E08" w:rsidP="00C43E08">
      <w:pPr>
        <w:shd w:val="clear" w:color="auto" w:fill="FFFEFC"/>
        <w:spacing w:after="0" w:line="240" w:lineRule="auto"/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</w:pPr>
      <w:r w:rsidRPr="00C43E08">
        <w:rPr>
          <w:rFonts w:ascii="Arial" w:eastAsia="Times New Roman" w:hAnsi="Arial" w:cs="Arial"/>
          <w:color w:val="1D2125"/>
          <w:sz w:val="23"/>
          <w:szCs w:val="23"/>
          <w:lang w:val="pt-PT" w:eastAsia="pt-PT"/>
        </w:rPr>
        <w:t>Última alteração: quarta-feira, 23 de setembro de 2026 às 19:02</w:t>
      </w:r>
    </w:p>
    <w:p w14:paraId="48C31EAE" w14:textId="77777777" w:rsidR="002679B4" w:rsidRPr="00C43E08" w:rsidRDefault="002679B4">
      <w:pPr>
        <w:rPr>
          <w:lang w:val="pt-PT"/>
        </w:rPr>
      </w:pPr>
    </w:p>
    <w:sectPr w:rsidR="002679B4" w:rsidRPr="00C43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6711FB"/>
    <w:multiLevelType w:val="multilevel"/>
    <w:tmpl w:val="20B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744F"/>
    <w:multiLevelType w:val="multilevel"/>
    <w:tmpl w:val="ADB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08"/>
    <w:rsid w:val="00026943"/>
    <w:rsid w:val="001E2EE8"/>
    <w:rsid w:val="002679B4"/>
    <w:rsid w:val="00B24079"/>
    <w:rsid w:val="00C4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0AAAD"/>
  <w15:chartTrackingRefBased/>
  <w15:docId w15:val="{54DD1BD9-1077-4F49-9F91-9858AFBD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link w:val="Ttulo1Carter"/>
    <w:uiPriority w:val="9"/>
    <w:qFormat/>
    <w:rsid w:val="00C43E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PT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3E08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sr-only">
    <w:name w:val="sr-only"/>
    <w:basedOn w:val="Tipodeletrapredefinidodopargrafo"/>
    <w:rsid w:val="00C43E08"/>
  </w:style>
  <w:style w:type="paragraph" w:styleId="NormalWeb">
    <w:name w:val="Normal (Web)"/>
    <w:basedOn w:val="Normal"/>
    <w:uiPriority w:val="99"/>
    <w:semiHidden/>
    <w:unhideWhenUsed/>
    <w:rsid w:val="00C4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C43E08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C43E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99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7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5317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7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3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99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ADS509/full_experiment_labels" TargetMode="External"/><Relationship Id="rId13" Type="http://schemas.openxmlformats.org/officeDocument/2006/relationships/hyperlink" Target="https://huggingface.co/datasets/donajui/synthetic-topic-classification-dataset-v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ocs/peft/main/quicktour" TargetMode="External"/><Relationship Id="rId12" Type="http://schemas.openxmlformats.org/officeDocument/2006/relationships/hyperlink" Target="https://huggingface.co/datasets/langtech-innovation/salamandra-guard-datas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course/chapter7/3?fw=pt" TargetMode="External"/><Relationship Id="rId11" Type="http://schemas.openxmlformats.org/officeDocument/2006/relationships/hyperlink" Target="https://huggingface.co/datasets/cerqueiramatheus/Political-BRSD" TargetMode="External"/><Relationship Id="rId5" Type="http://schemas.openxmlformats.org/officeDocument/2006/relationships/hyperlink" Target="https://huggingface.co/models" TargetMode="External"/><Relationship Id="rId15" Type="http://schemas.openxmlformats.org/officeDocument/2006/relationships/hyperlink" Target="https://www.kaggle.com/datasets/gtfintechlab/wcb-dataset-annotated/data" TargetMode="External"/><Relationship Id="rId10" Type="http://schemas.openxmlformats.org/officeDocument/2006/relationships/hyperlink" Target="https://huggingface.co/datasets/Vaibhav-GOAT/nepi-prompts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ranciellevargas/FactNews" TargetMode="External"/><Relationship Id="rId14" Type="http://schemas.openxmlformats.org/officeDocument/2006/relationships/hyperlink" Target="https://www.kaggle.com/datasets/akshatsharma2/the-biggest-spam-ham-phish-email-dataset-30000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574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Miguel</dc:creator>
  <cp:keywords/>
  <dc:description/>
  <cp:lastModifiedBy>Artur Miguel</cp:lastModifiedBy>
  <cp:revision>3</cp:revision>
  <dcterms:created xsi:type="dcterms:W3CDTF">2026-10-02T10:09:00Z</dcterms:created>
  <dcterms:modified xsi:type="dcterms:W3CDTF">2026-10-02T10:32:00Z</dcterms:modified>
</cp:coreProperties>
</file>