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BA70" w14:textId="5A370D00" w:rsidR="00CE6B4A" w:rsidRDefault="003F4480"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</w:t>
      </w:r>
    </w:p>
    <w:p w14:paraId="0CFA95B1" w14:textId="67DDDE9E" w:rsidR="003F4480" w:rsidRDefault="003F4480">
      <w:r>
        <w:rPr>
          <w:rFonts w:hint="eastAsia"/>
        </w:rPr>
        <w:t>S</w:t>
      </w:r>
      <w:r>
        <w:t>tage Scene</w:t>
      </w:r>
    </w:p>
    <w:p w14:paraId="45B23E05" w14:textId="6749B1D7" w:rsidR="003F4480" w:rsidRDefault="003F4480" w:rsidP="003F44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오브젝트 별 애니메이션 적용</w:t>
      </w:r>
    </w:p>
    <w:p w14:paraId="11387AAC" w14:textId="03C6DBB3" w:rsidR="003F4480" w:rsidRDefault="003F4480" w:rsidP="003F44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좀비</w:t>
      </w:r>
      <w:r>
        <w:t xml:space="preserve"> </w:t>
      </w:r>
      <w:r>
        <w:rPr>
          <w:rFonts w:hint="eastAsia"/>
        </w:rPr>
        <w:t>오브젝트 추가</w:t>
      </w:r>
    </w:p>
    <w:sectPr w:rsidR="003F44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D01"/>
    <w:multiLevelType w:val="hybridMultilevel"/>
    <w:tmpl w:val="CDF49D38"/>
    <w:lvl w:ilvl="0" w:tplc="297036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20"/>
    <w:rsid w:val="00242420"/>
    <w:rsid w:val="003F4480"/>
    <w:rsid w:val="00B845BA"/>
    <w:rsid w:val="00CE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93E6"/>
  <w15:chartTrackingRefBased/>
  <w15:docId w15:val="{63F7C25A-F794-4ED4-89B8-2B5897C3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4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3</cp:revision>
  <dcterms:created xsi:type="dcterms:W3CDTF">2024-06-27T13:27:00Z</dcterms:created>
  <dcterms:modified xsi:type="dcterms:W3CDTF">2024-07-01T12:37:00Z</dcterms:modified>
</cp:coreProperties>
</file>