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E0FD2" w14:textId="77777777" w:rsidR="00EB3191" w:rsidRPr="00AF5834" w:rsidRDefault="00000000" w:rsidP="00C37E8A">
      <w:pPr>
        <w:pStyle w:val="Title"/>
        <w:jc w:val="center"/>
        <w:rPr>
          <w:b/>
          <w:bCs/>
        </w:rPr>
      </w:pPr>
      <w:r w:rsidRPr="00AF5834">
        <w:rPr>
          <w:b/>
          <w:bCs/>
        </w:rPr>
        <w:t>Bank Loan Analysis Dashboard – Project Documentation</w:t>
      </w:r>
    </w:p>
    <w:p w14:paraId="7F21B52A" w14:textId="77777777" w:rsidR="00EB3191" w:rsidRDefault="00000000">
      <w:pPr>
        <w:pStyle w:val="Heading1"/>
      </w:pPr>
      <w:r>
        <w:t>Project Information</w:t>
      </w:r>
    </w:p>
    <w:p w14:paraId="4B301035" w14:textId="77777777" w:rsidR="00EB3191" w:rsidRDefault="00000000">
      <w:r>
        <w:t>Project Name: Bank Loan Analysis Dashboard</w:t>
      </w:r>
      <w:r>
        <w:br/>
        <w:t>Tool Used: Microsoft Power BI</w:t>
      </w:r>
      <w:r>
        <w:br/>
        <w:t>Domain: Banking &amp; Financial Services</w:t>
      </w:r>
      <w:r>
        <w:br/>
        <w:t>Project Type: Data Analysis &amp; Business Intelligence Dashboard</w:t>
      </w:r>
    </w:p>
    <w:p w14:paraId="0DEA9627" w14:textId="77777777" w:rsidR="00EB3191" w:rsidRDefault="00000000">
      <w:pPr>
        <w:pStyle w:val="Heading1"/>
      </w:pPr>
      <w:r>
        <w:t>1. Project Overview</w:t>
      </w:r>
    </w:p>
    <w:p w14:paraId="7B8F01EC" w14:textId="4A2A393F" w:rsidR="00EB3191" w:rsidRDefault="00000000">
      <w:r>
        <w:t>The Bank Loan Analysis Dashboard was developed to analyze loan applications, approval performance, customer demographics, and risk assessment. The dashboard helps management monitor lending operations and make data-driven decisions.</w:t>
      </w:r>
      <w:r>
        <w:br/>
        <w:t>The project provides a centralized view of loan performance, customer behavior, approval trends, and risk levels through interactive visualizations.</w:t>
      </w:r>
    </w:p>
    <w:p w14:paraId="3849BDEF" w14:textId="77777777" w:rsidR="00EB3191" w:rsidRDefault="00000000">
      <w:pPr>
        <w:pStyle w:val="Heading1"/>
      </w:pPr>
      <w:r>
        <w:t>2. Business Problem</w:t>
      </w:r>
    </w:p>
    <w:p w14:paraId="5652B550" w14:textId="0B0B856C" w:rsidR="00C37E8A" w:rsidRPr="00C37E8A" w:rsidRDefault="00C37E8A" w:rsidP="00C37E8A">
      <w:pPr>
        <w:rPr>
          <w:lang w:val="en-IN"/>
        </w:rPr>
      </w:pPr>
      <w:r w:rsidRPr="00C37E8A">
        <w:rPr>
          <w:lang w:val="en-IN"/>
        </w:rPr>
        <w:t>Banks process a large number of loan applications every month. Without a centralized analytical system, management faces several challenges:</w:t>
      </w:r>
    </w:p>
    <w:p w14:paraId="3E029295" w14:textId="03B11891" w:rsidR="00C37E8A" w:rsidRPr="00DD23B3" w:rsidRDefault="00C37E8A" w:rsidP="00DD23B3">
      <w:pPr>
        <w:pStyle w:val="ListParagraph"/>
        <w:numPr>
          <w:ilvl w:val="0"/>
          <w:numId w:val="14"/>
        </w:numPr>
        <w:rPr>
          <w:lang w:val="en-IN"/>
        </w:rPr>
      </w:pPr>
      <w:r w:rsidRPr="00DD23B3">
        <w:rPr>
          <w:lang w:val="en-IN"/>
        </w:rPr>
        <w:t>Difficulty tracking loan approvals and rejections.</w:t>
      </w:r>
    </w:p>
    <w:p w14:paraId="03BE33C7" w14:textId="35A980E2" w:rsidR="00C37E8A" w:rsidRPr="00DD23B3" w:rsidRDefault="00C37E8A" w:rsidP="00DD23B3">
      <w:pPr>
        <w:pStyle w:val="ListParagraph"/>
        <w:numPr>
          <w:ilvl w:val="0"/>
          <w:numId w:val="14"/>
        </w:numPr>
        <w:rPr>
          <w:lang w:val="en-IN"/>
        </w:rPr>
      </w:pPr>
      <w:r w:rsidRPr="00DD23B3">
        <w:rPr>
          <w:lang w:val="en-IN"/>
        </w:rPr>
        <w:t>Inability to identify high-risk customers.</w:t>
      </w:r>
    </w:p>
    <w:p w14:paraId="32D4FE02" w14:textId="77777777" w:rsidR="00C37E8A" w:rsidRPr="00DD23B3" w:rsidRDefault="00C37E8A" w:rsidP="00DD23B3">
      <w:pPr>
        <w:pStyle w:val="ListParagraph"/>
        <w:numPr>
          <w:ilvl w:val="0"/>
          <w:numId w:val="14"/>
        </w:numPr>
        <w:rPr>
          <w:lang w:val="en-IN"/>
        </w:rPr>
      </w:pPr>
      <w:r w:rsidRPr="00DD23B3">
        <w:rPr>
          <w:lang w:val="en-IN"/>
        </w:rPr>
        <w:t>Limited understanding of customer demographics.</w:t>
      </w:r>
    </w:p>
    <w:p w14:paraId="30216CB7" w14:textId="77777777" w:rsidR="00C37E8A" w:rsidRPr="00DD23B3" w:rsidRDefault="00C37E8A" w:rsidP="00DD23B3">
      <w:pPr>
        <w:pStyle w:val="ListParagraph"/>
        <w:numPr>
          <w:ilvl w:val="0"/>
          <w:numId w:val="14"/>
        </w:numPr>
        <w:rPr>
          <w:lang w:val="en-IN"/>
        </w:rPr>
      </w:pPr>
      <w:r w:rsidRPr="00DD23B3">
        <w:rPr>
          <w:lang w:val="en-IN"/>
        </w:rPr>
        <w:t>Lack of visibility into rejection reasons.</w:t>
      </w:r>
    </w:p>
    <w:p w14:paraId="0D548818" w14:textId="77777777" w:rsidR="00C37E8A" w:rsidRPr="00DD23B3" w:rsidRDefault="00C37E8A" w:rsidP="00DD23B3">
      <w:pPr>
        <w:pStyle w:val="ListParagraph"/>
        <w:numPr>
          <w:ilvl w:val="0"/>
          <w:numId w:val="14"/>
        </w:numPr>
        <w:rPr>
          <w:lang w:val="en-IN"/>
        </w:rPr>
      </w:pPr>
      <w:r w:rsidRPr="00DD23B3">
        <w:rPr>
          <w:lang w:val="en-IN"/>
        </w:rPr>
        <w:t>Difficulty comparing regional performance.</w:t>
      </w:r>
    </w:p>
    <w:p w14:paraId="7EF5AB80" w14:textId="77777777" w:rsidR="00C37E8A" w:rsidRPr="00DD23B3" w:rsidRDefault="00C37E8A" w:rsidP="00DD23B3">
      <w:pPr>
        <w:pStyle w:val="ListParagraph"/>
        <w:numPr>
          <w:ilvl w:val="0"/>
          <w:numId w:val="14"/>
        </w:numPr>
        <w:rPr>
          <w:lang w:val="en-IN"/>
        </w:rPr>
      </w:pPr>
      <w:r w:rsidRPr="00DD23B3">
        <w:rPr>
          <w:lang w:val="en-IN"/>
        </w:rPr>
        <w:t>Delayed decision-making due to manual reporting.</w:t>
      </w:r>
    </w:p>
    <w:p w14:paraId="31C142D7" w14:textId="77777777" w:rsidR="00C37E8A" w:rsidRPr="00C37E8A" w:rsidRDefault="00C37E8A" w:rsidP="00C37E8A">
      <w:pPr>
        <w:rPr>
          <w:lang w:val="en-IN"/>
        </w:rPr>
      </w:pPr>
      <w:r w:rsidRPr="00C37E8A">
        <w:rPr>
          <w:lang w:val="en-IN"/>
        </w:rPr>
        <w:t>The organization requires a data-driven solution to transform raw loan data into actionable business insights.</w:t>
      </w:r>
    </w:p>
    <w:p w14:paraId="5ACEEECF" w14:textId="5E2DF6F7" w:rsidR="00EB3191" w:rsidRPr="00C37E8A" w:rsidRDefault="00000000" w:rsidP="00F66653">
      <w:pPr>
        <w:spacing w:line="240" w:lineRule="auto"/>
        <w:rPr>
          <w:b/>
          <w:bCs/>
          <w:color w:val="4F81BD" w:themeColor="accent1"/>
          <w:sz w:val="28"/>
          <w:szCs w:val="28"/>
        </w:rPr>
      </w:pPr>
      <w:r w:rsidRPr="00C37E8A">
        <w:rPr>
          <w:b/>
          <w:bCs/>
          <w:color w:val="4F81BD" w:themeColor="accent1"/>
          <w:sz w:val="28"/>
          <w:szCs w:val="28"/>
        </w:rPr>
        <w:t>3. Business Objectives</w:t>
      </w:r>
    </w:p>
    <w:p w14:paraId="712435B7" w14:textId="63454111" w:rsidR="00C37E8A" w:rsidRPr="006B7414" w:rsidRDefault="00C37E8A" w:rsidP="006B7414">
      <w:pPr>
        <w:pStyle w:val="ListParagraph"/>
        <w:numPr>
          <w:ilvl w:val="0"/>
          <w:numId w:val="15"/>
        </w:numPr>
        <w:spacing w:after="0"/>
        <w:jc w:val="both"/>
        <w:rPr>
          <w:lang w:val="en-IN"/>
        </w:rPr>
      </w:pPr>
      <w:r w:rsidRPr="006B7414">
        <w:rPr>
          <w:lang w:val="en-IN"/>
        </w:rPr>
        <w:t>Monitor overall loan performance.</w:t>
      </w:r>
    </w:p>
    <w:p w14:paraId="152D96C2" w14:textId="6B3AAC16" w:rsidR="00C37E8A" w:rsidRPr="006B7414" w:rsidRDefault="00224365" w:rsidP="006B7414">
      <w:pPr>
        <w:pStyle w:val="ListParagraph"/>
        <w:numPr>
          <w:ilvl w:val="0"/>
          <w:numId w:val="15"/>
        </w:numPr>
        <w:spacing w:after="0"/>
        <w:jc w:val="both"/>
        <w:rPr>
          <w:lang w:val="en-IN"/>
        </w:rPr>
      </w:pPr>
      <w:r w:rsidRPr="006B7414">
        <w:rPr>
          <w:lang w:val="en-IN"/>
        </w:rPr>
        <w:t>Analyses</w:t>
      </w:r>
      <w:r w:rsidR="00C37E8A" w:rsidRPr="006B7414">
        <w:rPr>
          <w:lang w:val="en-IN"/>
        </w:rPr>
        <w:t xml:space="preserve"> approval and rejection trends.</w:t>
      </w:r>
    </w:p>
    <w:p w14:paraId="10FD4BE6" w14:textId="4DFF1C64" w:rsidR="00C37E8A" w:rsidRPr="006B7414" w:rsidRDefault="00C37E8A" w:rsidP="006B7414">
      <w:pPr>
        <w:pStyle w:val="ListParagraph"/>
        <w:numPr>
          <w:ilvl w:val="0"/>
          <w:numId w:val="15"/>
        </w:numPr>
        <w:spacing w:after="0"/>
        <w:jc w:val="both"/>
        <w:rPr>
          <w:lang w:val="en-IN"/>
        </w:rPr>
      </w:pPr>
      <w:r w:rsidRPr="006B7414">
        <w:rPr>
          <w:lang w:val="en-IN"/>
        </w:rPr>
        <w:t>Identify high-risk loan applicants.</w:t>
      </w:r>
    </w:p>
    <w:p w14:paraId="60556B9A" w14:textId="7FF478BE" w:rsidR="00C37E8A" w:rsidRPr="006B7414" w:rsidRDefault="00C37E8A" w:rsidP="006B7414">
      <w:pPr>
        <w:pStyle w:val="ListParagraph"/>
        <w:numPr>
          <w:ilvl w:val="0"/>
          <w:numId w:val="15"/>
        </w:numPr>
        <w:spacing w:after="0"/>
        <w:jc w:val="both"/>
        <w:rPr>
          <w:lang w:val="en-IN"/>
        </w:rPr>
      </w:pPr>
      <w:r w:rsidRPr="006B7414">
        <w:rPr>
          <w:lang w:val="en-IN"/>
        </w:rPr>
        <w:t>Improve lending decisions.</w:t>
      </w:r>
    </w:p>
    <w:p w14:paraId="480DE3DD" w14:textId="3F0BFF40" w:rsidR="00C37E8A" w:rsidRPr="006B7414" w:rsidRDefault="00C37E8A" w:rsidP="006B7414">
      <w:pPr>
        <w:pStyle w:val="ListParagraph"/>
        <w:numPr>
          <w:ilvl w:val="0"/>
          <w:numId w:val="15"/>
        </w:numPr>
        <w:spacing w:after="0"/>
        <w:jc w:val="both"/>
        <w:rPr>
          <w:lang w:val="en-IN"/>
        </w:rPr>
      </w:pPr>
      <w:r w:rsidRPr="006B7414">
        <w:rPr>
          <w:lang w:val="en-IN"/>
        </w:rPr>
        <w:t>Reduce loan default risk.</w:t>
      </w:r>
    </w:p>
    <w:p w14:paraId="57EB64DC" w14:textId="63B3833D" w:rsidR="00C37E8A" w:rsidRPr="006B7414" w:rsidRDefault="00C37E8A" w:rsidP="006B7414">
      <w:pPr>
        <w:pStyle w:val="ListParagraph"/>
        <w:numPr>
          <w:ilvl w:val="0"/>
          <w:numId w:val="15"/>
        </w:numPr>
        <w:spacing w:after="0"/>
        <w:jc w:val="both"/>
        <w:rPr>
          <w:lang w:val="en-IN"/>
        </w:rPr>
      </w:pPr>
      <w:r w:rsidRPr="006B7414">
        <w:rPr>
          <w:lang w:val="en-IN"/>
        </w:rPr>
        <w:t>Understand customer demographics.</w:t>
      </w:r>
    </w:p>
    <w:p w14:paraId="4D925C69" w14:textId="57BB5492" w:rsidR="00DD23B3" w:rsidRPr="006B7414" w:rsidRDefault="00C37E8A" w:rsidP="006B7414">
      <w:pPr>
        <w:pStyle w:val="ListParagraph"/>
        <w:numPr>
          <w:ilvl w:val="0"/>
          <w:numId w:val="15"/>
        </w:numPr>
        <w:spacing w:after="0"/>
        <w:jc w:val="both"/>
        <w:rPr>
          <w:lang w:val="en-IN"/>
        </w:rPr>
      </w:pPr>
      <w:r w:rsidRPr="006B7414">
        <w:rPr>
          <w:lang w:val="en-IN"/>
        </w:rPr>
        <w:t>Enhance operational efficiency.</w:t>
      </w:r>
    </w:p>
    <w:p w14:paraId="584829D5" w14:textId="435D71D1" w:rsidR="00C37E8A" w:rsidRPr="006B7414" w:rsidRDefault="00C37E8A" w:rsidP="006B7414">
      <w:pPr>
        <w:pStyle w:val="ListParagraph"/>
        <w:numPr>
          <w:ilvl w:val="0"/>
          <w:numId w:val="15"/>
        </w:numPr>
        <w:jc w:val="both"/>
        <w:rPr>
          <w:lang w:val="en-IN"/>
        </w:rPr>
      </w:pPr>
      <w:r w:rsidRPr="006B7414">
        <w:rPr>
          <w:lang w:val="en-IN"/>
        </w:rPr>
        <w:t>Support strategic planning through analytics.</w:t>
      </w:r>
    </w:p>
    <w:p w14:paraId="12EEF5DE" w14:textId="77777777" w:rsidR="006B7414" w:rsidRDefault="006B7414" w:rsidP="00C37E8A"/>
    <w:p w14:paraId="61A3CBD4" w14:textId="77777777" w:rsidR="006B7414" w:rsidRDefault="006B7414" w:rsidP="00C37E8A"/>
    <w:p w14:paraId="212A813D" w14:textId="745AFCDE" w:rsidR="00EB3191" w:rsidRPr="006B7414" w:rsidRDefault="00000000" w:rsidP="00C37E8A">
      <w:pPr>
        <w:rPr>
          <w:b/>
          <w:bCs/>
          <w:color w:val="1F497D" w:themeColor="text2"/>
          <w:sz w:val="28"/>
          <w:szCs w:val="28"/>
        </w:rPr>
      </w:pPr>
      <w:r w:rsidRPr="006B7414">
        <w:rPr>
          <w:b/>
          <w:bCs/>
          <w:color w:val="1F497D" w:themeColor="text2"/>
          <w:sz w:val="28"/>
          <w:szCs w:val="28"/>
        </w:rPr>
        <w:lastRenderedPageBreak/>
        <w:t>4. Dataset Description</w:t>
      </w:r>
    </w:p>
    <w:p w14:paraId="76ACB947" w14:textId="77777777" w:rsidR="00EB3191" w:rsidRDefault="00000000">
      <w:r>
        <w:t>Customer Information: Age, Gender, Income, Employment Type</w:t>
      </w:r>
      <w:r>
        <w:br/>
        <w:t>Loan Information: Loan Amount, Loan Type, Application Status</w:t>
      </w:r>
      <w:r>
        <w:br/>
        <w:t>Credit Information: Credit Score, Risk Category</w:t>
      </w:r>
      <w:r>
        <w:br/>
        <w:t>Location Information: State-wise Loan Data</w:t>
      </w:r>
      <w:r>
        <w:br/>
        <w:t>Decision Information: Approved / Rejected Status</w:t>
      </w:r>
    </w:p>
    <w:p w14:paraId="78EA4D51" w14:textId="77777777" w:rsidR="00F66653" w:rsidRDefault="00AF5834" w:rsidP="00F66653">
      <w:pPr>
        <w:spacing w:line="240" w:lineRule="auto"/>
        <w:rPr>
          <w:b/>
          <w:bCs/>
          <w:color w:val="4F81BD" w:themeColor="accent1"/>
          <w:sz w:val="28"/>
          <w:szCs w:val="28"/>
          <w:lang w:val="en-IN"/>
        </w:rPr>
      </w:pPr>
      <w:r w:rsidRPr="00AF5834">
        <w:rPr>
          <w:b/>
          <w:bCs/>
          <w:color w:val="4F81BD" w:themeColor="accent1"/>
          <w:sz w:val="28"/>
          <w:szCs w:val="28"/>
          <w:lang w:val="en-IN"/>
        </w:rPr>
        <w:t>5. Data Cleaning &amp; Transformation</w:t>
      </w:r>
    </w:p>
    <w:p w14:paraId="0EE9B313" w14:textId="379C0EA3" w:rsidR="00AF5834" w:rsidRPr="00AF5834" w:rsidRDefault="00AF5834" w:rsidP="00AF5834">
      <w:pPr>
        <w:rPr>
          <w:b/>
          <w:bCs/>
          <w:color w:val="4F81BD" w:themeColor="accent1"/>
          <w:sz w:val="28"/>
          <w:szCs w:val="28"/>
          <w:lang w:val="en-IN"/>
        </w:rPr>
      </w:pPr>
      <w:r w:rsidRPr="00AF5834">
        <w:rPr>
          <w:lang w:val="en-IN"/>
        </w:rPr>
        <w:t>Before creating the dashboard, the data was cleaned and transformed to improve accuracy and reporting quality.</w:t>
      </w:r>
    </w:p>
    <w:p w14:paraId="36878D3C" w14:textId="77777777" w:rsidR="00AF5834" w:rsidRPr="00AF5834" w:rsidRDefault="00AF5834" w:rsidP="00AF5834">
      <w:pPr>
        <w:rPr>
          <w:b/>
          <w:bCs/>
          <w:lang w:val="en-IN"/>
        </w:rPr>
      </w:pPr>
      <w:r w:rsidRPr="00AF5834">
        <w:rPr>
          <w:b/>
          <w:bCs/>
          <w:lang w:val="en-IN"/>
        </w:rPr>
        <w:t>Activities Performed</w:t>
      </w:r>
    </w:p>
    <w:p w14:paraId="09420C85" w14:textId="77777777" w:rsidR="00AF5834" w:rsidRPr="00AF5834" w:rsidRDefault="00AF5834" w:rsidP="00F66653">
      <w:pPr>
        <w:numPr>
          <w:ilvl w:val="0"/>
          <w:numId w:val="18"/>
        </w:numPr>
        <w:spacing w:after="40" w:line="240" w:lineRule="auto"/>
        <w:ind w:left="714" w:hanging="357"/>
        <w:rPr>
          <w:lang w:val="en-IN"/>
        </w:rPr>
      </w:pPr>
      <w:r w:rsidRPr="00AF5834">
        <w:rPr>
          <w:lang w:val="en-IN"/>
        </w:rPr>
        <w:t>Removed duplicate records.</w:t>
      </w:r>
    </w:p>
    <w:p w14:paraId="45E6F600" w14:textId="77777777" w:rsidR="00AF5834" w:rsidRPr="00AF5834" w:rsidRDefault="00AF5834" w:rsidP="00F66653">
      <w:pPr>
        <w:numPr>
          <w:ilvl w:val="0"/>
          <w:numId w:val="18"/>
        </w:numPr>
        <w:spacing w:after="40" w:line="240" w:lineRule="auto"/>
        <w:ind w:left="714" w:hanging="357"/>
        <w:rPr>
          <w:lang w:val="en-IN"/>
        </w:rPr>
      </w:pPr>
      <w:r w:rsidRPr="00AF5834">
        <w:rPr>
          <w:lang w:val="en-IN"/>
        </w:rPr>
        <w:t>Handled missing values.</w:t>
      </w:r>
    </w:p>
    <w:p w14:paraId="487833DE" w14:textId="77777777" w:rsidR="00AF5834" w:rsidRPr="00AF5834" w:rsidRDefault="00AF5834" w:rsidP="00F66653">
      <w:pPr>
        <w:numPr>
          <w:ilvl w:val="0"/>
          <w:numId w:val="18"/>
        </w:numPr>
        <w:spacing w:after="40" w:line="240" w:lineRule="auto"/>
        <w:ind w:left="714" w:hanging="357"/>
        <w:rPr>
          <w:lang w:val="en-IN"/>
        </w:rPr>
      </w:pPr>
      <w:r w:rsidRPr="00AF5834">
        <w:rPr>
          <w:lang w:val="en-IN"/>
        </w:rPr>
        <w:t>Corrected data types.</w:t>
      </w:r>
    </w:p>
    <w:p w14:paraId="466AABA2" w14:textId="77777777" w:rsidR="00AF5834" w:rsidRPr="00AF5834" w:rsidRDefault="00AF5834" w:rsidP="00F66653">
      <w:pPr>
        <w:numPr>
          <w:ilvl w:val="0"/>
          <w:numId w:val="18"/>
        </w:numPr>
        <w:spacing w:after="40" w:line="240" w:lineRule="auto"/>
        <w:ind w:left="714" w:hanging="357"/>
        <w:rPr>
          <w:lang w:val="en-IN"/>
        </w:rPr>
      </w:pPr>
      <w:r w:rsidRPr="00AF5834">
        <w:rPr>
          <w:lang w:val="en-IN"/>
        </w:rPr>
        <w:t>Standardized category values.</w:t>
      </w:r>
    </w:p>
    <w:p w14:paraId="0547337B" w14:textId="77777777" w:rsidR="00AF5834" w:rsidRPr="00AF5834" w:rsidRDefault="00AF5834" w:rsidP="00F66653">
      <w:pPr>
        <w:numPr>
          <w:ilvl w:val="0"/>
          <w:numId w:val="18"/>
        </w:numPr>
        <w:spacing w:after="40" w:line="240" w:lineRule="auto"/>
        <w:ind w:left="714" w:hanging="357"/>
        <w:rPr>
          <w:lang w:val="en-IN"/>
        </w:rPr>
      </w:pPr>
      <w:r w:rsidRPr="00AF5834">
        <w:rPr>
          <w:lang w:val="en-IN"/>
        </w:rPr>
        <w:t>Validated loan status values.</w:t>
      </w:r>
    </w:p>
    <w:p w14:paraId="178EB00E" w14:textId="77777777" w:rsidR="00AF5834" w:rsidRPr="00AF5834" w:rsidRDefault="00AF5834" w:rsidP="00F66653">
      <w:pPr>
        <w:numPr>
          <w:ilvl w:val="0"/>
          <w:numId w:val="18"/>
        </w:numPr>
        <w:spacing w:after="40" w:line="240" w:lineRule="auto"/>
        <w:ind w:left="714" w:hanging="357"/>
        <w:rPr>
          <w:lang w:val="en-IN"/>
        </w:rPr>
      </w:pPr>
      <w:r w:rsidRPr="00AF5834">
        <w:rPr>
          <w:lang w:val="en-IN"/>
        </w:rPr>
        <w:t>Created calculated columns for analysis.</w:t>
      </w:r>
    </w:p>
    <w:p w14:paraId="5804CFAB" w14:textId="77777777" w:rsidR="00AF5834" w:rsidRPr="00AF5834" w:rsidRDefault="00AF5834" w:rsidP="00F66653">
      <w:pPr>
        <w:numPr>
          <w:ilvl w:val="0"/>
          <w:numId w:val="18"/>
        </w:numPr>
        <w:spacing w:after="40" w:line="240" w:lineRule="auto"/>
        <w:ind w:left="714" w:hanging="357"/>
        <w:rPr>
          <w:lang w:val="en-IN"/>
        </w:rPr>
      </w:pPr>
      <w:r w:rsidRPr="00AF5834">
        <w:rPr>
          <w:lang w:val="en-IN"/>
        </w:rPr>
        <w:t>Prepared data for reporting and visualization.</w:t>
      </w:r>
    </w:p>
    <w:p w14:paraId="4B9FB102" w14:textId="77777777" w:rsidR="00AF5834" w:rsidRPr="00AF5834" w:rsidRDefault="00AF5834" w:rsidP="00AF5834">
      <w:pPr>
        <w:rPr>
          <w:b/>
          <w:bCs/>
          <w:lang w:val="en-IN"/>
        </w:rPr>
      </w:pPr>
      <w:r w:rsidRPr="00AF5834">
        <w:rPr>
          <w:b/>
          <w:bCs/>
          <w:lang w:val="en-IN"/>
        </w:rPr>
        <w:t>Outcome</w:t>
      </w:r>
    </w:p>
    <w:p w14:paraId="4856640E" w14:textId="77777777" w:rsidR="00AF5834" w:rsidRPr="00AF5834" w:rsidRDefault="00AF5834" w:rsidP="00AF5834">
      <w:pPr>
        <w:rPr>
          <w:lang w:val="en-IN"/>
        </w:rPr>
      </w:pPr>
      <w:r w:rsidRPr="00AF5834">
        <w:rPr>
          <w:lang w:val="en-IN"/>
        </w:rPr>
        <w:t>Improved data quality and ensured accurate dashboard insights.</w:t>
      </w:r>
    </w:p>
    <w:p w14:paraId="763CD066" w14:textId="77777777" w:rsidR="00AF5834" w:rsidRDefault="00AF5834"/>
    <w:p w14:paraId="58723D9B" w14:textId="77777777" w:rsidR="00AF5834" w:rsidRPr="00AF5834" w:rsidRDefault="00AF5834" w:rsidP="00AF5834">
      <w:pPr>
        <w:rPr>
          <w:b/>
          <w:bCs/>
          <w:color w:val="4F81BD" w:themeColor="accent1"/>
          <w:sz w:val="28"/>
          <w:szCs w:val="28"/>
          <w:lang w:val="en-IN"/>
        </w:rPr>
      </w:pPr>
      <w:r w:rsidRPr="00AF5834">
        <w:rPr>
          <w:b/>
          <w:bCs/>
          <w:color w:val="4F81BD" w:themeColor="accent1"/>
          <w:sz w:val="28"/>
          <w:szCs w:val="28"/>
          <w:lang w:val="en-IN"/>
        </w:rPr>
        <w:t>6. Data Modeling</w:t>
      </w:r>
    </w:p>
    <w:p w14:paraId="31B24CE2" w14:textId="77777777" w:rsidR="00AF5834" w:rsidRPr="00AF5834" w:rsidRDefault="00AF5834" w:rsidP="00AF5834">
      <w:pPr>
        <w:rPr>
          <w:lang w:val="en-IN"/>
        </w:rPr>
      </w:pPr>
      <w:r w:rsidRPr="00AF5834">
        <w:rPr>
          <w:lang w:val="en-IN"/>
        </w:rPr>
        <w:t>A structured data model was created in Power BI to support efficient analysis.</w:t>
      </w:r>
    </w:p>
    <w:p w14:paraId="203C5152" w14:textId="77777777" w:rsidR="00AF5834" w:rsidRPr="00AF5834" w:rsidRDefault="00AF5834" w:rsidP="00AF5834">
      <w:pPr>
        <w:rPr>
          <w:b/>
          <w:bCs/>
          <w:lang w:val="en-IN"/>
        </w:rPr>
      </w:pPr>
      <w:r w:rsidRPr="00AF5834">
        <w:rPr>
          <w:b/>
          <w:bCs/>
          <w:lang w:val="en-IN"/>
        </w:rPr>
        <w:t>Data Modeling Activities</w:t>
      </w:r>
    </w:p>
    <w:p w14:paraId="45087AC0" w14:textId="77777777" w:rsidR="00AF5834" w:rsidRPr="00AF5834" w:rsidRDefault="00AF5834" w:rsidP="00F66653">
      <w:pPr>
        <w:numPr>
          <w:ilvl w:val="0"/>
          <w:numId w:val="19"/>
        </w:numPr>
        <w:spacing w:after="40" w:line="240" w:lineRule="auto"/>
        <w:ind w:left="714" w:hanging="357"/>
        <w:rPr>
          <w:lang w:val="en-IN"/>
        </w:rPr>
      </w:pPr>
      <w:r w:rsidRPr="00AF5834">
        <w:rPr>
          <w:lang w:val="en-IN"/>
        </w:rPr>
        <w:t>Established relationships between tables.</w:t>
      </w:r>
    </w:p>
    <w:p w14:paraId="7159E7EC" w14:textId="77777777" w:rsidR="00AF5834" w:rsidRPr="00AF5834" w:rsidRDefault="00AF5834" w:rsidP="00F66653">
      <w:pPr>
        <w:numPr>
          <w:ilvl w:val="0"/>
          <w:numId w:val="19"/>
        </w:numPr>
        <w:spacing w:after="40" w:line="240" w:lineRule="auto"/>
        <w:ind w:left="714" w:hanging="357"/>
        <w:rPr>
          <w:lang w:val="en-IN"/>
        </w:rPr>
      </w:pPr>
      <w:r w:rsidRPr="00AF5834">
        <w:rPr>
          <w:lang w:val="en-IN"/>
        </w:rPr>
        <w:t>Created fact and dimension structures.</w:t>
      </w:r>
    </w:p>
    <w:p w14:paraId="21233036" w14:textId="77777777" w:rsidR="00AF5834" w:rsidRPr="00AF5834" w:rsidRDefault="00AF5834" w:rsidP="00F66653">
      <w:pPr>
        <w:numPr>
          <w:ilvl w:val="0"/>
          <w:numId w:val="19"/>
        </w:numPr>
        <w:spacing w:after="40" w:line="240" w:lineRule="auto"/>
        <w:ind w:left="714" w:hanging="357"/>
        <w:rPr>
          <w:lang w:val="en-IN"/>
        </w:rPr>
      </w:pPr>
      <w:r w:rsidRPr="00AF5834">
        <w:rPr>
          <w:lang w:val="en-IN"/>
        </w:rPr>
        <w:t>Optimized model performance.</w:t>
      </w:r>
    </w:p>
    <w:p w14:paraId="5DFD5B9C" w14:textId="77777777" w:rsidR="00AF5834" w:rsidRPr="00AF5834" w:rsidRDefault="00AF5834" w:rsidP="00F66653">
      <w:pPr>
        <w:numPr>
          <w:ilvl w:val="0"/>
          <w:numId w:val="19"/>
        </w:numPr>
        <w:spacing w:after="40" w:line="240" w:lineRule="auto"/>
        <w:ind w:left="714" w:hanging="357"/>
        <w:rPr>
          <w:lang w:val="en-IN"/>
        </w:rPr>
      </w:pPr>
      <w:r w:rsidRPr="00AF5834">
        <w:rPr>
          <w:lang w:val="en-IN"/>
        </w:rPr>
        <w:t>Improved filtering and drill-down capabilities.</w:t>
      </w:r>
    </w:p>
    <w:p w14:paraId="5BB06143" w14:textId="77777777" w:rsidR="00AF5834" w:rsidRPr="00AF5834" w:rsidRDefault="00AF5834" w:rsidP="00F66653">
      <w:pPr>
        <w:spacing w:after="40" w:line="240" w:lineRule="auto"/>
        <w:rPr>
          <w:b/>
          <w:bCs/>
          <w:lang w:val="en-IN"/>
        </w:rPr>
      </w:pPr>
      <w:r w:rsidRPr="00AF5834">
        <w:rPr>
          <w:b/>
          <w:bCs/>
          <w:lang w:val="en-IN"/>
        </w:rPr>
        <w:t>Benefits</w:t>
      </w:r>
    </w:p>
    <w:p w14:paraId="18902F45" w14:textId="77777777" w:rsidR="00AF5834" w:rsidRPr="00AF5834" w:rsidRDefault="00AF5834" w:rsidP="00F66653">
      <w:pPr>
        <w:numPr>
          <w:ilvl w:val="0"/>
          <w:numId w:val="20"/>
        </w:numPr>
        <w:spacing w:after="40" w:line="240" w:lineRule="auto"/>
        <w:rPr>
          <w:lang w:val="en-IN"/>
        </w:rPr>
      </w:pPr>
      <w:r w:rsidRPr="00AF5834">
        <w:rPr>
          <w:lang w:val="en-IN"/>
        </w:rPr>
        <w:t>Faster report performance.</w:t>
      </w:r>
    </w:p>
    <w:p w14:paraId="6E721B11" w14:textId="77777777" w:rsidR="00AF5834" w:rsidRPr="00AF5834" w:rsidRDefault="00AF5834" w:rsidP="00F66653">
      <w:pPr>
        <w:numPr>
          <w:ilvl w:val="0"/>
          <w:numId w:val="20"/>
        </w:numPr>
        <w:spacing w:after="40" w:line="240" w:lineRule="auto"/>
        <w:rPr>
          <w:lang w:val="en-IN"/>
        </w:rPr>
      </w:pPr>
      <w:r w:rsidRPr="00AF5834">
        <w:rPr>
          <w:lang w:val="en-IN"/>
        </w:rPr>
        <w:t>Better scalability.</w:t>
      </w:r>
    </w:p>
    <w:p w14:paraId="2A855370" w14:textId="77777777" w:rsidR="00AF5834" w:rsidRPr="00AF5834" w:rsidRDefault="00AF5834" w:rsidP="00F66653">
      <w:pPr>
        <w:numPr>
          <w:ilvl w:val="0"/>
          <w:numId w:val="20"/>
        </w:numPr>
        <w:spacing w:after="40" w:line="240" w:lineRule="auto"/>
        <w:rPr>
          <w:lang w:val="en-IN"/>
        </w:rPr>
      </w:pPr>
      <w:r w:rsidRPr="00AF5834">
        <w:rPr>
          <w:lang w:val="en-IN"/>
        </w:rPr>
        <w:t>Improved analytical accuracy.</w:t>
      </w:r>
    </w:p>
    <w:p w14:paraId="0FC11E94" w14:textId="77777777" w:rsidR="00AF5834" w:rsidRDefault="00AF5834"/>
    <w:p w14:paraId="43BCD975" w14:textId="77777777" w:rsidR="00F66653" w:rsidRPr="00F66653" w:rsidRDefault="00F66653" w:rsidP="00F66653">
      <w:pPr>
        <w:rPr>
          <w:b/>
          <w:bCs/>
          <w:color w:val="4F81BD" w:themeColor="accent1"/>
          <w:sz w:val="28"/>
          <w:szCs w:val="28"/>
          <w:lang w:val="en-IN"/>
        </w:rPr>
      </w:pPr>
      <w:r w:rsidRPr="00F66653">
        <w:rPr>
          <w:b/>
          <w:bCs/>
          <w:color w:val="4F81BD" w:themeColor="accent1"/>
          <w:sz w:val="28"/>
          <w:szCs w:val="28"/>
          <w:lang w:val="en-IN"/>
        </w:rPr>
        <w:t>7. Dashboard Development</w:t>
      </w:r>
    </w:p>
    <w:p w14:paraId="3EEF340C" w14:textId="77777777" w:rsidR="00F66653" w:rsidRPr="00F66653" w:rsidRDefault="00F66653" w:rsidP="00F66653">
      <w:pPr>
        <w:rPr>
          <w:b/>
          <w:bCs/>
          <w:lang w:val="en-IN"/>
        </w:rPr>
      </w:pPr>
      <w:r w:rsidRPr="00F66653">
        <w:rPr>
          <w:b/>
          <w:bCs/>
          <w:lang w:val="en-IN"/>
        </w:rPr>
        <w:t>Executive Summary Dashboard</w:t>
      </w:r>
    </w:p>
    <w:p w14:paraId="79AC8254" w14:textId="77777777" w:rsidR="00F66653" w:rsidRPr="00F66653" w:rsidRDefault="00F66653" w:rsidP="00F66653">
      <w:pPr>
        <w:rPr>
          <w:b/>
          <w:bCs/>
          <w:lang w:val="en-IN"/>
        </w:rPr>
      </w:pPr>
      <w:r w:rsidRPr="00F66653">
        <w:rPr>
          <w:b/>
          <w:bCs/>
          <w:lang w:val="en-IN"/>
        </w:rPr>
        <w:t>Purpose</w:t>
      </w:r>
    </w:p>
    <w:p w14:paraId="6A10C5C7" w14:textId="77777777" w:rsidR="00F66653" w:rsidRPr="00F66653" w:rsidRDefault="00F66653" w:rsidP="00F66653">
      <w:pPr>
        <w:rPr>
          <w:lang w:val="en-IN"/>
        </w:rPr>
      </w:pPr>
      <w:r w:rsidRPr="00F66653">
        <w:rPr>
          <w:lang w:val="en-IN"/>
        </w:rPr>
        <w:t>Provides a high-level overview of loan performance.</w:t>
      </w:r>
    </w:p>
    <w:p w14:paraId="20804779" w14:textId="77777777" w:rsidR="00F66653" w:rsidRPr="00F66653" w:rsidRDefault="00F66653" w:rsidP="00F66653">
      <w:pPr>
        <w:rPr>
          <w:b/>
          <w:bCs/>
          <w:lang w:val="en-IN"/>
        </w:rPr>
      </w:pPr>
      <w:r w:rsidRPr="00F66653">
        <w:rPr>
          <w:b/>
          <w:bCs/>
          <w:lang w:val="en-IN"/>
        </w:rPr>
        <w:t>KPIs</w:t>
      </w:r>
    </w:p>
    <w:p w14:paraId="7442C12C" w14:textId="77777777" w:rsidR="00F66653" w:rsidRPr="00F66653" w:rsidRDefault="00F66653" w:rsidP="00F66653">
      <w:pPr>
        <w:numPr>
          <w:ilvl w:val="0"/>
          <w:numId w:val="21"/>
        </w:numPr>
        <w:spacing w:after="40" w:line="240" w:lineRule="auto"/>
        <w:ind w:left="714" w:hanging="357"/>
        <w:rPr>
          <w:lang w:val="en-IN"/>
        </w:rPr>
      </w:pPr>
      <w:r w:rsidRPr="00F66653">
        <w:rPr>
          <w:lang w:val="en-IN"/>
        </w:rPr>
        <w:lastRenderedPageBreak/>
        <w:t>Total Loan Applications</w:t>
      </w:r>
    </w:p>
    <w:p w14:paraId="3FF9BB7B" w14:textId="77777777" w:rsidR="00F66653" w:rsidRPr="00F66653" w:rsidRDefault="00F66653" w:rsidP="00F66653">
      <w:pPr>
        <w:numPr>
          <w:ilvl w:val="0"/>
          <w:numId w:val="21"/>
        </w:numPr>
        <w:spacing w:after="40" w:line="240" w:lineRule="auto"/>
        <w:ind w:left="714" w:hanging="357"/>
        <w:rPr>
          <w:lang w:val="en-IN"/>
        </w:rPr>
      </w:pPr>
      <w:r w:rsidRPr="00F66653">
        <w:rPr>
          <w:lang w:val="en-IN"/>
        </w:rPr>
        <w:t>Approved Loans</w:t>
      </w:r>
    </w:p>
    <w:p w14:paraId="6A9A3952" w14:textId="77777777" w:rsidR="00F66653" w:rsidRPr="00F66653" w:rsidRDefault="00F66653" w:rsidP="00F66653">
      <w:pPr>
        <w:numPr>
          <w:ilvl w:val="0"/>
          <w:numId w:val="21"/>
        </w:numPr>
        <w:spacing w:after="40" w:line="240" w:lineRule="auto"/>
        <w:ind w:left="714" w:hanging="357"/>
        <w:rPr>
          <w:lang w:val="en-IN"/>
        </w:rPr>
      </w:pPr>
      <w:r w:rsidRPr="00F66653">
        <w:rPr>
          <w:lang w:val="en-IN"/>
        </w:rPr>
        <w:t>Rejected Loans</w:t>
      </w:r>
    </w:p>
    <w:p w14:paraId="3995DE40" w14:textId="77777777" w:rsidR="00F66653" w:rsidRPr="00F66653" w:rsidRDefault="00F66653" w:rsidP="00F66653">
      <w:pPr>
        <w:numPr>
          <w:ilvl w:val="0"/>
          <w:numId w:val="21"/>
        </w:numPr>
        <w:spacing w:after="40" w:line="240" w:lineRule="auto"/>
        <w:ind w:left="714" w:hanging="357"/>
        <w:rPr>
          <w:lang w:val="en-IN"/>
        </w:rPr>
      </w:pPr>
      <w:r w:rsidRPr="00F66653">
        <w:rPr>
          <w:lang w:val="en-IN"/>
        </w:rPr>
        <w:t>Approval Rate</w:t>
      </w:r>
    </w:p>
    <w:p w14:paraId="457C0076" w14:textId="77777777" w:rsidR="00F66653" w:rsidRPr="00F66653" w:rsidRDefault="00F66653" w:rsidP="00F66653">
      <w:pPr>
        <w:numPr>
          <w:ilvl w:val="0"/>
          <w:numId w:val="21"/>
        </w:numPr>
        <w:spacing w:after="40" w:line="240" w:lineRule="auto"/>
        <w:ind w:left="714" w:hanging="357"/>
        <w:rPr>
          <w:lang w:val="en-IN"/>
        </w:rPr>
      </w:pPr>
      <w:r w:rsidRPr="00F66653">
        <w:rPr>
          <w:lang w:val="en-IN"/>
        </w:rPr>
        <w:t>Rejection Rate</w:t>
      </w:r>
    </w:p>
    <w:p w14:paraId="412A8615" w14:textId="77777777" w:rsidR="00F66653" w:rsidRPr="00F66653" w:rsidRDefault="00F66653" w:rsidP="00F66653">
      <w:pPr>
        <w:rPr>
          <w:b/>
          <w:bCs/>
          <w:lang w:val="en-IN"/>
        </w:rPr>
      </w:pPr>
      <w:r w:rsidRPr="00F66653">
        <w:rPr>
          <w:b/>
          <w:bCs/>
          <w:lang w:val="en-IN"/>
        </w:rPr>
        <w:t>Visualizations</w:t>
      </w:r>
    </w:p>
    <w:p w14:paraId="1766BDF4" w14:textId="77777777" w:rsidR="00F66653" w:rsidRPr="00F66653" w:rsidRDefault="00F66653" w:rsidP="00F66653">
      <w:pPr>
        <w:numPr>
          <w:ilvl w:val="0"/>
          <w:numId w:val="22"/>
        </w:numPr>
        <w:spacing w:after="40" w:line="240" w:lineRule="auto"/>
        <w:ind w:left="714" w:hanging="357"/>
        <w:rPr>
          <w:lang w:val="en-IN"/>
        </w:rPr>
      </w:pPr>
      <w:r w:rsidRPr="00F66653">
        <w:rPr>
          <w:lang w:val="en-IN"/>
        </w:rPr>
        <w:t>KPI Cards</w:t>
      </w:r>
    </w:p>
    <w:p w14:paraId="5B9209D0" w14:textId="77777777" w:rsidR="00F66653" w:rsidRPr="00F66653" w:rsidRDefault="00F66653" w:rsidP="00F66653">
      <w:pPr>
        <w:numPr>
          <w:ilvl w:val="0"/>
          <w:numId w:val="22"/>
        </w:numPr>
        <w:spacing w:after="40" w:line="240" w:lineRule="auto"/>
        <w:ind w:left="714" w:hanging="357"/>
        <w:rPr>
          <w:lang w:val="en-IN"/>
        </w:rPr>
      </w:pPr>
      <w:r w:rsidRPr="00F66653">
        <w:rPr>
          <w:lang w:val="en-IN"/>
        </w:rPr>
        <w:t>Loan Approval Distribution</w:t>
      </w:r>
    </w:p>
    <w:p w14:paraId="0C8F580B" w14:textId="77777777" w:rsidR="00F66653" w:rsidRPr="00F66653" w:rsidRDefault="00F66653" w:rsidP="00F66653">
      <w:pPr>
        <w:numPr>
          <w:ilvl w:val="0"/>
          <w:numId w:val="22"/>
        </w:numPr>
        <w:spacing w:after="40" w:line="240" w:lineRule="auto"/>
        <w:ind w:left="714" w:hanging="357"/>
        <w:rPr>
          <w:lang w:val="en-IN"/>
        </w:rPr>
      </w:pPr>
      <w:r w:rsidRPr="00F66653">
        <w:rPr>
          <w:lang w:val="en-IN"/>
        </w:rPr>
        <w:t>Monthly Loan Trends</w:t>
      </w:r>
    </w:p>
    <w:p w14:paraId="72314B8D" w14:textId="77777777" w:rsidR="00F66653" w:rsidRPr="00F66653" w:rsidRDefault="00F66653" w:rsidP="00F66653">
      <w:pPr>
        <w:numPr>
          <w:ilvl w:val="0"/>
          <w:numId w:val="22"/>
        </w:numPr>
        <w:spacing w:after="40" w:line="240" w:lineRule="auto"/>
        <w:ind w:left="714" w:hanging="357"/>
        <w:rPr>
          <w:lang w:val="en-IN"/>
        </w:rPr>
      </w:pPr>
      <w:r w:rsidRPr="00F66653">
        <w:rPr>
          <w:lang w:val="en-IN"/>
        </w:rPr>
        <w:t>State-wise Performance</w:t>
      </w:r>
    </w:p>
    <w:p w14:paraId="682C4AD8" w14:textId="77777777" w:rsidR="00F66653" w:rsidRPr="00F66653" w:rsidRDefault="00000000" w:rsidP="00F66653">
      <w:pPr>
        <w:rPr>
          <w:lang w:val="en-IN"/>
        </w:rPr>
      </w:pPr>
      <w:r>
        <w:rPr>
          <w:lang w:val="en-IN"/>
        </w:rPr>
        <w:pict w14:anchorId="15EAC9C5">
          <v:rect id="_x0000_i1025" style="width:0;height:1.5pt" o:hralign="center" o:hrstd="t" o:hr="t" fillcolor="#a0a0a0" stroked="f"/>
        </w:pict>
      </w:r>
    </w:p>
    <w:p w14:paraId="06402C98" w14:textId="77777777" w:rsidR="00F66653" w:rsidRPr="00F66653" w:rsidRDefault="00F66653" w:rsidP="00F66653">
      <w:pPr>
        <w:rPr>
          <w:b/>
          <w:bCs/>
          <w:lang w:val="en-IN"/>
        </w:rPr>
      </w:pPr>
      <w:r w:rsidRPr="00F66653">
        <w:rPr>
          <w:b/>
          <w:bCs/>
          <w:lang w:val="en-IN"/>
        </w:rPr>
        <w:t>Customer Analysis Dashboard</w:t>
      </w:r>
    </w:p>
    <w:p w14:paraId="66FB7AD0" w14:textId="77777777" w:rsidR="00F66653" w:rsidRPr="00F66653" w:rsidRDefault="00F66653" w:rsidP="00F66653">
      <w:pPr>
        <w:rPr>
          <w:b/>
          <w:bCs/>
          <w:lang w:val="en-IN"/>
        </w:rPr>
      </w:pPr>
      <w:r w:rsidRPr="00F66653">
        <w:rPr>
          <w:b/>
          <w:bCs/>
          <w:lang w:val="en-IN"/>
        </w:rPr>
        <w:t>Purpose</w:t>
      </w:r>
    </w:p>
    <w:p w14:paraId="58A37539" w14:textId="4EB28EC9" w:rsidR="00F66653" w:rsidRPr="00F66653" w:rsidRDefault="00284EAD" w:rsidP="00F66653">
      <w:pPr>
        <w:rPr>
          <w:lang w:val="en-IN"/>
        </w:rPr>
      </w:pPr>
      <w:r w:rsidRPr="00F66653">
        <w:rPr>
          <w:lang w:val="en-IN"/>
        </w:rPr>
        <w:t>Analyse</w:t>
      </w:r>
      <w:r w:rsidR="00F66653" w:rsidRPr="00F66653">
        <w:rPr>
          <w:lang w:val="en-IN"/>
        </w:rPr>
        <w:t xml:space="preserve"> customer demographics and behavior.</w:t>
      </w:r>
    </w:p>
    <w:p w14:paraId="11D4E89F" w14:textId="77777777" w:rsidR="00F66653" w:rsidRPr="00F66653" w:rsidRDefault="00F66653" w:rsidP="00F66653">
      <w:pPr>
        <w:rPr>
          <w:b/>
          <w:bCs/>
          <w:lang w:val="en-IN"/>
        </w:rPr>
      </w:pPr>
      <w:r w:rsidRPr="00F66653">
        <w:rPr>
          <w:b/>
          <w:bCs/>
          <w:lang w:val="en-IN"/>
        </w:rPr>
        <w:t>Analysis Included</w:t>
      </w:r>
    </w:p>
    <w:p w14:paraId="2FECD83B" w14:textId="77777777" w:rsidR="00F66653" w:rsidRPr="00F66653" w:rsidRDefault="00F66653" w:rsidP="00F66653">
      <w:pPr>
        <w:numPr>
          <w:ilvl w:val="0"/>
          <w:numId w:val="23"/>
        </w:numPr>
        <w:spacing w:after="40" w:line="240" w:lineRule="auto"/>
        <w:ind w:left="714" w:hanging="357"/>
        <w:rPr>
          <w:lang w:val="en-IN"/>
        </w:rPr>
      </w:pPr>
      <w:r w:rsidRPr="00F66653">
        <w:rPr>
          <w:lang w:val="en-IN"/>
        </w:rPr>
        <w:t>Gender Distribution</w:t>
      </w:r>
    </w:p>
    <w:p w14:paraId="2C301950" w14:textId="77777777" w:rsidR="00F66653" w:rsidRPr="00F66653" w:rsidRDefault="00F66653" w:rsidP="00F66653">
      <w:pPr>
        <w:numPr>
          <w:ilvl w:val="0"/>
          <w:numId w:val="23"/>
        </w:numPr>
        <w:spacing w:after="40" w:line="240" w:lineRule="auto"/>
        <w:ind w:left="714" w:hanging="357"/>
        <w:rPr>
          <w:lang w:val="en-IN"/>
        </w:rPr>
      </w:pPr>
      <w:r w:rsidRPr="00F66653">
        <w:rPr>
          <w:lang w:val="en-IN"/>
        </w:rPr>
        <w:t>Age Group Analysis</w:t>
      </w:r>
    </w:p>
    <w:p w14:paraId="4C47EFA6" w14:textId="77777777" w:rsidR="00F66653" w:rsidRPr="00F66653" w:rsidRDefault="00F66653" w:rsidP="00F66653">
      <w:pPr>
        <w:numPr>
          <w:ilvl w:val="0"/>
          <w:numId w:val="23"/>
        </w:numPr>
        <w:spacing w:after="40" w:line="240" w:lineRule="auto"/>
        <w:ind w:left="714" w:hanging="357"/>
        <w:rPr>
          <w:lang w:val="en-IN"/>
        </w:rPr>
      </w:pPr>
      <w:r w:rsidRPr="00F66653">
        <w:rPr>
          <w:lang w:val="en-IN"/>
        </w:rPr>
        <w:t>Income Category Analysis</w:t>
      </w:r>
    </w:p>
    <w:p w14:paraId="7EC1881F" w14:textId="77777777" w:rsidR="00F66653" w:rsidRPr="00F66653" w:rsidRDefault="00F66653" w:rsidP="00F66653">
      <w:pPr>
        <w:numPr>
          <w:ilvl w:val="0"/>
          <w:numId w:val="23"/>
        </w:numPr>
        <w:spacing w:after="40" w:line="240" w:lineRule="auto"/>
        <w:ind w:left="714" w:hanging="357"/>
        <w:rPr>
          <w:lang w:val="en-IN"/>
        </w:rPr>
      </w:pPr>
      <w:r w:rsidRPr="00F66653">
        <w:rPr>
          <w:lang w:val="en-IN"/>
        </w:rPr>
        <w:t>Employment Type Analysis</w:t>
      </w:r>
    </w:p>
    <w:p w14:paraId="618FFEC7" w14:textId="77777777" w:rsidR="00F66653" w:rsidRPr="00F66653" w:rsidRDefault="00F66653" w:rsidP="00F66653">
      <w:pPr>
        <w:numPr>
          <w:ilvl w:val="0"/>
          <w:numId w:val="23"/>
        </w:numPr>
        <w:spacing w:after="40" w:line="240" w:lineRule="auto"/>
        <w:ind w:left="714" w:hanging="357"/>
        <w:rPr>
          <w:lang w:val="en-IN"/>
        </w:rPr>
      </w:pPr>
      <w:r w:rsidRPr="00F66653">
        <w:rPr>
          <w:lang w:val="en-IN"/>
        </w:rPr>
        <w:t>Credit Score Analysis</w:t>
      </w:r>
    </w:p>
    <w:p w14:paraId="6C2DF953" w14:textId="77777777" w:rsidR="00F66653" w:rsidRPr="00F66653" w:rsidRDefault="00F66653" w:rsidP="00F66653">
      <w:pPr>
        <w:rPr>
          <w:b/>
          <w:bCs/>
          <w:lang w:val="en-IN"/>
        </w:rPr>
      </w:pPr>
      <w:r w:rsidRPr="00F66653">
        <w:rPr>
          <w:b/>
          <w:bCs/>
          <w:lang w:val="en-IN"/>
        </w:rPr>
        <w:t>Business Value</w:t>
      </w:r>
    </w:p>
    <w:p w14:paraId="3AC2C79C" w14:textId="77777777" w:rsidR="00F66653" w:rsidRPr="00F66653" w:rsidRDefault="00F66653" w:rsidP="00F66653">
      <w:pPr>
        <w:rPr>
          <w:lang w:val="en-IN"/>
        </w:rPr>
      </w:pPr>
      <w:r w:rsidRPr="00F66653">
        <w:rPr>
          <w:lang w:val="en-IN"/>
        </w:rPr>
        <w:t>Helps identify customer segments with strong approval potential.</w:t>
      </w:r>
    </w:p>
    <w:p w14:paraId="5D707939" w14:textId="77777777" w:rsidR="00F66653" w:rsidRPr="00F66653" w:rsidRDefault="00000000" w:rsidP="00F66653">
      <w:pPr>
        <w:rPr>
          <w:lang w:val="en-IN"/>
        </w:rPr>
      </w:pPr>
      <w:r>
        <w:rPr>
          <w:lang w:val="en-IN"/>
        </w:rPr>
        <w:pict w14:anchorId="6B4B5305">
          <v:rect id="_x0000_i1026" style="width:0;height:1.5pt" o:hralign="center" o:hrstd="t" o:hr="t" fillcolor="#a0a0a0" stroked="f"/>
        </w:pict>
      </w:r>
    </w:p>
    <w:p w14:paraId="3EE75979" w14:textId="77777777" w:rsidR="00F66653" w:rsidRPr="00F66653" w:rsidRDefault="00F66653" w:rsidP="00F66653">
      <w:pPr>
        <w:rPr>
          <w:b/>
          <w:bCs/>
          <w:lang w:val="en-IN"/>
        </w:rPr>
      </w:pPr>
      <w:r w:rsidRPr="00F66653">
        <w:rPr>
          <w:b/>
          <w:bCs/>
          <w:lang w:val="en-IN"/>
        </w:rPr>
        <w:t>Risk Analysis Dashboard</w:t>
      </w:r>
    </w:p>
    <w:p w14:paraId="4C6041A9" w14:textId="77777777" w:rsidR="00F66653" w:rsidRPr="00F66653" w:rsidRDefault="00F66653" w:rsidP="00F66653">
      <w:pPr>
        <w:rPr>
          <w:b/>
          <w:bCs/>
          <w:lang w:val="en-IN"/>
        </w:rPr>
      </w:pPr>
      <w:r w:rsidRPr="00F66653">
        <w:rPr>
          <w:b/>
          <w:bCs/>
          <w:lang w:val="en-IN"/>
        </w:rPr>
        <w:t>Purpose</w:t>
      </w:r>
    </w:p>
    <w:p w14:paraId="23C3CDE8" w14:textId="77777777" w:rsidR="00F66653" w:rsidRPr="00F66653" w:rsidRDefault="00F66653" w:rsidP="00F66653">
      <w:pPr>
        <w:rPr>
          <w:lang w:val="en-IN"/>
        </w:rPr>
      </w:pPr>
      <w:r w:rsidRPr="00F66653">
        <w:rPr>
          <w:lang w:val="en-IN"/>
        </w:rPr>
        <w:t>Evaluate customer risk levels and lending exposure.</w:t>
      </w:r>
    </w:p>
    <w:p w14:paraId="29BF0B22" w14:textId="77777777" w:rsidR="00F66653" w:rsidRPr="00F66653" w:rsidRDefault="00F66653" w:rsidP="00F66653">
      <w:pPr>
        <w:rPr>
          <w:b/>
          <w:bCs/>
          <w:lang w:val="en-IN"/>
        </w:rPr>
      </w:pPr>
      <w:r w:rsidRPr="00F66653">
        <w:rPr>
          <w:b/>
          <w:bCs/>
          <w:lang w:val="en-IN"/>
        </w:rPr>
        <w:t>Analysis Included</w:t>
      </w:r>
    </w:p>
    <w:p w14:paraId="211AE6A1" w14:textId="77777777" w:rsidR="00F66653" w:rsidRPr="00F66653" w:rsidRDefault="00F66653" w:rsidP="00F66653">
      <w:pPr>
        <w:numPr>
          <w:ilvl w:val="0"/>
          <w:numId w:val="24"/>
        </w:numPr>
        <w:spacing w:after="40" w:line="240" w:lineRule="auto"/>
        <w:ind w:left="714" w:hanging="357"/>
        <w:rPr>
          <w:lang w:val="en-IN"/>
        </w:rPr>
      </w:pPr>
      <w:r w:rsidRPr="00F66653">
        <w:rPr>
          <w:lang w:val="en-IN"/>
        </w:rPr>
        <w:t>High Risk Customers</w:t>
      </w:r>
    </w:p>
    <w:p w14:paraId="200E68B6" w14:textId="77777777" w:rsidR="00F66653" w:rsidRPr="00F66653" w:rsidRDefault="00F66653" w:rsidP="00F66653">
      <w:pPr>
        <w:numPr>
          <w:ilvl w:val="0"/>
          <w:numId w:val="24"/>
        </w:numPr>
        <w:spacing w:after="40" w:line="240" w:lineRule="auto"/>
        <w:ind w:left="714" w:hanging="357"/>
        <w:rPr>
          <w:lang w:val="en-IN"/>
        </w:rPr>
      </w:pPr>
      <w:r w:rsidRPr="00F66653">
        <w:rPr>
          <w:lang w:val="en-IN"/>
        </w:rPr>
        <w:t>Medium Risk Customers</w:t>
      </w:r>
    </w:p>
    <w:p w14:paraId="63D3C6C3" w14:textId="77777777" w:rsidR="00F66653" w:rsidRPr="00F66653" w:rsidRDefault="00F66653" w:rsidP="00F66653">
      <w:pPr>
        <w:numPr>
          <w:ilvl w:val="0"/>
          <w:numId w:val="24"/>
        </w:numPr>
        <w:spacing w:after="40" w:line="240" w:lineRule="auto"/>
        <w:ind w:left="714" w:hanging="357"/>
        <w:rPr>
          <w:lang w:val="en-IN"/>
        </w:rPr>
      </w:pPr>
      <w:r w:rsidRPr="00F66653">
        <w:rPr>
          <w:lang w:val="en-IN"/>
        </w:rPr>
        <w:t>Low Risk Customers</w:t>
      </w:r>
    </w:p>
    <w:p w14:paraId="4E7D0CF7" w14:textId="77777777" w:rsidR="00F66653" w:rsidRPr="00F66653" w:rsidRDefault="00F66653" w:rsidP="00F66653">
      <w:pPr>
        <w:numPr>
          <w:ilvl w:val="0"/>
          <w:numId w:val="24"/>
        </w:numPr>
        <w:spacing w:after="40" w:line="240" w:lineRule="auto"/>
        <w:ind w:left="714" w:hanging="357"/>
        <w:rPr>
          <w:lang w:val="en-IN"/>
        </w:rPr>
      </w:pPr>
      <w:r w:rsidRPr="00F66653">
        <w:rPr>
          <w:lang w:val="en-IN"/>
        </w:rPr>
        <w:t>Risk Category Distribution</w:t>
      </w:r>
    </w:p>
    <w:p w14:paraId="2E674FAD" w14:textId="77777777" w:rsidR="00F66653" w:rsidRPr="00F66653" w:rsidRDefault="00F66653" w:rsidP="00F66653">
      <w:pPr>
        <w:numPr>
          <w:ilvl w:val="0"/>
          <w:numId w:val="24"/>
        </w:numPr>
        <w:spacing w:after="40" w:line="240" w:lineRule="auto"/>
        <w:ind w:left="714" w:hanging="357"/>
        <w:rPr>
          <w:lang w:val="en-IN"/>
        </w:rPr>
      </w:pPr>
      <w:r w:rsidRPr="00F66653">
        <w:rPr>
          <w:lang w:val="en-IN"/>
        </w:rPr>
        <w:t>Risk vs Approval Analysis</w:t>
      </w:r>
    </w:p>
    <w:p w14:paraId="4C68618F" w14:textId="77777777" w:rsidR="00F66653" w:rsidRPr="00F66653" w:rsidRDefault="00F66653" w:rsidP="00F66653">
      <w:pPr>
        <w:rPr>
          <w:b/>
          <w:bCs/>
          <w:lang w:val="en-IN"/>
        </w:rPr>
      </w:pPr>
      <w:r w:rsidRPr="00F66653">
        <w:rPr>
          <w:b/>
          <w:bCs/>
          <w:lang w:val="en-IN"/>
        </w:rPr>
        <w:t>Business Value</w:t>
      </w:r>
    </w:p>
    <w:p w14:paraId="5B739040" w14:textId="77777777" w:rsidR="00F66653" w:rsidRPr="00F66653" w:rsidRDefault="00F66653" w:rsidP="00F66653">
      <w:pPr>
        <w:rPr>
          <w:lang w:val="en-IN"/>
        </w:rPr>
      </w:pPr>
      <w:r w:rsidRPr="00F66653">
        <w:rPr>
          <w:lang w:val="en-IN"/>
        </w:rPr>
        <w:t>Reduces potential loan defaults and financial losses.</w:t>
      </w:r>
    </w:p>
    <w:p w14:paraId="28245C21" w14:textId="77777777" w:rsidR="00F66653" w:rsidRDefault="00F66653"/>
    <w:p w14:paraId="6780875A" w14:textId="0B2CE7F9" w:rsidR="00EB3191" w:rsidRDefault="00F66653">
      <w:pPr>
        <w:pStyle w:val="Heading1"/>
      </w:pPr>
      <w:r>
        <w:lastRenderedPageBreak/>
        <w:t>8. Key Metrics</w:t>
      </w:r>
    </w:p>
    <w:p w14:paraId="48D585A6" w14:textId="77777777" w:rsidR="00EB3191" w:rsidRDefault="00000000" w:rsidP="006B7414">
      <w:pPr>
        <w:spacing w:line="240" w:lineRule="auto"/>
      </w:pPr>
      <w:r>
        <w:t>Approval Rate = (Approved Loans / Total Applications) × 100</w:t>
      </w:r>
      <w:r>
        <w:br/>
      </w:r>
      <w:r>
        <w:br/>
        <w:t>Rejection Rate = (Rejected Loans / Total Applications) × 100</w:t>
      </w:r>
      <w:r>
        <w:br/>
      </w:r>
      <w:r>
        <w:br/>
        <w:t>Average Credit Score = Average(Customer Credit Score)</w:t>
      </w:r>
    </w:p>
    <w:p w14:paraId="4275181B" w14:textId="309CA159" w:rsidR="00EB3191" w:rsidRDefault="00F66653">
      <w:pPr>
        <w:pStyle w:val="Heading1"/>
      </w:pPr>
      <w:r>
        <w:t>9. DAX Measures Used</w:t>
      </w:r>
    </w:p>
    <w:p w14:paraId="212AA5BE" w14:textId="77777777" w:rsidR="00EB3191" w:rsidRDefault="00000000" w:rsidP="006B7414">
      <w:pPr>
        <w:spacing w:line="240" w:lineRule="auto"/>
      </w:pPr>
      <w:r>
        <w:t>Total Applications = COUNT(Loan_ID)</w:t>
      </w:r>
      <w:r>
        <w:br/>
      </w:r>
      <w:r>
        <w:br/>
        <w:t>Approved Loans = CALCULATE(COUNT(Loan_ID), Loan_Status = "Approved")</w:t>
      </w:r>
      <w:r>
        <w:br/>
      </w:r>
      <w:r>
        <w:br/>
        <w:t>Rejected Loans = CALCULATE(COUNT(Loan_ID), Loan_Status = "Rejected")</w:t>
      </w:r>
      <w:r>
        <w:br/>
      </w:r>
      <w:r>
        <w:br/>
        <w:t>Approval Rate = DIVIDE([Approved Loans],[Total Applications],0)*100</w:t>
      </w:r>
    </w:p>
    <w:p w14:paraId="7C252D02" w14:textId="47CB1FDE" w:rsidR="00EB3191" w:rsidRDefault="00F66653">
      <w:pPr>
        <w:pStyle w:val="Heading1"/>
      </w:pPr>
      <w:r>
        <w:t>10. Business Insights</w:t>
      </w:r>
    </w:p>
    <w:p w14:paraId="393C8E67" w14:textId="77777777" w:rsidR="00EB3191" w:rsidRDefault="00000000">
      <w:r>
        <w:t>Certain customer groups show higher approval rates.</w:t>
      </w:r>
      <w:r>
        <w:br/>
        <w:t>Low credit score customers have higher rejection rates.</w:t>
      </w:r>
      <w:r>
        <w:br/>
        <w:t>Some states contribute a larger share of approved loans.</w:t>
      </w:r>
      <w:r>
        <w:br/>
        <w:t>Specific rejection reasons occur repeatedly.</w:t>
      </w:r>
    </w:p>
    <w:p w14:paraId="632FD5D0" w14:textId="77DC713E" w:rsidR="00EB3191" w:rsidRDefault="00F66653">
      <w:pPr>
        <w:pStyle w:val="Heading1"/>
      </w:pPr>
      <w:r>
        <w:t>11. Business Benefits</w:t>
      </w:r>
    </w:p>
    <w:p w14:paraId="4CA6F92B" w14:textId="3521F973" w:rsidR="00AF5834" w:rsidRPr="00AF5834" w:rsidRDefault="00AF5834" w:rsidP="00AF5834">
      <w:pPr>
        <w:rPr>
          <w:b/>
          <w:bCs/>
          <w:lang w:val="en-IN"/>
        </w:rPr>
      </w:pPr>
      <w:r>
        <w:rPr>
          <w:b/>
          <w:bCs/>
          <w:lang w:val="en-IN"/>
        </w:rPr>
        <w:t xml:space="preserve">      </w:t>
      </w:r>
      <w:r w:rsidRPr="00AF5834">
        <w:rPr>
          <w:b/>
          <w:bCs/>
          <w:lang w:val="en-IN"/>
        </w:rPr>
        <w:t>Operational Benefits</w:t>
      </w:r>
    </w:p>
    <w:p w14:paraId="3CB1CDDF" w14:textId="77777777" w:rsidR="00AF5834" w:rsidRPr="00AF5834" w:rsidRDefault="00AF5834" w:rsidP="00AF5834">
      <w:pPr>
        <w:numPr>
          <w:ilvl w:val="0"/>
          <w:numId w:val="16"/>
        </w:numPr>
        <w:rPr>
          <w:lang w:val="en-IN"/>
        </w:rPr>
      </w:pPr>
      <w:r w:rsidRPr="00AF5834">
        <w:rPr>
          <w:lang w:val="en-IN"/>
        </w:rPr>
        <w:t>Faster reporting.</w:t>
      </w:r>
    </w:p>
    <w:p w14:paraId="0C33C965" w14:textId="77777777" w:rsidR="00AF5834" w:rsidRPr="00AF5834" w:rsidRDefault="00AF5834" w:rsidP="00AF5834">
      <w:pPr>
        <w:numPr>
          <w:ilvl w:val="0"/>
          <w:numId w:val="16"/>
        </w:numPr>
        <w:rPr>
          <w:lang w:val="en-IN"/>
        </w:rPr>
      </w:pPr>
      <w:r w:rsidRPr="00AF5834">
        <w:rPr>
          <w:lang w:val="en-IN"/>
        </w:rPr>
        <w:t>Reduced manual effort.</w:t>
      </w:r>
    </w:p>
    <w:p w14:paraId="39C1D1F4" w14:textId="77777777" w:rsidR="00AF5834" w:rsidRPr="00AF5834" w:rsidRDefault="00AF5834" w:rsidP="00AF5834">
      <w:pPr>
        <w:numPr>
          <w:ilvl w:val="0"/>
          <w:numId w:val="16"/>
        </w:numPr>
        <w:rPr>
          <w:lang w:val="en-IN"/>
        </w:rPr>
      </w:pPr>
      <w:r w:rsidRPr="00AF5834">
        <w:rPr>
          <w:lang w:val="en-IN"/>
        </w:rPr>
        <w:t>Improved loan tracking.</w:t>
      </w:r>
    </w:p>
    <w:p w14:paraId="5BA04233" w14:textId="77777777" w:rsidR="00AF5834" w:rsidRPr="00AF5834" w:rsidRDefault="00AF5834" w:rsidP="00AF5834">
      <w:pPr>
        <w:numPr>
          <w:ilvl w:val="0"/>
          <w:numId w:val="16"/>
        </w:numPr>
        <w:rPr>
          <w:lang w:val="en-IN"/>
        </w:rPr>
      </w:pPr>
      <w:r w:rsidRPr="00AF5834">
        <w:rPr>
          <w:lang w:val="en-IN"/>
        </w:rPr>
        <w:t>Better performance monitoring.</w:t>
      </w:r>
    </w:p>
    <w:p w14:paraId="2E188016" w14:textId="52C9149D" w:rsidR="00AF5834" w:rsidRPr="00AF5834" w:rsidRDefault="00AF5834" w:rsidP="00AF5834">
      <w:pPr>
        <w:rPr>
          <w:b/>
          <w:bCs/>
          <w:lang w:val="en-IN"/>
        </w:rPr>
      </w:pPr>
      <w:r>
        <w:rPr>
          <w:b/>
          <w:bCs/>
          <w:lang w:val="en-IN"/>
        </w:rPr>
        <w:t xml:space="preserve">      </w:t>
      </w:r>
      <w:r w:rsidRPr="00AF5834">
        <w:rPr>
          <w:b/>
          <w:bCs/>
          <w:lang w:val="en-IN"/>
        </w:rPr>
        <w:t>Strategic Benefits</w:t>
      </w:r>
    </w:p>
    <w:p w14:paraId="7CF6927F" w14:textId="77777777" w:rsidR="00AF5834" w:rsidRPr="00AF5834" w:rsidRDefault="00AF5834" w:rsidP="00AF5834">
      <w:pPr>
        <w:numPr>
          <w:ilvl w:val="0"/>
          <w:numId w:val="17"/>
        </w:numPr>
        <w:rPr>
          <w:lang w:val="en-IN"/>
        </w:rPr>
      </w:pPr>
      <w:r w:rsidRPr="00AF5834">
        <w:rPr>
          <w:lang w:val="en-IN"/>
        </w:rPr>
        <w:t>Improved risk management.</w:t>
      </w:r>
    </w:p>
    <w:p w14:paraId="1A5F0F6B" w14:textId="77777777" w:rsidR="00AF5834" w:rsidRPr="00AF5834" w:rsidRDefault="00AF5834" w:rsidP="00AF5834">
      <w:pPr>
        <w:numPr>
          <w:ilvl w:val="0"/>
          <w:numId w:val="17"/>
        </w:numPr>
        <w:rPr>
          <w:lang w:val="en-IN"/>
        </w:rPr>
      </w:pPr>
      <w:r w:rsidRPr="00AF5834">
        <w:rPr>
          <w:lang w:val="en-IN"/>
        </w:rPr>
        <w:t>Better customer segmentation.</w:t>
      </w:r>
    </w:p>
    <w:p w14:paraId="4BDF4A52" w14:textId="77777777" w:rsidR="00AF5834" w:rsidRPr="00AF5834" w:rsidRDefault="00AF5834" w:rsidP="00AF5834">
      <w:pPr>
        <w:numPr>
          <w:ilvl w:val="0"/>
          <w:numId w:val="17"/>
        </w:numPr>
        <w:rPr>
          <w:lang w:val="en-IN"/>
        </w:rPr>
      </w:pPr>
      <w:r w:rsidRPr="00AF5834">
        <w:rPr>
          <w:lang w:val="en-IN"/>
        </w:rPr>
        <w:t>Enhanced decision-making.</w:t>
      </w:r>
    </w:p>
    <w:p w14:paraId="50330C72" w14:textId="77777777" w:rsidR="00AF5834" w:rsidRPr="00AF5834" w:rsidRDefault="00AF5834" w:rsidP="00AF5834">
      <w:pPr>
        <w:numPr>
          <w:ilvl w:val="0"/>
          <w:numId w:val="17"/>
        </w:numPr>
        <w:rPr>
          <w:lang w:val="en-IN"/>
        </w:rPr>
      </w:pPr>
      <w:r w:rsidRPr="00AF5834">
        <w:rPr>
          <w:lang w:val="en-IN"/>
        </w:rPr>
        <w:t>Increased profitability.</w:t>
      </w:r>
    </w:p>
    <w:p w14:paraId="51715764" w14:textId="77777777" w:rsidR="00AF5834" w:rsidRPr="00AF5834" w:rsidRDefault="00AF5834" w:rsidP="00AF5834">
      <w:pPr>
        <w:numPr>
          <w:ilvl w:val="0"/>
          <w:numId w:val="17"/>
        </w:numPr>
        <w:rPr>
          <w:lang w:val="en-IN"/>
        </w:rPr>
      </w:pPr>
      <w:r w:rsidRPr="00AF5834">
        <w:rPr>
          <w:lang w:val="en-IN"/>
        </w:rPr>
        <w:t>Stronger business intelligence capabilities.</w:t>
      </w:r>
    </w:p>
    <w:p w14:paraId="23D47379" w14:textId="4C68989E" w:rsidR="00EB3191" w:rsidRPr="00F66653" w:rsidRDefault="00F66653" w:rsidP="00AF5834">
      <w:pPr>
        <w:rPr>
          <w:b/>
          <w:bCs/>
          <w:color w:val="4F81BD" w:themeColor="accent1"/>
          <w:sz w:val="28"/>
          <w:szCs w:val="28"/>
        </w:rPr>
      </w:pPr>
      <w:r w:rsidRPr="00F66653">
        <w:rPr>
          <w:b/>
          <w:bCs/>
          <w:color w:val="4F81BD" w:themeColor="accent1"/>
          <w:sz w:val="28"/>
          <w:szCs w:val="28"/>
        </w:rPr>
        <w:t>12. Conclusion</w:t>
      </w:r>
    </w:p>
    <w:p w14:paraId="285EAE58" w14:textId="77777777" w:rsidR="00EB3191" w:rsidRDefault="00000000">
      <w:r>
        <w:t>The Bank Loan Analysis Dashboard provides a complete analytical solution for monitoring loan performance, customer behavior, and risk assessment. The dashboard enables management to make informed lending decisions, reduce financial risk, and improve overall business performance through interactive and data-driven insights.</w:t>
      </w:r>
    </w:p>
    <w:sectPr w:rsidR="00EB3191" w:rsidSect="00C37E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942"/>
        </w:tabs>
        <w:ind w:left="194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BE7488"/>
    <w:multiLevelType w:val="multilevel"/>
    <w:tmpl w:val="C12EA91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86C91"/>
    <w:multiLevelType w:val="multilevel"/>
    <w:tmpl w:val="802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45500"/>
    <w:multiLevelType w:val="multilevel"/>
    <w:tmpl w:val="420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D2657"/>
    <w:multiLevelType w:val="hybridMultilevel"/>
    <w:tmpl w:val="C01C6D94"/>
    <w:lvl w:ilvl="0" w:tplc="7E8A0824">
      <w:start w:val="3"/>
      <w:numFmt w:val="bullet"/>
      <w:lvlText w:val="•"/>
      <w:lvlJc w:val="left"/>
      <w:pPr>
        <w:ind w:left="648" w:hanging="360"/>
      </w:pPr>
      <w:rPr>
        <w:rFonts w:ascii="Cambria" w:eastAsiaTheme="minorEastAsia" w:hAnsi="Cambria" w:cstheme="minorBidi"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3" w15:restartNumberingAfterBreak="0">
    <w:nsid w:val="2A012C09"/>
    <w:multiLevelType w:val="multilevel"/>
    <w:tmpl w:val="0EC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85EB4"/>
    <w:multiLevelType w:val="multilevel"/>
    <w:tmpl w:val="C77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E6253"/>
    <w:multiLevelType w:val="hybridMultilevel"/>
    <w:tmpl w:val="4C2C9F0C"/>
    <w:lvl w:ilvl="0" w:tplc="C2F6EAD4">
      <w:start w:val="3"/>
      <w:numFmt w:val="bullet"/>
      <w:lvlText w:val="•"/>
      <w:lvlJc w:val="left"/>
      <w:pPr>
        <w:ind w:left="552" w:hanging="360"/>
      </w:pPr>
      <w:rPr>
        <w:rFonts w:ascii="Cambria" w:eastAsiaTheme="minorEastAsia" w:hAnsi="Cambria" w:cstheme="minorBidi" w:hint="default"/>
      </w:rPr>
    </w:lvl>
    <w:lvl w:ilvl="1" w:tplc="40090003" w:tentative="1">
      <w:start w:val="1"/>
      <w:numFmt w:val="bullet"/>
      <w:lvlText w:val="o"/>
      <w:lvlJc w:val="left"/>
      <w:pPr>
        <w:ind w:left="1272" w:hanging="360"/>
      </w:pPr>
      <w:rPr>
        <w:rFonts w:ascii="Courier New" w:hAnsi="Courier New" w:cs="Courier New" w:hint="default"/>
      </w:rPr>
    </w:lvl>
    <w:lvl w:ilvl="2" w:tplc="40090005" w:tentative="1">
      <w:start w:val="1"/>
      <w:numFmt w:val="bullet"/>
      <w:lvlText w:val=""/>
      <w:lvlJc w:val="left"/>
      <w:pPr>
        <w:ind w:left="1992" w:hanging="360"/>
      </w:pPr>
      <w:rPr>
        <w:rFonts w:ascii="Wingdings" w:hAnsi="Wingdings" w:hint="default"/>
      </w:rPr>
    </w:lvl>
    <w:lvl w:ilvl="3" w:tplc="40090001" w:tentative="1">
      <w:start w:val="1"/>
      <w:numFmt w:val="bullet"/>
      <w:lvlText w:val=""/>
      <w:lvlJc w:val="left"/>
      <w:pPr>
        <w:ind w:left="2712" w:hanging="360"/>
      </w:pPr>
      <w:rPr>
        <w:rFonts w:ascii="Symbol" w:hAnsi="Symbol" w:hint="default"/>
      </w:rPr>
    </w:lvl>
    <w:lvl w:ilvl="4" w:tplc="40090003" w:tentative="1">
      <w:start w:val="1"/>
      <w:numFmt w:val="bullet"/>
      <w:lvlText w:val="o"/>
      <w:lvlJc w:val="left"/>
      <w:pPr>
        <w:ind w:left="3432" w:hanging="360"/>
      </w:pPr>
      <w:rPr>
        <w:rFonts w:ascii="Courier New" w:hAnsi="Courier New" w:cs="Courier New" w:hint="default"/>
      </w:rPr>
    </w:lvl>
    <w:lvl w:ilvl="5" w:tplc="40090005" w:tentative="1">
      <w:start w:val="1"/>
      <w:numFmt w:val="bullet"/>
      <w:lvlText w:val=""/>
      <w:lvlJc w:val="left"/>
      <w:pPr>
        <w:ind w:left="4152" w:hanging="360"/>
      </w:pPr>
      <w:rPr>
        <w:rFonts w:ascii="Wingdings" w:hAnsi="Wingdings" w:hint="default"/>
      </w:rPr>
    </w:lvl>
    <w:lvl w:ilvl="6" w:tplc="40090001" w:tentative="1">
      <w:start w:val="1"/>
      <w:numFmt w:val="bullet"/>
      <w:lvlText w:val=""/>
      <w:lvlJc w:val="left"/>
      <w:pPr>
        <w:ind w:left="4872" w:hanging="360"/>
      </w:pPr>
      <w:rPr>
        <w:rFonts w:ascii="Symbol" w:hAnsi="Symbol" w:hint="default"/>
      </w:rPr>
    </w:lvl>
    <w:lvl w:ilvl="7" w:tplc="40090003" w:tentative="1">
      <w:start w:val="1"/>
      <w:numFmt w:val="bullet"/>
      <w:lvlText w:val="o"/>
      <w:lvlJc w:val="left"/>
      <w:pPr>
        <w:ind w:left="5592" w:hanging="360"/>
      </w:pPr>
      <w:rPr>
        <w:rFonts w:ascii="Courier New" w:hAnsi="Courier New" w:cs="Courier New" w:hint="default"/>
      </w:rPr>
    </w:lvl>
    <w:lvl w:ilvl="8" w:tplc="40090005" w:tentative="1">
      <w:start w:val="1"/>
      <w:numFmt w:val="bullet"/>
      <w:lvlText w:val=""/>
      <w:lvlJc w:val="left"/>
      <w:pPr>
        <w:ind w:left="6312" w:hanging="360"/>
      </w:pPr>
      <w:rPr>
        <w:rFonts w:ascii="Wingdings" w:hAnsi="Wingdings" w:hint="default"/>
      </w:rPr>
    </w:lvl>
  </w:abstractNum>
  <w:abstractNum w:abstractNumId="16" w15:restartNumberingAfterBreak="0">
    <w:nsid w:val="45EB13C9"/>
    <w:multiLevelType w:val="multilevel"/>
    <w:tmpl w:val="826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A7376"/>
    <w:multiLevelType w:val="hybridMultilevel"/>
    <w:tmpl w:val="C39E193C"/>
    <w:lvl w:ilvl="0" w:tplc="078E25AC">
      <w:start w:val="3"/>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E3078C"/>
    <w:multiLevelType w:val="hybridMultilevel"/>
    <w:tmpl w:val="48B4B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404A44"/>
    <w:multiLevelType w:val="multilevel"/>
    <w:tmpl w:val="B89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B2482"/>
    <w:multiLevelType w:val="multilevel"/>
    <w:tmpl w:val="B2F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0637A"/>
    <w:multiLevelType w:val="multilevel"/>
    <w:tmpl w:val="F16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715EE"/>
    <w:multiLevelType w:val="hybridMultilevel"/>
    <w:tmpl w:val="F91AF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555CB4"/>
    <w:multiLevelType w:val="multilevel"/>
    <w:tmpl w:val="727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360158">
    <w:abstractNumId w:val="8"/>
  </w:num>
  <w:num w:numId="2" w16cid:durableId="1576285760">
    <w:abstractNumId w:val="6"/>
  </w:num>
  <w:num w:numId="3" w16cid:durableId="1436747591">
    <w:abstractNumId w:val="5"/>
  </w:num>
  <w:num w:numId="4" w16cid:durableId="1674840342">
    <w:abstractNumId w:val="4"/>
  </w:num>
  <w:num w:numId="5" w16cid:durableId="618218591">
    <w:abstractNumId w:val="7"/>
  </w:num>
  <w:num w:numId="6" w16cid:durableId="1754274641">
    <w:abstractNumId w:val="3"/>
  </w:num>
  <w:num w:numId="7" w16cid:durableId="1556626842">
    <w:abstractNumId w:val="2"/>
  </w:num>
  <w:num w:numId="8" w16cid:durableId="1574848004">
    <w:abstractNumId w:val="1"/>
  </w:num>
  <w:num w:numId="9" w16cid:durableId="615604956">
    <w:abstractNumId w:val="0"/>
  </w:num>
  <w:num w:numId="10" w16cid:durableId="63845472">
    <w:abstractNumId w:val="9"/>
  </w:num>
  <w:num w:numId="11" w16cid:durableId="1195338905">
    <w:abstractNumId w:val="17"/>
  </w:num>
  <w:num w:numId="12" w16cid:durableId="869144399">
    <w:abstractNumId w:val="15"/>
  </w:num>
  <w:num w:numId="13" w16cid:durableId="2012634866">
    <w:abstractNumId w:val="12"/>
  </w:num>
  <w:num w:numId="14" w16cid:durableId="1557662442">
    <w:abstractNumId w:val="22"/>
  </w:num>
  <w:num w:numId="15" w16cid:durableId="1488551479">
    <w:abstractNumId w:val="18"/>
  </w:num>
  <w:num w:numId="16" w16cid:durableId="1243370767">
    <w:abstractNumId w:val="19"/>
  </w:num>
  <w:num w:numId="17" w16cid:durableId="1665469208">
    <w:abstractNumId w:val="20"/>
  </w:num>
  <w:num w:numId="18" w16cid:durableId="1445415938">
    <w:abstractNumId w:val="11"/>
  </w:num>
  <w:num w:numId="19" w16cid:durableId="1520243009">
    <w:abstractNumId w:val="16"/>
  </w:num>
  <w:num w:numId="20" w16cid:durableId="833179811">
    <w:abstractNumId w:val="10"/>
  </w:num>
  <w:num w:numId="21" w16cid:durableId="412818286">
    <w:abstractNumId w:val="21"/>
  </w:num>
  <w:num w:numId="22" w16cid:durableId="118693640">
    <w:abstractNumId w:val="23"/>
  </w:num>
  <w:num w:numId="23" w16cid:durableId="643659289">
    <w:abstractNumId w:val="14"/>
  </w:num>
  <w:num w:numId="24" w16cid:durableId="14560996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1E1"/>
    <w:rsid w:val="0015074B"/>
    <w:rsid w:val="00224365"/>
    <w:rsid w:val="00284EAD"/>
    <w:rsid w:val="0029639D"/>
    <w:rsid w:val="00326F90"/>
    <w:rsid w:val="006B7414"/>
    <w:rsid w:val="007A01BE"/>
    <w:rsid w:val="00AA1D8D"/>
    <w:rsid w:val="00AF5834"/>
    <w:rsid w:val="00B47730"/>
    <w:rsid w:val="00BE2A94"/>
    <w:rsid w:val="00C37E8A"/>
    <w:rsid w:val="00CB0664"/>
    <w:rsid w:val="00DD23B3"/>
    <w:rsid w:val="00EB3191"/>
    <w:rsid w:val="00F66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8E23B"/>
  <w14:defaultImageDpi w14:val="300"/>
  <w15:docId w15:val="{C1A27849-D727-4EB9-BEE2-0E1216C9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5379">
      <w:bodyDiv w:val="1"/>
      <w:marLeft w:val="0"/>
      <w:marRight w:val="0"/>
      <w:marTop w:val="0"/>
      <w:marBottom w:val="0"/>
      <w:divBdr>
        <w:top w:val="none" w:sz="0" w:space="0" w:color="auto"/>
        <w:left w:val="none" w:sz="0" w:space="0" w:color="auto"/>
        <w:bottom w:val="none" w:sz="0" w:space="0" w:color="auto"/>
        <w:right w:val="none" w:sz="0" w:space="0" w:color="auto"/>
      </w:divBdr>
    </w:div>
    <w:div w:id="123933843">
      <w:bodyDiv w:val="1"/>
      <w:marLeft w:val="0"/>
      <w:marRight w:val="0"/>
      <w:marTop w:val="0"/>
      <w:marBottom w:val="0"/>
      <w:divBdr>
        <w:top w:val="none" w:sz="0" w:space="0" w:color="auto"/>
        <w:left w:val="none" w:sz="0" w:space="0" w:color="auto"/>
        <w:bottom w:val="none" w:sz="0" w:space="0" w:color="auto"/>
        <w:right w:val="none" w:sz="0" w:space="0" w:color="auto"/>
      </w:divBdr>
    </w:div>
    <w:div w:id="331182010">
      <w:bodyDiv w:val="1"/>
      <w:marLeft w:val="0"/>
      <w:marRight w:val="0"/>
      <w:marTop w:val="0"/>
      <w:marBottom w:val="0"/>
      <w:divBdr>
        <w:top w:val="none" w:sz="0" w:space="0" w:color="auto"/>
        <w:left w:val="none" w:sz="0" w:space="0" w:color="auto"/>
        <w:bottom w:val="none" w:sz="0" w:space="0" w:color="auto"/>
        <w:right w:val="none" w:sz="0" w:space="0" w:color="auto"/>
      </w:divBdr>
    </w:div>
    <w:div w:id="509564406">
      <w:bodyDiv w:val="1"/>
      <w:marLeft w:val="0"/>
      <w:marRight w:val="0"/>
      <w:marTop w:val="0"/>
      <w:marBottom w:val="0"/>
      <w:divBdr>
        <w:top w:val="none" w:sz="0" w:space="0" w:color="auto"/>
        <w:left w:val="none" w:sz="0" w:space="0" w:color="auto"/>
        <w:bottom w:val="none" w:sz="0" w:space="0" w:color="auto"/>
        <w:right w:val="none" w:sz="0" w:space="0" w:color="auto"/>
      </w:divBdr>
    </w:div>
    <w:div w:id="535505423">
      <w:bodyDiv w:val="1"/>
      <w:marLeft w:val="0"/>
      <w:marRight w:val="0"/>
      <w:marTop w:val="0"/>
      <w:marBottom w:val="0"/>
      <w:divBdr>
        <w:top w:val="none" w:sz="0" w:space="0" w:color="auto"/>
        <w:left w:val="none" w:sz="0" w:space="0" w:color="auto"/>
        <w:bottom w:val="none" w:sz="0" w:space="0" w:color="auto"/>
        <w:right w:val="none" w:sz="0" w:space="0" w:color="auto"/>
      </w:divBdr>
    </w:div>
    <w:div w:id="539249010">
      <w:bodyDiv w:val="1"/>
      <w:marLeft w:val="0"/>
      <w:marRight w:val="0"/>
      <w:marTop w:val="0"/>
      <w:marBottom w:val="0"/>
      <w:divBdr>
        <w:top w:val="none" w:sz="0" w:space="0" w:color="auto"/>
        <w:left w:val="none" w:sz="0" w:space="0" w:color="auto"/>
        <w:bottom w:val="none" w:sz="0" w:space="0" w:color="auto"/>
        <w:right w:val="none" w:sz="0" w:space="0" w:color="auto"/>
      </w:divBdr>
    </w:div>
    <w:div w:id="557011258">
      <w:bodyDiv w:val="1"/>
      <w:marLeft w:val="0"/>
      <w:marRight w:val="0"/>
      <w:marTop w:val="0"/>
      <w:marBottom w:val="0"/>
      <w:divBdr>
        <w:top w:val="none" w:sz="0" w:space="0" w:color="auto"/>
        <w:left w:val="none" w:sz="0" w:space="0" w:color="auto"/>
        <w:bottom w:val="none" w:sz="0" w:space="0" w:color="auto"/>
        <w:right w:val="none" w:sz="0" w:space="0" w:color="auto"/>
      </w:divBdr>
    </w:div>
    <w:div w:id="578709818">
      <w:bodyDiv w:val="1"/>
      <w:marLeft w:val="0"/>
      <w:marRight w:val="0"/>
      <w:marTop w:val="0"/>
      <w:marBottom w:val="0"/>
      <w:divBdr>
        <w:top w:val="none" w:sz="0" w:space="0" w:color="auto"/>
        <w:left w:val="none" w:sz="0" w:space="0" w:color="auto"/>
        <w:bottom w:val="none" w:sz="0" w:space="0" w:color="auto"/>
        <w:right w:val="none" w:sz="0" w:space="0" w:color="auto"/>
      </w:divBdr>
      <w:divsChild>
        <w:div w:id="237372093">
          <w:marLeft w:val="0"/>
          <w:marRight w:val="0"/>
          <w:marTop w:val="0"/>
          <w:marBottom w:val="0"/>
          <w:divBdr>
            <w:top w:val="none" w:sz="0" w:space="0" w:color="auto"/>
            <w:left w:val="none" w:sz="0" w:space="0" w:color="auto"/>
            <w:bottom w:val="none" w:sz="0" w:space="0" w:color="auto"/>
            <w:right w:val="none" w:sz="0" w:space="0" w:color="auto"/>
          </w:divBdr>
        </w:div>
        <w:div w:id="1503666906">
          <w:marLeft w:val="0"/>
          <w:marRight w:val="0"/>
          <w:marTop w:val="0"/>
          <w:marBottom w:val="0"/>
          <w:divBdr>
            <w:top w:val="none" w:sz="0" w:space="0" w:color="auto"/>
            <w:left w:val="none" w:sz="0" w:space="0" w:color="auto"/>
            <w:bottom w:val="none" w:sz="0" w:space="0" w:color="auto"/>
            <w:right w:val="none" w:sz="0" w:space="0" w:color="auto"/>
          </w:divBdr>
        </w:div>
      </w:divsChild>
    </w:div>
    <w:div w:id="679550807">
      <w:bodyDiv w:val="1"/>
      <w:marLeft w:val="0"/>
      <w:marRight w:val="0"/>
      <w:marTop w:val="0"/>
      <w:marBottom w:val="0"/>
      <w:divBdr>
        <w:top w:val="none" w:sz="0" w:space="0" w:color="auto"/>
        <w:left w:val="none" w:sz="0" w:space="0" w:color="auto"/>
        <w:bottom w:val="none" w:sz="0" w:space="0" w:color="auto"/>
        <w:right w:val="none" w:sz="0" w:space="0" w:color="auto"/>
      </w:divBdr>
    </w:div>
    <w:div w:id="687146393">
      <w:bodyDiv w:val="1"/>
      <w:marLeft w:val="0"/>
      <w:marRight w:val="0"/>
      <w:marTop w:val="0"/>
      <w:marBottom w:val="0"/>
      <w:divBdr>
        <w:top w:val="none" w:sz="0" w:space="0" w:color="auto"/>
        <w:left w:val="none" w:sz="0" w:space="0" w:color="auto"/>
        <w:bottom w:val="none" w:sz="0" w:space="0" w:color="auto"/>
        <w:right w:val="none" w:sz="0" w:space="0" w:color="auto"/>
      </w:divBdr>
    </w:div>
    <w:div w:id="714308819">
      <w:bodyDiv w:val="1"/>
      <w:marLeft w:val="0"/>
      <w:marRight w:val="0"/>
      <w:marTop w:val="0"/>
      <w:marBottom w:val="0"/>
      <w:divBdr>
        <w:top w:val="none" w:sz="0" w:space="0" w:color="auto"/>
        <w:left w:val="none" w:sz="0" w:space="0" w:color="auto"/>
        <w:bottom w:val="none" w:sz="0" w:space="0" w:color="auto"/>
        <w:right w:val="none" w:sz="0" w:space="0" w:color="auto"/>
      </w:divBdr>
    </w:div>
    <w:div w:id="756827187">
      <w:bodyDiv w:val="1"/>
      <w:marLeft w:val="0"/>
      <w:marRight w:val="0"/>
      <w:marTop w:val="0"/>
      <w:marBottom w:val="0"/>
      <w:divBdr>
        <w:top w:val="none" w:sz="0" w:space="0" w:color="auto"/>
        <w:left w:val="none" w:sz="0" w:space="0" w:color="auto"/>
        <w:bottom w:val="none" w:sz="0" w:space="0" w:color="auto"/>
        <w:right w:val="none" w:sz="0" w:space="0" w:color="auto"/>
      </w:divBdr>
    </w:div>
    <w:div w:id="778918138">
      <w:bodyDiv w:val="1"/>
      <w:marLeft w:val="0"/>
      <w:marRight w:val="0"/>
      <w:marTop w:val="0"/>
      <w:marBottom w:val="0"/>
      <w:divBdr>
        <w:top w:val="none" w:sz="0" w:space="0" w:color="auto"/>
        <w:left w:val="none" w:sz="0" w:space="0" w:color="auto"/>
        <w:bottom w:val="none" w:sz="0" w:space="0" w:color="auto"/>
        <w:right w:val="none" w:sz="0" w:space="0" w:color="auto"/>
      </w:divBdr>
    </w:div>
    <w:div w:id="794955603">
      <w:bodyDiv w:val="1"/>
      <w:marLeft w:val="0"/>
      <w:marRight w:val="0"/>
      <w:marTop w:val="0"/>
      <w:marBottom w:val="0"/>
      <w:divBdr>
        <w:top w:val="none" w:sz="0" w:space="0" w:color="auto"/>
        <w:left w:val="none" w:sz="0" w:space="0" w:color="auto"/>
        <w:bottom w:val="none" w:sz="0" w:space="0" w:color="auto"/>
        <w:right w:val="none" w:sz="0" w:space="0" w:color="auto"/>
      </w:divBdr>
    </w:div>
    <w:div w:id="998462159">
      <w:bodyDiv w:val="1"/>
      <w:marLeft w:val="0"/>
      <w:marRight w:val="0"/>
      <w:marTop w:val="0"/>
      <w:marBottom w:val="0"/>
      <w:divBdr>
        <w:top w:val="none" w:sz="0" w:space="0" w:color="auto"/>
        <w:left w:val="none" w:sz="0" w:space="0" w:color="auto"/>
        <w:bottom w:val="none" w:sz="0" w:space="0" w:color="auto"/>
        <w:right w:val="none" w:sz="0" w:space="0" w:color="auto"/>
      </w:divBdr>
    </w:div>
    <w:div w:id="1010251544">
      <w:bodyDiv w:val="1"/>
      <w:marLeft w:val="0"/>
      <w:marRight w:val="0"/>
      <w:marTop w:val="0"/>
      <w:marBottom w:val="0"/>
      <w:divBdr>
        <w:top w:val="none" w:sz="0" w:space="0" w:color="auto"/>
        <w:left w:val="none" w:sz="0" w:space="0" w:color="auto"/>
        <w:bottom w:val="none" w:sz="0" w:space="0" w:color="auto"/>
        <w:right w:val="none" w:sz="0" w:space="0" w:color="auto"/>
      </w:divBdr>
    </w:div>
    <w:div w:id="1196191744">
      <w:bodyDiv w:val="1"/>
      <w:marLeft w:val="0"/>
      <w:marRight w:val="0"/>
      <w:marTop w:val="0"/>
      <w:marBottom w:val="0"/>
      <w:divBdr>
        <w:top w:val="none" w:sz="0" w:space="0" w:color="auto"/>
        <w:left w:val="none" w:sz="0" w:space="0" w:color="auto"/>
        <w:bottom w:val="none" w:sz="0" w:space="0" w:color="auto"/>
        <w:right w:val="none" w:sz="0" w:space="0" w:color="auto"/>
      </w:divBdr>
    </w:div>
    <w:div w:id="1365253179">
      <w:bodyDiv w:val="1"/>
      <w:marLeft w:val="0"/>
      <w:marRight w:val="0"/>
      <w:marTop w:val="0"/>
      <w:marBottom w:val="0"/>
      <w:divBdr>
        <w:top w:val="none" w:sz="0" w:space="0" w:color="auto"/>
        <w:left w:val="none" w:sz="0" w:space="0" w:color="auto"/>
        <w:bottom w:val="none" w:sz="0" w:space="0" w:color="auto"/>
        <w:right w:val="none" w:sz="0" w:space="0" w:color="auto"/>
      </w:divBdr>
    </w:div>
    <w:div w:id="1388608933">
      <w:bodyDiv w:val="1"/>
      <w:marLeft w:val="0"/>
      <w:marRight w:val="0"/>
      <w:marTop w:val="0"/>
      <w:marBottom w:val="0"/>
      <w:divBdr>
        <w:top w:val="none" w:sz="0" w:space="0" w:color="auto"/>
        <w:left w:val="none" w:sz="0" w:space="0" w:color="auto"/>
        <w:bottom w:val="none" w:sz="0" w:space="0" w:color="auto"/>
        <w:right w:val="none" w:sz="0" w:space="0" w:color="auto"/>
      </w:divBdr>
    </w:div>
    <w:div w:id="1440952533">
      <w:bodyDiv w:val="1"/>
      <w:marLeft w:val="0"/>
      <w:marRight w:val="0"/>
      <w:marTop w:val="0"/>
      <w:marBottom w:val="0"/>
      <w:divBdr>
        <w:top w:val="none" w:sz="0" w:space="0" w:color="auto"/>
        <w:left w:val="none" w:sz="0" w:space="0" w:color="auto"/>
        <w:bottom w:val="none" w:sz="0" w:space="0" w:color="auto"/>
        <w:right w:val="none" w:sz="0" w:space="0" w:color="auto"/>
      </w:divBdr>
    </w:div>
    <w:div w:id="1441685012">
      <w:bodyDiv w:val="1"/>
      <w:marLeft w:val="0"/>
      <w:marRight w:val="0"/>
      <w:marTop w:val="0"/>
      <w:marBottom w:val="0"/>
      <w:divBdr>
        <w:top w:val="none" w:sz="0" w:space="0" w:color="auto"/>
        <w:left w:val="none" w:sz="0" w:space="0" w:color="auto"/>
        <w:bottom w:val="none" w:sz="0" w:space="0" w:color="auto"/>
        <w:right w:val="none" w:sz="0" w:space="0" w:color="auto"/>
      </w:divBdr>
    </w:div>
    <w:div w:id="1515530771">
      <w:bodyDiv w:val="1"/>
      <w:marLeft w:val="0"/>
      <w:marRight w:val="0"/>
      <w:marTop w:val="0"/>
      <w:marBottom w:val="0"/>
      <w:divBdr>
        <w:top w:val="none" w:sz="0" w:space="0" w:color="auto"/>
        <w:left w:val="none" w:sz="0" w:space="0" w:color="auto"/>
        <w:bottom w:val="none" w:sz="0" w:space="0" w:color="auto"/>
        <w:right w:val="none" w:sz="0" w:space="0" w:color="auto"/>
      </w:divBdr>
    </w:div>
    <w:div w:id="1648238033">
      <w:bodyDiv w:val="1"/>
      <w:marLeft w:val="0"/>
      <w:marRight w:val="0"/>
      <w:marTop w:val="0"/>
      <w:marBottom w:val="0"/>
      <w:divBdr>
        <w:top w:val="none" w:sz="0" w:space="0" w:color="auto"/>
        <w:left w:val="none" w:sz="0" w:space="0" w:color="auto"/>
        <w:bottom w:val="none" w:sz="0" w:space="0" w:color="auto"/>
        <w:right w:val="none" w:sz="0" w:space="0" w:color="auto"/>
      </w:divBdr>
      <w:divsChild>
        <w:div w:id="696931549">
          <w:marLeft w:val="0"/>
          <w:marRight w:val="0"/>
          <w:marTop w:val="0"/>
          <w:marBottom w:val="0"/>
          <w:divBdr>
            <w:top w:val="none" w:sz="0" w:space="0" w:color="auto"/>
            <w:left w:val="none" w:sz="0" w:space="0" w:color="auto"/>
            <w:bottom w:val="none" w:sz="0" w:space="0" w:color="auto"/>
            <w:right w:val="none" w:sz="0" w:space="0" w:color="auto"/>
          </w:divBdr>
        </w:div>
        <w:div w:id="2147041619">
          <w:marLeft w:val="0"/>
          <w:marRight w:val="0"/>
          <w:marTop w:val="0"/>
          <w:marBottom w:val="0"/>
          <w:divBdr>
            <w:top w:val="none" w:sz="0" w:space="0" w:color="auto"/>
            <w:left w:val="none" w:sz="0" w:space="0" w:color="auto"/>
            <w:bottom w:val="none" w:sz="0" w:space="0" w:color="auto"/>
            <w:right w:val="none" w:sz="0" w:space="0" w:color="auto"/>
          </w:divBdr>
        </w:div>
      </w:divsChild>
    </w:div>
    <w:div w:id="1743989573">
      <w:bodyDiv w:val="1"/>
      <w:marLeft w:val="0"/>
      <w:marRight w:val="0"/>
      <w:marTop w:val="0"/>
      <w:marBottom w:val="0"/>
      <w:divBdr>
        <w:top w:val="none" w:sz="0" w:space="0" w:color="auto"/>
        <w:left w:val="none" w:sz="0" w:space="0" w:color="auto"/>
        <w:bottom w:val="none" w:sz="0" w:space="0" w:color="auto"/>
        <w:right w:val="none" w:sz="0" w:space="0" w:color="auto"/>
      </w:divBdr>
    </w:div>
    <w:div w:id="1916475236">
      <w:bodyDiv w:val="1"/>
      <w:marLeft w:val="0"/>
      <w:marRight w:val="0"/>
      <w:marTop w:val="0"/>
      <w:marBottom w:val="0"/>
      <w:divBdr>
        <w:top w:val="none" w:sz="0" w:space="0" w:color="auto"/>
        <w:left w:val="none" w:sz="0" w:space="0" w:color="auto"/>
        <w:bottom w:val="none" w:sz="0" w:space="0" w:color="auto"/>
        <w:right w:val="none" w:sz="0" w:space="0" w:color="auto"/>
      </w:divBdr>
    </w:div>
    <w:div w:id="1985161685">
      <w:bodyDiv w:val="1"/>
      <w:marLeft w:val="0"/>
      <w:marRight w:val="0"/>
      <w:marTop w:val="0"/>
      <w:marBottom w:val="0"/>
      <w:divBdr>
        <w:top w:val="none" w:sz="0" w:space="0" w:color="auto"/>
        <w:left w:val="none" w:sz="0" w:space="0" w:color="auto"/>
        <w:bottom w:val="none" w:sz="0" w:space="0" w:color="auto"/>
        <w:right w:val="none" w:sz="0" w:space="0" w:color="auto"/>
      </w:divBdr>
    </w:div>
    <w:div w:id="2034988420">
      <w:bodyDiv w:val="1"/>
      <w:marLeft w:val="0"/>
      <w:marRight w:val="0"/>
      <w:marTop w:val="0"/>
      <w:marBottom w:val="0"/>
      <w:divBdr>
        <w:top w:val="none" w:sz="0" w:space="0" w:color="auto"/>
        <w:left w:val="none" w:sz="0" w:space="0" w:color="auto"/>
        <w:bottom w:val="none" w:sz="0" w:space="0" w:color="auto"/>
        <w:right w:val="none" w:sz="0" w:space="0" w:color="auto"/>
      </w:divBdr>
    </w:div>
    <w:div w:id="2046443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GHANSHYAM KUMAR</cp:lastModifiedBy>
  <cp:revision>3</cp:revision>
  <dcterms:created xsi:type="dcterms:W3CDTF">2026-06-18T04:57:00Z</dcterms:created>
  <dcterms:modified xsi:type="dcterms:W3CDTF">2026-06-18T04:58:00Z</dcterms:modified>
  <cp:category/>
</cp:coreProperties>
</file>