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A97" w:rsidRDefault="00701A97" w:rsidP="00701A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A97">
        <w:rPr>
          <w:rFonts w:ascii="Times New Roman" w:hAnsi="Times New Roman" w:cs="Times New Roman"/>
          <w:sz w:val="24"/>
          <w:szCs w:val="24"/>
        </w:rPr>
        <w:t>The employee performance date of INX Future Inc. can be downloads from below link.</w:t>
      </w:r>
    </w:p>
    <w:p w:rsidR="00701A97" w:rsidRPr="00701A97" w:rsidRDefault="00701A97" w:rsidP="00701A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A9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D11EC" w:rsidRPr="00701A97" w:rsidRDefault="00701A97" w:rsidP="00701A9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01A97">
        <w:rPr>
          <w:rFonts w:ascii="Times New Roman" w:hAnsi="Times New Roman" w:cs="Times New Roman"/>
          <w:sz w:val="24"/>
          <w:szCs w:val="24"/>
        </w:rPr>
        <w:t>http://data.iabac.org/exam/p2/data/INX_Future_Inc_Employee_Performance_CDS_Project2_Data_V1.8.xls</w:t>
      </w:r>
    </w:p>
    <w:sectPr w:rsidR="004D11EC" w:rsidRPr="00701A97" w:rsidSect="004D1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1A97"/>
    <w:rsid w:val="004D11EC"/>
    <w:rsid w:val="0070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156</Characters>
  <Application>Microsoft Office Word</Application>
  <DocSecurity>0</DocSecurity>
  <Lines>1</Lines>
  <Paragraphs>1</Paragraphs>
  <ScaleCrop>false</ScaleCrop>
  <Company>CtrlSoft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2019-08-07T17:04:00Z</dcterms:created>
  <dcterms:modified xsi:type="dcterms:W3CDTF">2019-08-07T17:05:00Z</dcterms:modified>
</cp:coreProperties>
</file>