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91" w:rsidRPr="00900440" w:rsidRDefault="00900440">
      <w:pPr>
        <w:spacing w:after="0" w:line="240" w:lineRule="auto"/>
        <w:rPr>
          <w:rFonts w:ascii="Broadway" w:eastAsia="Calibri" w:hAnsi="Broadway" w:cs="Calibri"/>
          <w:sz w:val="96"/>
        </w:rPr>
      </w:pPr>
      <w:proofErr w:type="spellStart"/>
      <w:proofErr w:type="gramStart"/>
      <w:r w:rsidRPr="00900440">
        <w:rPr>
          <w:rFonts w:ascii="Broadway" w:eastAsia="Calibri" w:hAnsi="Broadway" w:cs="Calibri"/>
          <w:color w:val="FF0000"/>
          <w:sz w:val="96"/>
        </w:rPr>
        <w:t>F</w:t>
      </w:r>
      <w:r w:rsidRPr="00900440">
        <w:rPr>
          <w:rFonts w:ascii="Broadway" w:eastAsia="Calibri" w:hAnsi="Broadway" w:cs="Calibri"/>
          <w:color w:val="00B0F0"/>
          <w:sz w:val="96"/>
        </w:rPr>
        <w:t>eed</w:t>
      </w:r>
      <w:r w:rsidRPr="00900440">
        <w:rPr>
          <w:rFonts w:ascii="Broadway" w:eastAsia="Calibri" w:hAnsi="Broadway" w:cs="Calibri"/>
          <w:color w:val="FF0000"/>
          <w:sz w:val="96"/>
        </w:rPr>
        <w:t>F</w:t>
      </w:r>
      <w:r w:rsidRPr="00900440">
        <w:rPr>
          <w:rFonts w:ascii="Broadway" w:eastAsia="Calibri" w:hAnsi="Broadway" w:cs="Calibri"/>
          <w:color w:val="00B0F0"/>
          <w:sz w:val="96"/>
        </w:rPr>
        <w:t>light</w:t>
      </w:r>
      <w:proofErr w:type="spellEnd"/>
      <w:proofErr w:type="gramEnd"/>
    </w:p>
    <w:p w:rsidR="00701F91" w:rsidRDefault="00701F91">
      <w:pPr>
        <w:spacing w:after="0" w:line="240" w:lineRule="auto"/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spacing w:after="240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701F91" w:rsidRDefault="00701F91">
      <w:pPr>
        <w:keepNext/>
        <w:keepLines/>
        <w:spacing w:before="200" w:after="60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701F91" w:rsidRDefault="003B4148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701F91" w:rsidRDefault="00701F91">
      <w:pPr>
        <w:rPr>
          <w:rFonts w:ascii="Calibri" w:eastAsia="Calibri" w:hAnsi="Calibri" w:cs="Calibri"/>
          <w:sz w:val="2"/>
        </w:rPr>
      </w:pPr>
    </w:p>
    <w:p w:rsidR="00701F91" w:rsidRDefault="004A24B8">
      <w:pPr>
        <w:spacing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Atualmente, uma quantidade muito alta de alunos em instituições de prática de voo, não preenchem o manifesto de peso e balanceamento simplesmente por preguiça ou pressa, sendo que este é um documento obrigatório, independente do tempo que se for voar, da região, do tipo de voo ou equipamento, este documento sempre será extremamente importante para evitar possíveis acidentes, pois nele é possível perceber uma série de influências sobre a aeronave.</w:t>
      </w:r>
    </w:p>
    <w:p w:rsidR="00701F91" w:rsidRDefault="003B4148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1C5E11" w:rsidRDefault="001C5E11" w:rsidP="001C5E11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Em uma breve pesquisa pela web, consegui encontrar alguns programas correlatos, porem, os mesmos não se adequam aos padrões brasileiros, ou nem mesmo geram o manifesto de peso e balanceamento, resumindo-se apenas </w:t>
      </w:r>
      <w:proofErr w:type="gramStart"/>
      <w:r>
        <w:rPr>
          <w:rFonts w:ascii="Calibri" w:eastAsia="Calibri" w:hAnsi="Calibri" w:cs="Calibri"/>
          <w:i/>
          <w:color w:val="222222"/>
          <w:shd w:val="clear" w:color="auto" w:fill="FFFFFF"/>
        </w:rPr>
        <w:t>na visualizações</w:t>
      </w:r>
      <w:proofErr w:type="gram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dos gráficos e tabelas que apontam a posição do C.G.</w:t>
      </w:r>
    </w:p>
    <w:p w:rsidR="001C5E11" w:rsidRPr="001C5E11" w:rsidRDefault="001C5E11" w:rsidP="001C5E11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Estes exemplos correlatos estão disponíveis para consulta nos seguintes links: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br/>
      </w:r>
      <w:proofErr w:type="gramStart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https</w:t>
      </w:r>
      <w:proofErr w:type="gramEnd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://foreflight.com/products/foreflight-mobile/weight-and-balance/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br/>
      </w:r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https://www.youtube.com/watch?v=</w:t>
      </w:r>
      <w:proofErr w:type="gramStart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eeCCe_5sDIw</w:t>
      </w:r>
      <w:proofErr w:type="gramEnd"/>
    </w:p>
    <w:p w:rsidR="00701F91" w:rsidRDefault="003B4148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701F91" w:rsidRDefault="00701F91">
      <w:pPr>
        <w:rPr>
          <w:rFonts w:ascii="Calibri" w:eastAsia="Calibri" w:hAnsi="Calibri" w:cs="Calibri"/>
          <w:sz w:val="2"/>
        </w:rPr>
      </w:pPr>
    </w:p>
    <w:p w:rsidR="00701F91" w:rsidRDefault="007A2014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Será disponibilizado um formulário web, onde o usuário terá que apenas escolher a sua aeronave, que estará previamente cadastrada pelo administrador, onde então, este usuário irá inserir os dados solicitados pelo sistema, que calculará as formulas, gerando na sequencia o manifesto de peso e balanceamento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em .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>PDF seguindo os padrões brasileiros, apresentando ainda os gráficos e informações adicionais como, C.G. futuro na hora do pouso, após o consumo de combustível durante a etapa.</w:t>
      </w: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3B4148">
      <w:pPr>
        <w:ind w:left="708" w:hanging="708"/>
        <w:rPr>
          <w:rFonts w:ascii="Calibri" w:eastAsia="Calibri" w:hAnsi="Calibri" w:cs="Calibri"/>
          <w:u w:val="single"/>
        </w:rPr>
      </w:pPr>
      <w:r>
        <w:object w:dxaOrig="8707" w:dyaOrig="5906">
          <v:rect id="rectole0000000000" o:spid="_x0000_i1025" style="width:435.15pt;height:295.5pt" o:ole="" o:preferrelative="t" stroked="f">
            <v:imagedata r:id="rId7" o:title=""/>
          </v:rect>
          <o:OLEObject Type="Embed" ProgID="StaticMetafile" ShapeID="rectole0000000000" DrawAspect="Content" ObjectID="_1614707101" r:id="rId8"/>
        </w:object>
      </w: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ind w:left="708" w:hanging="708"/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:rsidR="00701F91" w:rsidRDefault="003B4148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Para o desenvolvimento do sistema será utilizado a linguagem de programação Java, biblioteca de comunicação JDBC para comunicação com o banco de dados, banco de dados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>MySQL</w:t>
      </w:r>
      <w:proofErr w:type="gramEnd"/>
      <w:r>
        <w:rPr>
          <w:rFonts w:ascii="Calibri" w:eastAsia="Calibri" w:hAnsi="Calibri" w:cs="Calibri"/>
          <w:i/>
          <w:shd w:val="clear" w:color="auto" w:fill="FFFF00"/>
        </w:rPr>
        <w:t xml:space="preserve"> 5.6 para armazenamento de dados,  biblioteca SWING  para o desenvolvimento de inter</w:t>
      </w:r>
      <w:r>
        <w:rPr>
          <w:rFonts w:ascii="Calibri" w:eastAsia="Calibri" w:hAnsi="Calibri" w:cs="Calibri"/>
          <w:i/>
          <w:shd w:val="clear" w:color="auto" w:fill="FFFF00"/>
        </w:rPr>
        <w:t>face.</w:t>
      </w:r>
    </w:p>
    <w:p w:rsidR="00701F91" w:rsidRDefault="00BE09F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Para o desenvolvimento desta solução será utilizado o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FormFeed</w:t>
      </w:r>
      <w:proofErr w:type="spellEnd"/>
      <w:proofErr w:type="gramEnd"/>
      <w:r>
        <w:rPr>
          <w:rFonts w:ascii="Calibri" w:eastAsia="Calibri" w:hAnsi="Calibri" w:cs="Calibri"/>
          <w:shd w:val="clear" w:color="auto" w:fill="FFFFFF"/>
        </w:rPr>
        <w:t>.</w:t>
      </w:r>
    </w:p>
    <w:p w:rsidR="00701F91" w:rsidRDefault="003B4148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para escolha da tecnologia</w:t>
      </w:r>
    </w:p>
    <w:p w:rsidR="00701F91" w:rsidRDefault="003B4148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A linguagem de programação Java tem um grande número de bibliotecas onde existe o suporte da comunidade open </w:t>
      </w:r>
      <w:proofErr w:type="spellStart"/>
      <w:r>
        <w:rPr>
          <w:rFonts w:ascii="Calibri" w:eastAsia="Calibri" w:hAnsi="Calibri" w:cs="Calibri"/>
          <w:i/>
          <w:shd w:val="clear" w:color="auto" w:fill="FFFF00"/>
        </w:rPr>
        <w:t>source</w:t>
      </w:r>
      <w:proofErr w:type="spellEnd"/>
      <w:r>
        <w:rPr>
          <w:rFonts w:ascii="Calibri" w:eastAsia="Calibri" w:hAnsi="Calibri" w:cs="Calibri"/>
          <w:i/>
          <w:shd w:val="clear" w:color="auto" w:fill="FFFF00"/>
        </w:rPr>
        <w:t>, é uma das linguagens mais utilizadas para o desenvolvimento de aplicações web.</w:t>
      </w:r>
    </w:p>
    <w:p w:rsidR="00701F91" w:rsidRDefault="003B4148">
      <w:pPr>
        <w:spacing w:after="0" w:line="360" w:lineRule="auto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FF"/>
        </w:rPr>
        <w:br/>
      </w:r>
      <w:r>
        <w:rPr>
          <w:rFonts w:ascii="Calibri" w:eastAsia="Calibri" w:hAnsi="Calibri" w:cs="Calibri"/>
          <w:shd w:val="clear" w:color="auto" w:fill="FFFF00"/>
        </w:rPr>
        <w:t>O ban</w:t>
      </w:r>
      <w:r>
        <w:rPr>
          <w:rFonts w:ascii="Calibri" w:eastAsia="Calibri" w:hAnsi="Calibri" w:cs="Calibri"/>
          <w:shd w:val="clear" w:color="auto" w:fill="FFFF00"/>
        </w:rPr>
        <w:t xml:space="preserve">co de dados </w:t>
      </w:r>
      <w:proofErr w:type="gramStart"/>
      <w:r>
        <w:rPr>
          <w:rFonts w:ascii="Calibri" w:eastAsia="Calibri" w:hAnsi="Calibri" w:cs="Calibri"/>
          <w:shd w:val="clear" w:color="auto" w:fill="FFFF00"/>
        </w:rPr>
        <w:t>MySQL</w:t>
      </w:r>
      <w:proofErr w:type="gramEnd"/>
      <w:r>
        <w:rPr>
          <w:rFonts w:ascii="Calibri" w:eastAsia="Calibri" w:hAnsi="Calibri" w:cs="Calibri"/>
          <w:shd w:val="clear" w:color="auto" w:fill="FFFF00"/>
        </w:rPr>
        <w:t xml:space="preserve"> é um banco de dados da Oracle, de fácil utilização, com excelência para uso em aplicações desenvolvidas para </w:t>
      </w:r>
      <w:r>
        <w:rPr>
          <w:rFonts w:ascii="Calibri" w:eastAsia="Calibri" w:hAnsi="Calibri" w:cs="Calibri"/>
          <w:i/>
          <w:shd w:val="clear" w:color="auto" w:fill="FFFF00"/>
        </w:rPr>
        <w:t>web</w:t>
      </w:r>
      <w:r>
        <w:rPr>
          <w:rFonts w:ascii="Calibri" w:eastAsia="Calibri" w:hAnsi="Calibri" w:cs="Calibri"/>
          <w:shd w:val="clear" w:color="auto" w:fill="FFFF00"/>
        </w:rPr>
        <w:t>, utilizado em grande escala mundialmente.</w:t>
      </w:r>
      <w:r>
        <w:rPr>
          <w:rFonts w:ascii="Calibri" w:eastAsia="Calibri" w:hAnsi="Calibri" w:cs="Calibri"/>
          <w:shd w:val="clear" w:color="auto" w:fill="FFFF00"/>
        </w:rPr>
        <w:br/>
      </w:r>
    </w:p>
    <w:p w:rsidR="00701F91" w:rsidRDefault="003B4148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00"/>
        </w:rPr>
        <w:t>A API Swing é a principal biblioteca para criação de aplicações desktop com Java, utilizando em conjunto com o NETBEANS é uma das formas mais práticas de desenvolvimento.</w:t>
      </w:r>
    </w:p>
    <w:p w:rsidR="00701F91" w:rsidRDefault="00B86EC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FormFeed</w:t>
      </w:r>
      <w:proofErr w:type="spellEnd"/>
      <w:proofErr w:type="gramEnd"/>
      <w:r>
        <w:rPr>
          <w:rFonts w:ascii="Calibri" w:eastAsia="Calibri" w:hAnsi="Calibri" w:cs="Calibri"/>
          <w:shd w:val="clear" w:color="auto" w:fill="FFFFFF"/>
        </w:rPr>
        <w:t xml:space="preserve"> trás como vantagem a praticidade de solução para o problema, sendo que esta solução tornara possível o acesso, tanto via mobile como web.</w:t>
      </w:r>
    </w:p>
    <w:p w:rsidR="00701F91" w:rsidRDefault="003B4148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98707C" w:rsidRDefault="0098707C" w:rsidP="0098707C">
      <w:pPr>
        <w:numPr>
          <w:ilvl w:val="0"/>
          <w:numId w:val="7"/>
        </w:numPr>
        <w:spacing w:before="10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RF01 </w:t>
      </w:r>
      <w:r>
        <w:rPr>
          <w:sz w:val="24"/>
          <w:szCs w:val="24"/>
        </w:rPr>
        <w:t xml:space="preserve">– O sistema deve apresentar o formulário ao usuário 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RF02 </w:t>
      </w:r>
      <w:r>
        <w:rPr>
          <w:sz w:val="24"/>
          <w:szCs w:val="24"/>
        </w:rPr>
        <w:t>– O sistema deve solicitar a inserção dos dados pelo usuário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RF03 </w:t>
      </w:r>
      <w:r>
        <w:rPr>
          <w:sz w:val="24"/>
          <w:szCs w:val="24"/>
        </w:rPr>
        <w:t>– O sistema deve realizar os cálculos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RF04 </w:t>
      </w:r>
      <w:r>
        <w:rPr>
          <w:sz w:val="24"/>
          <w:szCs w:val="24"/>
        </w:rPr>
        <w:t>– O sistema deve gerar o gráfico com a localização do C.G.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RF05 </w:t>
      </w:r>
      <w:r>
        <w:rPr>
          <w:sz w:val="24"/>
          <w:szCs w:val="24"/>
        </w:rPr>
        <w:t xml:space="preserve">– O sistema deve gerar o manifesto </w:t>
      </w:r>
      <w:proofErr w:type="gramStart"/>
      <w:r>
        <w:rPr>
          <w:sz w:val="24"/>
          <w:szCs w:val="24"/>
        </w:rPr>
        <w:t>em .</w:t>
      </w:r>
      <w:proofErr w:type="gramEnd"/>
      <w:r>
        <w:rPr>
          <w:sz w:val="24"/>
          <w:szCs w:val="24"/>
        </w:rPr>
        <w:t>PDF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RF06 </w:t>
      </w:r>
      <w:r>
        <w:rPr>
          <w:sz w:val="24"/>
          <w:szCs w:val="24"/>
        </w:rPr>
        <w:t xml:space="preserve">– O sistema deve registrar os manifestos gerados. </w:t>
      </w:r>
    </w:p>
    <w:p w:rsidR="00701F91" w:rsidRDefault="00701F9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701F91" w:rsidRDefault="003B4148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701F91" w:rsidRDefault="003B2878">
      <w:pPr>
        <w:keepNext/>
        <w:keepLines/>
        <w:spacing w:before="200" w:after="0"/>
      </w:pPr>
      <w:r>
        <w:rPr>
          <w:noProof/>
        </w:rPr>
        <w:drawing>
          <wp:inline distT="0" distB="0" distL="0" distR="0">
            <wp:extent cx="3411110" cy="3411110"/>
            <wp:effectExtent l="0" t="0" r="0" b="0"/>
            <wp:docPr id="1" name="Imagem 1" descr="https://www.sportys.com/media/catalog/product/e/6/e6b-ipad_5_-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portys.com/media/catalog/product/e/6/e6b-ipad_5_-_cop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09" cy="341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78">
        <w:t xml:space="preserve"> </w:t>
      </w:r>
      <w:r>
        <w:rPr>
          <w:noProof/>
        </w:rPr>
        <w:drawing>
          <wp:inline distT="0" distB="0" distL="0" distR="0">
            <wp:extent cx="2846567" cy="3510183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06" cy="35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8" w:rsidRDefault="003B287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Plano de testes</w:t>
      </w:r>
    </w:p>
    <w:p w:rsidR="00701F91" w:rsidRDefault="009870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obter a prova real dos relatórios gerados pelo sistema, farei os mesmos relatórios de forma manual, utilizando como base o método demonstrado no manual da aeronave.</w:t>
      </w:r>
    </w:p>
    <w:p w:rsidR="0098707C" w:rsidRDefault="009870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deste teste será possível constatar possíveis divergências nos resultados, constatando erro no desenvolvimento.</w:t>
      </w:r>
    </w:p>
    <w:p w:rsidR="00701F91" w:rsidRDefault="003B4148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701F91" w:rsidRDefault="003B4148">
      <w:pPr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701F91" w:rsidRDefault="003B4148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</w:t>
      </w:r>
      <w:r>
        <w:rPr>
          <w:rFonts w:ascii="Cambria" w:eastAsia="Cambria" w:hAnsi="Cambria" w:cs="Cambria"/>
          <w:color w:val="4F81BD"/>
          <w:sz w:val="24"/>
        </w:rPr>
        <w:t>utora</w:t>
      </w:r>
    </w:p>
    <w:p w:rsidR="007A7EA7" w:rsidRPr="007A7EA7" w:rsidRDefault="007A7EA7" w:rsidP="007A7E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será formada por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um integrante, sem grande conhecimento em programação, porém com o conhecimento para solucionar o problema em questão, contando com o suporte de um consultor externo (professor).</w:t>
      </w:r>
    </w:p>
    <w:p w:rsidR="00701F91" w:rsidRDefault="007A7EA7">
      <w:pPr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Gustavo </w:t>
      </w:r>
      <w:proofErr w:type="spellStart"/>
      <w:r>
        <w:rPr>
          <w:rFonts w:ascii="Arial Black" w:eastAsia="Arial Black" w:hAnsi="Arial Black" w:cs="Arial Black"/>
          <w:b/>
          <w:sz w:val="32"/>
        </w:rPr>
        <w:t>Kupas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De Rocco</w:t>
      </w:r>
    </w:p>
    <w:p w:rsidR="00701F91" w:rsidRDefault="007A7EA7">
      <w:pPr>
        <w:ind w:left="720"/>
        <w:jc w:val="center"/>
        <w:rPr>
          <w:rFonts w:ascii="Verdana" w:eastAsia="Verdana" w:hAnsi="Verdana" w:cs="Verdana"/>
          <w:sz w:val="20"/>
        </w:rPr>
      </w:pPr>
      <w:r w:rsidRPr="00694EC5">
        <w:rPr>
          <w:rFonts w:ascii="Verdana" w:eastAsia="Verdana" w:hAnsi="Verdana" w:cs="Verdana"/>
          <w:b/>
          <w:sz w:val="20"/>
        </w:rPr>
        <w:t>Formação:</w:t>
      </w:r>
      <w:r>
        <w:rPr>
          <w:rFonts w:ascii="Verdana" w:eastAsia="Verdana" w:hAnsi="Verdana" w:cs="Verdana"/>
          <w:sz w:val="20"/>
        </w:rPr>
        <w:t xml:space="preserve"> superior incompleto em Bacharelado em Sistemas da Informação e Bacharelado em Ciências Aeronáuticas;</w:t>
      </w:r>
    </w:p>
    <w:p w:rsidR="00694EC5" w:rsidRPr="00694EC5" w:rsidRDefault="007A7EA7" w:rsidP="00694EC5">
      <w:pPr>
        <w:ind w:left="720"/>
        <w:jc w:val="center"/>
        <w:rPr>
          <w:rFonts w:ascii="Verdana" w:eastAsia="Verdana" w:hAnsi="Verdana" w:cs="Verdana"/>
          <w:sz w:val="20"/>
        </w:rPr>
      </w:pPr>
      <w:r w:rsidRPr="00694EC5">
        <w:rPr>
          <w:rFonts w:ascii="Verdana" w:eastAsia="Verdana" w:hAnsi="Verdana" w:cs="Verdana"/>
          <w:b/>
          <w:sz w:val="20"/>
        </w:rPr>
        <w:t>Experiência:</w:t>
      </w:r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5</w:t>
      </w:r>
      <w:proofErr w:type="gramEnd"/>
      <w:r>
        <w:rPr>
          <w:rFonts w:ascii="Verdana" w:eastAsia="Verdana" w:hAnsi="Verdana" w:cs="Verdana"/>
          <w:sz w:val="20"/>
        </w:rPr>
        <w:t xml:space="preserve"> anos como analista de infraestrutura de rede, atuando com Windows Servers e estrutura física de rede.</w:t>
      </w:r>
      <w:r w:rsidR="00694EC5">
        <w:rPr>
          <w:rFonts w:ascii="Verdana" w:eastAsia="Verdana" w:hAnsi="Verdana" w:cs="Verdana"/>
          <w:sz w:val="20"/>
        </w:rPr>
        <w:t xml:space="preserve"> 130 horas de voo real VFR, 20 horas de voo simulado IFR (homologado), nas seguintes aeronaves: C152, C172, P28A, PA18, AB115, AATD.</w:t>
      </w:r>
      <w:r w:rsidR="00694EC5">
        <w:rPr>
          <w:rFonts w:ascii="Verdana" w:eastAsia="Verdana" w:hAnsi="Verdana" w:cs="Verdana"/>
          <w:sz w:val="20"/>
        </w:rPr>
        <w:br/>
      </w:r>
      <w:r w:rsidR="00694EC5" w:rsidRPr="00694EC5">
        <w:rPr>
          <w:rFonts w:ascii="Verdana" w:eastAsia="Verdana" w:hAnsi="Verdana" w:cs="Verdana"/>
          <w:b/>
          <w:sz w:val="20"/>
        </w:rPr>
        <w:t>Conhecimento:</w:t>
      </w:r>
      <w:r w:rsidR="00694EC5">
        <w:rPr>
          <w:rFonts w:ascii="Verdana" w:eastAsia="Verdana" w:hAnsi="Verdana" w:cs="Verdana"/>
          <w:sz w:val="20"/>
        </w:rPr>
        <w:t xml:space="preserve"> Windows Server, Java, Protocolos de Rede, Conhecimentos Técnico em Aeronaves, Teoria de voo de alta e baixa velocidade, Meteorologia, Regulamentação.</w:t>
      </w:r>
    </w:p>
    <w:p w:rsidR="00701F91" w:rsidRPr="003B4148" w:rsidRDefault="003B4148" w:rsidP="003B4148">
      <w:pPr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7A7EA7">
        <w:rPr>
          <w:rFonts w:ascii="Arial Black" w:eastAsia="Arial Black" w:hAnsi="Arial Black" w:cs="Arial Black"/>
          <w:sz w:val="32"/>
        </w:rPr>
        <w:t>19</w:t>
      </w:r>
    </w:p>
    <w:p w:rsidR="00701F91" w:rsidRDefault="003B4148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701F91" w:rsidRDefault="003B4148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Custo não estabelecido até o momento, estimativa de </w:t>
      </w:r>
      <w:proofErr w:type="gramStart"/>
      <w:r>
        <w:rPr>
          <w:rFonts w:ascii="Verdana" w:eastAsia="Verdana" w:hAnsi="Verdana" w:cs="Verdana"/>
          <w:sz w:val="20"/>
        </w:rPr>
        <w:t>4</w:t>
      </w:r>
      <w:proofErr w:type="gramEnd"/>
      <w:r>
        <w:rPr>
          <w:rFonts w:ascii="Verdana" w:eastAsia="Verdana" w:hAnsi="Verdana" w:cs="Verdana"/>
          <w:sz w:val="20"/>
        </w:rPr>
        <w:t xml:space="preserve"> meses de trabalho.</w:t>
      </w:r>
      <w:bookmarkStart w:id="0" w:name="_GoBack"/>
      <w:bookmarkEnd w:id="0"/>
    </w:p>
    <w:p w:rsidR="003B4148" w:rsidRDefault="003B4148">
      <w:pPr>
        <w:rPr>
          <w:rFonts w:ascii="Calibri" w:eastAsia="Calibri" w:hAnsi="Calibri" w:cs="Calibri"/>
          <w:sz w:val="2"/>
        </w:rPr>
      </w:pPr>
    </w:p>
    <w:p w:rsidR="00701F91" w:rsidRDefault="003B4148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:rsidR="00701F91" w:rsidRDefault="00701F91">
      <w:pPr>
        <w:rPr>
          <w:rFonts w:ascii="Calibri" w:eastAsia="Calibri" w:hAnsi="Calibri" w:cs="Calibri"/>
          <w:sz w:val="6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sectPr w:rsidR="00701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824"/>
    <w:multiLevelType w:val="multilevel"/>
    <w:tmpl w:val="3ADED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A224F3"/>
    <w:multiLevelType w:val="multilevel"/>
    <w:tmpl w:val="7ADA9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747150"/>
    <w:multiLevelType w:val="multilevel"/>
    <w:tmpl w:val="8F46E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9F346A"/>
    <w:multiLevelType w:val="multilevel"/>
    <w:tmpl w:val="088AD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E61A56"/>
    <w:multiLevelType w:val="multilevel"/>
    <w:tmpl w:val="11509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7C0CA1"/>
    <w:multiLevelType w:val="multilevel"/>
    <w:tmpl w:val="7988E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D1291F"/>
    <w:multiLevelType w:val="multilevel"/>
    <w:tmpl w:val="A5240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7D7AF8"/>
    <w:multiLevelType w:val="multilevel"/>
    <w:tmpl w:val="BE7AE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B55CB3"/>
    <w:multiLevelType w:val="multilevel"/>
    <w:tmpl w:val="F87E8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876912"/>
    <w:multiLevelType w:val="multilevel"/>
    <w:tmpl w:val="6E787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D960DE7"/>
    <w:multiLevelType w:val="multilevel"/>
    <w:tmpl w:val="23164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B755E2"/>
    <w:multiLevelType w:val="multilevel"/>
    <w:tmpl w:val="2E1E8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0B2D10"/>
    <w:multiLevelType w:val="multilevel"/>
    <w:tmpl w:val="1444B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0F232C"/>
    <w:multiLevelType w:val="multilevel"/>
    <w:tmpl w:val="FDBCB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F04DE5"/>
    <w:multiLevelType w:val="multilevel"/>
    <w:tmpl w:val="FF805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DE224C9"/>
    <w:multiLevelType w:val="multilevel"/>
    <w:tmpl w:val="BBDC8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E22593"/>
    <w:multiLevelType w:val="multilevel"/>
    <w:tmpl w:val="51EC2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15"/>
  </w:num>
  <w:num w:numId="11">
    <w:abstractNumId w:val="13"/>
  </w:num>
  <w:num w:numId="12">
    <w:abstractNumId w:val="3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91"/>
    <w:rsid w:val="00162EF0"/>
    <w:rsid w:val="001C5E11"/>
    <w:rsid w:val="003B2878"/>
    <w:rsid w:val="003B4148"/>
    <w:rsid w:val="004A24B8"/>
    <w:rsid w:val="00694EC5"/>
    <w:rsid w:val="00701F91"/>
    <w:rsid w:val="007A2014"/>
    <w:rsid w:val="007A7EA7"/>
    <w:rsid w:val="00900440"/>
    <w:rsid w:val="0098707C"/>
    <w:rsid w:val="00B86EC2"/>
    <w:rsid w:val="00BE09FF"/>
    <w:rsid w:val="00C2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A2EF5-FF0A-40F2-B330-37F55DD0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723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10</cp:revision>
  <dcterms:created xsi:type="dcterms:W3CDTF">2019-03-21T23:28:00Z</dcterms:created>
  <dcterms:modified xsi:type="dcterms:W3CDTF">2019-03-21T23:58:00Z</dcterms:modified>
</cp:coreProperties>
</file>