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90D87A" w14:textId="0AF435CC" w:rsidR="00A171EE" w:rsidRPr="000F17ED" w:rsidRDefault="00511315" w:rsidP="00A171EE">
      <w:pPr>
        <w:jc w:val="center"/>
        <w:rPr>
          <w:sz w:val="28"/>
          <w:szCs w:val="32"/>
        </w:rPr>
      </w:pPr>
      <w:r>
        <w:rPr>
          <w:sz w:val="28"/>
          <w:szCs w:val="32"/>
        </w:rPr>
        <w:t>Programming</w:t>
      </w:r>
      <w:r w:rsidR="00A171EE" w:rsidRPr="000F17ED">
        <w:rPr>
          <w:sz w:val="28"/>
          <w:szCs w:val="32"/>
        </w:rPr>
        <w:t xml:space="preserve"> Assignment </w:t>
      </w:r>
      <w:r w:rsidR="00A171EE">
        <w:rPr>
          <w:sz w:val="28"/>
          <w:szCs w:val="32"/>
        </w:rPr>
        <w:t>1</w:t>
      </w:r>
    </w:p>
    <w:p w14:paraId="17CDBF2D" w14:textId="77777777" w:rsidR="00A171EE" w:rsidRPr="00843D58" w:rsidRDefault="00A171EE" w:rsidP="00A171EE">
      <w:pPr>
        <w:spacing w:after="0"/>
        <w:jc w:val="center"/>
        <w:rPr>
          <w:sz w:val="16"/>
          <w:szCs w:val="18"/>
        </w:rPr>
      </w:pPr>
      <w:r w:rsidRPr="00843D58">
        <w:rPr>
          <w:sz w:val="16"/>
          <w:szCs w:val="18"/>
        </w:rPr>
        <w:t xml:space="preserve">Jun </w:t>
      </w:r>
      <w:proofErr w:type="spellStart"/>
      <w:r w:rsidRPr="00843D58">
        <w:rPr>
          <w:sz w:val="16"/>
          <w:szCs w:val="18"/>
        </w:rPr>
        <w:t>Seo</w:t>
      </w:r>
      <w:proofErr w:type="spellEnd"/>
      <w:r w:rsidRPr="00843D58">
        <w:rPr>
          <w:sz w:val="16"/>
          <w:szCs w:val="18"/>
        </w:rPr>
        <w:t xml:space="preserve"> Ha</w:t>
      </w:r>
    </w:p>
    <w:p w14:paraId="4B2BE8AE" w14:textId="77777777" w:rsidR="00A171EE" w:rsidRPr="00843D58" w:rsidRDefault="00A171EE" w:rsidP="00A171EE">
      <w:pPr>
        <w:spacing w:after="0"/>
        <w:jc w:val="center"/>
        <w:rPr>
          <w:sz w:val="16"/>
          <w:szCs w:val="18"/>
        </w:rPr>
      </w:pPr>
      <w:r w:rsidRPr="00843D58">
        <w:rPr>
          <w:sz w:val="16"/>
          <w:szCs w:val="18"/>
        </w:rPr>
        <w:t>Artificial Intelligence Graduate School</w:t>
      </w:r>
    </w:p>
    <w:p w14:paraId="46AF0A91" w14:textId="680902AF" w:rsidR="00A171EE" w:rsidRDefault="00A171EE" w:rsidP="00511315">
      <w:pPr>
        <w:spacing w:after="0"/>
        <w:jc w:val="center"/>
        <w:rPr>
          <w:sz w:val="16"/>
          <w:szCs w:val="18"/>
        </w:rPr>
      </w:pPr>
      <w:r w:rsidRPr="00843D58">
        <w:rPr>
          <w:sz w:val="16"/>
          <w:szCs w:val="18"/>
        </w:rPr>
        <w:t>Gwangju Institute of Science and Technology</w:t>
      </w:r>
    </w:p>
    <w:p w14:paraId="3CB8DE59" w14:textId="77777777" w:rsidR="00511315" w:rsidRPr="00511315" w:rsidRDefault="00511315" w:rsidP="00511315">
      <w:pPr>
        <w:spacing w:after="0"/>
        <w:jc w:val="center"/>
        <w:rPr>
          <w:sz w:val="16"/>
          <w:szCs w:val="18"/>
        </w:rPr>
      </w:pPr>
    </w:p>
    <w:p w14:paraId="4435419B" w14:textId="77777777" w:rsidR="00A171EE" w:rsidRDefault="00A171EE" w:rsidP="00A171EE">
      <w:pPr>
        <w:jc w:val="left"/>
        <w:sectPr w:rsidR="00A171EE" w:rsidSect="00F906AE">
          <w:pgSz w:w="11906" w:h="16838"/>
          <w:pgMar w:top="1701" w:right="1440" w:bottom="1440" w:left="1440" w:header="851" w:footer="992" w:gutter="0"/>
          <w:cols w:space="425"/>
          <w:docGrid w:linePitch="360"/>
        </w:sectPr>
      </w:pPr>
    </w:p>
    <w:p w14:paraId="4A22A47C" w14:textId="730CA586" w:rsidR="00A171EE" w:rsidRPr="00843D58" w:rsidRDefault="00A171EE" w:rsidP="00A171EE">
      <w:pPr>
        <w:ind w:firstLineChars="100" w:firstLine="160"/>
        <w:jc w:val="left"/>
        <w:rPr>
          <w:sz w:val="16"/>
          <w:szCs w:val="16"/>
        </w:rPr>
      </w:pPr>
      <w:r w:rsidRPr="00843D58">
        <w:rPr>
          <w:rFonts w:hint="eastAsia"/>
          <w:sz w:val="16"/>
          <w:szCs w:val="16"/>
        </w:rPr>
        <w:t>이 글은</w:t>
      </w:r>
      <w:r w:rsidR="00511315">
        <w:rPr>
          <w:sz w:val="16"/>
          <w:szCs w:val="16"/>
        </w:rPr>
        <w:t xml:space="preserve"> </w:t>
      </w:r>
      <w:r w:rsidR="00511315" w:rsidRPr="00511315">
        <w:rPr>
          <w:rFonts w:ascii="Open Sans" w:hAnsi="Open Sans" w:cs="Open Sans"/>
          <w:b/>
          <w:bCs/>
          <w:i/>
          <w:iCs/>
          <w:color w:val="000000"/>
          <w:sz w:val="16"/>
          <w:szCs w:val="16"/>
          <w:shd w:val="clear" w:color="auto" w:fill="FFFFFF"/>
        </w:rPr>
        <w:t>Super Resolution</w:t>
      </w:r>
      <w:r w:rsidR="00511315">
        <w:rPr>
          <w:rFonts w:hint="eastAsia"/>
          <w:sz w:val="16"/>
          <w:szCs w:val="16"/>
        </w:rPr>
        <w:t>을 위해</w:t>
      </w:r>
      <w:r w:rsidR="002164E1">
        <w:rPr>
          <w:rFonts w:hint="eastAsia"/>
          <w:sz w:val="16"/>
          <w:szCs w:val="16"/>
        </w:rPr>
        <w:t xml:space="preserve"> 최적의 </w:t>
      </w:r>
      <w:r w:rsidR="002164E1">
        <w:rPr>
          <w:sz w:val="16"/>
          <w:szCs w:val="16"/>
        </w:rPr>
        <w:t>learning rate</w:t>
      </w:r>
      <w:r w:rsidR="002164E1">
        <w:rPr>
          <w:rFonts w:hint="eastAsia"/>
          <w:sz w:val="16"/>
          <w:szCs w:val="16"/>
        </w:rPr>
        <w:t>와</w:t>
      </w:r>
      <w:r w:rsidR="002164E1">
        <w:rPr>
          <w:sz w:val="16"/>
          <w:szCs w:val="16"/>
        </w:rPr>
        <w:t xml:space="preserve"> the number of iteration(the number of calculation gradient)을 </w:t>
      </w:r>
      <w:r w:rsidR="002164E1">
        <w:rPr>
          <w:rFonts w:hint="eastAsia"/>
          <w:sz w:val="16"/>
          <w:szCs w:val="16"/>
        </w:rPr>
        <w:t>찾는</w:t>
      </w:r>
      <w:r w:rsidR="00E455CF">
        <w:rPr>
          <w:sz w:val="16"/>
          <w:szCs w:val="16"/>
        </w:rPr>
        <w:t xml:space="preserve"> </w:t>
      </w:r>
      <w:r w:rsidR="00E455CF">
        <w:rPr>
          <w:rFonts w:hint="eastAsia"/>
          <w:sz w:val="16"/>
          <w:szCs w:val="16"/>
        </w:rPr>
        <w:t>방법을 제시합니다.</w:t>
      </w:r>
      <w:r w:rsidR="002164E1">
        <w:rPr>
          <w:sz w:val="16"/>
          <w:szCs w:val="16"/>
        </w:rPr>
        <w:t xml:space="preserve"> </w:t>
      </w:r>
    </w:p>
    <w:p w14:paraId="12A4AC53" w14:textId="74288FCD" w:rsidR="002164E1" w:rsidRPr="00E311CD" w:rsidRDefault="00E311CD" w:rsidP="00E311CD">
      <w:pPr>
        <w:jc w:val="left"/>
        <w:rPr>
          <w:sz w:val="16"/>
          <w:szCs w:val="16"/>
        </w:rPr>
      </w:pPr>
      <w:r>
        <w:rPr>
          <w:sz w:val="16"/>
          <w:szCs w:val="16"/>
        </w:rPr>
        <w:t xml:space="preserve">1. </w:t>
      </w:r>
      <w:r w:rsidR="00A171EE" w:rsidRPr="00E311CD">
        <w:rPr>
          <w:sz w:val="16"/>
          <w:szCs w:val="16"/>
        </w:rPr>
        <w:t>Overview</w:t>
      </w:r>
    </w:p>
    <w:p w14:paraId="68B71DD1" w14:textId="6E06347E" w:rsidR="0015347A" w:rsidRDefault="0015347A" w:rsidP="0015347A">
      <w:pPr>
        <w:jc w:val="left"/>
        <w:rPr>
          <w:sz w:val="16"/>
          <w:szCs w:val="16"/>
        </w:rPr>
      </w:pPr>
      <w:r w:rsidRPr="0015347A">
        <w:rPr>
          <w:noProof/>
        </w:rPr>
        <w:drawing>
          <wp:inline distT="0" distB="0" distL="0" distR="0" wp14:anchorId="198EA309" wp14:editId="60BD0F67">
            <wp:extent cx="3016250" cy="1370965"/>
            <wp:effectExtent l="0" t="0" r="0" b="63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72395" cy="1396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8A95A" w14:textId="61D43049" w:rsidR="0015347A" w:rsidRPr="0015347A" w:rsidRDefault="0015347A" w:rsidP="0015347A">
      <w:pPr>
        <w:jc w:val="left"/>
        <w:rPr>
          <w:sz w:val="16"/>
          <w:szCs w:val="18"/>
        </w:rPr>
      </w:pPr>
      <w:r w:rsidRPr="007A7D2C">
        <w:rPr>
          <w:sz w:val="16"/>
          <w:szCs w:val="18"/>
        </w:rPr>
        <w:t>Figure</w:t>
      </w:r>
      <w:r>
        <w:rPr>
          <w:sz w:val="16"/>
          <w:szCs w:val="18"/>
        </w:rPr>
        <w:t>1</w:t>
      </w:r>
      <w:r w:rsidRPr="007A7D2C">
        <w:rPr>
          <w:sz w:val="16"/>
          <w:szCs w:val="18"/>
        </w:rPr>
        <w:t xml:space="preserve">. </w:t>
      </w:r>
      <w:r>
        <w:rPr>
          <w:rFonts w:hint="eastAsia"/>
          <w:sz w:val="16"/>
          <w:szCs w:val="18"/>
        </w:rPr>
        <w:t>S</w:t>
      </w:r>
      <w:r>
        <w:rPr>
          <w:sz w:val="16"/>
          <w:szCs w:val="18"/>
        </w:rPr>
        <w:t xml:space="preserve">uper </w:t>
      </w:r>
      <w:r w:rsidR="002F2C42">
        <w:rPr>
          <w:sz w:val="16"/>
          <w:szCs w:val="18"/>
        </w:rPr>
        <w:t>resolution:</w:t>
      </w:r>
      <w:r>
        <w:rPr>
          <w:sz w:val="16"/>
          <w:szCs w:val="18"/>
        </w:rPr>
        <w:t xml:space="preserve"> </w:t>
      </w:r>
      <w:r w:rsidRPr="0015347A">
        <w:rPr>
          <w:sz w:val="16"/>
          <w:szCs w:val="18"/>
        </w:rPr>
        <w:t>High-resolution image reconstruction from Low-resolution image</w:t>
      </w:r>
    </w:p>
    <w:p w14:paraId="7F2298B4" w14:textId="5C8A2651" w:rsidR="00546A55" w:rsidRDefault="002164E1" w:rsidP="002130A5">
      <w:pPr>
        <w:ind w:firstLineChars="100" w:firstLine="160"/>
        <w:jc w:val="left"/>
        <w:rPr>
          <w:sz w:val="16"/>
          <w:szCs w:val="16"/>
        </w:rPr>
      </w:pPr>
      <w:r>
        <w:rPr>
          <w:sz w:val="16"/>
          <w:szCs w:val="16"/>
        </w:rPr>
        <w:t>Super resolution</w:t>
      </w:r>
      <w:r w:rsidR="00162092">
        <w:rPr>
          <w:rFonts w:hint="eastAsia"/>
          <w:sz w:val="16"/>
          <w:szCs w:val="16"/>
        </w:rPr>
        <w:t>은</w:t>
      </w:r>
      <w:r w:rsidR="00162092">
        <w:rPr>
          <w:sz w:val="16"/>
          <w:szCs w:val="16"/>
        </w:rPr>
        <w:t xml:space="preserve"> </w:t>
      </w:r>
      <w:r w:rsidR="00162092">
        <w:rPr>
          <w:rFonts w:hint="eastAsia"/>
          <w:sz w:val="16"/>
          <w:szCs w:val="16"/>
        </w:rPr>
        <w:t>F</w:t>
      </w:r>
      <w:r w:rsidR="00162092">
        <w:rPr>
          <w:sz w:val="16"/>
          <w:szCs w:val="16"/>
        </w:rPr>
        <w:t>ig1.</w:t>
      </w:r>
      <w:r w:rsidR="00162092">
        <w:rPr>
          <w:rFonts w:hint="eastAsia"/>
          <w:sz w:val="16"/>
          <w:szCs w:val="16"/>
        </w:rPr>
        <w:t>에서</w:t>
      </w:r>
      <w:r w:rsidR="00162092">
        <w:rPr>
          <w:sz w:val="16"/>
          <w:szCs w:val="16"/>
        </w:rPr>
        <w:t xml:space="preserve"> </w:t>
      </w:r>
      <w:r w:rsidR="00162092">
        <w:rPr>
          <w:rFonts w:hint="eastAsia"/>
          <w:sz w:val="16"/>
          <w:szCs w:val="16"/>
        </w:rPr>
        <w:t>보면 알 수 있듯이 저해상도의 이미지를 고해상도로 재구성하는 방법을 나타냅니다.</w:t>
      </w:r>
      <w:r w:rsidR="0015347A">
        <w:rPr>
          <w:sz w:val="16"/>
          <w:szCs w:val="16"/>
        </w:rPr>
        <w:t xml:space="preserve"> </w:t>
      </w:r>
      <w:r w:rsidR="0015347A">
        <w:rPr>
          <w:rFonts w:hint="eastAsia"/>
          <w:sz w:val="16"/>
          <w:szCs w:val="16"/>
        </w:rPr>
        <w:t>이 본문에서는</w:t>
      </w:r>
      <w:r w:rsidR="002130A5">
        <w:rPr>
          <w:sz w:val="16"/>
          <w:szCs w:val="16"/>
        </w:rPr>
        <w:t xml:space="preserve"> </w:t>
      </w:r>
      <w:r w:rsidR="0015347A">
        <w:rPr>
          <w:sz w:val="16"/>
          <w:szCs w:val="16"/>
        </w:rPr>
        <w:t>Gradient decent</w:t>
      </w:r>
      <w:r w:rsidR="0015347A">
        <w:rPr>
          <w:rFonts w:hint="eastAsia"/>
          <w:sz w:val="16"/>
          <w:szCs w:val="16"/>
        </w:rPr>
        <w:t xml:space="preserve">를 이용한 </w:t>
      </w:r>
      <w:r w:rsidR="00C210A0">
        <w:rPr>
          <w:rFonts w:hint="eastAsia"/>
          <w:sz w:val="16"/>
          <w:szCs w:val="16"/>
        </w:rPr>
        <w:t>방법(</w:t>
      </w:r>
      <w:r w:rsidR="00C210A0">
        <w:rPr>
          <w:sz w:val="16"/>
          <w:szCs w:val="16"/>
        </w:rPr>
        <w:t>method1)</w:t>
      </w:r>
      <w:r w:rsidR="0015347A">
        <w:rPr>
          <w:rFonts w:hint="eastAsia"/>
          <w:sz w:val="16"/>
          <w:szCs w:val="16"/>
        </w:rPr>
        <w:t xml:space="preserve">과 </w:t>
      </w:r>
      <w:r w:rsidR="0015347A">
        <w:rPr>
          <w:sz w:val="16"/>
          <w:szCs w:val="16"/>
        </w:rPr>
        <w:t>Gradient decent with prior</w:t>
      </w:r>
      <w:r w:rsidR="00C210A0">
        <w:rPr>
          <w:sz w:val="16"/>
          <w:szCs w:val="16"/>
        </w:rPr>
        <w:t>(method2)</w:t>
      </w:r>
      <w:r w:rsidR="0015347A">
        <w:rPr>
          <w:rFonts w:hint="eastAsia"/>
          <w:sz w:val="16"/>
          <w:szCs w:val="16"/>
        </w:rPr>
        <w:t>를 이용한 방법</w:t>
      </w:r>
      <w:r w:rsidR="0015347A">
        <w:rPr>
          <w:sz w:val="16"/>
          <w:szCs w:val="16"/>
        </w:rPr>
        <w:t xml:space="preserve">을 </w:t>
      </w:r>
      <w:r w:rsidR="0015347A">
        <w:rPr>
          <w:rFonts w:hint="eastAsia"/>
          <w:sz w:val="16"/>
          <w:szCs w:val="16"/>
        </w:rPr>
        <w:t>제시</w:t>
      </w:r>
      <w:r w:rsidR="00C210A0">
        <w:rPr>
          <w:rFonts w:hint="eastAsia"/>
          <w:sz w:val="16"/>
          <w:szCs w:val="16"/>
        </w:rPr>
        <w:t>합니다.</w:t>
      </w:r>
      <w:r w:rsidR="00C210A0">
        <w:rPr>
          <w:sz w:val="16"/>
          <w:szCs w:val="16"/>
        </w:rPr>
        <w:t xml:space="preserve"> </w:t>
      </w:r>
      <w:r w:rsidR="008F01C2">
        <w:rPr>
          <w:sz w:val="16"/>
          <w:szCs w:val="16"/>
        </w:rPr>
        <w:t>Method2</w:t>
      </w:r>
      <w:r w:rsidR="008F01C2">
        <w:rPr>
          <w:rFonts w:hint="eastAsia"/>
          <w:sz w:val="16"/>
          <w:szCs w:val="16"/>
        </w:rPr>
        <w:t>에서의</w:t>
      </w:r>
      <w:r w:rsidR="00C210A0">
        <w:rPr>
          <w:rFonts w:hint="eastAsia"/>
          <w:sz w:val="16"/>
          <w:szCs w:val="16"/>
        </w:rPr>
        <w:t xml:space="preserve"> </w:t>
      </w:r>
      <w:r w:rsidR="00C210A0">
        <w:rPr>
          <w:sz w:val="16"/>
          <w:szCs w:val="16"/>
        </w:rPr>
        <w:t>prior</w:t>
      </w:r>
      <w:r w:rsidR="00C210A0">
        <w:rPr>
          <w:rFonts w:hint="eastAsia"/>
          <w:sz w:val="16"/>
          <w:szCs w:val="16"/>
        </w:rPr>
        <w:t>는</w:t>
      </w:r>
      <w:r w:rsidR="00546A55">
        <w:rPr>
          <w:rFonts w:hint="eastAsia"/>
          <w:sz w:val="16"/>
          <w:szCs w:val="16"/>
        </w:rPr>
        <w:t xml:space="preserve"> </w:t>
      </w:r>
      <w:r w:rsidR="00546A55">
        <w:rPr>
          <w:sz w:val="16"/>
          <w:szCs w:val="16"/>
        </w:rPr>
        <w:t>Fig2.</w:t>
      </w:r>
      <w:r w:rsidR="00546A55">
        <w:rPr>
          <w:rFonts w:hint="eastAsia"/>
          <w:sz w:val="16"/>
          <w:szCs w:val="16"/>
        </w:rPr>
        <w:t>에서 볼 수 있듯이</w:t>
      </w:r>
      <w:r w:rsidR="00C210A0">
        <w:rPr>
          <w:rFonts w:hint="eastAsia"/>
          <w:sz w:val="16"/>
          <w:szCs w:val="16"/>
        </w:rPr>
        <w:t xml:space="preserve"> 이미지의 더욱</w:t>
      </w:r>
      <w:r w:rsidR="00C210A0">
        <w:rPr>
          <w:sz w:val="16"/>
          <w:szCs w:val="16"/>
        </w:rPr>
        <w:t xml:space="preserve"> </w:t>
      </w:r>
      <w:r w:rsidR="00C210A0">
        <w:rPr>
          <w:rFonts w:hint="eastAsia"/>
          <w:sz w:val="16"/>
          <w:szCs w:val="16"/>
        </w:rPr>
        <w:t xml:space="preserve">세밀한 </w:t>
      </w:r>
      <w:r w:rsidR="008F01C2">
        <w:rPr>
          <w:sz w:val="16"/>
          <w:szCs w:val="16"/>
        </w:rPr>
        <w:t>edge</w:t>
      </w:r>
      <w:r w:rsidR="00C210A0">
        <w:rPr>
          <w:rFonts w:hint="eastAsia"/>
          <w:sz w:val="16"/>
          <w:szCs w:val="16"/>
        </w:rPr>
        <w:t xml:space="preserve"> 검출을</w:t>
      </w:r>
      <w:r w:rsidR="00C210A0">
        <w:rPr>
          <w:sz w:val="16"/>
          <w:szCs w:val="16"/>
        </w:rPr>
        <w:t xml:space="preserve"> </w:t>
      </w:r>
      <w:r w:rsidR="00C210A0">
        <w:rPr>
          <w:rFonts w:hint="eastAsia"/>
          <w:sz w:val="16"/>
          <w:szCs w:val="16"/>
        </w:rPr>
        <w:t xml:space="preserve">위해 </w:t>
      </w:r>
      <w:r w:rsidR="002F2C42">
        <w:rPr>
          <w:sz w:val="16"/>
          <w:szCs w:val="16"/>
        </w:rPr>
        <w:t>Eq1.</w:t>
      </w:r>
      <w:r w:rsidR="002F2C42">
        <w:rPr>
          <w:rFonts w:hint="eastAsia"/>
          <w:sz w:val="16"/>
          <w:szCs w:val="16"/>
        </w:rPr>
        <w:t xml:space="preserve">과 비교하여 </w:t>
      </w:r>
      <w:r w:rsidR="002F2C42">
        <w:rPr>
          <w:sz w:val="16"/>
          <w:szCs w:val="16"/>
        </w:rPr>
        <w:t>Eq2.</w:t>
      </w:r>
      <w:r w:rsidR="002F2C42">
        <w:rPr>
          <w:rFonts w:hint="eastAsia"/>
          <w:sz w:val="16"/>
          <w:szCs w:val="16"/>
        </w:rPr>
        <w:t>에서 추가적인</w:t>
      </w:r>
      <w:r w:rsidR="002F2C42">
        <w:rPr>
          <w:sz w:val="16"/>
          <w:szCs w:val="16"/>
        </w:rPr>
        <w:t xml:space="preserve"> </w:t>
      </w:r>
      <w:r w:rsidR="002F2C42">
        <w:rPr>
          <w:rFonts w:hint="eastAsia"/>
          <w:sz w:val="16"/>
          <w:szCs w:val="16"/>
        </w:rPr>
        <w:t>수식이</w:t>
      </w:r>
      <w:r w:rsidR="002F2C42">
        <w:rPr>
          <w:sz w:val="16"/>
          <w:szCs w:val="16"/>
        </w:rPr>
        <w:t xml:space="preserve"> </w:t>
      </w:r>
      <w:r w:rsidR="002F2C42">
        <w:rPr>
          <w:rFonts w:hint="eastAsia"/>
          <w:sz w:val="16"/>
          <w:szCs w:val="16"/>
        </w:rPr>
        <w:t>더해집니다.</w:t>
      </w:r>
      <w:r w:rsidR="0015347A">
        <w:rPr>
          <w:rFonts w:hint="eastAsia"/>
          <w:sz w:val="16"/>
          <w:szCs w:val="16"/>
        </w:rPr>
        <w:t xml:space="preserve"> </w:t>
      </w:r>
    </w:p>
    <w:p w14:paraId="42FD6F1F" w14:textId="68E5EB1B" w:rsidR="00546A55" w:rsidRDefault="00024E0D" w:rsidP="00546A55">
      <w:pPr>
        <w:jc w:val="left"/>
        <w:rPr>
          <w:sz w:val="16"/>
          <w:szCs w:val="16"/>
        </w:rPr>
      </w:pPr>
      <w:r w:rsidRPr="00024E0D">
        <w:rPr>
          <w:noProof/>
          <w:sz w:val="16"/>
          <w:szCs w:val="16"/>
        </w:rPr>
        <w:drawing>
          <wp:inline distT="0" distB="0" distL="0" distR="0" wp14:anchorId="57796BE9" wp14:editId="5DECF993">
            <wp:extent cx="3187700" cy="1098550"/>
            <wp:effectExtent l="0" t="0" r="0" b="635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109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444BF" w14:textId="623A4A57" w:rsidR="00546A55" w:rsidRDefault="00546A55" w:rsidP="00546A55">
      <w:pPr>
        <w:jc w:val="left"/>
        <w:rPr>
          <w:sz w:val="16"/>
          <w:szCs w:val="16"/>
        </w:rPr>
      </w:pPr>
      <w:r>
        <w:rPr>
          <w:rFonts w:hint="eastAsia"/>
          <w:sz w:val="16"/>
          <w:szCs w:val="16"/>
        </w:rPr>
        <w:t>F</w:t>
      </w:r>
      <w:r>
        <w:rPr>
          <w:sz w:val="16"/>
          <w:szCs w:val="16"/>
        </w:rPr>
        <w:t xml:space="preserve">igure2. </w:t>
      </w:r>
      <w:r w:rsidR="00024E0D">
        <w:rPr>
          <w:sz w:val="16"/>
          <w:szCs w:val="16"/>
        </w:rPr>
        <w:t>Super resolution</w:t>
      </w:r>
      <w:r w:rsidR="00600BCD">
        <w:rPr>
          <w:sz w:val="16"/>
          <w:szCs w:val="16"/>
        </w:rPr>
        <w:t xml:space="preserve">, (b) indicates method 1, (d) </w:t>
      </w:r>
      <w:r w:rsidR="00600BCD">
        <w:rPr>
          <w:rFonts w:hint="eastAsia"/>
          <w:sz w:val="16"/>
          <w:szCs w:val="16"/>
        </w:rPr>
        <w:t>i</w:t>
      </w:r>
      <w:r w:rsidR="00600BCD">
        <w:rPr>
          <w:sz w:val="16"/>
          <w:szCs w:val="16"/>
        </w:rPr>
        <w:t>ndicates method 2.</w:t>
      </w:r>
      <w:r>
        <w:rPr>
          <w:sz w:val="16"/>
          <w:szCs w:val="16"/>
        </w:rPr>
        <w:t xml:space="preserve">  </w:t>
      </w:r>
    </w:p>
    <w:p w14:paraId="1B1FFB9D" w14:textId="6F3DE70A" w:rsidR="00B05042" w:rsidRDefault="00B05042" w:rsidP="00E4500B">
      <w:pPr>
        <w:jc w:val="right"/>
        <w:rPr>
          <w:sz w:val="16"/>
          <w:szCs w:val="16"/>
        </w:rPr>
      </w:pPr>
      <m:oMath>
        <m:r>
          <w:rPr>
            <w:rFonts w:ascii="Cambria Math" w:hAnsi="Cambria Math"/>
            <w:sz w:val="16"/>
            <w:szCs w:val="16"/>
          </w:rPr>
          <m:t xml:space="preserve">E= </m:t>
        </m:r>
        <m:sSup>
          <m:sSupPr>
            <m:ctrlPr>
              <w:rPr>
                <w:rFonts w:ascii="Cambria Math" w:hAnsi="Cambria Math"/>
                <w:i/>
                <w:sz w:val="16"/>
                <w:szCs w:val="16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sz w:val="16"/>
                    <w:szCs w:val="16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I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l</m:t>
                    </m:r>
                  </m:sup>
                </m:sSup>
                <m:r>
                  <w:rPr>
                    <w:rFonts w:ascii="Cambria Math" w:hAnsi="Cambria Math"/>
                    <w:sz w:val="16"/>
                    <w:szCs w:val="16"/>
                  </w:rPr>
                  <m:t>-D(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h</m:t>
                    </m:r>
                  </m:sup>
                </m:sSubSup>
                <m:r>
                  <w:rPr>
                    <w:rFonts w:ascii="Cambria Math" w:hAnsi="Cambria Math"/>
                    <w:sz w:val="16"/>
                    <w:szCs w:val="16"/>
                  </w:rPr>
                  <m:t>)</m:t>
                </m:r>
              </m:e>
            </m:d>
          </m:e>
          <m:sup>
            <m:r>
              <w:rPr>
                <w:rFonts w:ascii="Cambria Math" w:hAnsi="Cambria Math"/>
                <w:sz w:val="16"/>
                <w:szCs w:val="16"/>
              </w:rPr>
              <m:t>2</m:t>
            </m:r>
          </m:sup>
        </m:sSup>
      </m:oMath>
      <w:r>
        <w:rPr>
          <w:rFonts w:hint="eastAsia"/>
          <w:sz w:val="16"/>
          <w:szCs w:val="16"/>
        </w:rPr>
        <w:t xml:space="preserve"> </w:t>
      </w:r>
      <w:r>
        <w:rPr>
          <w:sz w:val="16"/>
          <w:szCs w:val="16"/>
        </w:rPr>
        <w:t xml:space="preserve"> </w:t>
      </w:r>
      <w:r w:rsidR="00E4500B">
        <w:rPr>
          <w:sz w:val="16"/>
          <w:szCs w:val="16"/>
        </w:rPr>
        <w:tab/>
        <w:t xml:space="preserve">  </w:t>
      </w:r>
      <w:r w:rsidR="00A77259">
        <w:rPr>
          <w:sz w:val="16"/>
          <w:szCs w:val="16"/>
        </w:rPr>
        <w:t xml:space="preserve">   </w:t>
      </w:r>
      <w:r w:rsidR="00E4500B">
        <w:rPr>
          <w:sz w:val="16"/>
          <w:szCs w:val="16"/>
        </w:rPr>
        <w:t xml:space="preserve">        (1)</w:t>
      </w:r>
    </w:p>
    <w:p w14:paraId="3EDE1D50" w14:textId="7315BDFA" w:rsidR="009E788F" w:rsidRDefault="009E788F" w:rsidP="009E788F">
      <w:pPr>
        <w:jc w:val="left"/>
        <w:rPr>
          <w:sz w:val="16"/>
          <w:szCs w:val="16"/>
        </w:rPr>
      </w:pPr>
      <w:r>
        <w:rPr>
          <w:rFonts w:hint="eastAsia"/>
          <w:sz w:val="16"/>
          <w:szCs w:val="16"/>
        </w:rPr>
        <w:t>E</w:t>
      </w:r>
      <w:r>
        <w:rPr>
          <w:sz w:val="16"/>
          <w:szCs w:val="16"/>
        </w:rPr>
        <w:t>q1. Loss of method1</w:t>
      </w:r>
    </w:p>
    <w:p w14:paraId="6376D111" w14:textId="6BF13759" w:rsidR="009E788F" w:rsidRDefault="00E53BC9" w:rsidP="009E788F">
      <w:pPr>
        <w:ind w:firstLine="165"/>
        <w:jc w:val="right"/>
        <w:rPr>
          <w:sz w:val="16"/>
          <w:szCs w:val="16"/>
        </w:rPr>
      </w:pPr>
      <m:oMath>
        <m:r>
          <w:rPr>
            <w:rFonts w:ascii="Cambria Math" w:hAnsi="Cambria Math"/>
            <w:sz w:val="16"/>
            <w:szCs w:val="16"/>
          </w:rPr>
          <m:t xml:space="preserve">E= </m:t>
        </m:r>
        <m:sSup>
          <m:sSupPr>
            <m:ctrlPr>
              <w:rPr>
                <w:rFonts w:ascii="Cambria Math" w:hAnsi="Cambria Math"/>
                <w:i/>
                <w:sz w:val="16"/>
                <w:szCs w:val="16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sz w:val="16"/>
                    <w:szCs w:val="16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I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l</m:t>
                    </m:r>
                  </m:sup>
                </m:sSup>
                <m:r>
                  <w:rPr>
                    <w:rFonts w:ascii="Cambria Math" w:hAnsi="Cambria Math"/>
                    <w:sz w:val="16"/>
                    <w:szCs w:val="16"/>
                  </w:rPr>
                  <m:t>-D(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h</m:t>
                    </m:r>
                  </m:sup>
                </m:sSubSup>
                <m:r>
                  <w:rPr>
                    <w:rFonts w:ascii="Cambria Math" w:hAnsi="Cambria Math"/>
                    <w:sz w:val="16"/>
                    <w:szCs w:val="16"/>
                  </w:rPr>
                  <m:t>)</m:t>
                </m:r>
              </m:e>
            </m:d>
          </m:e>
          <m:sup>
            <m:r>
              <w:rPr>
                <w:rFonts w:ascii="Cambria Math" w:hAnsi="Cambria Math"/>
                <w:sz w:val="16"/>
                <w:szCs w:val="16"/>
              </w:rPr>
              <m:t>2</m:t>
            </m:r>
          </m:sup>
        </m:sSup>
        <m:r>
          <w:rPr>
            <w:rFonts w:ascii="Cambria Math" w:hAnsi="Cambria Math"/>
            <w:sz w:val="16"/>
            <w:szCs w:val="16"/>
          </w:rPr>
          <m:t>+β</m:t>
        </m:r>
        <m:sSup>
          <m:sSupPr>
            <m:ctrlPr>
              <w:rPr>
                <w:rFonts w:ascii="Cambria Math" w:hAnsi="Cambria Math"/>
                <w:i/>
                <w:sz w:val="16"/>
                <w:szCs w:val="16"/>
              </w:rPr>
            </m:ctrlPr>
          </m:sSupPr>
          <m:e>
            <m:r>
              <w:rPr>
                <w:rFonts w:ascii="Cambria Math" w:hAnsi="Cambria Math"/>
                <w:sz w:val="16"/>
                <w:szCs w:val="16"/>
              </w:rPr>
              <m:t>(</m:t>
            </m:r>
            <m:r>
              <m:rPr>
                <m:sty m:val="p"/>
              </m:rPr>
              <w:rPr>
                <w:rFonts w:ascii="Cambria Math" w:hAnsi="Cambria Math"/>
                <w:sz w:val="16"/>
                <w:szCs w:val="16"/>
              </w:rPr>
              <m:t>∇</m:t>
            </m:r>
            <m:sSubSup>
              <m:sSubSupPr>
                <m:ctrlPr>
                  <w:rPr>
                    <w:rFonts w:ascii="Cambria Math" w:hAnsi="Cambria Math"/>
                    <w:i/>
                    <w:sz w:val="16"/>
                    <w:szCs w:val="16"/>
                  </w:rPr>
                </m:ctrlPr>
              </m:sSubSupPr>
              <m:e>
                <m:r>
                  <w:rPr>
                    <w:rFonts w:ascii="Cambria Math" w:hAnsi="Cambria Math"/>
                    <w:sz w:val="16"/>
                    <w:szCs w:val="16"/>
                  </w:rPr>
                  <m:t>I</m:t>
                </m:r>
              </m:e>
              <m:sub>
                <m:r>
                  <w:rPr>
                    <w:rFonts w:ascii="Cambria Math" w:hAnsi="Cambria Math"/>
                    <w:sz w:val="16"/>
                    <w:szCs w:val="16"/>
                  </w:rPr>
                  <m:t>t</m:t>
                </m:r>
              </m:sub>
              <m:sup>
                <m:r>
                  <w:rPr>
                    <w:rFonts w:ascii="Cambria Math" w:hAnsi="Cambria Math"/>
                    <w:sz w:val="16"/>
                    <w:szCs w:val="16"/>
                  </w:rPr>
                  <m:t>h</m:t>
                </m:r>
              </m:sup>
            </m:sSubSup>
            <m:r>
              <w:rPr>
                <w:rFonts w:ascii="Cambria Math" w:hAnsi="Cambria Math"/>
                <w:sz w:val="16"/>
                <w:szCs w:val="16"/>
              </w:rPr>
              <m:t>-</m:t>
            </m:r>
            <m:r>
              <m:rPr>
                <m:sty m:val="p"/>
              </m:rPr>
              <w:rPr>
                <w:rFonts w:ascii="Cambria Math" w:hAnsi="Cambria Math"/>
                <w:sz w:val="16"/>
                <w:szCs w:val="16"/>
              </w:rPr>
              <m:t>∇</m:t>
            </m:r>
            <m:sSup>
              <m:sSupPr>
                <m:ctrlPr>
                  <w:rPr>
                    <w:rFonts w:ascii="Cambria Math" w:hAnsi="Cambria Math"/>
                    <w:i/>
                    <w:sz w:val="16"/>
                    <w:szCs w:val="16"/>
                  </w:rPr>
                </m:ctrlPr>
              </m:sSupPr>
              <m:e>
                <m:r>
                  <w:rPr>
                    <w:rFonts w:ascii="Cambria Math" w:hAnsi="Cambria Math"/>
                    <w:sz w:val="16"/>
                    <w:szCs w:val="16"/>
                  </w:rPr>
                  <m:t>I</m:t>
                </m:r>
              </m:e>
              <m:sup>
                <m:r>
                  <w:rPr>
                    <w:rFonts w:ascii="Cambria Math" w:hAnsi="Cambria Math"/>
                    <w:sz w:val="16"/>
                    <w:szCs w:val="16"/>
                  </w:rPr>
                  <m:t>T</m:t>
                </m:r>
              </m:sup>
            </m:sSup>
            <m:r>
              <w:rPr>
                <w:rFonts w:ascii="Cambria Math" w:hAnsi="Cambria Math"/>
                <w:sz w:val="16"/>
                <w:szCs w:val="16"/>
              </w:rPr>
              <m:t>)</m:t>
            </m:r>
          </m:e>
          <m:sup>
            <m:r>
              <w:rPr>
                <w:rFonts w:ascii="Cambria Math" w:hAnsi="Cambria Math"/>
                <w:sz w:val="16"/>
                <w:szCs w:val="16"/>
              </w:rPr>
              <m:t>2</m:t>
            </m:r>
          </m:sup>
        </m:sSup>
      </m:oMath>
      <w:r w:rsidR="00E4500B">
        <w:rPr>
          <w:rFonts w:hint="eastAsia"/>
          <w:sz w:val="16"/>
          <w:szCs w:val="16"/>
        </w:rPr>
        <w:t xml:space="preserve"> </w:t>
      </w:r>
      <w:r w:rsidR="00E4500B">
        <w:rPr>
          <w:sz w:val="16"/>
          <w:szCs w:val="16"/>
        </w:rPr>
        <w:t xml:space="preserve">    </w:t>
      </w:r>
      <w:r w:rsidR="00A77259">
        <w:rPr>
          <w:sz w:val="16"/>
          <w:szCs w:val="16"/>
        </w:rPr>
        <w:t xml:space="preserve">  </w:t>
      </w:r>
      <w:r w:rsidR="00E4500B">
        <w:rPr>
          <w:sz w:val="16"/>
          <w:szCs w:val="16"/>
        </w:rPr>
        <w:t xml:space="preserve">  (2) </w:t>
      </w:r>
    </w:p>
    <w:p w14:paraId="7142CA9D" w14:textId="4000B1FE" w:rsidR="00E53BC9" w:rsidRPr="00E53BC9" w:rsidRDefault="009E788F" w:rsidP="009E788F">
      <w:pPr>
        <w:jc w:val="left"/>
        <w:rPr>
          <w:sz w:val="16"/>
          <w:szCs w:val="16"/>
        </w:rPr>
      </w:pPr>
      <w:r>
        <w:rPr>
          <w:sz w:val="16"/>
          <w:szCs w:val="16"/>
        </w:rPr>
        <w:t>Eq2. Loss of method2</w:t>
      </w:r>
      <w:r w:rsidR="00E4500B">
        <w:rPr>
          <w:sz w:val="16"/>
          <w:szCs w:val="16"/>
        </w:rPr>
        <w:t xml:space="preserve">                       </w:t>
      </w:r>
    </w:p>
    <w:p w14:paraId="21D912E9" w14:textId="7F52C917" w:rsidR="00E53BC9" w:rsidRDefault="00000000" w:rsidP="00E4500B">
      <w:pPr>
        <w:jc w:val="right"/>
        <w:rPr>
          <w:sz w:val="16"/>
          <w:szCs w:val="16"/>
        </w:rPr>
      </w:pPr>
      <m:oMath>
        <m:sSubSup>
          <m:sSubSupPr>
            <m:ctrlPr>
              <w:rPr>
                <w:rFonts w:ascii="Cambria Math" w:hAnsi="Cambria Math"/>
                <w:i/>
                <w:sz w:val="16"/>
                <w:szCs w:val="16"/>
              </w:rPr>
            </m:ctrlPr>
          </m:sSubSupPr>
          <m:e>
            <m:r>
              <w:rPr>
                <w:rFonts w:ascii="Cambria Math" w:hAnsi="Cambria Math"/>
                <w:sz w:val="16"/>
                <w:szCs w:val="16"/>
              </w:rPr>
              <m:t>I</m:t>
            </m:r>
          </m:e>
          <m:sub>
            <m:r>
              <w:rPr>
                <w:rFonts w:ascii="Cambria Math" w:hAnsi="Cambria Math"/>
                <w:sz w:val="16"/>
                <w:szCs w:val="16"/>
              </w:rPr>
              <m:t>t+1</m:t>
            </m:r>
          </m:sub>
          <m:sup>
            <m:r>
              <w:rPr>
                <w:rFonts w:ascii="Cambria Math" w:hAnsi="Cambria Math"/>
                <w:sz w:val="16"/>
                <w:szCs w:val="16"/>
              </w:rPr>
              <m:t>h</m:t>
            </m:r>
          </m:sup>
        </m:sSubSup>
        <m:r>
          <w:rPr>
            <w:rFonts w:ascii="Cambria Math" w:hAnsi="Cambria Math"/>
            <w:sz w:val="16"/>
            <w:szCs w:val="16"/>
          </w:rPr>
          <m:t xml:space="preserve">= </m:t>
        </m:r>
        <m:sSubSup>
          <m:sSubSupPr>
            <m:ctrlPr>
              <w:rPr>
                <w:rFonts w:ascii="Cambria Math" w:hAnsi="Cambria Math"/>
                <w:i/>
                <w:sz w:val="16"/>
                <w:szCs w:val="16"/>
              </w:rPr>
            </m:ctrlPr>
          </m:sSubSupPr>
          <m:e>
            <m:r>
              <w:rPr>
                <w:rFonts w:ascii="Cambria Math" w:hAnsi="Cambria Math"/>
                <w:sz w:val="16"/>
                <w:szCs w:val="16"/>
              </w:rPr>
              <m:t>I</m:t>
            </m:r>
          </m:e>
          <m:sub>
            <m:r>
              <w:rPr>
                <w:rFonts w:ascii="Cambria Math" w:hAnsi="Cambria Math"/>
                <w:sz w:val="16"/>
                <w:szCs w:val="16"/>
              </w:rPr>
              <m:t>t</m:t>
            </m:r>
          </m:sub>
          <m:sup>
            <m:r>
              <w:rPr>
                <w:rFonts w:ascii="Cambria Math" w:hAnsi="Cambria Math"/>
                <w:sz w:val="16"/>
                <w:szCs w:val="16"/>
              </w:rPr>
              <m:t>h</m:t>
            </m:r>
          </m:sup>
        </m:sSubSup>
        <m:r>
          <w:rPr>
            <w:rFonts w:ascii="Cambria Math" w:hAnsi="Cambria Math"/>
            <w:sz w:val="16"/>
            <w:szCs w:val="16"/>
          </w:rPr>
          <m:t>-α</m:t>
        </m:r>
        <m:f>
          <m:fPr>
            <m:ctrlPr>
              <w:rPr>
                <w:rFonts w:ascii="Cambria Math" w:hAnsi="Cambria Math"/>
                <w:i/>
                <w:sz w:val="16"/>
                <w:szCs w:val="16"/>
              </w:rPr>
            </m:ctrlPr>
          </m:fPr>
          <m:num>
            <m:r>
              <w:rPr>
                <w:rFonts w:ascii="Cambria Math" w:hAnsi="Cambria Math"/>
                <w:sz w:val="16"/>
                <w:szCs w:val="16"/>
              </w:rPr>
              <m:t>∂E</m:t>
            </m:r>
          </m:num>
          <m:den>
            <m:r>
              <w:rPr>
                <w:rFonts w:ascii="Cambria Math" w:hAnsi="Cambria Math"/>
                <w:sz w:val="16"/>
                <w:szCs w:val="16"/>
              </w:rPr>
              <m:t>∂</m:t>
            </m:r>
            <m:sSubSup>
              <m:sSubSupPr>
                <m:ctrlPr>
                  <w:rPr>
                    <w:rFonts w:ascii="Cambria Math" w:hAnsi="Cambria Math"/>
                    <w:i/>
                    <w:sz w:val="16"/>
                    <w:szCs w:val="16"/>
                  </w:rPr>
                </m:ctrlPr>
              </m:sSubSupPr>
              <m:e>
                <m:r>
                  <w:rPr>
                    <w:rFonts w:ascii="Cambria Math" w:hAnsi="Cambria Math"/>
                    <w:sz w:val="16"/>
                    <w:szCs w:val="16"/>
                  </w:rPr>
                  <m:t>I</m:t>
                </m:r>
              </m:e>
              <m:sub>
                <m:r>
                  <w:rPr>
                    <w:rFonts w:ascii="Cambria Math" w:hAnsi="Cambria Math"/>
                    <w:sz w:val="16"/>
                    <w:szCs w:val="16"/>
                  </w:rPr>
                  <m:t>t</m:t>
                </m:r>
              </m:sub>
              <m:sup>
                <m:r>
                  <w:rPr>
                    <w:rFonts w:ascii="Cambria Math" w:hAnsi="Cambria Math"/>
                    <w:sz w:val="16"/>
                    <w:szCs w:val="16"/>
                  </w:rPr>
                  <m:t>h</m:t>
                </m:r>
              </m:sup>
            </m:sSubSup>
          </m:den>
        </m:f>
        <m:r>
          <w:rPr>
            <w:rFonts w:ascii="Cambria Math" w:hAnsi="Cambria Math"/>
            <w:sz w:val="16"/>
            <w:szCs w:val="16"/>
          </w:rPr>
          <m:t xml:space="preserve"> </m:t>
        </m:r>
      </m:oMath>
      <w:r w:rsidR="00A77259">
        <w:rPr>
          <w:sz w:val="16"/>
          <w:szCs w:val="16"/>
        </w:rPr>
        <w:tab/>
      </w:r>
      <w:r w:rsidR="00A77259">
        <w:rPr>
          <w:sz w:val="16"/>
          <w:szCs w:val="16"/>
        </w:rPr>
        <w:tab/>
        <w:t xml:space="preserve">  </w:t>
      </w:r>
      <w:r w:rsidR="00E4500B">
        <w:rPr>
          <w:sz w:val="16"/>
          <w:szCs w:val="16"/>
        </w:rPr>
        <w:t>(</w:t>
      </w:r>
      <w:r w:rsidR="002F2C42">
        <w:rPr>
          <w:sz w:val="16"/>
          <w:szCs w:val="16"/>
        </w:rPr>
        <w:t>3</w:t>
      </w:r>
      <w:r w:rsidR="00E4500B">
        <w:rPr>
          <w:sz w:val="16"/>
          <w:szCs w:val="16"/>
        </w:rPr>
        <w:t>)</w:t>
      </w:r>
    </w:p>
    <w:p w14:paraId="467A0C72" w14:textId="65E4D6F0" w:rsidR="00147E08" w:rsidRPr="00B05042" w:rsidRDefault="00147E08" w:rsidP="00147E08">
      <w:pPr>
        <w:jc w:val="left"/>
        <w:rPr>
          <w:sz w:val="16"/>
          <w:szCs w:val="16"/>
        </w:rPr>
      </w:pPr>
      <w:r>
        <w:rPr>
          <w:sz w:val="16"/>
          <w:szCs w:val="16"/>
        </w:rPr>
        <w:t>Eq3. Update the low-resolution image with gradient decent</w:t>
      </w:r>
    </w:p>
    <w:p w14:paraId="3BE402EC" w14:textId="0DC3114B" w:rsidR="00B05042" w:rsidRDefault="00000000" w:rsidP="00E4500B">
      <w:pPr>
        <w:jc w:val="right"/>
        <w:rPr>
          <w:sz w:val="16"/>
          <w:szCs w:val="16"/>
        </w:rPr>
      </w:pPr>
      <m:oMath>
        <m:f>
          <m:fPr>
            <m:ctrlPr>
              <w:rPr>
                <w:rFonts w:ascii="Cambria Math" w:hAnsi="Cambria Math"/>
                <w:i/>
                <w:sz w:val="16"/>
                <w:szCs w:val="16"/>
              </w:rPr>
            </m:ctrlPr>
          </m:fPr>
          <m:num>
            <m:r>
              <w:rPr>
                <w:rFonts w:ascii="Cambria Math" w:hAnsi="Cambria Math"/>
                <w:sz w:val="16"/>
                <w:szCs w:val="16"/>
              </w:rPr>
              <m:t>∂E</m:t>
            </m:r>
          </m:num>
          <m:den>
            <m:r>
              <w:rPr>
                <w:rFonts w:ascii="Cambria Math" w:hAnsi="Cambria Math"/>
                <w:sz w:val="16"/>
                <w:szCs w:val="16"/>
              </w:rPr>
              <m:t>∂</m:t>
            </m:r>
            <m:sSubSup>
              <m:sSubSupPr>
                <m:ctrlPr>
                  <w:rPr>
                    <w:rFonts w:ascii="Cambria Math" w:hAnsi="Cambria Math"/>
                    <w:i/>
                    <w:sz w:val="16"/>
                    <w:szCs w:val="16"/>
                  </w:rPr>
                </m:ctrlPr>
              </m:sSubSupPr>
              <m:e>
                <m:r>
                  <w:rPr>
                    <w:rFonts w:ascii="Cambria Math" w:hAnsi="Cambria Math"/>
                    <w:sz w:val="16"/>
                    <w:szCs w:val="16"/>
                  </w:rPr>
                  <m:t>I</m:t>
                </m:r>
              </m:e>
              <m:sub>
                <m:r>
                  <w:rPr>
                    <w:rFonts w:ascii="Cambria Math" w:hAnsi="Cambria Math"/>
                    <w:sz w:val="16"/>
                    <w:szCs w:val="16"/>
                  </w:rPr>
                  <m:t>t</m:t>
                </m:r>
              </m:sub>
              <m:sup>
                <m:r>
                  <w:rPr>
                    <w:rFonts w:ascii="Cambria Math" w:hAnsi="Cambria Math"/>
                    <w:sz w:val="16"/>
                    <w:szCs w:val="16"/>
                  </w:rPr>
                  <m:t>h</m:t>
                </m:r>
              </m:sup>
            </m:sSubSup>
          </m:den>
        </m:f>
        <m:r>
          <w:rPr>
            <w:rFonts w:ascii="Cambria Math" w:hAnsi="Cambria Math"/>
            <w:sz w:val="16"/>
            <w:szCs w:val="16"/>
          </w:rPr>
          <m:t>=U</m:t>
        </m:r>
        <m:d>
          <m:dPr>
            <m:ctrlPr>
              <w:rPr>
                <w:rFonts w:ascii="Cambria Math" w:hAnsi="Cambria Math"/>
                <w:i/>
                <w:sz w:val="16"/>
                <w:szCs w:val="16"/>
              </w:rPr>
            </m:ctrlPr>
          </m:dPr>
          <m:e>
            <m:r>
              <w:rPr>
                <w:rFonts w:ascii="Cambria Math" w:hAnsi="Cambria Math"/>
                <w:sz w:val="16"/>
                <w:szCs w:val="16"/>
              </w:rPr>
              <m:t>D</m:t>
            </m:r>
            <m:d>
              <m:dPr>
                <m:ctrlPr>
                  <w:rPr>
                    <w:rFonts w:ascii="Cambria Math" w:hAnsi="Cambria Math"/>
                    <w:i/>
                    <w:sz w:val="16"/>
                    <w:szCs w:val="16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h</m:t>
                    </m:r>
                  </m:sup>
                </m:sSubSup>
              </m:e>
            </m:d>
            <m:r>
              <w:rPr>
                <w:rFonts w:ascii="Cambria Math" w:hAnsi="Cambria Math"/>
                <w:sz w:val="16"/>
                <w:szCs w:val="16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  <w:sz w:val="16"/>
                    <w:szCs w:val="16"/>
                  </w:rPr>
                </m:ctrlPr>
              </m:sSupPr>
              <m:e>
                <m:r>
                  <w:rPr>
                    <w:rFonts w:ascii="Cambria Math" w:hAnsi="Cambria Math"/>
                    <w:sz w:val="16"/>
                    <w:szCs w:val="16"/>
                  </w:rPr>
                  <m:t>I</m:t>
                </m:r>
              </m:e>
              <m:sup>
                <m:r>
                  <w:rPr>
                    <w:rFonts w:ascii="Cambria Math" w:hAnsi="Cambria Math"/>
                    <w:sz w:val="16"/>
                    <w:szCs w:val="16"/>
                  </w:rPr>
                  <m:t>l</m:t>
                </m:r>
              </m:sup>
            </m:sSup>
          </m:e>
        </m:d>
        <m:r>
          <w:rPr>
            <w:rFonts w:ascii="Cambria Math" w:hAnsi="Cambria Math"/>
            <w:sz w:val="16"/>
            <w:szCs w:val="16"/>
          </w:rPr>
          <m:t>-β(</m:t>
        </m:r>
        <m:sSup>
          <m:sSupPr>
            <m:ctrlPr>
              <w:rPr>
                <w:rFonts w:ascii="Cambria Math" w:hAnsi="Cambria Math"/>
                <w:i/>
                <w:sz w:val="16"/>
                <w:szCs w:val="16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16"/>
                <w:szCs w:val="16"/>
              </w:rPr>
              <m:t>∇</m:t>
            </m:r>
          </m:e>
          <m:sup>
            <m:r>
              <w:rPr>
                <w:rFonts w:ascii="Cambria Math" w:hAnsi="Cambria Math"/>
                <w:sz w:val="16"/>
                <w:szCs w:val="16"/>
              </w:rPr>
              <m:t>2</m:t>
            </m:r>
          </m:sup>
        </m:sSup>
        <m:sSubSup>
          <m:sSubSupPr>
            <m:ctrlPr>
              <w:rPr>
                <w:rFonts w:ascii="Cambria Math" w:hAnsi="Cambria Math"/>
                <w:i/>
                <w:sz w:val="16"/>
                <w:szCs w:val="16"/>
              </w:rPr>
            </m:ctrlPr>
          </m:sSubSupPr>
          <m:e>
            <m:r>
              <w:rPr>
                <w:rFonts w:ascii="Cambria Math" w:hAnsi="Cambria Math"/>
                <w:sz w:val="16"/>
                <w:szCs w:val="16"/>
              </w:rPr>
              <m:t>I</m:t>
            </m:r>
          </m:e>
          <m:sub>
            <m:r>
              <w:rPr>
                <w:rFonts w:ascii="Cambria Math" w:hAnsi="Cambria Math"/>
                <w:sz w:val="16"/>
                <w:szCs w:val="16"/>
              </w:rPr>
              <m:t>t</m:t>
            </m:r>
          </m:sub>
          <m:sup>
            <m:r>
              <w:rPr>
                <w:rFonts w:ascii="Cambria Math" w:hAnsi="Cambria Math"/>
                <w:sz w:val="16"/>
                <w:szCs w:val="16"/>
              </w:rPr>
              <m:t>h</m:t>
            </m:r>
          </m:sup>
        </m:sSubSup>
        <m:r>
          <w:rPr>
            <w:rFonts w:ascii="Cambria Math" w:hAnsi="Cambria Math"/>
            <w:sz w:val="16"/>
            <w:szCs w:val="16"/>
          </w:rPr>
          <m:t>-</m:t>
        </m:r>
        <m:sSup>
          <m:sSupPr>
            <m:ctrlPr>
              <w:rPr>
                <w:rFonts w:ascii="Cambria Math" w:hAnsi="Cambria Math"/>
                <w:sz w:val="16"/>
                <w:szCs w:val="16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16"/>
                <w:szCs w:val="16"/>
              </w:rPr>
              <m:t>∇</m:t>
            </m:r>
          </m:e>
          <m:sup>
            <m:r>
              <w:rPr>
                <w:rFonts w:ascii="Cambria Math" w:hAnsi="Cambria Math"/>
                <w:sz w:val="16"/>
                <w:szCs w:val="16"/>
              </w:rPr>
              <m:t>2</m:t>
            </m:r>
          </m:sup>
        </m:sSup>
        <m:sSup>
          <m:sSupPr>
            <m:ctrlPr>
              <w:rPr>
                <w:rFonts w:ascii="Cambria Math" w:hAnsi="Cambria Math"/>
                <w:i/>
                <w:sz w:val="16"/>
                <w:szCs w:val="16"/>
              </w:rPr>
            </m:ctrlPr>
          </m:sSupPr>
          <m:e>
            <m:r>
              <w:rPr>
                <w:rFonts w:ascii="Cambria Math" w:hAnsi="Cambria Math"/>
                <w:sz w:val="16"/>
                <w:szCs w:val="16"/>
              </w:rPr>
              <m:t>I</m:t>
            </m:r>
          </m:e>
          <m:sup>
            <m:r>
              <w:rPr>
                <w:rFonts w:ascii="Cambria Math" w:hAnsi="Cambria Math"/>
                <w:sz w:val="16"/>
                <w:szCs w:val="16"/>
              </w:rPr>
              <m:t>T</m:t>
            </m:r>
          </m:sup>
        </m:sSup>
        <m:r>
          <w:rPr>
            <w:rFonts w:ascii="Cambria Math" w:hAnsi="Cambria Math"/>
            <w:sz w:val="16"/>
            <w:szCs w:val="16"/>
          </w:rPr>
          <m:t>)</m:t>
        </m:r>
      </m:oMath>
      <w:r w:rsidR="00E4500B" w:rsidRPr="00E4500B">
        <w:rPr>
          <w:rFonts w:hint="eastAsia"/>
          <w:sz w:val="16"/>
          <w:szCs w:val="16"/>
        </w:rPr>
        <w:t xml:space="preserve"> </w:t>
      </w:r>
      <w:r w:rsidR="00D400D2">
        <w:rPr>
          <w:sz w:val="16"/>
          <w:szCs w:val="16"/>
        </w:rPr>
        <w:tab/>
        <w:t xml:space="preserve">      </w:t>
      </w:r>
      <w:r w:rsidR="00E4500B">
        <w:rPr>
          <w:sz w:val="16"/>
          <w:szCs w:val="16"/>
        </w:rPr>
        <w:t>(</w:t>
      </w:r>
      <w:r w:rsidR="002F2C42">
        <w:rPr>
          <w:sz w:val="16"/>
          <w:szCs w:val="16"/>
        </w:rPr>
        <w:t>4</w:t>
      </w:r>
      <w:r w:rsidR="00E4500B">
        <w:rPr>
          <w:sz w:val="16"/>
          <w:szCs w:val="16"/>
        </w:rPr>
        <w:t>)</w:t>
      </w:r>
    </w:p>
    <w:p w14:paraId="31BB2A33" w14:textId="3CDBDDBD" w:rsidR="00147E08" w:rsidRDefault="00147E08" w:rsidP="00147E08">
      <w:pPr>
        <w:ind w:right="240"/>
        <w:jc w:val="left"/>
        <w:rPr>
          <w:sz w:val="16"/>
          <w:szCs w:val="16"/>
        </w:rPr>
      </w:pPr>
      <w:r>
        <w:rPr>
          <w:rFonts w:hint="eastAsia"/>
          <w:sz w:val="16"/>
          <w:szCs w:val="16"/>
        </w:rPr>
        <w:t>E</w:t>
      </w:r>
      <w:r>
        <w:rPr>
          <w:sz w:val="16"/>
          <w:szCs w:val="16"/>
        </w:rPr>
        <w:t xml:space="preserve">q4. Partial derivatives of Eq2. which is for method2. When the right term of equation does not exist, it is for method1 according </w:t>
      </w:r>
      <w:r>
        <w:rPr>
          <w:rFonts w:hint="eastAsia"/>
          <w:sz w:val="16"/>
          <w:szCs w:val="16"/>
        </w:rPr>
        <w:t>t</w:t>
      </w:r>
      <w:r>
        <w:rPr>
          <w:sz w:val="16"/>
          <w:szCs w:val="16"/>
        </w:rPr>
        <w:t xml:space="preserve">o partial derivatives of Eq1. </w:t>
      </w:r>
    </w:p>
    <w:p w14:paraId="366446AA" w14:textId="21ACA7D1" w:rsidR="00F41A63" w:rsidRDefault="009E788F" w:rsidP="00351A90">
      <w:pPr>
        <w:ind w:firstLineChars="100" w:firstLine="160"/>
        <w:jc w:val="left"/>
        <w:rPr>
          <w:sz w:val="16"/>
          <w:szCs w:val="16"/>
        </w:rPr>
      </w:pPr>
      <w:r w:rsidRPr="009E788F">
        <w:rPr>
          <w:sz w:val="16"/>
          <w:szCs w:val="16"/>
        </w:rPr>
        <w:t>t: iteration of Gradient descent</w:t>
      </w:r>
      <w:r>
        <w:rPr>
          <w:sz w:val="16"/>
          <w:szCs w:val="16"/>
        </w:rPr>
        <w:t xml:space="preserve">, </w:t>
      </w:r>
      <w:r w:rsidRPr="009E788F">
        <w:rPr>
          <w:rFonts w:ascii="Cambria Math" w:hAnsi="Cambria Math" w:cs="Cambria Math"/>
          <w:sz w:val="16"/>
          <w:szCs w:val="16"/>
        </w:rPr>
        <w:t>𝛼</w:t>
      </w:r>
      <w:r w:rsidRPr="009E788F">
        <w:rPr>
          <w:sz w:val="16"/>
          <w:szCs w:val="16"/>
        </w:rPr>
        <w:t xml:space="preserve">: </w:t>
      </w:r>
      <w:r>
        <w:rPr>
          <w:rFonts w:hint="eastAsia"/>
          <w:sz w:val="16"/>
          <w:szCs w:val="16"/>
        </w:rPr>
        <w:t>l</w:t>
      </w:r>
      <w:r>
        <w:rPr>
          <w:sz w:val="16"/>
          <w:szCs w:val="16"/>
        </w:rPr>
        <w:t>earning rate,</w:t>
      </w:r>
      <w:r w:rsidR="00727A47">
        <w:rPr>
          <w:sz w:val="16"/>
          <w:szCs w:val="16"/>
        </w:rPr>
        <w:t xml:space="preserve"> </w:t>
      </w:r>
      <m:oMath>
        <m:r>
          <w:rPr>
            <w:rFonts w:ascii="Cambria Math" w:hAnsi="Cambria Math"/>
            <w:sz w:val="16"/>
            <w:szCs w:val="16"/>
          </w:rPr>
          <m:t>β</m:t>
        </m:r>
      </m:oMath>
      <w:r w:rsidR="00727A47">
        <w:rPr>
          <w:rFonts w:hint="eastAsia"/>
          <w:sz w:val="16"/>
          <w:szCs w:val="16"/>
        </w:rPr>
        <w:t>:</w:t>
      </w:r>
      <w:r w:rsidR="00727A47">
        <w:rPr>
          <w:sz w:val="16"/>
          <w:szCs w:val="16"/>
        </w:rPr>
        <w:t xml:space="preserve"> hyper parameter, </w:t>
      </w:r>
      <m:oMath>
        <m:sSubSup>
          <m:sSubSupPr>
            <m:ctrlPr>
              <w:rPr>
                <w:rFonts w:ascii="Cambria Math" w:hAnsi="Cambria Math"/>
                <w:i/>
                <w:sz w:val="16"/>
                <w:szCs w:val="16"/>
              </w:rPr>
            </m:ctrlPr>
          </m:sSubSupPr>
          <m:e>
            <m:r>
              <w:rPr>
                <w:rFonts w:ascii="Cambria Math" w:hAnsi="Cambria Math"/>
                <w:sz w:val="16"/>
                <w:szCs w:val="16"/>
              </w:rPr>
              <m:t>I</m:t>
            </m:r>
          </m:e>
          <m:sub>
            <m:r>
              <w:rPr>
                <w:rFonts w:ascii="Cambria Math" w:hAnsi="Cambria Math"/>
                <w:sz w:val="16"/>
                <w:szCs w:val="16"/>
              </w:rPr>
              <m:t>t</m:t>
            </m:r>
          </m:sub>
          <m:sup>
            <m:r>
              <w:rPr>
                <w:rFonts w:ascii="Cambria Math" w:hAnsi="Cambria Math"/>
                <w:sz w:val="16"/>
                <w:szCs w:val="16"/>
              </w:rPr>
              <m:t>h</m:t>
            </m:r>
          </m:sup>
        </m:sSubSup>
      </m:oMath>
      <w:r w:rsidRPr="009E788F">
        <w:rPr>
          <w:sz w:val="16"/>
          <w:szCs w:val="16"/>
        </w:rPr>
        <w:t>: High resolution image candidate at iteration</w:t>
      </w:r>
      <w:r>
        <w:rPr>
          <w:sz w:val="16"/>
          <w:szCs w:val="16"/>
        </w:rPr>
        <w:t xml:space="preserve">, </w:t>
      </w:r>
      <m:oMath>
        <m:sSup>
          <m:sSupPr>
            <m:ctrlPr>
              <w:rPr>
                <w:rFonts w:ascii="Cambria Math" w:hAnsi="Cambria Math"/>
                <w:i/>
                <w:sz w:val="16"/>
                <w:szCs w:val="16"/>
              </w:rPr>
            </m:ctrlPr>
          </m:sSupPr>
          <m:e>
            <m:r>
              <w:rPr>
                <w:rFonts w:ascii="Cambria Math" w:hAnsi="Cambria Math"/>
                <w:sz w:val="16"/>
                <w:szCs w:val="16"/>
              </w:rPr>
              <m:t>I</m:t>
            </m:r>
          </m:e>
          <m:sup>
            <m:r>
              <w:rPr>
                <w:rFonts w:ascii="Cambria Math" w:hAnsi="Cambria Math"/>
                <w:sz w:val="16"/>
                <w:szCs w:val="16"/>
              </w:rPr>
              <m:t>l</m:t>
            </m:r>
          </m:sup>
        </m:sSup>
      </m:oMath>
      <w:r w:rsidRPr="009E788F">
        <w:rPr>
          <w:sz w:val="16"/>
          <w:szCs w:val="16"/>
        </w:rPr>
        <w:t>: Low resolution image(input)</w:t>
      </w:r>
      <w:r>
        <w:rPr>
          <w:sz w:val="16"/>
          <w:szCs w:val="16"/>
        </w:rPr>
        <w:t xml:space="preserve">, </w:t>
      </w:r>
      <w:r w:rsidRPr="009E788F">
        <w:rPr>
          <w:rFonts w:ascii="Cambria Math" w:hAnsi="Cambria Math" w:cs="Cambria Math"/>
          <w:sz w:val="16"/>
          <w:szCs w:val="16"/>
        </w:rPr>
        <w:t>𝑈</w:t>
      </w:r>
      <w:r w:rsidRPr="009E788F">
        <w:rPr>
          <w:sz w:val="16"/>
          <w:szCs w:val="16"/>
        </w:rPr>
        <w:t xml:space="preserve">: </w:t>
      </w:r>
      <w:proofErr w:type="spellStart"/>
      <w:proofErr w:type="gramStart"/>
      <w:r w:rsidRPr="009E788F">
        <w:rPr>
          <w:sz w:val="16"/>
          <w:szCs w:val="16"/>
        </w:rPr>
        <w:t>Upsampling</w:t>
      </w:r>
      <w:proofErr w:type="spellEnd"/>
      <w:r w:rsidRPr="009E788F">
        <w:rPr>
          <w:sz w:val="16"/>
          <w:szCs w:val="16"/>
        </w:rPr>
        <w:t>(</w:t>
      </w:r>
      <w:proofErr w:type="gramEnd"/>
      <w:r w:rsidRPr="009E788F">
        <w:rPr>
          <w:sz w:val="16"/>
          <w:szCs w:val="16"/>
        </w:rPr>
        <w:t>Bilinear)</w:t>
      </w:r>
      <w:r>
        <w:rPr>
          <w:sz w:val="16"/>
          <w:szCs w:val="16"/>
        </w:rPr>
        <w:t>,</w:t>
      </w:r>
      <w:r w:rsidRPr="009E788F">
        <w:rPr>
          <w:sz w:val="16"/>
          <w:szCs w:val="16"/>
        </w:rPr>
        <w:t xml:space="preserve"> </w:t>
      </w:r>
      <w:r w:rsidRPr="009E788F">
        <w:rPr>
          <w:rFonts w:ascii="Cambria Math" w:hAnsi="Cambria Math" w:cs="Cambria Math"/>
          <w:sz w:val="16"/>
          <w:szCs w:val="16"/>
        </w:rPr>
        <w:t>𝐷</w:t>
      </w:r>
      <w:r w:rsidRPr="009E788F">
        <w:rPr>
          <w:sz w:val="16"/>
          <w:szCs w:val="16"/>
        </w:rPr>
        <w:t>:</w:t>
      </w:r>
      <w:r w:rsidR="00EA4D01">
        <w:rPr>
          <w:sz w:val="16"/>
          <w:szCs w:val="16"/>
        </w:rPr>
        <w:t xml:space="preserve"> </w:t>
      </w:r>
      <w:proofErr w:type="spellStart"/>
      <w:r w:rsidRPr="009E788F">
        <w:rPr>
          <w:sz w:val="16"/>
          <w:szCs w:val="16"/>
        </w:rPr>
        <w:t>Downsampling</w:t>
      </w:r>
      <w:proofErr w:type="spellEnd"/>
      <w:r w:rsidRPr="009E788F">
        <w:rPr>
          <w:sz w:val="16"/>
          <w:szCs w:val="16"/>
        </w:rPr>
        <w:t xml:space="preserve"> (Bilinear)</w:t>
      </w:r>
    </w:p>
    <w:p w14:paraId="77AECCDF" w14:textId="4A7AC24D" w:rsidR="00A5370A" w:rsidRDefault="002130A5" w:rsidP="00A5370A">
      <w:pPr>
        <w:jc w:val="left"/>
        <w:rPr>
          <w:sz w:val="16"/>
          <w:szCs w:val="16"/>
        </w:rPr>
      </w:pPr>
      <w:r>
        <w:rPr>
          <w:sz w:val="16"/>
          <w:szCs w:val="16"/>
        </w:rPr>
        <w:t xml:space="preserve">  </w:t>
      </w:r>
      <w:r>
        <w:rPr>
          <w:rFonts w:hint="eastAsia"/>
          <w:sz w:val="16"/>
          <w:szCs w:val="16"/>
        </w:rPr>
        <w:t>E</w:t>
      </w:r>
      <w:r>
        <w:rPr>
          <w:sz w:val="16"/>
          <w:szCs w:val="16"/>
        </w:rPr>
        <w:t>valuation metrics</w:t>
      </w:r>
    </w:p>
    <w:p w14:paraId="3F39EB50" w14:textId="350BE951" w:rsidR="002130A5" w:rsidRDefault="002130A5" w:rsidP="002130A5">
      <w:pPr>
        <w:ind w:firstLineChars="50" w:firstLine="80"/>
        <w:jc w:val="left"/>
        <w:rPr>
          <w:sz w:val="16"/>
          <w:szCs w:val="16"/>
        </w:rPr>
      </w:pPr>
      <w:r>
        <w:rPr>
          <w:rFonts w:hint="eastAsia"/>
          <w:sz w:val="16"/>
          <w:szCs w:val="16"/>
        </w:rPr>
        <w:t>M</w:t>
      </w:r>
      <w:r>
        <w:rPr>
          <w:sz w:val="16"/>
          <w:szCs w:val="16"/>
        </w:rPr>
        <w:t>SE (Mean Squared Error)</w:t>
      </w:r>
    </w:p>
    <w:p w14:paraId="25029AEC" w14:textId="5D19419D" w:rsidR="002130A5" w:rsidRDefault="00000000" w:rsidP="002130A5">
      <w:pPr>
        <w:ind w:firstLineChars="50" w:firstLine="110"/>
        <w:jc w:val="right"/>
        <w:rPr>
          <w:sz w:val="16"/>
          <w:szCs w:val="16"/>
        </w:rPr>
      </w:pP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  <w:sz w:val="22"/>
              </w:rPr>
            </m:ctrlPr>
          </m:naryPr>
          <m:sub/>
          <m:sup/>
          <m:e>
            <m:f>
              <m:fPr>
                <m:ctrlPr>
                  <w:rPr>
                    <w:rFonts w:ascii="Cambria Math" w:hAnsi="Cambria Math"/>
                    <w:i/>
                    <w:sz w:val="22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2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2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</w:rPr>
                          <m:t>gt</m:t>
                        </m:r>
                      </m:sub>
                    </m:sSub>
                    <m:r>
                      <w:rPr>
                        <w:rFonts w:ascii="Cambria Math" w:hAnsi="Cambria Math"/>
                        <w:sz w:val="22"/>
                      </w:rPr>
                      <m:t>-</m:t>
                    </m:r>
                    <w:bookmarkStart w:id="0" w:name="_Hlk115291407"/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2"/>
                          </w:rPr>
                          <m:t>I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</w:rPr>
                          <m:t>h</m:t>
                        </m:r>
                      </m:sup>
                    </m:sSup>
                    <w:bookmarkEnd w:id="0"/>
                    <m:r>
                      <w:rPr>
                        <w:rFonts w:ascii="Cambria Math" w:hAnsi="Cambria Math"/>
                        <w:sz w:val="22"/>
                      </w:rPr>
                      <m:t>)</m:t>
                    </m:r>
                  </m:e>
                  <m:sup>
                    <m:r>
                      <w:rPr>
                        <w:rFonts w:ascii="Cambria Math" w:hAnsi="Cambria Math"/>
                        <w:sz w:val="22"/>
                      </w:rPr>
                      <m:t>2</m:t>
                    </m:r>
                  </m:sup>
                </m:sSup>
              </m:num>
              <m:den>
                <m:r>
                  <w:rPr>
                    <w:rFonts w:ascii="Cambria Math" w:hAnsi="Cambria Math"/>
                    <w:sz w:val="22"/>
                  </w:rPr>
                  <m:t>H∙W</m:t>
                </m:r>
              </m:den>
            </m:f>
          </m:e>
        </m:nary>
      </m:oMath>
      <w:r w:rsidR="002130A5" w:rsidRPr="002130A5">
        <w:rPr>
          <w:sz w:val="18"/>
          <w:szCs w:val="18"/>
        </w:rPr>
        <w:t xml:space="preserve">            </w:t>
      </w:r>
      <w:r w:rsidR="002130A5">
        <w:rPr>
          <w:sz w:val="18"/>
          <w:szCs w:val="18"/>
        </w:rPr>
        <w:t xml:space="preserve"> </w:t>
      </w:r>
      <w:r w:rsidR="002130A5" w:rsidRPr="002130A5">
        <w:rPr>
          <w:sz w:val="18"/>
          <w:szCs w:val="18"/>
        </w:rPr>
        <w:t xml:space="preserve">         </w:t>
      </w:r>
      <w:r w:rsidR="002130A5">
        <w:rPr>
          <w:sz w:val="16"/>
          <w:szCs w:val="16"/>
        </w:rPr>
        <w:t>(4)</w:t>
      </w:r>
    </w:p>
    <w:p w14:paraId="2CF6FB8E" w14:textId="278B84BA" w:rsidR="002130A5" w:rsidRDefault="002130A5" w:rsidP="00F65B8B">
      <w:pPr>
        <w:ind w:right="160"/>
        <w:jc w:val="left"/>
        <w:rPr>
          <w:sz w:val="16"/>
          <w:szCs w:val="16"/>
        </w:rPr>
      </w:pPr>
      <w:r w:rsidRPr="002130A5">
        <w:rPr>
          <w:sz w:val="16"/>
          <w:szCs w:val="16"/>
        </w:rPr>
        <w:t xml:space="preserve">where H: height, W: width, </w:t>
      </w:r>
      <m:oMath>
        <m:sSub>
          <m:sSubPr>
            <m:ctrlPr>
              <w:rPr>
                <w:rFonts w:ascii="Cambria Math" w:hAnsi="Cambria Math"/>
                <w:i/>
                <w:sz w:val="16"/>
                <w:szCs w:val="16"/>
              </w:rPr>
            </m:ctrlPr>
          </m:sSubPr>
          <m:e>
            <m:r>
              <w:rPr>
                <w:rFonts w:ascii="Cambria Math" w:hAnsi="Cambria Math"/>
                <w:sz w:val="16"/>
                <w:szCs w:val="16"/>
              </w:rPr>
              <m:t>I</m:t>
            </m:r>
          </m:e>
          <m:sub>
            <m:r>
              <w:rPr>
                <w:rFonts w:ascii="Cambria Math" w:hAnsi="Cambria Math"/>
                <w:sz w:val="16"/>
                <w:szCs w:val="16"/>
              </w:rPr>
              <m:t>gt</m:t>
            </m:r>
          </m:sub>
        </m:sSub>
      </m:oMath>
      <w:r w:rsidRPr="002130A5">
        <w:rPr>
          <w:sz w:val="16"/>
          <w:szCs w:val="16"/>
        </w:rPr>
        <w:t>:</w:t>
      </w:r>
      <w:r w:rsidR="00F65B8B">
        <w:rPr>
          <w:sz w:val="16"/>
          <w:szCs w:val="16"/>
        </w:rPr>
        <w:t xml:space="preserve"> </w:t>
      </w:r>
      <w:r w:rsidRPr="002130A5">
        <w:rPr>
          <w:sz w:val="16"/>
          <w:szCs w:val="16"/>
        </w:rPr>
        <w:t xml:space="preserve">Ground Truth HR, </w:t>
      </w:r>
      <m:oMath>
        <m:sSup>
          <m:sSupPr>
            <m:ctrlPr>
              <w:rPr>
                <w:rFonts w:ascii="Cambria Math" w:hAnsi="Cambria Math"/>
                <w:i/>
                <w:sz w:val="16"/>
                <w:szCs w:val="16"/>
              </w:rPr>
            </m:ctrlPr>
          </m:sSupPr>
          <m:e>
            <m:r>
              <w:rPr>
                <w:rFonts w:ascii="Cambria Math" w:hAnsi="Cambria Math"/>
                <w:sz w:val="16"/>
                <w:szCs w:val="16"/>
              </w:rPr>
              <m:t>I</m:t>
            </m:r>
          </m:e>
          <m:sup>
            <m:r>
              <w:rPr>
                <w:rFonts w:ascii="Cambria Math" w:hAnsi="Cambria Math"/>
                <w:sz w:val="16"/>
                <w:szCs w:val="16"/>
              </w:rPr>
              <m:t>h</m:t>
            </m:r>
          </m:sup>
        </m:sSup>
      </m:oMath>
      <w:r w:rsidRPr="002130A5">
        <w:rPr>
          <w:sz w:val="16"/>
          <w:szCs w:val="16"/>
        </w:rPr>
        <w:t>:</w:t>
      </w:r>
      <w:r w:rsidR="00F65B8B">
        <w:rPr>
          <w:sz w:val="16"/>
          <w:szCs w:val="16"/>
        </w:rPr>
        <w:t xml:space="preserve"> </w:t>
      </w:r>
      <w:r w:rsidRPr="002130A5">
        <w:rPr>
          <w:sz w:val="16"/>
          <w:szCs w:val="16"/>
        </w:rPr>
        <w:t>Estimated</w:t>
      </w:r>
      <w:r w:rsidR="00F65B8B">
        <w:rPr>
          <w:sz w:val="16"/>
          <w:szCs w:val="16"/>
        </w:rPr>
        <w:t xml:space="preserve"> </w:t>
      </w:r>
      <w:r w:rsidRPr="002130A5">
        <w:rPr>
          <w:sz w:val="16"/>
          <w:szCs w:val="16"/>
        </w:rPr>
        <w:t>HR</w:t>
      </w:r>
    </w:p>
    <w:p w14:paraId="63AFB04C" w14:textId="5C822E9A" w:rsidR="002130A5" w:rsidRDefault="002130A5" w:rsidP="002130A5">
      <w:pPr>
        <w:jc w:val="left"/>
        <w:rPr>
          <w:sz w:val="16"/>
          <w:szCs w:val="16"/>
        </w:rPr>
      </w:pPr>
      <w:r>
        <w:rPr>
          <w:sz w:val="16"/>
          <w:szCs w:val="16"/>
        </w:rPr>
        <w:t xml:space="preserve"> PSNR (Pick Signal to Noise Ratio)</w:t>
      </w:r>
    </w:p>
    <w:p w14:paraId="0942A74F" w14:textId="68D0BE7E" w:rsidR="002130A5" w:rsidRDefault="00F65B8B" w:rsidP="00C17584">
      <w:pPr>
        <w:jc w:val="right"/>
        <w:rPr>
          <w:sz w:val="16"/>
          <w:szCs w:val="16"/>
        </w:rPr>
      </w:pPr>
      <m:oMath>
        <m:r>
          <w:rPr>
            <w:rFonts w:ascii="Cambria Math" w:hAnsi="Cambria Math"/>
            <w:sz w:val="18"/>
            <w:szCs w:val="18"/>
          </w:rPr>
          <m:t>10</m:t>
        </m:r>
        <m:sSub>
          <m:sSubPr>
            <m:ctrlPr>
              <w:rPr>
                <w:rFonts w:ascii="Cambria Math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hAnsi="Cambria Math"/>
                <w:sz w:val="18"/>
                <w:szCs w:val="18"/>
              </w:rPr>
              <m:t>log</m:t>
            </m:r>
          </m:e>
          <m:sub>
            <m:r>
              <w:rPr>
                <w:rFonts w:ascii="Cambria Math" w:hAnsi="Cambria Math"/>
                <w:sz w:val="18"/>
                <w:szCs w:val="18"/>
              </w:rPr>
              <m:t>10</m:t>
            </m:r>
          </m:sub>
        </m:sSub>
        <m:r>
          <w:rPr>
            <w:rFonts w:ascii="Cambria Math" w:hAnsi="Cambria Math"/>
            <w:sz w:val="18"/>
            <w:szCs w:val="18"/>
          </w:rPr>
          <m:t>(</m:t>
        </m:r>
        <m:f>
          <m:fPr>
            <m:ctrlPr>
              <w:rPr>
                <w:rFonts w:ascii="Cambria Math" w:hAnsi="Cambria Math"/>
                <w:i/>
                <w:sz w:val="18"/>
                <w:szCs w:val="18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18"/>
                    <w:szCs w:val="18"/>
                  </w:rPr>
                </m:ctrlPr>
              </m:sSupPr>
              <m:e>
                <m:r>
                  <w:rPr>
                    <w:rFonts w:ascii="Cambria Math" w:hAnsi="Cambria Math"/>
                    <w:sz w:val="18"/>
                    <w:szCs w:val="18"/>
                  </w:rPr>
                  <m:t>R</m:t>
                </m:r>
              </m:e>
              <m:sup>
                <m:r>
                  <w:rPr>
                    <w:rFonts w:ascii="Cambria Math" w:hAnsi="Cambria Math"/>
                    <w:sz w:val="18"/>
                    <w:szCs w:val="18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  <w:sz w:val="18"/>
                <w:szCs w:val="18"/>
              </w:rPr>
              <m:t>MSE</m:t>
            </m:r>
          </m:den>
        </m:f>
        <m:r>
          <w:rPr>
            <w:rFonts w:ascii="Cambria Math" w:hAnsi="Cambria Math"/>
            <w:sz w:val="18"/>
            <w:szCs w:val="18"/>
          </w:rPr>
          <m:t>)</m:t>
        </m:r>
      </m:oMath>
      <w:r w:rsidR="00C17584">
        <w:rPr>
          <w:rFonts w:hint="eastAsia"/>
          <w:sz w:val="18"/>
          <w:szCs w:val="18"/>
        </w:rPr>
        <w:t xml:space="preserve"> </w:t>
      </w:r>
      <w:r w:rsidR="00C17584">
        <w:rPr>
          <w:sz w:val="18"/>
          <w:szCs w:val="18"/>
        </w:rPr>
        <w:tab/>
      </w:r>
      <w:r w:rsidR="00C17584">
        <w:rPr>
          <w:sz w:val="18"/>
          <w:szCs w:val="18"/>
        </w:rPr>
        <w:tab/>
        <w:t xml:space="preserve">     </w:t>
      </w:r>
      <w:r w:rsidR="00C17584" w:rsidRPr="00C17584">
        <w:rPr>
          <w:sz w:val="16"/>
          <w:szCs w:val="16"/>
        </w:rPr>
        <w:t>(5)</w:t>
      </w:r>
    </w:p>
    <w:p w14:paraId="2B28E6EE" w14:textId="3B81C69A" w:rsidR="00C17584" w:rsidRPr="00C17584" w:rsidRDefault="00C17584" w:rsidP="00C17584">
      <w:pPr>
        <w:jc w:val="left"/>
        <w:rPr>
          <w:sz w:val="16"/>
          <w:szCs w:val="16"/>
        </w:rPr>
      </w:pPr>
      <w:r w:rsidRPr="00C17584">
        <w:rPr>
          <w:sz w:val="16"/>
          <w:szCs w:val="16"/>
        </w:rPr>
        <w:t>Where R: maximum value of pixel of images</w:t>
      </w:r>
    </w:p>
    <w:p w14:paraId="6D591F20" w14:textId="5F565AEA" w:rsidR="00E455CF" w:rsidRDefault="00E455CF" w:rsidP="00E455CF">
      <w:pPr>
        <w:jc w:val="left"/>
        <w:rPr>
          <w:sz w:val="16"/>
          <w:szCs w:val="16"/>
        </w:rPr>
      </w:pPr>
      <w:r>
        <w:rPr>
          <w:rFonts w:hint="eastAsia"/>
          <w:sz w:val="16"/>
          <w:szCs w:val="16"/>
        </w:rPr>
        <w:t>2</w:t>
      </w:r>
      <w:r>
        <w:rPr>
          <w:sz w:val="16"/>
          <w:szCs w:val="16"/>
        </w:rPr>
        <w:t>. Method</w:t>
      </w:r>
    </w:p>
    <w:p w14:paraId="2E220E1C" w14:textId="17816881" w:rsidR="00A171EE" w:rsidRDefault="00E455CF" w:rsidP="00D74B4B">
      <w:pPr>
        <w:ind w:firstLine="165"/>
        <w:jc w:val="left"/>
        <w:rPr>
          <w:sz w:val="16"/>
          <w:szCs w:val="16"/>
        </w:rPr>
      </w:pPr>
      <w:r>
        <w:rPr>
          <w:rFonts w:hint="eastAsia"/>
          <w:sz w:val="16"/>
          <w:szCs w:val="16"/>
        </w:rPr>
        <w:t xml:space="preserve">본 글에서는 </w:t>
      </w:r>
      <w:r>
        <w:rPr>
          <w:sz w:val="16"/>
          <w:szCs w:val="16"/>
        </w:rPr>
        <w:t>2</w:t>
      </w:r>
      <w:r>
        <w:rPr>
          <w:rFonts w:hint="eastAsia"/>
          <w:sz w:val="16"/>
          <w:szCs w:val="16"/>
        </w:rPr>
        <w:t>가지 s</w:t>
      </w:r>
      <w:r>
        <w:rPr>
          <w:sz w:val="16"/>
          <w:szCs w:val="16"/>
        </w:rPr>
        <w:t>uper resolution</w:t>
      </w:r>
      <w:r w:rsidR="00D74B4B">
        <w:rPr>
          <w:sz w:val="16"/>
          <w:szCs w:val="16"/>
        </w:rPr>
        <w:t xml:space="preserve"> </w:t>
      </w:r>
      <w:r w:rsidR="00D74B4B">
        <w:rPr>
          <w:rFonts w:hint="eastAsia"/>
          <w:sz w:val="16"/>
          <w:szCs w:val="16"/>
        </w:rPr>
        <w:t>m</w:t>
      </w:r>
      <w:r w:rsidR="00D74B4B">
        <w:rPr>
          <w:sz w:val="16"/>
          <w:szCs w:val="16"/>
        </w:rPr>
        <w:t>ethod</w:t>
      </w:r>
      <w:r w:rsidR="00D74B4B">
        <w:rPr>
          <w:rFonts w:hint="eastAsia"/>
          <w:sz w:val="16"/>
          <w:szCs w:val="16"/>
        </w:rPr>
        <w:t>들</w:t>
      </w:r>
      <w:r>
        <w:rPr>
          <w:rFonts w:hint="eastAsia"/>
          <w:sz w:val="16"/>
          <w:szCs w:val="16"/>
        </w:rPr>
        <w:t xml:space="preserve">에 대해 최적의 </w:t>
      </w:r>
      <w:r>
        <w:rPr>
          <w:sz w:val="16"/>
          <w:szCs w:val="16"/>
        </w:rPr>
        <w:t>learning rate</w:t>
      </w:r>
      <w:r>
        <w:rPr>
          <w:rFonts w:hint="eastAsia"/>
          <w:sz w:val="16"/>
          <w:szCs w:val="16"/>
        </w:rPr>
        <w:t xml:space="preserve">와 </w:t>
      </w:r>
      <w:r>
        <w:rPr>
          <w:sz w:val="16"/>
          <w:szCs w:val="16"/>
        </w:rPr>
        <w:t>iteration</w:t>
      </w:r>
      <w:r w:rsidR="00D74B4B">
        <w:rPr>
          <w:sz w:val="16"/>
          <w:szCs w:val="16"/>
        </w:rPr>
        <w:t xml:space="preserve"> </w:t>
      </w:r>
      <w:r w:rsidR="00D74B4B">
        <w:rPr>
          <w:rFonts w:hint="eastAsia"/>
          <w:sz w:val="16"/>
          <w:szCs w:val="16"/>
        </w:rPr>
        <w:t>수를</w:t>
      </w:r>
      <w:r>
        <w:rPr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찾는</w:t>
      </w:r>
      <w:r>
        <w:rPr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방법을 제시합니다.</w:t>
      </w:r>
      <w:r w:rsidR="00E86492">
        <w:rPr>
          <w:sz w:val="16"/>
          <w:szCs w:val="16"/>
        </w:rPr>
        <w:t xml:space="preserve"> </w:t>
      </w:r>
      <w:r w:rsidR="00E86492">
        <w:rPr>
          <w:rFonts w:hint="eastAsia"/>
          <w:sz w:val="16"/>
          <w:szCs w:val="16"/>
        </w:rPr>
        <w:t xml:space="preserve">첫번째 단계로, 같은 </w:t>
      </w:r>
      <w:r w:rsidR="00D74B4B">
        <w:rPr>
          <w:rFonts w:hint="eastAsia"/>
          <w:sz w:val="16"/>
          <w:szCs w:val="16"/>
        </w:rPr>
        <w:t xml:space="preserve">수의 </w:t>
      </w:r>
      <w:r w:rsidR="00E86492">
        <w:rPr>
          <w:sz w:val="16"/>
          <w:szCs w:val="16"/>
        </w:rPr>
        <w:t>iteration</w:t>
      </w:r>
      <w:r w:rsidR="00E86492">
        <w:rPr>
          <w:rFonts w:hint="eastAsia"/>
          <w:sz w:val="16"/>
          <w:szCs w:val="16"/>
        </w:rPr>
        <w:t>에서</w:t>
      </w:r>
      <w:r w:rsidR="00E86492">
        <w:rPr>
          <w:sz w:val="16"/>
          <w:szCs w:val="16"/>
        </w:rPr>
        <w:t xml:space="preserve"> learning rate</w:t>
      </w:r>
      <w:r w:rsidR="00E86492">
        <w:rPr>
          <w:rFonts w:hint="eastAsia"/>
          <w:sz w:val="16"/>
          <w:szCs w:val="16"/>
        </w:rPr>
        <w:t>에 따른 P</w:t>
      </w:r>
      <w:r w:rsidR="00E86492">
        <w:rPr>
          <w:sz w:val="16"/>
          <w:szCs w:val="16"/>
        </w:rPr>
        <w:t>SNR</w:t>
      </w:r>
      <w:r w:rsidR="00E86492">
        <w:rPr>
          <w:rFonts w:hint="eastAsia"/>
          <w:sz w:val="16"/>
          <w:szCs w:val="16"/>
        </w:rPr>
        <w:t>을</w:t>
      </w:r>
      <w:r w:rsidR="00E86492">
        <w:rPr>
          <w:sz w:val="16"/>
          <w:szCs w:val="16"/>
        </w:rPr>
        <w:t xml:space="preserve"> </w:t>
      </w:r>
      <w:r w:rsidR="00E86492">
        <w:rPr>
          <w:rFonts w:hint="eastAsia"/>
          <w:sz w:val="16"/>
          <w:szCs w:val="16"/>
        </w:rPr>
        <w:t>계산합니다(F</w:t>
      </w:r>
      <w:r w:rsidR="00E86492">
        <w:rPr>
          <w:sz w:val="16"/>
          <w:szCs w:val="16"/>
        </w:rPr>
        <w:t>ig.3)</w:t>
      </w:r>
      <w:r w:rsidR="00E86492">
        <w:rPr>
          <w:rFonts w:hint="eastAsia"/>
          <w:sz w:val="16"/>
          <w:szCs w:val="16"/>
        </w:rPr>
        <w:t>.</w:t>
      </w:r>
      <w:r w:rsidR="00E86492">
        <w:rPr>
          <w:sz w:val="16"/>
          <w:szCs w:val="16"/>
        </w:rPr>
        <w:t xml:space="preserve"> </w:t>
      </w:r>
      <w:r w:rsidR="00E86492">
        <w:rPr>
          <w:rFonts w:hint="eastAsia"/>
          <w:sz w:val="16"/>
          <w:szCs w:val="16"/>
        </w:rPr>
        <w:t xml:space="preserve">두번째 단계로, 첫번째 단계 결과에서의 </w:t>
      </w:r>
      <w:r w:rsidR="00E86492">
        <w:rPr>
          <w:sz w:val="16"/>
          <w:szCs w:val="16"/>
        </w:rPr>
        <w:t xml:space="preserve">PSNR </w:t>
      </w:r>
      <w:r w:rsidR="00E86492">
        <w:rPr>
          <w:rFonts w:hint="eastAsia"/>
          <w:sz w:val="16"/>
          <w:szCs w:val="16"/>
        </w:rPr>
        <w:t xml:space="preserve">결과가 가장 높은 </w:t>
      </w:r>
      <w:r w:rsidR="00E86492">
        <w:rPr>
          <w:sz w:val="16"/>
          <w:szCs w:val="16"/>
        </w:rPr>
        <w:t>learning rate</w:t>
      </w:r>
      <w:r w:rsidR="00E86492">
        <w:rPr>
          <w:rFonts w:hint="eastAsia"/>
          <w:sz w:val="16"/>
          <w:szCs w:val="16"/>
        </w:rPr>
        <w:t>를 선택하고</w:t>
      </w:r>
      <w:r w:rsidR="00E86492">
        <w:rPr>
          <w:sz w:val="16"/>
          <w:szCs w:val="16"/>
        </w:rPr>
        <w:t xml:space="preserve">, </w:t>
      </w:r>
      <w:r w:rsidR="00E86492">
        <w:rPr>
          <w:rFonts w:hint="eastAsia"/>
          <w:sz w:val="16"/>
          <w:szCs w:val="16"/>
        </w:rPr>
        <w:t xml:space="preserve">처음부터 </w:t>
      </w:r>
      <w:r w:rsidR="00E86492">
        <w:rPr>
          <w:sz w:val="16"/>
          <w:szCs w:val="16"/>
        </w:rPr>
        <w:t>gradient descent</w:t>
      </w:r>
      <w:r w:rsidR="00E86492">
        <w:rPr>
          <w:rFonts w:hint="eastAsia"/>
          <w:sz w:val="16"/>
          <w:szCs w:val="16"/>
        </w:rPr>
        <w:t>를 위한</w:t>
      </w:r>
      <w:r w:rsidR="00E86492">
        <w:rPr>
          <w:sz w:val="16"/>
          <w:szCs w:val="16"/>
        </w:rPr>
        <w:t xml:space="preserve"> iteration</w:t>
      </w:r>
      <w:r w:rsidR="00E86492">
        <w:rPr>
          <w:rFonts w:hint="eastAsia"/>
          <w:sz w:val="16"/>
          <w:szCs w:val="16"/>
        </w:rPr>
        <w:t>을 반복합니다(</w:t>
      </w:r>
      <w:r w:rsidR="00E86492">
        <w:rPr>
          <w:sz w:val="16"/>
          <w:szCs w:val="16"/>
        </w:rPr>
        <w:t>Fig.</w:t>
      </w:r>
      <w:r w:rsidR="004131CD">
        <w:rPr>
          <w:sz w:val="16"/>
          <w:szCs w:val="16"/>
        </w:rPr>
        <w:t>4</w:t>
      </w:r>
      <w:r w:rsidR="00E86492">
        <w:rPr>
          <w:sz w:val="16"/>
          <w:szCs w:val="16"/>
        </w:rPr>
        <w:t>)</w:t>
      </w:r>
      <w:r w:rsidR="00E86492">
        <w:rPr>
          <w:rFonts w:hint="eastAsia"/>
          <w:sz w:val="16"/>
          <w:szCs w:val="16"/>
        </w:rPr>
        <w:t>.</w:t>
      </w:r>
      <w:r w:rsidR="00410167">
        <w:rPr>
          <w:sz w:val="16"/>
          <w:szCs w:val="16"/>
        </w:rPr>
        <w:t xml:space="preserve"> 여</w:t>
      </w:r>
      <w:r w:rsidR="00410167">
        <w:rPr>
          <w:rFonts w:hint="eastAsia"/>
          <w:sz w:val="16"/>
          <w:szCs w:val="16"/>
        </w:rPr>
        <w:t xml:space="preserve">기서 </w:t>
      </w:r>
      <w:r w:rsidR="00410167">
        <w:rPr>
          <w:sz w:val="16"/>
          <w:szCs w:val="16"/>
        </w:rPr>
        <w:t>iteration</w:t>
      </w:r>
      <w:r w:rsidR="00410167">
        <w:rPr>
          <w:rFonts w:hint="eastAsia"/>
          <w:sz w:val="16"/>
          <w:szCs w:val="16"/>
        </w:rPr>
        <w:t xml:space="preserve">에 따른 </w:t>
      </w:r>
      <w:r w:rsidR="00410167">
        <w:rPr>
          <w:sz w:val="16"/>
          <w:szCs w:val="16"/>
        </w:rPr>
        <w:t xml:space="preserve">PSNR </w:t>
      </w:r>
      <w:r w:rsidR="00410167">
        <w:rPr>
          <w:rFonts w:hint="eastAsia"/>
          <w:sz w:val="16"/>
          <w:szCs w:val="16"/>
        </w:rPr>
        <w:t>d</w:t>
      </w:r>
      <w:r w:rsidR="00410167">
        <w:rPr>
          <w:sz w:val="16"/>
          <w:szCs w:val="16"/>
        </w:rPr>
        <w:t>ivergency</w:t>
      </w:r>
      <w:r w:rsidR="00410167">
        <w:rPr>
          <w:rFonts w:hint="eastAsia"/>
          <w:sz w:val="16"/>
          <w:szCs w:val="16"/>
        </w:rPr>
        <w:t>를 검사하며</w:t>
      </w:r>
      <w:r w:rsidR="005116FE">
        <w:rPr>
          <w:rFonts w:hint="eastAsia"/>
          <w:sz w:val="16"/>
          <w:szCs w:val="16"/>
        </w:rPr>
        <w:t>(F</w:t>
      </w:r>
      <w:r w:rsidR="005116FE">
        <w:rPr>
          <w:sz w:val="16"/>
          <w:szCs w:val="16"/>
        </w:rPr>
        <w:t>ig.4.</w:t>
      </w:r>
      <w:r w:rsidR="005116FE">
        <w:rPr>
          <w:rFonts w:hint="eastAsia"/>
          <w:sz w:val="16"/>
          <w:szCs w:val="16"/>
        </w:rPr>
        <w:t>의 그래프의 최고점을 반환</w:t>
      </w:r>
      <w:r w:rsidR="005116FE">
        <w:rPr>
          <w:sz w:val="16"/>
          <w:szCs w:val="16"/>
        </w:rPr>
        <w:t>)</w:t>
      </w:r>
      <w:r w:rsidR="00410167">
        <w:rPr>
          <w:rFonts w:hint="eastAsia"/>
          <w:sz w:val="16"/>
          <w:szCs w:val="16"/>
        </w:rPr>
        <w:t xml:space="preserve"> P</w:t>
      </w:r>
      <w:r w:rsidR="00410167">
        <w:rPr>
          <w:sz w:val="16"/>
          <w:szCs w:val="16"/>
        </w:rPr>
        <w:t>SNR</w:t>
      </w:r>
      <w:r w:rsidR="00410167">
        <w:rPr>
          <w:rFonts w:hint="eastAsia"/>
          <w:sz w:val="16"/>
          <w:szCs w:val="16"/>
        </w:rPr>
        <w:t>의 최대값을</w:t>
      </w:r>
      <w:r w:rsidR="00410167">
        <w:rPr>
          <w:sz w:val="16"/>
          <w:szCs w:val="16"/>
        </w:rPr>
        <w:t xml:space="preserve"> </w:t>
      </w:r>
      <w:r w:rsidR="00410167">
        <w:rPr>
          <w:rFonts w:hint="eastAsia"/>
          <w:sz w:val="16"/>
          <w:szCs w:val="16"/>
        </w:rPr>
        <w:t>얻습니다.</w:t>
      </w:r>
      <w:r w:rsidR="00410167">
        <w:rPr>
          <w:sz w:val="16"/>
          <w:szCs w:val="16"/>
        </w:rPr>
        <w:t xml:space="preserve"> </w:t>
      </w:r>
      <w:r w:rsidR="00410167">
        <w:rPr>
          <w:rFonts w:hint="eastAsia"/>
          <w:sz w:val="16"/>
          <w:szCs w:val="16"/>
        </w:rPr>
        <w:t>이 방법은</w:t>
      </w:r>
      <w:r w:rsidR="00A77259">
        <w:rPr>
          <w:rFonts w:hint="eastAsia"/>
          <w:sz w:val="16"/>
          <w:szCs w:val="16"/>
        </w:rPr>
        <w:t>,</w:t>
      </w:r>
      <w:r w:rsidR="009A4F83">
        <w:rPr>
          <w:rFonts w:hint="eastAsia"/>
          <w:sz w:val="16"/>
          <w:szCs w:val="16"/>
        </w:rPr>
        <w:t xml:space="preserve"> 높은 성능의 </w:t>
      </w:r>
      <w:r w:rsidR="009A4F83">
        <w:rPr>
          <w:sz w:val="16"/>
          <w:szCs w:val="16"/>
        </w:rPr>
        <w:t>Super resolution</w:t>
      </w:r>
      <w:r w:rsidR="009A4F83">
        <w:rPr>
          <w:rFonts w:hint="eastAsia"/>
          <w:sz w:val="16"/>
          <w:szCs w:val="16"/>
        </w:rPr>
        <w:t xml:space="preserve">을 </w:t>
      </w:r>
      <w:r w:rsidR="00410167">
        <w:rPr>
          <w:rFonts w:hint="eastAsia"/>
          <w:sz w:val="16"/>
          <w:szCs w:val="16"/>
        </w:rPr>
        <w:t>도출할 가능성 있는 l</w:t>
      </w:r>
      <w:r w:rsidR="00410167">
        <w:rPr>
          <w:sz w:val="16"/>
          <w:szCs w:val="16"/>
        </w:rPr>
        <w:t>earning rate</w:t>
      </w:r>
      <w:r w:rsidR="00410167">
        <w:rPr>
          <w:rFonts w:hint="eastAsia"/>
          <w:sz w:val="16"/>
          <w:szCs w:val="16"/>
        </w:rPr>
        <w:t>를 빠르게 찾으며</w:t>
      </w:r>
      <w:r w:rsidR="00410167">
        <w:rPr>
          <w:sz w:val="16"/>
          <w:szCs w:val="16"/>
        </w:rPr>
        <w:t xml:space="preserve">, </w:t>
      </w:r>
      <w:r w:rsidR="009A4F83">
        <w:rPr>
          <w:rFonts w:hint="eastAsia"/>
          <w:sz w:val="16"/>
          <w:szCs w:val="16"/>
        </w:rPr>
        <w:t xml:space="preserve">하나의 </w:t>
      </w:r>
      <w:r w:rsidR="009A4F83">
        <w:rPr>
          <w:sz w:val="16"/>
          <w:szCs w:val="16"/>
        </w:rPr>
        <w:t>learning rate</w:t>
      </w:r>
      <w:r w:rsidR="009A4F83">
        <w:rPr>
          <w:rFonts w:hint="eastAsia"/>
          <w:sz w:val="16"/>
          <w:szCs w:val="16"/>
        </w:rPr>
        <w:t xml:space="preserve">에 대한 </w:t>
      </w:r>
      <w:r w:rsidR="009A4F83">
        <w:rPr>
          <w:sz w:val="16"/>
          <w:szCs w:val="16"/>
        </w:rPr>
        <w:t>PSNR divergency</w:t>
      </w:r>
      <w:r w:rsidR="009A4F83">
        <w:rPr>
          <w:rFonts w:hint="eastAsia"/>
          <w:sz w:val="16"/>
          <w:szCs w:val="16"/>
        </w:rPr>
        <w:t>검사를 통해 더욱 높은 고해상도의 이미지를 얻을 수 있습니다</w:t>
      </w:r>
      <w:r w:rsidR="009A4F83">
        <w:rPr>
          <w:sz w:val="16"/>
          <w:szCs w:val="16"/>
        </w:rPr>
        <w:t>.</w:t>
      </w:r>
      <w:r w:rsidR="00E86492">
        <w:rPr>
          <w:rFonts w:hint="eastAsia"/>
          <w:sz w:val="16"/>
          <w:szCs w:val="16"/>
        </w:rPr>
        <w:t xml:space="preserve"> </w:t>
      </w:r>
    </w:p>
    <w:p w14:paraId="796908F7" w14:textId="3D5B5686" w:rsidR="00D74B4B" w:rsidRDefault="00D74B4B" w:rsidP="00D74B4B">
      <w:pPr>
        <w:ind w:firstLine="165"/>
        <w:jc w:val="left"/>
        <w:rPr>
          <w:sz w:val="16"/>
          <w:szCs w:val="16"/>
        </w:rPr>
      </w:pPr>
    </w:p>
    <w:p w14:paraId="74131C1B" w14:textId="77777777" w:rsidR="00D74B4B" w:rsidRPr="00D74B4B" w:rsidRDefault="00D74B4B" w:rsidP="00D74B4B">
      <w:pPr>
        <w:ind w:firstLine="165"/>
        <w:jc w:val="left"/>
        <w:rPr>
          <w:sz w:val="16"/>
          <w:szCs w:val="16"/>
        </w:rPr>
      </w:pPr>
    </w:p>
    <w:p w14:paraId="40E16961" w14:textId="2170516F" w:rsidR="002154F3" w:rsidRDefault="00232AB8" w:rsidP="002154F3">
      <w:pPr>
        <w:jc w:val="left"/>
        <w:rPr>
          <w:sz w:val="16"/>
          <w:szCs w:val="16"/>
        </w:rPr>
      </w:pPr>
      <w:r>
        <w:rPr>
          <w:sz w:val="16"/>
          <w:szCs w:val="16"/>
        </w:rPr>
        <w:lastRenderedPageBreak/>
        <w:t>3</w:t>
      </w:r>
      <w:r w:rsidR="002154F3">
        <w:rPr>
          <w:sz w:val="16"/>
          <w:szCs w:val="16"/>
        </w:rPr>
        <w:t xml:space="preserve">. </w:t>
      </w:r>
      <w:r>
        <w:rPr>
          <w:rFonts w:hint="eastAsia"/>
          <w:sz w:val="16"/>
          <w:szCs w:val="16"/>
        </w:rPr>
        <w:t>R</w:t>
      </w:r>
      <w:r>
        <w:rPr>
          <w:sz w:val="16"/>
          <w:szCs w:val="16"/>
        </w:rPr>
        <w:t>esult</w:t>
      </w:r>
    </w:p>
    <w:p w14:paraId="6CF0CA84" w14:textId="12DC57F9" w:rsidR="00232AB8" w:rsidRDefault="00232AB8" w:rsidP="002154F3">
      <w:pPr>
        <w:jc w:val="left"/>
        <w:rPr>
          <w:sz w:val="16"/>
          <w:szCs w:val="16"/>
        </w:rPr>
      </w:pPr>
      <w:r w:rsidRPr="00232AB8">
        <w:rPr>
          <w:noProof/>
          <w:sz w:val="16"/>
          <w:szCs w:val="16"/>
        </w:rPr>
        <w:drawing>
          <wp:inline distT="0" distB="0" distL="0" distR="0" wp14:anchorId="3519E6CA" wp14:editId="02ABC61F">
            <wp:extent cx="3187700" cy="1149985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114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9B0C1" w14:textId="3D89834C" w:rsidR="00A171EE" w:rsidRDefault="00A171EE" w:rsidP="00A171EE">
      <w:pPr>
        <w:jc w:val="left"/>
        <w:rPr>
          <w:sz w:val="16"/>
          <w:szCs w:val="16"/>
        </w:rPr>
      </w:pPr>
      <w:r>
        <w:rPr>
          <w:sz w:val="16"/>
          <w:szCs w:val="16"/>
        </w:rPr>
        <w:t xml:space="preserve">Figure </w:t>
      </w:r>
      <w:r w:rsidR="00DC4F8B">
        <w:rPr>
          <w:sz w:val="16"/>
          <w:szCs w:val="16"/>
        </w:rPr>
        <w:t>3</w:t>
      </w:r>
      <w:r>
        <w:rPr>
          <w:sz w:val="16"/>
          <w:szCs w:val="16"/>
        </w:rPr>
        <w:t>.</w:t>
      </w:r>
      <w:r w:rsidR="00355C26">
        <w:rPr>
          <w:sz w:val="16"/>
          <w:szCs w:val="16"/>
        </w:rPr>
        <w:t xml:space="preserve"> PSNR graph according to</w:t>
      </w:r>
      <w:r w:rsidR="006537B5">
        <w:rPr>
          <w:sz w:val="16"/>
          <w:szCs w:val="16"/>
        </w:rPr>
        <w:t xml:space="preserve"> </w:t>
      </w:r>
      <w:r w:rsidR="006537B5">
        <w:rPr>
          <w:rFonts w:hint="eastAsia"/>
          <w:sz w:val="16"/>
          <w:szCs w:val="16"/>
        </w:rPr>
        <w:t>t</w:t>
      </w:r>
      <w:r w:rsidR="006537B5">
        <w:rPr>
          <w:sz w:val="16"/>
          <w:szCs w:val="16"/>
        </w:rPr>
        <w:t>he many</w:t>
      </w:r>
      <w:r w:rsidR="00355C26">
        <w:rPr>
          <w:sz w:val="16"/>
          <w:szCs w:val="16"/>
        </w:rPr>
        <w:t xml:space="preserve"> learning rate</w:t>
      </w:r>
      <w:r w:rsidR="00ED6571">
        <w:rPr>
          <w:sz w:val="16"/>
          <w:szCs w:val="16"/>
        </w:rPr>
        <w:t>s</w:t>
      </w:r>
      <w:r w:rsidR="00355C26">
        <w:rPr>
          <w:sz w:val="16"/>
          <w:szCs w:val="16"/>
        </w:rPr>
        <w:t>,</w:t>
      </w:r>
      <w:r>
        <w:rPr>
          <w:sz w:val="16"/>
          <w:szCs w:val="16"/>
        </w:rPr>
        <w:t xml:space="preserve"> Left: </w:t>
      </w:r>
      <w:r w:rsidR="00355C26">
        <w:rPr>
          <w:sz w:val="16"/>
          <w:szCs w:val="16"/>
        </w:rPr>
        <w:t>Method1</w:t>
      </w:r>
      <w:r>
        <w:rPr>
          <w:sz w:val="16"/>
          <w:szCs w:val="16"/>
        </w:rPr>
        <w:t xml:space="preserve">, </w:t>
      </w:r>
      <w:proofErr w:type="gramStart"/>
      <w:r>
        <w:rPr>
          <w:rFonts w:hint="eastAsia"/>
          <w:sz w:val="16"/>
          <w:szCs w:val="16"/>
        </w:rPr>
        <w:t>R</w:t>
      </w:r>
      <w:r>
        <w:rPr>
          <w:sz w:val="16"/>
          <w:szCs w:val="16"/>
        </w:rPr>
        <w:t>ight</w:t>
      </w:r>
      <w:proofErr w:type="gramEnd"/>
      <w:r>
        <w:rPr>
          <w:sz w:val="16"/>
          <w:szCs w:val="16"/>
        </w:rPr>
        <w:t xml:space="preserve">: </w:t>
      </w:r>
      <w:r w:rsidR="00355C26">
        <w:rPr>
          <w:sz w:val="16"/>
          <w:szCs w:val="16"/>
        </w:rPr>
        <w:t>Method2</w:t>
      </w:r>
    </w:p>
    <w:p w14:paraId="25C55DF3" w14:textId="74BF695A" w:rsidR="00E669EE" w:rsidRDefault="00E669EE" w:rsidP="001B2A1C">
      <w:pPr>
        <w:ind w:firstLineChars="50" w:firstLine="80"/>
        <w:jc w:val="left"/>
        <w:rPr>
          <w:sz w:val="16"/>
          <w:szCs w:val="16"/>
        </w:rPr>
      </w:pPr>
      <w:r>
        <w:rPr>
          <w:rFonts w:hint="eastAsia"/>
          <w:sz w:val="16"/>
          <w:szCs w:val="16"/>
        </w:rPr>
        <w:t>F</w:t>
      </w:r>
      <w:r>
        <w:rPr>
          <w:sz w:val="16"/>
          <w:szCs w:val="16"/>
        </w:rPr>
        <w:t>ig</w:t>
      </w:r>
      <w:r w:rsidR="00AD0570">
        <w:rPr>
          <w:sz w:val="16"/>
          <w:szCs w:val="16"/>
        </w:rPr>
        <w:t>.</w:t>
      </w:r>
      <w:r w:rsidR="00074B31">
        <w:rPr>
          <w:sz w:val="16"/>
          <w:szCs w:val="16"/>
        </w:rPr>
        <w:t>3</w:t>
      </w:r>
      <w:r w:rsidR="00B33A35">
        <w:rPr>
          <w:rFonts w:hint="eastAsia"/>
          <w:sz w:val="16"/>
          <w:szCs w:val="16"/>
        </w:rPr>
        <w:t>에서</w:t>
      </w:r>
      <w:r>
        <w:rPr>
          <w:sz w:val="16"/>
          <w:szCs w:val="16"/>
        </w:rPr>
        <w:t xml:space="preserve">, </w:t>
      </w:r>
      <w:r w:rsidR="002225E7">
        <w:rPr>
          <w:sz w:val="16"/>
          <w:szCs w:val="16"/>
        </w:rPr>
        <w:t>PSNR</w:t>
      </w:r>
      <w:r w:rsidR="00B33A35">
        <w:rPr>
          <w:rFonts w:hint="eastAsia"/>
          <w:sz w:val="16"/>
          <w:szCs w:val="16"/>
        </w:rPr>
        <w:t>은</w:t>
      </w:r>
      <w:r w:rsidR="006537B5">
        <w:rPr>
          <w:rFonts w:hint="eastAsia"/>
          <w:sz w:val="16"/>
          <w:szCs w:val="16"/>
        </w:rPr>
        <w:t xml:space="preserve"> 여러 개의</w:t>
      </w:r>
      <w:r w:rsidR="00B33A35">
        <w:rPr>
          <w:rFonts w:hint="eastAsia"/>
          <w:sz w:val="16"/>
          <w:szCs w:val="16"/>
        </w:rPr>
        <w:t xml:space="preserve"> l</w:t>
      </w:r>
      <w:r w:rsidR="00B33A35">
        <w:rPr>
          <w:sz w:val="16"/>
          <w:szCs w:val="16"/>
        </w:rPr>
        <w:t>earning rate</w:t>
      </w:r>
      <w:r w:rsidR="00B33A35">
        <w:rPr>
          <w:rFonts w:hint="eastAsia"/>
          <w:sz w:val="16"/>
          <w:szCs w:val="16"/>
        </w:rPr>
        <w:t>에 따라 평가되었습니다.</w:t>
      </w:r>
      <w:r w:rsidR="00B33A35">
        <w:rPr>
          <w:sz w:val="16"/>
          <w:szCs w:val="16"/>
        </w:rPr>
        <w:t xml:space="preserve"> </w:t>
      </w:r>
      <w:r w:rsidR="00B33A35">
        <w:rPr>
          <w:rFonts w:hint="eastAsia"/>
          <w:sz w:val="16"/>
          <w:szCs w:val="16"/>
        </w:rPr>
        <w:t>M</w:t>
      </w:r>
      <w:r w:rsidR="00B33A35">
        <w:rPr>
          <w:sz w:val="16"/>
          <w:szCs w:val="16"/>
        </w:rPr>
        <w:t>ethod1(Fig</w:t>
      </w:r>
      <w:r w:rsidR="00AD0570">
        <w:rPr>
          <w:sz w:val="16"/>
          <w:szCs w:val="16"/>
        </w:rPr>
        <w:t>.</w:t>
      </w:r>
      <w:r w:rsidR="00B33A35">
        <w:rPr>
          <w:sz w:val="16"/>
          <w:szCs w:val="16"/>
        </w:rPr>
        <w:t>3.left)</w:t>
      </w:r>
      <w:r w:rsidR="00B33A35">
        <w:rPr>
          <w:rFonts w:hint="eastAsia"/>
          <w:sz w:val="16"/>
          <w:szCs w:val="16"/>
        </w:rPr>
        <w:t>의 결과로</w:t>
      </w:r>
      <w:r w:rsidR="00B33A35">
        <w:rPr>
          <w:sz w:val="16"/>
          <w:szCs w:val="16"/>
        </w:rPr>
        <w:t>, learning rate</w:t>
      </w:r>
      <w:r w:rsidR="00B33A35">
        <w:rPr>
          <w:rFonts w:hint="eastAsia"/>
          <w:sz w:val="16"/>
          <w:szCs w:val="16"/>
        </w:rPr>
        <w:t>가</w:t>
      </w:r>
      <w:r w:rsidR="00B33A35">
        <w:rPr>
          <w:sz w:val="16"/>
          <w:szCs w:val="16"/>
        </w:rPr>
        <w:t xml:space="preserve"> 2.0</w:t>
      </w:r>
      <w:r w:rsidR="00B33A35">
        <w:rPr>
          <w:rFonts w:hint="eastAsia"/>
          <w:sz w:val="16"/>
          <w:szCs w:val="16"/>
        </w:rPr>
        <w:t xml:space="preserve">일 때 </w:t>
      </w:r>
      <w:r w:rsidR="00B33A35">
        <w:rPr>
          <w:sz w:val="16"/>
          <w:szCs w:val="16"/>
        </w:rPr>
        <w:t>PSNR</w:t>
      </w:r>
      <w:r w:rsidR="00B33A35">
        <w:rPr>
          <w:rFonts w:hint="eastAsia"/>
          <w:sz w:val="16"/>
          <w:szCs w:val="16"/>
        </w:rPr>
        <w:t>이</w:t>
      </w:r>
      <w:r w:rsidR="00631612">
        <w:rPr>
          <w:rFonts w:hint="eastAsia"/>
          <w:sz w:val="16"/>
          <w:szCs w:val="16"/>
        </w:rPr>
        <w:t xml:space="preserve"> </w:t>
      </w:r>
      <w:r w:rsidR="00631612">
        <w:rPr>
          <w:sz w:val="16"/>
          <w:szCs w:val="16"/>
        </w:rPr>
        <w:t>20.541</w:t>
      </w:r>
      <w:r w:rsidR="00631612">
        <w:rPr>
          <w:rFonts w:hint="eastAsia"/>
          <w:sz w:val="16"/>
          <w:szCs w:val="16"/>
        </w:rPr>
        <w:t>로</w:t>
      </w:r>
      <w:r w:rsidR="00B33A35">
        <w:rPr>
          <w:rFonts w:hint="eastAsia"/>
          <w:sz w:val="16"/>
          <w:szCs w:val="16"/>
        </w:rPr>
        <w:t xml:space="preserve"> 가장 높았으며 이 결과는</w:t>
      </w:r>
      <w:r w:rsidR="00631612">
        <w:rPr>
          <w:rFonts w:hint="eastAsia"/>
          <w:sz w:val="16"/>
          <w:szCs w:val="16"/>
        </w:rPr>
        <w:t xml:space="preserve"> 같은</w:t>
      </w:r>
      <w:r w:rsidR="00B33A35">
        <w:rPr>
          <w:rFonts w:hint="eastAsia"/>
          <w:sz w:val="16"/>
          <w:szCs w:val="16"/>
        </w:rPr>
        <w:t xml:space="preserve"> </w:t>
      </w:r>
      <w:r w:rsidR="00B33A35">
        <w:rPr>
          <w:sz w:val="16"/>
          <w:szCs w:val="16"/>
        </w:rPr>
        <w:t>max iteration</w:t>
      </w:r>
      <w:r w:rsidR="00B33A35">
        <w:rPr>
          <w:rFonts w:hint="eastAsia"/>
          <w:sz w:val="16"/>
          <w:szCs w:val="16"/>
        </w:rPr>
        <w:t>에 대한 값입니다</w:t>
      </w:r>
      <w:r w:rsidR="006B3720">
        <w:rPr>
          <w:sz w:val="16"/>
          <w:szCs w:val="16"/>
        </w:rPr>
        <w:t>(Table1)</w:t>
      </w:r>
      <w:r w:rsidR="00B33A35">
        <w:rPr>
          <w:rFonts w:hint="eastAsia"/>
          <w:sz w:val="16"/>
          <w:szCs w:val="16"/>
        </w:rPr>
        <w:t>.</w:t>
      </w:r>
      <w:r w:rsidR="00631612">
        <w:rPr>
          <w:sz w:val="16"/>
          <w:szCs w:val="16"/>
        </w:rPr>
        <w:t xml:space="preserve"> </w:t>
      </w:r>
      <w:r w:rsidR="00631612">
        <w:rPr>
          <w:rFonts w:hint="eastAsia"/>
          <w:sz w:val="16"/>
          <w:szCs w:val="16"/>
        </w:rPr>
        <w:t>M</w:t>
      </w:r>
      <w:r w:rsidR="00631612">
        <w:rPr>
          <w:sz w:val="16"/>
          <w:szCs w:val="16"/>
        </w:rPr>
        <w:t>ethod2(Fig</w:t>
      </w:r>
      <w:r w:rsidR="00AD0570">
        <w:rPr>
          <w:sz w:val="16"/>
          <w:szCs w:val="16"/>
        </w:rPr>
        <w:t>.</w:t>
      </w:r>
      <w:r w:rsidR="00631612">
        <w:rPr>
          <w:sz w:val="16"/>
          <w:szCs w:val="16"/>
        </w:rPr>
        <w:t>3.</w:t>
      </w:r>
      <w:r w:rsidR="00631612">
        <w:rPr>
          <w:rFonts w:hint="eastAsia"/>
          <w:sz w:val="16"/>
          <w:szCs w:val="16"/>
        </w:rPr>
        <w:t>r</w:t>
      </w:r>
      <w:r w:rsidR="00631612">
        <w:rPr>
          <w:sz w:val="16"/>
          <w:szCs w:val="16"/>
        </w:rPr>
        <w:t>ight)</w:t>
      </w:r>
      <w:r w:rsidR="00631612">
        <w:rPr>
          <w:rFonts w:hint="eastAsia"/>
          <w:sz w:val="16"/>
          <w:szCs w:val="16"/>
        </w:rPr>
        <w:t>의 결과로</w:t>
      </w:r>
      <w:r w:rsidR="00631612">
        <w:rPr>
          <w:sz w:val="16"/>
          <w:szCs w:val="16"/>
        </w:rPr>
        <w:t>, learning rate</w:t>
      </w:r>
      <w:r w:rsidR="00631612">
        <w:rPr>
          <w:rFonts w:hint="eastAsia"/>
          <w:sz w:val="16"/>
          <w:szCs w:val="16"/>
        </w:rPr>
        <w:t>가</w:t>
      </w:r>
      <w:r w:rsidR="00631612">
        <w:rPr>
          <w:sz w:val="16"/>
          <w:szCs w:val="16"/>
        </w:rPr>
        <w:t xml:space="preserve"> 0.02</w:t>
      </w:r>
      <w:r w:rsidR="00631612">
        <w:rPr>
          <w:rFonts w:hint="eastAsia"/>
          <w:sz w:val="16"/>
          <w:szCs w:val="16"/>
        </w:rPr>
        <w:t xml:space="preserve">일 때 </w:t>
      </w:r>
      <w:r w:rsidR="00631612">
        <w:rPr>
          <w:sz w:val="16"/>
          <w:szCs w:val="16"/>
        </w:rPr>
        <w:t>PSNR</w:t>
      </w:r>
      <w:r w:rsidR="00631612">
        <w:rPr>
          <w:rFonts w:hint="eastAsia"/>
          <w:sz w:val="16"/>
          <w:szCs w:val="16"/>
        </w:rPr>
        <w:t xml:space="preserve">이 </w:t>
      </w:r>
      <w:r w:rsidR="00631612">
        <w:rPr>
          <w:sz w:val="16"/>
          <w:szCs w:val="16"/>
        </w:rPr>
        <w:t>20.754</w:t>
      </w:r>
      <w:r w:rsidR="00631612">
        <w:rPr>
          <w:rFonts w:hint="eastAsia"/>
          <w:sz w:val="16"/>
          <w:szCs w:val="16"/>
        </w:rPr>
        <w:t xml:space="preserve">로 가장 높았으며 이 결과는 같은 </w:t>
      </w:r>
      <w:r w:rsidR="00631612">
        <w:rPr>
          <w:sz w:val="16"/>
          <w:szCs w:val="16"/>
        </w:rPr>
        <w:t>max iteration</w:t>
      </w:r>
      <w:r w:rsidR="00631612">
        <w:rPr>
          <w:rFonts w:hint="eastAsia"/>
          <w:sz w:val="16"/>
          <w:szCs w:val="16"/>
        </w:rPr>
        <w:t>에 대한 값입니다</w:t>
      </w:r>
      <w:r w:rsidR="006B3720">
        <w:rPr>
          <w:sz w:val="16"/>
          <w:szCs w:val="16"/>
        </w:rPr>
        <w:t>(Table</w:t>
      </w:r>
      <w:r w:rsidR="00D83B35">
        <w:rPr>
          <w:sz w:val="16"/>
          <w:szCs w:val="16"/>
        </w:rPr>
        <w:t>1</w:t>
      </w:r>
      <w:r w:rsidR="006B3720">
        <w:rPr>
          <w:sz w:val="16"/>
          <w:szCs w:val="16"/>
        </w:rPr>
        <w:t>)</w:t>
      </w:r>
      <w:r w:rsidR="00631612">
        <w:rPr>
          <w:rFonts w:hint="eastAsia"/>
          <w:sz w:val="16"/>
          <w:szCs w:val="16"/>
        </w:rPr>
        <w:t>.</w:t>
      </w:r>
      <w:r w:rsidR="00631612">
        <w:rPr>
          <w:sz w:val="16"/>
          <w:szCs w:val="16"/>
        </w:rPr>
        <w:t xml:space="preserve"> </w:t>
      </w:r>
    </w:p>
    <w:p w14:paraId="1EB57C2A" w14:textId="014AB1B6" w:rsidR="00355C26" w:rsidRDefault="00355C26" w:rsidP="00A171EE">
      <w:pPr>
        <w:jc w:val="left"/>
        <w:rPr>
          <w:sz w:val="16"/>
          <w:szCs w:val="16"/>
        </w:rPr>
      </w:pPr>
      <w:r w:rsidRPr="00355C26">
        <w:rPr>
          <w:noProof/>
          <w:sz w:val="16"/>
          <w:szCs w:val="16"/>
        </w:rPr>
        <w:drawing>
          <wp:inline distT="0" distB="0" distL="0" distR="0" wp14:anchorId="43ACC875" wp14:editId="54576C0E">
            <wp:extent cx="3187700" cy="114808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114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68652" w14:textId="60E61B75" w:rsidR="006537B5" w:rsidRDefault="006537B5" w:rsidP="006537B5">
      <w:pPr>
        <w:jc w:val="left"/>
        <w:rPr>
          <w:sz w:val="16"/>
          <w:szCs w:val="16"/>
        </w:rPr>
      </w:pPr>
      <w:r>
        <w:rPr>
          <w:sz w:val="16"/>
          <w:szCs w:val="16"/>
        </w:rPr>
        <w:t xml:space="preserve">Figure </w:t>
      </w:r>
      <w:r w:rsidR="00957C6D">
        <w:rPr>
          <w:sz w:val="16"/>
          <w:szCs w:val="16"/>
        </w:rPr>
        <w:t>4</w:t>
      </w:r>
      <w:r>
        <w:rPr>
          <w:sz w:val="16"/>
          <w:szCs w:val="16"/>
        </w:rPr>
        <w:t xml:space="preserve">. PSNR graph according to specific learning </w:t>
      </w:r>
      <w:proofErr w:type="gramStart"/>
      <w:r>
        <w:rPr>
          <w:sz w:val="16"/>
          <w:szCs w:val="16"/>
        </w:rPr>
        <w:t>rate(</w:t>
      </w:r>
      <w:proofErr w:type="gramEnd"/>
      <w:r>
        <w:rPr>
          <w:sz w:val="16"/>
          <w:szCs w:val="16"/>
        </w:rPr>
        <w:t xml:space="preserve">derive from </w:t>
      </w:r>
      <w:r>
        <w:rPr>
          <w:rFonts w:hint="eastAsia"/>
          <w:sz w:val="16"/>
          <w:szCs w:val="16"/>
        </w:rPr>
        <w:t>c</w:t>
      </w:r>
      <w:r>
        <w:rPr>
          <w:sz w:val="16"/>
          <w:szCs w:val="16"/>
        </w:rPr>
        <w:t xml:space="preserve">omparing many </w:t>
      </w:r>
      <w:r w:rsidR="001863F1">
        <w:rPr>
          <w:sz w:val="16"/>
          <w:szCs w:val="16"/>
        </w:rPr>
        <w:t>learning rates</w:t>
      </w:r>
      <w:r>
        <w:rPr>
          <w:sz w:val="16"/>
          <w:szCs w:val="16"/>
        </w:rPr>
        <w:t xml:space="preserve">), Left : Method1, </w:t>
      </w:r>
      <w:r>
        <w:rPr>
          <w:rFonts w:hint="eastAsia"/>
          <w:sz w:val="16"/>
          <w:szCs w:val="16"/>
        </w:rPr>
        <w:t>R</w:t>
      </w:r>
      <w:r>
        <w:rPr>
          <w:sz w:val="16"/>
          <w:szCs w:val="16"/>
        </w:rPr>
        <w:t>ight : Method2</w:t>
      </w:r>
    </w:p>
    <w:p w14:paraId="3F74995E" w14:textId="21D8E498" w:rsidR="00161DF5" w:rsidRDefault="00AD0570" w:rsidP="006537B5">
      <w:pPr>
        <w:jc w:val="left"/>
        <w:rPr>
          <w:sz w:val="16"/>
          <w:szCs w:val="16"/>
        </w:rPr>
      </w:pPr>
      <w:r>
        <w:rPr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F</w:t>
      </w:r>
      <w:r>
        <w:rPr>
          <w:sz w:val="16"/>
          <w:szCs w:val="16"/>
        </w:rPr>
        <w:t>ig.4</w:t>
      </w:r>
      <w:r>
        <w:rPr>
          <w:rFonts w:hint="eastAsia"/>
          <w:sz w:val="16"/>
          <w:szCs w:val="16"/>
        </w:rPr>
        <w:t>는,</w:t>
      </w:r>
      <w:r>
        <w:rPr>
          <w:sz w:val="16"/>
          <w:szCs w:val="16"/>
        </w:rPr>
        <w:t xml:space="preserve"> method1</w:t>
      </w:r>
      <w:r>
        <w:rPr>
          <w:rFonts w:hint="eastAsia"/>
          <w:sz w:val="16"/>
          <w:szCs w:val="16"/>
        </w:rPr>
        <w:t>와 m</w:t>
      </w:r>
      <w:r>
        <w:rPr>
          <w:sz w:val="16"/>
          <w:szCs w:val="16"/>
        </w:rPr>
        <w:t>ethod2</w:t>
      </w:r>
      <w:r>
        <w:rPr>
          <w:rFonts w:hint="eastAsia"/>
          <w:sz w:val="16"/>
          <w:szCs w:val="16"/>
        </w:rPr>
        <w:t xml:space="preserve">에서 </w:t>
      </w:r>
      <w:r>
        <w:rPr>
          <w:sz w:val="16"/>
          <w:szCs w:val="16"/>
        </w:rPr>
        <w:t>PSNR</w:t>
      </w:r>
      <w:r w:rsidR="0031659B">
        <w:rPr>
          <w:rFonts w:hint="eastAsia"/>
          <w:sz w:val="16"/>
          <w:szCs w:val="16"/>
        </w:rPr>
        <w:t>이</w:t>
      </w:r>
      <w:r>
        <w:rPr>
          <w:rFonts w:hint="eastAsia"/>
          <w:sz w:val="16"/>
          <w:szCs w:val="16"/>
        </w:rPr>
        <w:t xml:space="preserve"> 가장 높았던 </w:t>
      </w:r>
      <w:r>
        <w:rPr>
          <w:sz w:val="16"/>
          <w:szCs w:val="16"/>
        </w:rPr>
        <w:t>learning rate</w:t>
      </w:r>
      <w:r>
        <w:rPr>
          <w:rFonts w:hint="eastAsia"/>
          <w:sz w:val="16"/>
          <w:szCs w:val="16"/>
        </w:rPr>
        <w:t xml:space="preserve">를 선택하여 반복에 따른 </w:t>
      </w:r>
      <w:r>
        <w:rPr>
          <w:sz w:val="16"/>
          <w:szCs w:val="16"/>
        </w:rPr>
        <w:t>PSNR</w:t>
      </w:r>
      <w:r>
        <w:rPr>
          <w:rFonts w:hint="eastAsia"/>
          <w:sz w:val="16"/>
          <w:szCs w:val="16"/>
        </w:rPr>
        <w:t>을 평가한 그래프입니다.</w:t>
      </w:r>
      <w:r>
        <w:rPr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 xml:space="preserve">여기서 본 글은 그래프의 </w:t>
      </w:r>
      <w:r>
        <w:rPr>
          <w:sz w:val="16"/>
          <w:szCs w:val="16"/>
        </w:rPr>
        <w:t>divergency</w:t>
      </w:r>
      <w:r>
        <w:rPr>
          <w:rFonts w:hint="eastAsia"/>
          <w:sz w:val="16"/>
          <w:szCs w:val="16"/>
        </w:rPr>
        <w:t>를 검사해</w:t>
      </w:r>
      <w:r w:rsidR="00A0041D">
        <w:rPr>
          <w:rFonts w:hint="eastAsia"/>
          <w:sz w:val="16"/>
          <w:szCs w:val="16"/>
        </w:rPr>
        <w:t xml:space="preserve"> 최적의</w:t>
      </w:r>
      <w:r w:rsidR="00A0041D">
        <w:rPr>
          <w:sz w:val="16"/>
          <w:szCs w:val="16"/>
        </w:rPr>
        <w:t xml:space="preserve"> iteration </w:t>
      </w:r>
      <w:r w:rsidR="00A0041D">
        <w:rPr>
          <w:rFonts w:hint="eastAsia"/>
          <w:sz w:val="16"/>
          <w:szCs w:val="16"/>
        </w:rPr>
        <w:t>수를 알 수 있었으며</w:t>
      </w:r>
      <w:r w:rsidR="000B7492">
        <w:rPr>
          <w:sz w:val="16"/>
          <w:szCs w:val="16"/>
        </w:rPr>
        <w:t xml:space="preserve"> </w:t>
      </w:r>
      <w:r w:rsidR="000B7492">
        <w:rPr>
          <w:rFonts w:hint="eastAsia"/>
          <w:sz w:val="16"/>
          <w:szCs w:val="16"/>
        </w:rPr>
        <w:t>더</w:t>
      </w:r>
      <w:r w:rsidR="00A0041D">
        <w:rPr>
          <w:rFonts w:hint="eastAsia"/>
          <w:sz w:val="16"/>
          <w:szCs w:val="16"/>
        </w:rPr>
        <w:t xml:space="preserve"> 높은</w:t>
      </w:r>
      <w:r>
        <w:rPr>
          <w:rFonts w:hint="eastAsia"/>
          <w:sz w:val="16"/>
          <w:szCs w:val="16"/>
        </w:rPr>
        <w:t xml:space="preserve"> P</w:t>
      </w:r>
      <w:r>
        <w:rPr>
          <w:sz w:val="16"/>
          <w:szCs w:val="16"/>
        </w:rPr>
        <w:t>SNR</w:t>
      </w:r>
      <w:r w:rsidR="00A0041D">
        <w:rPr>
          <w:rFonts w:hint="eastAsia"/>
          <w:sz w:val="16"/>
          <w:szCs w:val="16"/>
        </w:rPr>
        <w:t>을 얻었습니다.</w:t>
      </w:r>
      <w:r>
        <w:rPr>
          <w:sz w:val="16"/>
          <w:szCs w:val="16"/>
        </w:rPr>
        <w:t xml:space="preserve"> </w:t>
      </w:r>
      <w:r w:rsidR="00DB5055">
        <w:rPr>
          <w:rFonts w:hint="eastAsia"/>
          <w:sz w:val="16"/>
          <w:szCs w:val="16"/>
        </w:rPr>
        <w:t xml:space="preserve">실제로 </w:t>
      </w:r>
      <w:r w:rsidR="00DB5055">
        <w:rPr>
          <w:sz w:val="16"/>
          <w:szCs w:val="16"/>
        </w:rPr>
        <w:t xml:space="preserve">divergency </w:t>
      </w:r>
      <w:r w:rsidR="00DB5055">
        <w:rPr>
          <w:rFonts w:hint="eastAsia"/>
          <w:sz w:val="16"/>
          <w:szCs w:val="16"/>
        </w:rPr>
        <w:t>검사를 통해,</w:t>
      </w:r>
      <w:r w:rsidR="00B3160B">
        <w:rPr>
          <w:sz w:val="16"/>
          <w:szCs w:val="16"/>
        </w:rPr>
        <w:t xml:space="preserve"> method1</w:t>
      </w:r>
      <w:r w:rsidR="00B3160B">
        <w:rPr>
          <w:rFonts w:hint="eastAsia"/>
          <w:sz w:val="16"/>
          <w:szCs w:val="16"/>
        </w:rPr>
        <w:t>에서</w:t>
      </w:r>
      <w:r w:rsidR="00B3160B">
        <w:rPr>
          <w:sz w:val="16"/>
          <w:szCs w:val="16"/>
        </w:rPr>
        <w:t>는 learning rate</w:t>
      </w:r>
      <w:r w:rsidR="00B3160B">
        <w:rPr>
          <w:rFonts w:hint="eastAsia"/>
          <w:sz w:val="16"/>
          <w:szCs w:val="16"/>
        </w:rPr>
        <w:t>가</w:t>
      </w:r>
      <w:r w:rsidR="00B3160B">
        <w:rPr>
          <w:sz w:val="16"/>
          <w:szCs w:val="16"/>
        </w:rPr>
        <w:t xml:space="preserve"> 2.0</w:t>
      </w:r>
      <w:r w:rsidR="00B3160B">
        <w:rPr>
          <w:rFonts w:hint="eastAsia"/>
          <w:sz w:val="16"/>
          <w:szCs w:val="16"/>
        </w:rPr>
        <w:t xml:space="preserve">일 때 </w:t>
      </w:r>
      <w:r w:rsidR="00B3160B">
        <w:rPr>
          <w:sz w:val="16"/>
          <w:szCs w:val="16"/>
        </w:rPr>
        <w:t xml:space="preserve">50 </w:t>
      </w:r>
      <w:r w:rsidR="00B3160B">
        <w:rPr>
          <w:rFonts w:hint="eastAsia"/>
          <w:sz w:val="16"/>
          <w:szCs w:val="16"/>
        </w:rPr>
        <w:t>i</w:t>
      </w:r>
      <w:r w:rsidR="00B3160B">
        <w:rPr>
          <w:sz w:val="16"/>
          <w:szCs w:val="16"/>
        </w:rPr>
        <w:t>teration</w:t>
      </w:r>
      <w:r w:rsidR="00B3160B">
        <w:rPr>
          <w:rFonts w:hint="eastAsia"/>
          <w:sz w:val="16"/>
          <w:szCs w:val="16"/>
        </w:rPr>
        <w:t>에서</w:t>
      </w:r>
      <w:r w:rsidR="00B3160B">
        <w:rPr>
          <w:sz w:val="16"/>
          <w:szCs w:val="16"/>
        </w:rPr>
        <w:t xml:space="preserve"> </w:t>
      </w:r>
      <w:r w:rsidR="00B3160B">
        <w:rPr>
          <w:rFonts w:hint="eastAsia"/>
          <w:sz w:val="16"/>
          <w:szCs w:val="16"/>
        </w:rPr>
        <w:t>P</w:t>
      </w:r>
      <w:r w:rsidR="00B3160B">
        <w:rPr>
          <w:sz w:val="16"/>
          <w:szCs w:val="16"/>
        </w:rPr>
        <w:t>SNR</w:t>
      </w:r>
      <w:r w:rsidR="00B3160B">
        <w:rPr>
          <w:rFonts w:hint="eastAsia"/>
          <w:sz w:val="16"/>
          <w:szCs w:val="16"/>
        </w:rPr>
        <w:t xml:space="preserve">이 </w:t>
      </w:r>
      <w:r w:rsidR="00B3160B">
        <w:rPr>
          <w:sz w:val="16"/>
          <w:szCs w:val="16"/>
        </w:rPr>
        <w:t>20.557</w:t>
      </w:r>
      <w:r w:rsidR="00B3160B">
        <w:rPr>
          <w:rFonts w:hint="eastAsia"/>
          <w:sz w:val="16"/>
          <w:szCs w:val="16"/>
        </w:rPr>
        <w:t xml:space="preserve">로 </w:t>
      </w:r>
      <w:r w:rsidR="00B3160B">
        <w:rPr>
          <w:sz w:val="16"/>
          <w:szCs w:val="16"/>
        </w:rPr>
        <w:t>learning rate</w:t>
      </w:r>
      <w:r w:rsidR="002943F7">
        <w:rPr>
          <w:sz w:val="16"/>
          <w:szCs w:val="16"/>
        </w:rPr>
        <w:t xml:space="preserve"> </w:t>
      </w:r>
      <w:r w:rsidR="00B3160B">
        <w:rPr>
          <w:rFonts w:hint="eastAsia"/>
          <w:sz w:val="16"/>
          <w:szCs w:val="16"/>
        </w:rPr>
        <w:t xml:space="preserve">비교로 얻은 </w:t>
      </w:r>
      <w:r w:rsidR="00B3160B">
        <w:rPr>
          <w:sz w:val="16"/>
          <w:szCs w:val="16"/>
        </w:rPr>
        <w:t>PSNR</w:t>
      </w:r>
      <w:r w:rsidR="00B3160B">
        <w:rPr>
          <w:rFonts w:hint="eastAsia"/>
          <w:sz w:val="16"/>
          <w:szCs w:val="16"/>
        </w:rPr>
        <w:t xml:space="preserve"> </w:t>
      </w:r>
      <w:r w:rsidR="00B3160B">
        <w:rPr>
          <w:sz w:val="16"/>
          <w:szCs w:val="16"/>
        </w:rPr>
        <w:t>20.541보다</w:t>
      </w:r>
      <w:r w:rsidR="00B3160B">
        <w:rPr>
          <w:rFonts w:hint="eastAsia"/>
          <w:sz w:val="16"/>
          <w:szCs w:val="16"/>
        </w:rPr>
        <w:t xml:space="preserve"> 성능이 좋음을 볼 수 있으며,</w:t>
      </w:r>
      <w:r w:rsidR="00B3160B">
        <w:rPr>
          <w:sz w:val="16"/>
          <w:szCs w:val="16"/>
        </w:rPr>
        <w:t xml:space="preserve"> method2</w:t>
      </w:r>
      <w:r w:rsidR="00B3160B">
        <w:rPr>
          <w:rFonts w:hint="eastAsia"/>
          <w:sz w:val="16"/>
          <w:szCs w:val="16"/>
        </w:rPr>
        <w:t>에서는</w:t>
      </w:r>
      <w:r w:rsidR="00B3160B" w:rsidRPr="00B3160B">
        <w:rPr>
          <w:sz w:val="16"/>
          <w:szCs w:val="16"/>
        </w:rPr>
        <w:t xml:space="preserve"> </w:t>
      </w:r>
      <w:r w:rsidR="00B3160B">
        <w:rPr>
          <w:sz w:val="16"/>
          <w:szCs w:val="16"/>
        </w:rPr>
        <w:t>learning rate</w:t>
      </w:r>
      <w:r w:rsidR="00B3160B">
        <w:rPr>
          <w:rFonts w:hint="eastAsia"/>
          <w:sz w:val="16"/>
          <w:szCs w:val="16"/>
        </w:rPr>
        <w:t>가</w:t>
      </w:r>
      <w:r w:rsidR="00B3160B">
        <w:rPr>
          <w:sz w:val="16"/>
          <w:szCs w:val="16"/>
        </w:rPr>
        <w:t xml:space="preserve"> </w:t>
      </w:r>
      <w:r w:rsidR="006E1C4F">
        <w:rPr>
          <w:sz w:val="16"/>
          <w:szCs w:val="16"/>
        </w:rPr>
        <w:t>0.020</w:t>
      </w:r>
      <w:r w:rsidR="00B3160B">
        <w:rPr>
          <w:rFonts w:hint="eastAsia"/>
          <w:sz w:val="16"/>
          <w:szCs w:val="16"/>
        </w:rPr>
        <w:t xml:space="preserve">일 때 </w:t>
      </w:r>
      <w:r w:rsidR="006E1C4F">
        <w:rPr>
          <w:sz w:val="16"/>
          <w:szCs w:val="16"/>
        </w:rPr>
        <w:t>180</w:t>
      </w:r>
      <w:r w:rsidR="00B3160B">
        <w:rPr>
          <w:sz w:val="16"/>
          <w:szCs w:val="16"/>
        </w:rPr>
        <w:t xml:space="preserve"> </w:t>
      </w:r>
      <w:r w:rsidR="00B3160B">
        <w:rPr>
          <w:rFonts w:hint="eastAsia"/>
          <w:sz w:val="16"/>
          <w:szCs w:val="16"/>
        </w:rPr>
        <w:t>i</w:t>
      </w:r>
      <w:r w:rsidR="00B3160B">
        <w:rPr>
          <w:sz w:val="16"/>
          <w:szCs w:val="16"/>
        </w:rPr>
        <w:t>teration</w:t>
      </w:r>
      <w:r w:rsidR="00B3160B">
        <w:rPr>
          <w:rFonts w:hint="eastAsia"/>
          <w:sz w:val="16"/>
          <w:szCs w:val="16"/>
        </w:rPr>
        <w:t>에서</w:t>
      </w:r>
      <w:r w:rsidR="00B3160B">
        <w:rPr>
          <w:sz w:val="16"/>
          <w:szCs w:val="16"/>
        </w:rPr>
        <w:t xml:space="preserve"> </w:t>
      </w:r>
      <w:r w:rsidR="00B3160B">
        <w:rPr>
          <w:rFonts w:hint="eastAsia"/>
          <w:sz w:val="16"/>
          <w:szCs w:val="16"/>
        </w:rPr>
        <w:t>P</w:t>
      </w:r>
      <w:r w:rsidR="00B3160B">
        <w:rPr>
          <w:sz w:val="16"/>
          <w:szCs w:val="16"/>
        </w:rPr>
        <w:t>SNR</w:t>
      </w:r>
      <w:r w:rsidR="00B3160B">
        <w:rPr>
          <w:rFonts w:hint="eastAsia"/>
          <w:sz w:val="16"/>
          <w:szCs w:val="16"/>
        </w:rPr>
        <w:t xml:space="preserve">이 </w:t>
      </w:r>
      <w:r w:rsidR="00B3160B">
        <w:rPr>
          <w:sz w:val="16"/>
          <w:szCs w:val="16"/>
        </w:rPr>
        <w:t>20.</w:t>
      </w:r>
      <w:r w:rsidR="006E1C4F">
        <w:rPr>
          <w:sz w:val="16"/>
          <w:szCs w:val="16"/>
        </w:rPr>
        <w:t>765</w:t>
      </w:r>
      <w:r w:rsidR="00B3160B">
        <w:rPr>
          <w:rFonts w:hint="eastAsia"/>
          <w:sz w:val="16"/>
          <w:szCs w:val="16"/>
        </w:rPr>
        <w:t xml:space="preserve">로 </w:t>
      </w:r>
      <w:r w:rsidR="00B3160B">
        <w:rPr>
          <w:sz w:val="16"/>
          <w:szCs w:val="16"/>
        </w:rPr>
        <w:t>learning rate</w:t>
      </w:r>
      <w:r w:rsidR="006E1C4F">
        <w:rPr>
          <w:sz w:val="16"/>
          <w:szCs w:val="16"/>
        </w:rPr>
        <w:t xml:space="preserve"> </w:t>
      </w:r>
      <w:r w:rsidR="00B3160B">
        <w:rPr>
          <w:rFonts w:hint="eastAsia"/>
          <w:sz w:val="16"/>
          <w:szCs w:val="16"/>
        </w:rPr>
        <w:t xml:space="preserve">비교로 얻은 </w:t>
      </w:r>
      <w:r w:rsidR="00B3160B">
        <w:rPr>
          <w:sz w:val="16"/>
          <w:szCs w:val="16"/>
        </w:rPr>
        <w:t>PSNR</w:t>
      </w:r>
      <w:r w:rsidR="00B3160B">
        <w:rPr>
          <w:rFonts w:hint="eastAsia"/>
          <w:sz w:val="16"/>
          <w:szCs w:val="16"/>
        </w:rPr>
        <w:t xml:space="preserve"> </w:t>
      </w:r>
      <w:r w:rsidR="00B3160B">
        <w:rPr>
          <w:sz w:val="16"/>
          <w:szCs w:val="16"/>
        </w:rPr>
        <w:t>20.</w:t>
      </w:r>
      <w:r w:rsidR="006E1C4F">
        <w:rPr>
          <w:sz w:val="16"/>
          <w:szCs w:val="16"/>
        </w:rPr>
        <w:t>754</w:t>
      </w:r>
      <w:r w:rsidR="00B3160B">
        <w:rPr>
          <w:sz w:val="16"/>
          <w:szCs w:val="16"/>
        </w:rPr>
        <w:t>보다</w:t>
      </w:r>
      <w:r w:rsidR="00B3160B">
        <w:rPr>
          <w:rFonts w:hint="eastAsia"/>
          <w:sz w:val="16"/>
          <w:szCs w:val="16"/>
        </w:rPr>
        <w:t xml:space="preserve"> 성능이 좋</w:t>
      </w:r>
      <w:r w:rsidR="000B7492">
        <w:rPr>
          <w:rFonts w:hint="eastAsia"/>
          <w:sz w:val="16"/>
          <w:szCs w:val="16"/>
        </w:rPr>
        <w:t>음</w:t>
      </w:r>
      <w:r w:rsidR="00B3160B">
        <w:rPr>
          <w:rFonts w:hint="eastAsia"/>
          <w:sz w:val="16"/>
          <w:szCs w:val="16"/>
        </w:rPr>
        <w:t>을 볼 수 있</w:t>
      </w:r>
      <w:r w:rsidR="006E1C4F">
        <w:rPr>
          <w:rFonts w:hint="eastAsia"/>
          <w:sz w:val="16"/>
          <w:szCs w:val="16"/>
        </w:rPr>
        <w:t>었습니다.</w:t>
      </w:r>
      <w:r w:rsidR="000B7492">
        <w:rPr>
          <w:sz w:val="16"/>
          <w:szCs w:val="16"/>
        </w:rPr>
        <w:t xml:space="preserve"> </w:t>
      </w:r>
      <w:r w:rsidR="000B7492">
        <w:rPr>
          <w:rFonts w:hint="eastAsia"/>
          <w:sz w:val="16"/>
          <w:szCs w:val="16"/>
        </w:rPr>
        <w:t>다시 말해,</w:t>
      </w:r>
      <w:r w:rsidR="00B3160B">
        <w:rPr>
          <w:sz w:val="16"/>
          <w:szCs w:val="16"/>
        </w:rPr>
        <w:t xml:space="preserve"> </w:t>
      </w:r>
      <w:r w:rsidR="00376EF9">
        <w:rPr>
          <w:rFonts w:hint="eastAsia"/>
          <w:sz w:val="16"/>
          <w:szCs w:val="16"/>
        </w:rPr>
        <w:t>여러 개의 l</w:t>
      </w:r>
      <w:r w:rsidR="00376EF9">
        <w:rPr>
          <w:sz w:val="16"/>
          <w:szCs w:val="16"/>
        </w:rPr>
        <w:t>earning rate</w:t>
      </w:r>
      <w:r w:rsidR="00376EF9">
        <w:rPr>
          <w:rFonts w:hint="eastAsia"/>
          <w:sz w:val="16"/>
          <w:szCs w:val="16"/>
        </w:rPr>
        <w:t xml:space="preserve">를 비교해 얻은 가장 큰 </w:t>
      </w:r>
      <w:r w:rsidR="00376EF9">
        <w:rPr>
          <w:sz w:val="16"/>
          <w:szCs w:val="16"/>
        </w:rPr>
        <w:t>PSNR</w:t>
      </w:r>
      <w:r w:rsidR="00376EF9">
        <w:rPr>
          <w:rFonts w:hint="eastAsia"/>
          <w:sz w:val="16"/>
          <w:szCs w:val="16"/>
        </w:rPr>
        <w:t>의</w:t>
      </w:r>
      <w:r w:rsidR="00376EF9">
        <w:rPr>
          <w:sz w:val="16"/>
          <w:szCs w:val="16"/>
        </w:rPr>
        <w:t xml:space="preserve"> </w:t>
      </w:r>
      <w:r w:rsidR="00376EF9">
        <w:rPr>
          <w:rFonts w:hint="eastAsia"/>
          <w:sz w:val="16"/>
          <w:szCs w:val="16"/>
        </w:rPr>
        <w:t>값</w:t>
      </w:r>
      <w:r w:rsidR="00DB5055">
        <w:rPr>
          <w:rFonts w:hint="eastAsia"/>
          <w:sz w:val="16"/>
          <w:szCs w:val="16"/>
        </w:rPr>
        <w:t>보다</w:t>
      </w:r>
      <w:r w:rsidR="00A45D4D">
        <w:rPr>
          <w:rFonts w:hint="eastAsia"/>
          <w:sz w:val="16"/>
          <w:szCs w:val="16"/>
        </w:rPr>
        <w:t>,</w:t>
      </w:r>
      <w:r w:rsidR="00376EF9">
        <w:rPr>
          <w:rFonts w:hint="eastAsia"/>
          <w:sz w:val="16"/>
          <w:szCs w:val="16"/>
        </w:rPr>
        <w:t xml:space="preserve"> </w:t>
      </w:r>
      <w:r w:rsidR="00376EF9">
        <w:rPr>
          <w:sz w:val="16"/>
          <w:szCs w:val="16"/>
        </w:rPr>
        <w:t>divergency</w:t>
      </w:r>
      <w:r w:rsidR="00376EF9">
        <w:rPr>
          <w:rFonts w:hint="eastAsia"/>
          <w:sz w:val="16"/>
          <w:szCs w:val="16"/>
        </w:rPr>
        <w:t>를 검사</w:t>
      </w:r>
      <w:r w:rsidR="000B7492">
        <w:rPr>
          <w:rFonts w:hint="eastAsia"/>
          <w:sz w:val="16"/>
          <w:szCs w:val="16"/>
        </w:rPr>
        <w:t>를 통해</w:t>
      </w:r>
      <w:r w:rsidR="00B07BE4">
        <w:rPr>
          <w:rFonts w:hint="eastAsia"/>
          <w:sz w:val="16"/>
          <w:szCs w:val="16"/>
        </w:rPr>
        <w:t xml:space="preserve"> </w:t>
      </w:r>
      <w:r w:rsidR="00B07BE4">
        <w:rPr>
          <w:sz w:val="16"/>
          <w:szCs w:val="16"/>
        </w:rPr>
        <w:t xml:space="preserve">super resolution </w:t>
      </w:r>
      <w:r w:rsidR="00B07BE4">
        <w:rPr>
          <w:rFonts w:hint="eastAsia"/>
          <w:sz w:val="16"/>
          <w:szCs w:val="16"/>
        </w:rPr>
        <w:t>성능을 높일 수 있었습니다.</w:t>
      </w:r>
    </w:p>
    <w:p w14:paraId="6C8829E7" w14:textId="51723826" w:rsidR="00161DF5" w:rsidRDefault="00161DF5" w:rsidP="006537B5">
      <w:pPr>
        <w:jc w:val="left"/>
        <w:rPr>
          <w:rFonts w:hint="eastAsia"/>
          <w:sz w:val="16"/>
          <w:szCs w:val="16"/>
        </w:rPr>
      </w:pPr>
      <w:r>
        <w:rPr>
          <w:rFonts w:hint="eastAsia"/>
          <w:sz w:val="16"/>
          <w:szCs w:val="16"/>
        </w:rPr>
        <w:t>T</w:t>
      </w:r>
      <w:r>
        <w:rPr>
          <w:sz w:val="16"/>
          <w:szCs w:val="16"/>
        </w:rPr>
        <w:t>able1.</w:t>
      </w:r>
      <w:r w:rsidR="00575F10">
        <w:rPr>
          <w:sz w:val="16"/>
          <w:szCs w:val="16"/>
        </w:rPr>
        <w:t xml:space="preserve"> PSNR</w:t>
      </w:r>
      <w:r w:rsidR="001761B5">
        <w:rPr>
          <w:sz w:val="16"/>
          <w:szCs w:val="16"/>
        </w:rPr>
        <w:t xml:space="preserve"> evaluation</w:t>
      </w:r>
      <w:r w:rsidR="00575F10">
        <w:rPr>
          <w:sz w:val="16"/>
          <w:szCs w:val="16"/>
        </w:rPr>
        <w:t xml:space="preserve"> </w:t>
      </w:r>
      <w:r w:rsidR="001761B5">
        <w:rPr>
          <w:sz w:val="16"/>
          <w:szCs w:val="16"/>
        </w:rPr>
        <w:t>for the methods</w:t>
      </w:r>
      <w:r w:rsidR="00D83B35">
        <w:rPr>
          <w:sz w:val="16"/>
          <w:szCs w:val="16"/>
        </w:rPr>
        <w:t xml:space="preserve"> is</w:t>
      </w:r>
      <w:r w:rsidR="00D83B35" w:rsidRPr="00D83B35">
        <w:rPr>
          <w:sz w:val="16"/>
          <w:szCs w:val="16"/>
        </w:rPr>
        <w:t xml:space="preserve"> </w:t>
      </w:r>
      <w:r w:rsidR="00D83B35">
        <w:rPr>
          <w:sz w:val="16"/>
          <w:szCs w:val="16"/>
        </w:rPr>
        <w:t>performed by 300 iteration</w:t>
      </w:r>
      <w:r w:rsidR="00A45D4D">
        <w:rPr>
          <w:rFonts w:hint="eastAsia"/>
          <w:sz w:val="16"/>
          <w:szCs w:val="16"/>
        </w:rPr>
        <w:t>s</w:t>
      </w:r>
      <w:r w:rsidR="00D83B35">
        <w:rPr>
          <w:sz w:val="16"/>
          <w:szCs w:val="16"/>
        </w:rPr>
        <w:t>.</w:t>
      </w:r>
      <w:r w:rsidR="00CC68A3">
        <w:rPr>
          <w:sz w:val="16"/>
          <w:szCs w:val="16"/>
        </w:rPr>
        <w:t xml:space="preserve"> (</w:t>
      </w:r>
      <m:oMath>
        <m:r>
          <w:rPr>
            <w:rFonts w:ascii="Cambria Math" w:eastAsiaTheme="minorHAnsi" w:hAnsi="Cambria Math"/>
            <w:sz w:val="16"/>
            <w:szCs w:val="16"/>
          </w:rPr>
          <m:t>∙</m:t>
        </m:r>
      </m:oMath>
      <w:r w:rsidR="00CC68A3">
        <w:rPr>
          <w:sz w:val="16"/>
          <w:szCs w:val="16"/>
        </w:rPr>
        <w:t>) indicates the PSNR obtained from divergency</w:t>
      </w:r>
      <w:r w:rsidR="0082307C">
        <w:rPr>
          <w:sz w:val="16"/>
          <w:szCs w:val="16"/>
        </w:rPr>
        <w:t xml:space="preserve"> examination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172"/>
        <w:gridCol w:w="1342"/>
        <w:gridCol w:w="1154"/>
        <w:gridCol w:w="1342"/>
      </w:tblGrid>
      <w:tr w:rsidR="00ED4363" w14:paraId="480B6779" w14:textId="77777777" w:rsidTr="001F20B9">
        <w:trPr>
          <w:trHeight w:val="236"/>
        </w:trPr>
        <w:tc>
          <w:tcPr>
            <w:tcW w:w="2387" w:type="dxa"/>
            <w:gridSpan w:val="2"/>
          </w:tcPr>
          <w:p w14:paraId="77BBF97D" w14:textId="44E3F668" w:rsidR="00ED4363" w:rsidRDefault="00ED4363" w:rsidP="00ED4363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Method1</w:t>
            </w:r>
          </w:p>
        </w:tc>
        <w:tc>
          <w:tcPr>
            <w:tcW w:w="2368" w:type="dxa"/>
            <w:gridSpan w:val="2"/>
          </w:tcPr>
          <w:p w14:paraId="39212814" w14:textId="5D7E9F6D" w:rsidR="00ED4363" w:rsidRDefault="00ED4363" w:rsidP="00ED4363">
            <w:pPr>
              <w:widowControl/>
              <w:wordWrap/>
              <w:autoSpaceDE/>
              <w:autoSpaceDN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Method2</w:t>
            </w:r>
          </w:p>
        </w:tc>
      </w:tr>
      <w:tr w:rsidR="00ED4363" w14:paraId="7EB07E62" w14:textId="6A9A1383" w:rsidTr="0033599B">
        <w:trPr>
          <w:trHeight w:val="236"/>
        </w:trPr>
        <w:tc>
          <w:tcPr>
            <w:tcW w:w="1203" w:type="dxa"/>
          </w:tcPr>
          <w:p w14:paraId="44D9777B" w14:textId="5736B4AF" w:rsidR="00ED4363" w:rsidRDefault="00ED4363" w:rsidP="00ED4363">
            <w:pPr>
              <w:jc w:val="center"/>
              <w:rPr>
                <w:sz w:val="16"/>
                <w:szCs w:val="16"/>
              </w:rPr>
            </w:pPr>
            <w:r w:rsidRPr="0082307C">
              <w:rPr>
                <w:sz w:val="14"/>
                <w:szCs w:val="14"/>
              </w:rPr>
              <w:t>Learning rate</w:t>
            </w:r>
          </w:p>
        </w:tc>
        <w:tc>
          <w:tcPr>
            <w:tcW w:w="1184" w:type="dxa"/>
          </w:tcPr>
          <w:p w14:paraId="65C982EC" w14:textId="19B0733A" w:rsidR="00ED4363" w:rsidRDefault="00ED4363" w:rsidP="00ED4363">
            <w:pPr>
              <w:jc w:val="center"/>
              <w:rPr>
                <w:sz w:val="16"/>
                <w:szCs w:val="16"/>
              </w:rPr>
            </w:pPr>
            <w:proofErr w:type="gramStart"/>
            <w:r>
              <w:rPr>
                <w:rFonts w:hint="eastAsia"/>
                <w:sz w:val="16"/>
                <w:szCs w:val="16"/>
              </w:rPr>
              <w:t>P</w:t>
            </w:r>
            <w:r>
              <w:rPr>
                <w:sz w:val="16"/>
                <w:szCs w:val="16"/>
              </w:rPr>
              <w:t>SNR</w:t>
            </w:r>
            <w:r w:rsidR="0082307C">
              <w:rPr>
                <w:sz w:val="16"/>
                <w:szCs w:val="16"/>
              </w:rPr>
              <w:t>(</w:t>
            </w:r>
            <w:proofErr w:type="gramEnd"/>
            <m:oMath>
              <m:r>
                <w:rPr>
                  <w:rFonts w:ascii="Cambria Math" w:eastAsiaTheme="minorHAnsi" w:hAnsi="Cambria Math"/>
                  <w:sz w:val="16"/>
                  <w:szCs w:val="16"/>
                </w:rPr>
                <m:t>∙</m:t>
              </m:r>
            </m:oMath>
            <w:r w:rsidR="0082307C">
              <w:rPr>
                <w:sz w:val="16"/>
                <w:szCs w:val="16"/>
              </w:rPr>
              <w:t>)</w:t>
            </w:r>
          </w:p>
        </w:tc>
        <w:tc>
          <w:tcPr>
            <w:tcW w:w="1184" w:type="dxa"/>
          </w:tcPr>
          <w:p w14:paraId="33EB7A2F" w14:textId="04932A96" w:rsidR="00ED4363" w:rsidRPr="0082307C" w:rsidRDefault="00ED4363" w:rsidP="00ED4363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 w:rsidRPr="0082307C">
              <w:rPr>
                <w:sz w:val="14"/>
                <w:szCs w:val="14"/>
              </w:rPr>
              <w:t>Learning rate</w:t>
            </w:r>
          </w:p>
        </w:tc>
        <w:tc>
          <w:tcPr>
            <w:tcW w:w="1184" w:type="dxa"/>
          </w:tcPr>
          <w:p w14:paraId="6BBB1EA2" w14:textId="0F423806" w:rsidR="00ED4363" w:rsidRDefault="00ED4363" w:rsidP="00ED4363">
            <w:pPr>
              <w:widowControl/>
              <w:wordWrap/>
              <w:autoSpaceDE/>
              <w:autoSpaceDN/>
              <w:rPr>
                <w:sz w:val="16"/>
                <w:szCs w:val="16"/>
              </w:rPr>
            </w:pPr>
            <w:proofErr w:type="gramStart"/>
            <w:r>
              <w:rPr>
                <w:rFonts w:hint="eastAsia"/>
                <w:sz w:val="16"/>
                <w:szCs w:val="16"/>
              </w:rPr>
              <w:t>P</w:t>
            </w:r>
            <w:r>
              <w:rPr>
                <w:sz w:val="16"/>
                <w:szCs w:val="16"/>
              </w:rPr>
              <w:t>SNR</w:t>
            </w:r>
            <w:r w:rsidR="0082307C">
              <w:rPr>
                <w:sz w:val="16"/>
                <w:szCs w:val="16"/>
              </w:rPr>
              <w:t>(</w:t>
            </w:r>
            <w:proofErr w:type="gramEnd"/>
            <m:oMath>
              <m:r>
                <w:rPr>
                  <w:rFonts w:ascii="Cambria Math" w:eastAsiaTheme="minorHAnsi" w:hAnsi="Cambria Math"/>
                  <w:sz w:val="16"/>
                  <w:szCs w:val="16"/>
                </w:rPr>
                <m:t>∙</m:t>
              </m:r>
            </m:oMath>
            <w:r w:rsidR="0082307C">
              <w:rPr>
                <w:sz w:val="16"/>
                <w:szCs w:val="16"/>
              </w:rPr>
              <w:t>)</w:t>
            </w:r>
          </w:p>
        </w:tc>
      </w:tr>
      <w:tr w:rsidR="00ED4363" w14:paraId="5C7FBE03" w14:textId="420A5C37" w:rsidTr="0033599B">
        <w:trPr>
          <w:trHeight w:val="244"/>
        </w:trPr>
        <w:tc>
          <w:tcPr>
            <w:tcW w:w="1203" w:type="dxa"/>
          </w:tcPr>
          <w:p w14:paraId="53ED6FF5" w14:textId="485C83DF" w:rsidR="00ED4363" w:rsidRDefault="00ED4363" w:rsidP="00ED4363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.4</w:t>
            </w:r>
          </w:p>
        </w:tc>
        <w:tc>
          <w:tcPr>
            <w:tcW w:w="1184" w:type="dxa"/>
          </w:tcPr>
          <w:p w14:paraId="56ECFBAB" w14:textId="3AB9E7D5" w:rsidR="00ED4363" w:rsidRDefault="00ED4363" w:rsidP="00ED4363">
            <w:pPr>
              <w:jc w:val="center"/>
              <w:rPr>
                <w:sz w:val="16"/>
                <w:szCs w:val="16"/>
              </w:rPr>
            </w:pPr>
            <w:r w:rsidRPr="001A1CD6">
              <w:rPr>
                <w:sz w:val="16"/>
                <w:szCs w:val="16"/>
              </w:rPr>
              <w:t>20.437</w:t>
            </w:r>
          </w:p>
        </w:tc>
        <w:tc>
          <w:tcPr>
            <w:tcW w:w="1184" w:type="dxa"/>
          </w:tcPr>
          <w:p w14:paraId="228089F7" w14:textId="49918FEF" w:rsidR="00ED4363" w:rsidRDefault="00ED4363" w:rsidP="00ED4363">
            <w:pPr>
              <w:widowControl/>
              <w:wordWrap/>
              <w:autoSpaceDE/>
              <w:autoSpaceDN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  <w:r>
              <w:rPr>
                <w:sz w:val="16"/>
                <w:szCs w:val="16"/>
              </w:rPr>
              <w:t>.020</w:t>
            </w:r>
          </w:p>
        </w:tc>
        <w:tc>
          <w:tcPr>
            <w:tcW w:w="1184" w:type="dxa"/>
          </w:tcPr>
          <w:p w14:paraId="3839965B" w14:textId="08E4B951" w:rsidR="00ED4363" w:rsidRDefault="00ED4363" w:rsidP="00ED4363">
            <w:pPr>
              <w:widowControl/>
              <w:wordWrap/>
              <w:autoSpaceDE/>
              <w:autoSpaceDN/>
              <w:rPr>
                <w:sz w:val="16"/>
                <w:szCs w:val="16"/>
              </w:rPr>
            </w:pPr>
            <w:r w:rsidRPr="009D6D3E">
              <w:rPr>
                <w:b/>
                <w:bCs/>
                <w:sz w:val="16"/>
                <w:szCs w:val="16"/>
                <w:u w:val="single"/>
              </w:rPr>
              <w:t>20.754</w:t>
            </w:r>
            <w:r w:rsidR="00CC68A3">
              <w:rPr>
                <w:b/>
                <w:bCs/>
                <w:sz w:val="16"/>
                <w:szCs w:val="16"/>
                <w:u w:val="single"/>
              </w:rPr>
              <w:t>(</w:t>
            </w:r>
            <w:r w:rsidR="00CC68A3" w:rsidRPr="00CC68A3">
              <w:rPr>
                <w:b/>
                <w:bCs/>
                <w:sz w:val="16"/>
                <w:szCs w:val="16"/>
                <w:u w:val="single"/>
              </w:rPr>
              <w:t>20.765</w:t>
            </w:r>
            <w:r w:rsidR="00CC68A3">
              <w:rPr>
                <w:b/>
                <w:bCs/>
                <w:sz w:val="16"/>
                <w:szCs w:val="16"/>
                <w:u w:val="single"/>
              </w:rPr>
              <w:t>)</w:t>
            </w:r>
          </w:p>
        </w:tc>
      </w:tr>
      <w:tr w:rsidR="00ED4363" w14:paraId="4A31C162" w14:textId="330E6767" w:rsidTr="0033599B">
        <w:trPr>
          <w:trHeight w:val="236"/>
        </w:trPr>
        <w:tc>
          <w:tcPr>
            <w:tcW w:w="1203" w:type="dxa"/>
          </w:tcPr>
          <w:p w14:paraId="2BA972B3" w14:textId="121C8946" w:rsidR="00ED4363" w:rsidRDefault="00ED4363" w:rsidP="00ED4363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.5</w:t>
            </w:r>
          </w:p>
        </w:tc>
        <w:tc>
          <w:tcPr>
            <w:tcW w:w="1184" w:type="dxa"/>
          </w:tcPr>
          <w:p w14:paraId="1EA20F4D" w14:textId="1BACBE7A" w:rsidR="00ED4363" w:rsidRDefault="00ED4363" w:rsidP="00ED4363">
            <w:pPr>
              <w:jc w:val="center"/>
              <w:rPr>
                <w:sz w:val="16"/>
                <w:szCs w:val="16"/>
              </w:rPr>
            </w:pPr>
            <w:r w:rsidRPr="001A1CD6">
              <w:rPr>
                <w:sz w:val="16"/>
                <w:szCs w:val="16"/>
              </w:rPr>
              <w:t>20.461</w:t>
            </w:r>
          </w:p>
        </w:tc>
        <w:tc>
          <w:tcPr>
            <w:tcW w:w="1184" w:type="dxa"/>
          </w:tcPr>
          <w:p w14:paraId="4AA1A4D2" w14:textId="167290CF" w:rsidR="00ED4363" w:rsidRDefault="00ED4363" w:rsidP="00ED4363">
            <w:pPr>
              <w:widowControl/>
              <w:wordWrap/>
              <w:autoSpaceDE/>
              <w:autoSpaceDN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  <w:r>
              <w:rPr>
                <w:sz w:val="16"/>
                <w:szCs w:val="16"/>
              </w:rPr>
              <w:t>.021</w:t>
            </w:r>
          </w:p>
        </w:tc>
        <w:tc>
          <w:tcPr>
            <w:tcW w:w="1184" w:type="dxa"/>
          </w:tcPr>
          <w:p w14:paraId="363CF44A" w14:textId="1C0321DE" w:rsidR="00ED4363" w:rsidRDefault="00ED4363" w:rsidP="00ED4363">
            <w:pPr>
              <w:widowControl/>
              <w:wordWrap/>
              <w:autoSpaceDE/>
              <w:autoSpaceDN/>
              <w:rPr>
                <w:sz w:val="16"/>
                <w:szCs w:val="16"/>
              </w:rPr>
            </w:pPr>
            <w:r w:rsidRPr="001A1CD6">
              <w:rPr>
                <w:sz w:val="16"/>
                <w:szCs w:val="16"/>
              </w:rPr>
              <w:t>20.753</w:t>
            </w:r>
          </w:p>
        </w:tc>
      </w:tr>
      <w:tr w:rsidR="00ED4363" w14:paraId="572753BF" w14:textId="21B1B892" w:rsidTr="0033599B">
        <w:trPr>
          <w:trHeight w:val="244"/>
        </w:trPr>
        <w:tc>
          <w:tcPr>
            <w:tcW w:w="1203" w:type="dxa"/>
          </w:tcPr>
          <w:p w14:paraId="71D4A038" w14:textId="74C0CF73" w:rsidR="00ED4363" w:rsidRDefault="00ED4363" w:rsidP="00ED4363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.6</w:t>
            </w:r>
          </w:p>
        </w:tc>
        <w:tc>
          <w:tcPr>
            <w:tcW w:w="1184" w:type="dxa"/>
          </w:tcPr>
          <w:p w14:paraId="05137976" w14:textId="78A72121" w:rsidR="00ED4363" w:rsidRDefault="00ED4363" w:rsidP="00ED4363">
            <w:pPr>
              <w:jc w:val="center"/>
              <w:rPr>
                <w:sz w:val="16"/>
                <w:szCs w:val="16"/>
              </w:rPr>
            </w:pPr>
            <w:r w:rsidRPr="001A1CD6">
              <w:rPr>
                <w:sz w:val="16"/>
                <w:szCs w:val="16"/>
              </w:rPr>
              <w:t>20.481</w:t>
            </w:r>
          </w:p>
        </w:tc>
        <w:tc>
          <w:tcPr>
            <w:tcW w:w="1184" w:type="dxa"/>
          </w:tcPr>
          <w:p w14:paraId="3A027761" w14:textId="3B18D647" w:rsidR="00ED4363" w:rsidRDefault="00ED4363" w:rsidP="00ED4363">
            <w:pPr>
              <w:widowControl/>
              <w:wordWrap/>
              <w:autoSpaceDE/>
              <w:autoSpaceDN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  <w:r>
              <w:rPr>
                <w:sz w:val="16"/>
                <w:szCs w:val="16"/>
              </w:rPr>
              <w:t>.022</w:t>
            </w:r>
          </w:p>
        </w:tc>
        <w:tc>
          <w:tcPr>
            <w:tcW w:w="1184" w:type="dxa"/>
          </w:tcPr>
          <w:p w14:paraId="0BAAA2E0" w14:textId="579C71CC" w:rsidR="00ED4363" w:rsidRDefault="00ED4363" w:rsidP="00ED4363">
            <w:pPr>
              <w:widowControl/>
              <w:wordWrap/>
              <w:autoSpaceDE/>
              <w:autoSpaceDN/>
              <w:rPr>
                <w:sz w:val="16"/>
                <w:szCs w:val="16"/>
              </w:rPr>
            </w:pPr>
            <w:r w:rsidRPr="001A1CD6">
              <w:rPr>
                <w:sz w:val="16"/>
                <w:szCs w:val="16"/>
              </w:rPr>
              <w:t>20.753</w:t>
            </w:r>
          </w:p>
        </w:tc>
      </w:tr>
      <w:tr w:rsidR="00ED4363" w14:paraId="4567A696" w14:textId="6991FEF7" w:rsidTr="0033599B">
        <w:trPr>
          <w:trHeight w:val="236"/>
        </w:trPr>
        <w:tc>
          <w:tcPr>
            <w:tcW w:w="1203" w:type="dxa"/>
          </w:tcPr>
          <w:p w14:paraId="1AC4A2DA" w14:textId="0AF7637A" w:rsidR="00ED4363" w:rsidRDefault="00ED4363" w:rsidP="00ED4363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.7</w:t>
            </w:r>
          </w:p>
        </w:tc>
        <w:tc>
          <w:tcPr>
            <w:tcW w:w="1184" w:type="dxa"/>
          </w:tcPr>
          <w:p w14:paraId="04A83E38" w14:textId="5BF9858C" w:rsidR="00ED4363" w:rsidRDefault="00ED4363" w:rsidP="00ED4363">
            <w:pPr>
              <w:jc w:val="center"/>
              <w:rPr>
                <w:sz w:val="16"/>
                <w:szCs w:val="16"/>
              </w:rPr>
            </w:pPr>
            <w:r w:rsidRPr="001A1CD6">
              <w:rPr>
                <w:sz w:val="16"/>
                <w:szCs w:val="16"/>
              </w:rPr>
              <w:t>20.499</w:t>
            </w:r>
          </w:p>
        </w:tc>
        <w:tc>
          <w:tcPr>
            <w:tcW w:w="1184" w:type="dxa"/>
          </w:tcPr>
          <w:p w14:paraId="20EF40A5" w14:textId="03C497D5" w:rsidR="00ED4363" w:rsidRDefault="00ED4363" w:rsidP="00ED4363">
            <w:pPr>
              <w:widowControl/>
              <w:wordWrap/>
              <w:autoSpaceDE/>
              <w:autoSpaceDN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0.</w:t>
            </w:r>
            <w:r>
              <w:rPr>
                <w:sz w:val="16"/>
                <w:szCs w:val="16"/>
              </w:rPr>
              <w:t>023</w:t>
            </w:r>
          </w:p>
        </w:tc>
        <w:tc>
          <w:tcPr>
            <w:tcW w:w="1184" w:type="dxa"/>
          </w:tcPr>
          <w:p w14:paraId="158FB789" w14:textId="5CE30A43" w:rsidR="00ED4363" w:rsidRDefault="00ED4363" w:rsidP="00ED4363">
            <w:pPr>
              <w:widowControl/>
              <w:wordWrap/>
              <w:autoSpaceDE/>
              <w:autoSpaceDN/>
              <w:rPr>
                <w:sz w:val="16"/>
                <w:szCs w:val="16"/>
              </w:rPr>
            </w:pPr>
            <w:r w:rsidRPr="001A1CD6">
              <w:rPr>
                <w:sz w:val="16"/>
                <w:szCs w:val="16"/>
              </w:rPr>
              <w:t>20.752</w:t>
            </w:r>
          </w:p>
        </w:tc>
      </w:tr>
      <w:tr w:rsidR="00ED4363" w14:paraId="1276086E" w14:textId="31E68211" w:rsidTr="0033599B">
        <w:trPr>
          <w:trHeight w:val="244"/>
        </w:trPr>
        <w:tc>
          <w:tcPr>
            <w:tcW w:w="1203" w:type="dxa"/>
          </w:tcPr>
          <w:p w14:paraId="346EA3D5" w14:textId="640E6F9C" w:rsidR="00ED4363" w:rsidRDefault="00ED4363" w:rsidP="00ED4363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.8</w:t>
            </w:r>
          </w:p>
        </w:tc>
        <w:tc>
          <w:tcPr>
            <w:tcW w:w="1184" w:type="dxa"/>
          </w:tcPr>
          <w:p w14:paraId="138FE5F8" w14:textId="1A78281E" w:rsidR="00ED4363" w:rsidRDefault="00ED4363" w:rsidP="00ED4363">
            <w:pPr>
              <w:jc w:val="center"/>
              <w:rPr>
                <w:sz w:val="16"/>
                <w:szCs w:val="16"/>
              </w:rPr>
            </w:pPr>
            <w:r w:rsidRPr="001A1CD6">
              <w:rPr>
                <w:sz w:val="16"/>
                <w:szCs w:val="16"/>
              </w:rPr>
              <w:t>20.514</w:t>
            </w:r>
          </w:p>
        </w:tc>
        <w:tc>
          <w:tcPr>
            <w:tcW w:w="1184" w:type="dxa"/>
          </w:tcPr>
          <w:p w14:paraId="731882F1" w14:textId="5D1A8AC6" w:rsidR="00ED4363" w:rsidRDefault="00ED4363" w:rsidP="00ED4363">
            <w:pPr>
              <w:widowControl/>
              <w:wordWrap/>
              <w:autoSpaceDE/>
              <w:autoSpaceDN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  <w:r>
              <w:rPr>
                <w:sz w:val="16"/>
                <w:szCs w:val="16"/>
              </w:rPr>
              <w:t>.024</w:t>
            </w:r>
          </w:p>
        </w:tc>
        <w:tc>
          <w:tcPr>
            <w:tcW w:w="1184" w:type="dxa"/>
          </w:tcPr>
          <w:p w14:paraId="0E643D4F" w14:textId="7534D2A5" w:rsidR="00ED4363" w:rsidRDefault="00ED4363" w:rsidP="00ED4363">
            <w:pPr>
              <w:widowControl/>
              <w:wordWrap/>
              <w:autoSpaceDE/>
              <w:autoSpaceDN/>
              <w:rPr>
                <w:sz w:val="16"/>
                <w:szCs w:val="16"/>
              </w:rPr>
            </w:pPr>
            <w:r w:rsidRPr="001A1CD6">
              <w:rPr>
                <w:sz w:val="16"/>
                <w:szCs w:val="16"/>
              </w:rPr>
              <w:t>20.752</w:t>
            </w:r>
          </w:p>
        </w:tc>
      </w:tr>
      <w:tr w:rsidR="00ED4363" w14:paraId="39C1E3D3" w14:textId="3316F693" w:rsidTr="0033599B">
        <w:trPr>
          <w:trHeight w:val="236"/>
        </w:trPr>
        <w:tc>
          <w:tcPr>
            <w:tcW w:w="1203" w:type="dxa"/>
          </w:tcPr>
          <w:p w14:paraId="552E1351" w14:textId="01F3C73A" w:rsidR="00ED4363" w:rsidRDefault="00ED4363" w:rsidP="00ED4363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.9</w:t>
            </w:r>
          </w:p>
        </w:tc>
        <w:tc>
          <w:tcPr>
            <w:tcW w:w="1184" w:type="dxa"/>
          </w:tcPr>
          <w:p w14:paraId="63A7DC78" w14:textId="74075AA5" w:rsidR="00ED4363" w:rsidRDefault="00ED4363" w:rsidP="00ED4363">
            <w:pPr>
              <w:jc w:val="center"/>
              <w:rPr>
                <w:sz w:val="16"/>
                <w:szCs w:val="16"/>
              </w:rPr>
            </w:pPr>
            <w:r w:rsidRPr="001A1CD6">
              <w:rPr>
                <w:sz w:val="16"/>
                <w:szCs w:val="16"/>
              </w:rPr>
              <w:t>20.527</w:t>
            </w:r>
          </w:p>
        </w:tc>
        <w:tc>
          <w:tcPr>
            <w:tcW w:w="1184" w:type="dxa"/>
          </w:tcPr>
          <w:p w14:paraId="12FE416B" w14:textId="41C6B524" w:rsidR="00ED4363" w:rsidRDefault="00ED4363" w:rsidP="00ED4363">
            <w:pPr>
              <w:widowControl/>
              <w:wordWrap/>
              <w:autoSpaceDE/>
              <w:autoSpaceDN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  <w:r>
              <w:rPr>
                <w:sz w:val="16"/>
                <w:szCs w:val="16"/>
              </w:rPr>
              <w:t>.025</w:t>
            </w:r>
          </w:p>
        </w:tc>
        <w:tc>
          <w:tcPr>
            <w:tcW w:w="1184" w:type="dxa"/>
          </w:tcPr>
          <w:p w14:paraId="3F205B72" w14:textId="09DA89D9" w:rsidR="00ED4363" w:rsidRDefault="00ED4363" w:rsidP="00ED4363">
            <w:pPr>
              <w:widowControl/>
              <w:wordWrap/>
              <w:autoSpaceDE/>
              <w:autoSpaceDN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2</w:t>
            </w:r>
            <w:r w:rsidRPr="001A1CD6">
              <w:rPr>
                <w:sz w:val="16"/>
                <w:szCs w:val="16"/>
              </w:rPr>
              <w:t>0.751</w:t>
            </w:r>
          </w:p>
        </w:tc>
      </w:tr>
      <w:tr w:rsidR="00ED4363" w14:paraId="626587D6" w14:textId="04504805" w:rsidTr="0033599B">
        <w:trPr>
          <w:trHeight w:val="244"/>
        </w:trPr>
        <w:tc>
          <w:tcPr>
            <w:tcW w:w="1203" w:type="dxa"/>
          </w:tcPr>
          <w:p w14:paraId="5E4DF5A2" w14:textId="32F42D2D" w:rsidR="00ED4363" w:rsidRDefault="00ED4363" w:rsidP="00ED4363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2</w:t>
            </w:r>
            <w:r>
              <w:rPr>
                <w:sz w:val="16"/>
                <w:szCs w:val="16"/>
              </w:rPr>
              <w:t>.0</w:t>
            </w:r>
          </w:p>
        </w:tc>
        <w:tc>
          <w:tcPr>
            <w:tcW w:w="1184" w:type="dxa"/>
          </w:tcPr>
          <w:p w14:paraId="6FD53BD7" w14:textId="7604D538" w:rsidR="00ED4363" w:rsidRPr="009D6D3E" w:rsidRDefault="00ED4363" w:rsidP="00ED4363">
            <w:pPr>
              <w:jc w:val="center"/>
              <w:rPr>
                <w:sz w:val="16"/>
                <w:szCs w:val="16"/>
                <w:u w:val="single"/>
              </w:rPr>
            </w:pPr>
            <w:r w:rsidRPr="009D6D3E">
              <w:rPr>
                <w:b/>
                <w:bCs/>
                <w:sz w:val="16"/>
                <w:szCs w:val="16"/>
                <w:u w:val="single"/>
              </w:rPr>
              <w:t>20.541</w:t>
            </w:r>
            <w:r w:rsidR="00CC68A3">
              <w:rPr>
                <w:b/>
                <w:bCs/>
                <w:sz w:val="16"/>
                <w:szCs w:val="16"/>
                <w:u w:val="single"/>
              </w:rPr>
              <w:t>(</w:t>
            </w:r>
            <w:r w:rsidR="00CC68A3" w:rsidRPr="00CC68A3">
              <w:rPr>
                <w:b/>
                <w:bCs/>
                <w:sz w:val="16"/>
                <w:szCs w:val="16"/>
                <w:u w:val="single"/>
              </w:rPr>
              <w:t>20.557</w:t>
            </w:r>
            <w:r w:rsidR="00CC68A3">
              <w:rPr>
                <w:b/>
                <w:bCs/>
                <w:sz w:val="16"/>
                <w:szCs w:val="16"/>
                <w:u w:val="single"/>
              </w:rPr>
              <w:t>)</w:t>
            </w:r>
          </w:p>
        </w:tc>
        <w:tc>
          <w:tcPr>
            <w:tcW w:w="1184" w:type="dxa"/>
          </w:tcPr>
          <w:p w14:paraId="16E79DB1" w14:textId="7C820681" w:rsidR="00ED4363" w:rsidRDefault="00ED4363" w:rsidP="00ED4363">
            <w:pPr>
              <w:widowControl/>
              <w:wordWrap/>
              <w:autoSpaceDE/>
              <w:autoSpaceDN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  <w:r>
              <w:rPr>
                <w:sz w:val="16"/>
                <w:szCs w:val="16"/>
              </w:rPr>
              <w:t>.026</w:t>
            </w:r>
          </w:p>
        </w:tc>
        <w:tc>
          <w:tcPr>
            <w:tcW w:w="1184" w:type="dxa"/>
          </w:tcPr>
          <w:p w14:paraId="4E9959C7" w14:textId="7CBD373F" w:rsidR="00ED4363" w:rsidRDefault="00ED4363" w:rsidP="00ED4363">
            <w:pPr>
              <w:widowControl/>
              <w:wordWrap/>
              <w:autoSpaceDE/>
              <w:autoSpaceDN/>
              <w:rPr>
                <w:sz w:val="16"/>
                <w:szCs w:val="16"/>
              </w:rPr>
            </w:pPr>
            <w:r w:rsidRPr="001A1CD6">
              <w:rPr>
                <w:sz w:val="16"/>
                <w:szCs w:val="16"/>
              </w:rPr>
              <w:t>20.751</w:t>
            </w:r>
          </w:p>
        </w:tc>
      </w:tr>
      <w:tr w:rsidR="00ED4363" w14:paraId="5134DC8A" w14:textId="6DE02FBC" w:rsidTr="0033599B">
        <w:trPr>
          <w:trHeight w:val="236"/>
        </w:trPr>
        <w:tc>
          <w:tcPr>
            <w:tcW w:w="1203" w:type="dxa"/>
          </w:tcPr>
          <w:p w14:paraId="169D0425" w14:textId="32F0615D" w:rsidR="00ED4363" w:rsidRDefault="00ED4363" w:rsidP="00ED4363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2</w:t>
            </w:r>
            <w:r>
              <w:rPr>
                <w:sz w:val="16"/>
                <w:szCs w:val="16"/>
              </w:rPr>
              <w:t>.1</w:t>
            </w:r>
          </w:p>
        </w:tc>
        <w:tc>
          <w:tcPr>
            <w:tcW w:w="1184" w:type="dxa"/>
          </w:tcPr>
          <w:p w14:paraId="20B4BFF5" w14:textId="6F35579E" w:rsidR="00ED4363" w:rsidRDefault="00ED4363" w:rsidP="00ED4363">
            <w:pPr>
              <w:jc w:val="center"/>
              <w:rPr>
                <w:sz w:val="16"/>
                <w:szCs w:val="16"/>
              </w:rPr>
            </w:pPr>
            <w:r w:rsidRPr="001A1CD6">
              <w:rPr>
                <w:sz w:val="16"/>
                <w:szCs w:val="16"/>
              </w:rPr>
              <w:t>-198.224</w:t>
            </w:r>
          </w:p>
        </w:tc>
        <w:tc>
          <w:tcPr>
            <w:tcW w:w="1184" w:type="dxa"/>
          </w:tcPr>
          <w:p w14:paraId="4C942A72" w14:textId="72C0D92C" w:rsidR="00ED4363" w:rsidRDefault="00ED4363" w:rsidP="00ED4363">
            <w:pPr>
              <w:widowControl/>
              <w:wordWrap/>
              <w:autoSpaceDE/>
              <w:autoSpaceDN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  <w:r>
              <w:rPr>
                <w:sz w:val="16"/>
                <w:szCs w:val="16"/>
              </w:rPr>
              <w:t>.027</w:t>
            </w:r>
          </w:p>
        </w:tc>
        <w:tc>
          <w:tcPr>
            <w:tcW w:w="1184" w:type="dxa"/>
          </w:tcPr>
          <w:p w14:paraId="6B2D27A9" w14:textId="365401E0" w:rsidR="00ED4363" w:rsidRDefault="00ED4363" w:rsidP="00ED4363">
            <w:pPr>
              <w:widowControl/>
              <w:wordWrap/>
              <w:autoSpaceDE/>
              <w:autoSpaceDN/>
              <w:rPr>
                <w:sz w:val="16"/>
                <w:szCs w:val="16"/>
              </w:rPr>
            </w:pPr>
            <w:r w:rsidRPr="001A1CD6">
              <w:rPr>
                <w:sz w:val="16"/>
                <w:szCs w:val="16"/>
              </w:rPr>
              <w:t>20.750</w:t>
            </w:r>
          </w:p>
        </w:tc>
      </w:tr>
      <w:tr w:rsidR="00ED4363" w14:paraId="6FB988B5" w14:textId="3AFA9FA8" w:rsidTr="0033599B">
        <w:trPr>
          <w:trHeight w:val="244"/>
        </w:trPr>
        <w:tc>
          <w:tcPr>
            <w:tcW w:w="1203" w:type="dxa"/>
          </w:tcPr>
          <w:p w14:paraId="544B6606" w14:textId="6841186C" w:rsidR="00ED4363" w:rsidRDefault="00ED4363" w:rsidP="00ED4363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2</w:t>
            </w:r>
            <w:r>
              <w:rPr>
                <w:sz w:val="16"/>
                <w:szCs w:val="16"/>
              </w:rPr>
              <w:t>.2</w:t>
            </w:r>
          </w:p>
        </w:tc>
        <w:tc>
          <w:tcPr>
            <w:tcW w:w="1184" w:type="dxa"/>
          </w:tcPr>
          <w:p w14:paraId="6B95DFD9" w14:textId="1E0FF44E" w:rsidR="00ED4363" w:rsidRDefault="00ED4363" w:rsidP="00ED4363">
            <w:pPr>
              <w:jc w:val="center"/>
              <w:rPr>
                <w:sz w:val="16"/>
                <w:szCs w:val="16"/>
              </w:rPr>
            </w:pPr>
            <w:r w:rsidRPr="001A1CD6">
              <w:rPr>
                <w:sz w:val="16"/>
                <w:szCs w:val="16"/>
              </w:rPr>
              <w:t>-424.955</w:t>
            </w:r>
          </w:p>
        </w:tc>
        <w:tc>
          <w:tcPr>
            <w:tcW w:w="1184" w:type="dxa"/>
          </w:tcPr>
          <w:p w14:paraId="3BCBD051" w14:textId="48E20A89" w:rsidR="00ED4363" w:rsidRDefault="00ED4363" w:rsidP="00ED4363">
            <w:pPr>
              <w:widowControl/>
              <w:wordWrap/>
              <w:autoSpaceDE/>
              <w:autoSpaceDN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0</w:t>
            </w:r>
            <w:r>
              <w:rPr>
                <w:sz w:val="16"/>
                <w:szCs w:val="16"/>
              </w:rPr>
              <w:t>.028</w:t>
            </w:r>
          </w:p>
        </w:tc>
        <w:tc>
          <w:tcPr>
            <w:tcW w:w="1184" w:type="dxa"/>
          </w:tcPr>
          <w:p w14:paraId="15037691" w14:textId="79A35F11" w:rsidR="00ED4363" w:rsidRDefault="00ED4363" w:rsidP="00ED4363">
            <w:pPr>
              <w:widowControl/>
              <w:wordWrap/>
              <w:autoSpaceDE/>
              <w:autoSpaceDN/>
              <w:rPr>
                <w:sz w:val="16"/>
                <w:szCs w:val="16"/>
              </w:rPr>
            </w:pPr>
            <w:r w:rsidRPr="001A1CD6">
              <w:rPr>
                <w:sz w:val="16"/>
                <w:szCs w:val="16"/>
              </w:rPr>
              <w:t>20.750</w:t>
            </w:r>
          </w:p>
        </w:tc>
      </w:tr>
    </w:tbl>
    <w:p w14:paraId="1BF54AA1" w14:textId="21CC7C7B" w:rsidR="009835FE" w:rsidRDefault="009835FE" w:rsidP="00A171EE">
      <w:pPr>
        <w:jc w:val="left"/>
        <w:rPr>
          <w:sz w:val="16"/>
          <w:szCs w:val="16"/>
        </w:rPr>
      </w:pPr>
    </w:p>
    <w:p w14:paraId="3CD03F8B" w14:textId="1B087946" w:rsidR="00842CCF" w:rsidRDefault="00842CCF" w:rsidP="00A171EE">
      <w:pPr>
        <w:jc w:val="left"/>
        <w:rPr>
          <w:sz w:val="16"/>
          <w:szCs w:val="16"/>
        </w:rPr>
      </w:pPr>
      <w:r>
        <w:rPr>
          <w:rFonts w:hint="eastAsia"/>
          <w:sz w:val="16"/>
          <w:szCs w:val="16"/>
        </w:rPr>
        <w:t>3</w:t>
      </w:r>
      <w:r>
        <w:rPr>
          <w:sz w:val="16"/>
          <w:szCs w:val="16"/>
        </w:rPr>
        <w:t>. Conclusion</w:t>
      </w:r>
    </w:p>
    <w:p w14:paraId="54B3B429" w14:textId="51FA3B72" w:rsidR="00FC3011" w:rsidRDefault="00842CCF" w:rsidP="00D20676">
      <w:pPr>
        <w:jc w:val="left"/>
        <w:rPr>
          <w:sz w:val="16"/>
          <w:szCs w:val="16"/>
        </w:rPr>
      </w:pPr>
      <w:r>
        <w:rPr>
          <w:rFonts w:hint="eastAsia"/>
          <w:sz w:val="16"/>
          <w:szCs w:val="16"/>
        </w:rPr>
        <w:t xml:space="preserve"> </w:t>
      </w:r>
      <w:r w:rsidR="008234D5">
        <w:rPr>
          <w:sz w:val="16"/>
          <w:szCs w:val="16"/>
        </w:rPr>
        <w:t xml:space="preserve"> </w:t>
      </w:r>
      <w:r w:rsidR="003761D1">
        <w:rPr>
          <w:rFonts w:hint="eastAsia"/>
          <w:sz w:val="16"/>
          <w:szCs w:val="16"/>
        </w:rPr>
        <w:t>S</w:t>
      </w:r>
      <w:r w:rsidR="003761D1">
        <w:rPr>
          <w:sz w:val="16"/>
          <w:szCs w:val="16"/>
        </w:rPr>
        <w:t>uper resolution</w:t>
      </w:r>
      <w:r w:rsidR="003761D1">
        <w:rPr>
          <w:rFonts w:hint="eastAsia"/>
          <w:sz w:val="16"/>
          <w:szCs w:val="16"/>
        </w:rPr>
        <w:t>의 성능은</w:t>
      </w:r>
      <w:r w:rsidR="006213F4">
        <w:rPr>
          <w:sz w:val="16"/>
          <w:szCs w:val="16"/>
        </w:rPr>
        <w:t xml:space="preserve"> learning rate</w:t>
      </w:r>
      <w:r w:rsidR="006213F4">
        <w:rPr>
          <w:rFonts w:hint="eastAsia"/>
          <w:sz w:val="16"/>
          <w:szCs w:val="16"/>
        </w:rPr>
        <w:t>와 i</w:t>
      </w:r>
      <w:r w:rsidR="006213F4">
        <w:rPr>
          <w:sz w:val="16"/>
          <w:szCs w:val="16"/>
        </w:rPr>
        <w:t xml:space="preserve">teration </w:t>
      </w:r>
      <w:r w:rsidR="006213F4">
        <w:rPr>
          <w:rFonts w:hint="eastAsia"/>
          <w:sz w:val="16"/>
          <w:szCs w:val="16"/>
        </w:rPr>
        <w:t>수</w:t>
      </w:r>
      <w:r w:rsidR="006213F4">
        <w:rPr>
          <w:sz w:val="16"/>
          <w:szCs w:val="16"/>
        </w:rPr>
        <w:t xml:space="preserve">에 </w:t>
      </w:r>
      <w:r w:rsidR="006213F4">
        <w:rPr>
          <w:rFonts w:hint="eastAsia"/>
          <w:sz w:val="16"/>
          <w:szCs w:val="16"/>
        </w:rPr>
        <w:t>따라 바뀔 수 있음을 확인했습니다.</w:t>
      </w:r>
      <w:r w:rsidR="006213F4">
        <w:rPr>
          <w:sz w:val="16"/>
          <w:szCs w:val="16"/>
        </w:rPr>
        <w:t xml:space="preserve"> Learning rate</w:t>
      </w:r>
      <w:r w:rsidR="006213F4">
        <w:rPr>
          <w:rFonts w:hint="eastAsia"/>
          <w:sz w:val="16"/>
          <w:szCs w:val="16"/>
        </w:rPr>
        <w:t xml:space="preserve">의 범위와 </w:t>
      </w:r>
      <w:r w:rsidR="006213F4">
        <w:rPr>
          <w:sz w:val="16"/>
          <w:szCs w:val="16"/>
        </w:rPr>
        <w:t>iteration</w:t>
      </w:r>
      <w:r w:rsidR="006213F4">
        <w:rPr>
          <w:rFonts w:hint="eastAsia"/>
          <w:sz w:val="16"/>
          <w:szCs w:val="16"/>
        </w:rPr>
        <w:t>의 범위는 서로 독립적이며, 이 모든 범위를 검사하는 데에는 한계가 있습니다.</w:t>
      </w:r>
      <w:r w:rsidR="006213F4">
        <w:rPr>
          <w:sz w:val="16"/>
          <w:szCs w:val="16"/>
        </w:rPr>
        <w:t xml:space="preserve"> </w:t>
      </w:r>
      <w:r w:rsidR="006213F4">
        <w:rPr>
          <w:rFonts w:hint="eastAsia"/>
          <w:sz w:val="16"/>
          <w:szCs w:val="16"/>
        </w:rPr>
        <w:t>이에 대한 해결책으로</w:t>
      </w:r>
      <w:r w:rsidR="006213F4">
        <w:rPr>
          <w:sz w:val="16"/>
          <w:szCs w:val="16"/>
        </w:rPr>
        <w:t>,</w:t>
      </w:r>
      <w:r w:rsidR="00154716">
        <w:rPr>
          <w:sz w:val="16"/>
          <w:szCs w:val="16"/>
        </w:rPr>
        <w:t xml:space="preserve"> </w:t>
      </w:r>
      <w:r w:rsidR="00154716">
        <w:rPr>
          <w:rFonts w:hint="eastAsia"/>
          <w:sz w:val="16"/>
          <w:szCs w:val="16"/>
        </w:rPr>
        <w:t>먼저</w:t>
      </w:r>
      <w:r w:rsidR="003761D1">
        <w:rPr>
          <w:rFonts w:hint="eastAsia"/>
          <w:sz w:val="16"/>
          <w:szCs w:val="16"/>
        </w:rPr>
        <w:t xml:space="preserve"> </w:t>
      </w:r>
      <w:r w:rsidR="00154716">
        <w:rPr>
          <w:rFonts w:hint="eastAsia"/>
          <w:sz w:val="16"/>
          <w:szCs w:val="16"/>
        </w:rPr>
        <w:t>여러 개의</w:t>
      </w:r>
      <w:r w:rsidR="00154716">
        <w:rPr>
          <w:sz w:val="16"/>
          <w:szCs w:val="16"/>
        </w:rPr>
        <w:t xml:space="preserve"> learning rate</w:t>
      </w:r>
      <w:r w:rsidR="00154716">
        <w:rPr>
          <w:rFonts w:hint="eastAsia"/>
          <w:sz w:val="16"/>
          <w:szCs w:val="16"/>
        </w:rPr>
        <w:t>를</w:t>
      </w:r>
      <w:r w:rsidR="00154716">
        <w:rPr>
          <w:sz w:val="16"/>
          <w:szCs w:val="16"/>
        </w:rPr>
        <w:t xml:space="preserve"> </w:t>
      </w:r>
      <w:r w:rsidR="00154716">
        <w:rPr>
          <w:rFonts w:hint="eastAsia"/>
          <w:sz w:val="16"/>
          <w:szCs w:val="16"/>
        </w:rPr>
        <w:t>이용해</w:t>
      </w:r>
      <w:r w:rsidR="00D20676">
        <w:rPr>
          <w:rFonts w:hint="eastAsia"/>
          <w:sz w:val="16"/>
          <w:szCs w:val="16"/>
        </w:rPr>
        <w:t xml:space="preserve"> 각각의</w:t>
      </w:r>
      <w:r w:rsidR="00154716">
        <w:rPr>
          <w:rFonts w:hint="eastAsia"/>
          <w:sz w:val="16"/>
          <w:szCs w:val="16"/>
        </w:rPr>
        <w:t xml:space="preserve"> P</w:t>
      </w:r>
      <w:r w:rsidR="00154716">
        <w:rPr>
          <w:sz w:val="16"/>
          <w:szCs w:val="16"/>
        </w:rPr>
        <w:t>SNR</w:t>
      </w:r>
      <w:r w:rsidR="00D20676">
        <w:rPr>
          <w:sz w:val="16"/>
          <w:szCs w:val="16"/>
        </w:rPr>
        <w:t xml:space="preserve"> </w:t>
      </w:r>
      <w:r w:rsidR="00D20676">
        <w:rPr>
          <w:rFonts w:hint="eastAsia"/>
          <w:sz w:val="16"/>
          <w:szCs w:val="16"/>
        </w:rPr>
        <w:t>성능을 확인함에 따라,</w:t>
      </w:r>
      <w:r w:rsidR="00D20676">
        <w:rPr>
          <w:sz w:val="16"/>
          <w:szCs w:val="16"/>
        </w:rPr>
        <w:t xml:space="preserve"> </w:t>
      </w:r>
      <w:r w:rsidR="00154716">
        <w:rPr>
          <w:rFonts w:hint="eastAsia"/>
          <w:sz w:val="16"/>
          <w:szCs w:val="16"/>
        </w:rPr>
        <w:t xml:space="preserve">가장 최적일 가능성이 있는 </w:t>
      </w:r>
      <w:r w:rsidR="00154716">
        <w:rPr>
          <w:sz w:val="16"/>
          <w:szCs w:val="16"/>
        </w:rPr>
        <w:t>learning rate</w:t>
      </w:r>
      <w:r w:rsidR="00154716">
        <w:rPr>
          <w:rFonts w:hint="eastAsia"/>
          <w:sz w:val="16"/>
          <w:szCs w:val="16"/>
        </w:rPr>
        <w:t>를 빠르게 채택할 수 있었으며,</w:t>
      </w:r>
      <w:r w:rsidR="00D20676">
        <w:rPr>
          <w:sz w:val="16"/>
          <w:szCs w:val="16"/>
        </w:rPr>
        <w:t xml:space="preserve"> </w:t>
      </w:r>
      <w:r w:rsidR="00D20676">
        <w:rPr>
          <w:rFonts w:hint="eastAsia"/>
          <w:sz w:val="16"/>
          <w:szCs w:val="16"/>
        </w:rPr>
        <w:t xml:space="preserve">더 나아가 채택된 </w:t>
      </w:r>
      <w:r w:rsidR="00D20676">
        <w:rPr>
          <w:sz w:val="16"/>
          <w:szCs w:val="16"/>
        </w:rPr>
        <w:t>learning rate</w:t>
      </w:r>
      <w:r w:rsidR="00D20676">
        <w:rPr>
          <w:rFonts w:hint="eastAsia"/>
          <w:sz w:val="16"/>
          <w:szCs w:val="16"/>
        </w:rPr>
        <w:t xml:space="preserve">를 기반으로 </w:t>
      </w:r>
      <w:r w:rsidR="00D20676">
        <w:rPr>
          <w:sz w:val="16"/>
          <w:szCs w:val="16"/>
        </w:rPr>
        <w:t xml:space="preserve">divergency </w:t>
      </w:r>
      <w:r w:rsidR="00D20676">
        <w:rPr>
          <w:rFonts w:hint="eastAsia"/>
          <w:sz w:val="16"/>
          <w:szCs w:val="16"/>
        </w:rPr>
        <w:t xml:space="preserve">검사를 통해 최적의 </w:t>
      </w:r>
      <w:r w:rsidR="00D20676">
        <w:rPr>
          <w:sz w:val="16"/>
          <w:szCs w:val="16"/>
        </w:rPr>
        <w:t xml:space="preserve">iteration </w:t>
      </w:r>
      <w:r w:rsidR="00D20676">
        <w:rPr>
          <w:rFonts w:hint="eastAsia"/>
          <w:sz w:val="16"/>
          <w:szCs w:val="16"/>
        </w:rPr>
        <w:t>수를 찾아</w:t>
      </w:r>
      <w:r w:rsidR="00FC3011">
        <w:rPr>
          <w:sz w:val="16"/>
          <w:szCs w:val="16"/>
        </w:rPr>
        <w:t xml:space="preserve"> super resolution</w:t>
      </w:r>
      <w:r w:rsidR="00FC3011">
        <w:rPr>
          <w:rFonts w:hint="eastAsia"/>
          <w:sz w:val="16"/>
          <w:szCs w:val="16"/>
        </w:rPr>
        <w:t>의 성능을 향상시켰습니다.</w:t>
      </w:r>
      <w:r w:rsidR="00FC3011">
        <w:rPr>
          <w:sz w:val="16"/>
          <w:szCs w:val="16"/>
        </w:rPr>
        <w:t xml:space="preserve"> </w:t>
      </w:r>
    </w:p>
    <w:p w14:paraId="65EC970D" w14:textId="77777777" w:rsidR="00FC3011" w:rsidRDefault="00FC3011" w:rsidP="00D20676">
      <w:pPr>
        <w:jc w:val="left"/>
        <w:rPr>
          <w:sz w:val="16"/>
          <w:szCs w:val="16"/>
        </w:rPr>
      </w:pPr>
      <w:r>
        <w:rPr>
          <w:sz w:val="16"/>
          <w:szCs w:val="16"/>
        </w:rPr>
        <w:t xml:space="preserve">4. </w:t>
      </w:r>
      <w:r>
        <w:rPr>
          <w:rFonts w:hint="eastAsia"/>
          <w:sz w:val="16"/>
          <w:szCs w:val="16"/>
        </w:rPr>
        <w:t>l</w:t>
      </w:r>
      <w:r>
        <w:rPr>
          <w:sz w:val="16"/>
          <w:szCs w:val="16"/>
        </w:rPr>
        <w:t>imitations</w:t>
      </w:r>
    </w:p>
    <w:p w14:paraId="2C512D16" w14:textId="054AEB8F" w:rsidR="00A5370A" w:rsidRDefault="00FC3011" w:rsidP="00A171EE">
      <w:pPr>
        <w:jc w:val="left"/>
        <w:rPr>
          <w:sz w:val="16"/>
          <w:szCs w:val="16"/>
        </w:rPr>
      </w:pPr>
      <w:r>
        <w:rPr>
          <w:sz w:val="16"/>
          <w:szCs w:val="16"/>
        </w:rPr>
        <w:t xml:space="preserve"> </w:t>
      </w:r>
      <w:r w:rsidR="008234D5">
        <w:rPr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 xml:space="preserve">본 글에서는 </w:t>
      </w:r>
      <w:r>
        <w:rPr>
          <w:sz w:val="16"/>
          <w:szCs w:val="16"/>
        </w:rPr>
        <w:t>2</w:t>
      </w:r>
      <w:r>
        <w:rPr>
          <w:rFonts w:hint="eastAsia"/>
          <w:sz w:val="16"/>
          <w:szCs w:val="16"/>
        </w:rPr>
        <w:t>개의 p</w:t>
      </w:r>
      <w:r>
        <w:rPr>
          <w:sz w:val="16"/>
          <w:szCs w:val="16"/>
        </w:rPr>
        <w:t>arameter</w:t>
      </w:r>
      <w:r w:rsidR="009B5D4F">
        <w:rPr>
          <w:rFonts w:hint="eastAsia"/>
          <w:sz w:val="16"/>
          <w:szCs w:val="16"/>
        </w:rPr>
        <w:t>s</w:t>
      </w:r>
      <w:r w:rsidR="009B5D4F">
        <w:rPr>
          <w:sz w:val="16"/>
          <w:szCs w:val="16"/>
        </w:rPr>
        <w:t>(</w:t>
      </w:r>
      <w:r w:rsidR="009B5D4F">
        <w:rPr>
          <w:rFonts w:hint="eastAsia"/>
          <w:sz w:val="16"/>
          <w:szCs w:val="16"/>
        </w:rPr>
        <w:t>l</w:t>
      </w:r>
      <w:r w:rsidR="009B5D4F">
        <w:rPr>
          <w:sz w:val="16"/>
          <w:szCs w:val="16"/>
        </w:rPr>
        <w:t>earning rate, iteration)</w:t>
      </w:r>
      <w:r w:rsidR="009B5D4F">
        <w:rPr>
          <w:rFonts w:hint="eastAsia"/>
          <w:sz w:val="16"/>
          <w:szCs w:val="16"/>
        </w:rPr>
        <w:t>을 최적화하여</w:t>
      </w:r>
      <w:r w:rsidR="009B5D4F">
        <w:rPr>
          <w:sz w:val="16"/>
          <w:szCs w:val="16"/>
        </w:rPr>
        <w:t xml:space="preserve"> </w:t>
      </w:r>
      <w:r w:rsidR="009B5D4F">
        <w:rPr>
          <w:rFonts w:hint="eastAsia"/>
          <w:sz w:val="16"/>
          <w:szCs w:val="16"/>
        </w:rPr>
        <w:t>성능을 높일 수 있었지만</w:t>
      </w:r>
      <w:r w:rsidR="009B5D4F">
        <w:rPr>
          <w:sz w:val="16"/>
          <w:szCs w:val="16"/>
        </w:rPr>
        <w:t xml:space="preserve">, </w:t>
      </w:r>
      <w:r w:rsidR="009B5D4F">
        <w:rPr>
          <w:rFonts w:hint="eastAsia"/>
          <w:sz w:val="16"/>
          <w:szCs w:val="16"/>
        </w:rPr>
        <w:t>실제로</w:t>
      </w:r>
      <w:r w:rsidR="009B5D4F">
        <w:rPr>
          <w:sz w:val="16"/>
          <w:szCs w:val="16"/>
        </w:rPr>
        <w:t xml:space="preserve"> </w:t>
      </w:r>
      <w:r w:rsidR="009B5D4F">
        <w:rPr>
          <w:rFonts w:hint="eastAsia"/>
          <w:sz w:val="16"/>
          <w:szCs w:val="16"/>
        </w:rPr>
        <w:t xml:space="preserve">2개를 넘어선 </w:t>
      </w:r>
      <w:r w:rsidR="009B5D4F">
        <w:rPr>
          <w:sz w:val="16"/>
          <w:szCs w:val="16"/>
        </w:rPr>
        <w:t>parameter</w:t>
      </w:r>
      <w:r w:rsidR="009B5D4F">
        <w:rPr>
          <w:rFonts w:hint="eastAsia"/>
          <w:sz w:val="16"/>
          <w:szCs w:val="16"/>
        </w:rPr>
        <w:t>들을 최적화하는 데에 어려움이 있다.</w:t>
      </w:r>
      <w:r w:rsidR="009B5D4F">
        <w:rPr>
          <w:sz w:val="16"/>
          <w:szCs w:val="16"/>
        </w:rPr>
        <w:t xml:space="preserve"> 2</w:t>
      </w:r>
      <w:r w:rsidR="009B5D4F">
        <w:rPr>
          <w:rFonts w:hint="eastAsia"/>
          <w:sz w:val="16"/>
          <w:szCs w:val="16"/>
        </w:rPr>
        <w:t xml:space="preserve">개를 넘어선 </w:t>
      </w:r>
      <w:r w:rsidR="009B5D4F">
        <w:rPr>
          <w:sz w:val="16"/>
          <w:szCs w:val="16"/>
        </w:rPr>
        <w:t>parameter</w:t>
      </w:r>
      <w:r w:rsidR="009B5D4F">
        <w:rPr>
          <w:rFonts w:hint="eastAsia"/>
          <w:sz w:val="16"/>
          <w:szCs w:val="16"/>
        </w:rPr>
        <w:t xml:space="preserve">들을 </w:t>
      </w:r>
      <w:proofErr w:type="gramStart"/>
      <w:r w:rsidR="009B5D4F">
        <w:rPr>
          <w:rFonts w:hint="eastAsia"/>
          <w:sz w:val="16"/>
          <w:szCs w:val="16"/>
        </w:rPr>
        <w:t>최적화 하는</w:t>
      </w:r>
      <w:proofErr w:type="gramEnd"/>
      <w:r w:rsidR="009B5D4F">
        <w:rPr>
          <w:rFonts w:hint="eastAsia"/>
          <w:sz w:val="16"/>
          <w:szCs w:val="16"/>
        </w:rPr>
        <w:t xml:space="preserve"> 데에 있어</w:t>
      </w:r>
      <w:r w:rsidR="009B5D4F">
        <w:rPr>
          <w:sz w:val="16"/>
          <w:szCs w:val="16"/>
        </w:rPr>
        <w:t xml:space="preserve"> </w:t>
      </w:r>
      <w:r w:rsidR="009B5D4F">
        <w:rPr>
          <w:rFonts w:hint="eastAsia"/>
          <w:sz w:val="16"/>
          <w:szCs w:val="16"/>
        </w:rPr>
        <w:t>알고리즘 분석의 전문성을 필요로 한다.</w:t>
      </w:r>
      <w:r w:rsidR="009B5D4F">
        <w:rPr>
          <w:sz w:val="16"/>
          <w:szCs w:val="16"/>
        </w:rPr>
        <w:t xml:space="preserve">  </w:t>
      </w:r>
    </w:p>
    <w:p w14:paraId="2073A6A1" w14:textId="3EB82089" w:rsidR="00A5370A" w:rsidRDefault="00A5370A" w:rsidP="00A5370A">
      <w:pPr>
        <w:jc w:val="center"/>
        <w:rPr>
          <w:sz w:val="16"/>
          <w:szCs w:val="16"/>
        </w:rPr>
      </w:pPr>
      <w:r>
        <w:rPr>
          <w:rFonts w:hint="eastAsia"/>
          <w:noProof/>
          <w:sz w:val="16"/>
          <w:szCs w:val="16"/>
        </w:rPr>
        <w:drawing>
          <wp:inline distT="0" distB="0" distL="0" distR="0" wp14:anchorId="6E306788" wp14:editId="151075A0">
            <wp:extent cx="1528796" cy="1620000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8796" cy="1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C4F180" w14:textId="27ECD09D" w:rsidR="00A5370A" w:rsidRDefault="00A5370A" w:rsidP="00A5370A">
      <w:pPr>
        <w:jc w:val="left"/>
        <w:rPr>
          <w:sz w:val="16"/>
          <w:szCs w:val="16"/>
        </w:rPr>
      </w:pPr>
      <w:r>
        <w:rPr>
          <w:noProof/>
          <w:sz w:val="16"/>
          <w:szCs w:val="16"/>
        </w:rPr>
        <w:drawing>
          <wp:inline distT="0" distB="0" distL="0" distR="0" wp14:anchorId="4D41428A" wp14:editId="00D52E2D">
            <wp:extent cx="1528797" cy="1620000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8797" cy="1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16"/>
          <w:szCs w:val="16"/>
        </w:rPr>
        <w:drawing>
          <wp:inline distT="0" distB="0" distL="0" distR="0" wp14:anchorId="251F4C08" wp14:editId="536DB0DE">
            <wp:extent cx="1528797" cy="1620000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8797" cy="1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16"/>
          <w:szCs w:val="16"/>
        </w:rPr>
        <w:drawing>
          <wp:inline distT="0" distB="0" distL="0" distR="0" wp14:anchorId="745E9B99" wp14:editId="11466EAC">
            <wp:extent cx="1528797" cy="1620000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8797" cy="1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16"/>
          <w:szCs w:val="16"/>
        </w:rPr>
        <w:drawing>
          <wp:inline distT="0" distB="0" distL="0" distR="0" wp14:anchorId="3817EAA9" wp14:editId="56669D88">
            <wp:extent cx="1528796" cy="1620000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8796" cy="1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BD753" w14:textId="01B5D664" w:rsidR="00C30E64" w:rsidRPr="006537B5" w:rsidRDefault="00C30E64" w:rsidP="00A5370A">
      <w:pPr>
        <w:jc w:val="left"/>
        <w:rPr>
          <w:sz w:val="16"/>
          <w:szCs w:val="16"/>
        </w:rPr>
      </w:pPr>
      <w:r>
        <w:rPr>
          <w:rFonts w:hint="eastAsia"/>
          <w:sz w:val="16"/>
          <w:szCs w:val="16"/>
        </w:rPr>
        <w:t>F</w:t>
      </w:r>
      <w:r>
        <w:rPr>
          <w:sz w:val="16"/>
          <w:szCs w:val="16"/>
        </w:rPr>
        <w:t>ig 5. Images according to the methods and optimization of learning rate and iteration.</w:t>
      </w:r>
    </w:p>
    <w:p w14:paraId="18BA3D5A" w14:textId="77777777" w:rsidR="00A171EE" w:rsidRPr="009360DA" w:rsidRDefault="00A171EE" w:rsidP="00A171EE">
      <w:pPr>
        <w:jc w:val="center"/>
        <w:rPr>
          <w:sz w:val="16"/>
          <w:szCs w:val="16"/>
        </w:rPr>
      </w:pPr>
      <w:r w:rsidRPr="009360DA">
        <w:rPr>
          <w:rFonts w:hint="eastAsia"/>
          <w:sz w:val="16"/>
          <w:szCs w:val="16"/>
        </w:rPr>
        <w:t>R</w:t>
      </w:r>
      <w:r w:rsidRPr="009360DA">
        <w:rPr>
          <w:sz w:val="16"/>
          <w:szCs w:val="16"/>
        </w:rPr>
        <w:t>eferences</w:t>
      </w:r>
    </w:p>
    <w:p w14:paraId="5CD30674" w14:textId="39B64CCA" w:rsidR="002D427B" w:rsidRPr="00A171EE" w:rsidRDefault="002D427B" w:rsidP="00A171EE">
      <w:pPr>
        <w:jc w:val="left"/>
        <w:rPr>
          <w:sz w:val="16"/>
          <w:szCs w:val="16"/>
        </w:rPr>
      </w:pPr>
    </w:p>
    <w:sectPr w:rsidR="002D427B" w:rsidRPr="00A171EE" w:rsidSect="000F17ED">
      <w:type w:val="continuous"/>
      <w:pgSz w:w="11906" w:h="16838"/>
      <w:pgMar w:top="720" w:right="720" w:bottom="720" w:left="720" w:header="851" w:footer="992" w:gutter="0"/>
      <w:cols w:num="2"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DD0A67" w14:textId="77777777" w:rsidR="009E5F7F" w:rsidRDefault="009E5F7F" w:rsidP="00511315">
      <w:pPr>
        <w:spacing w:after="0" w:line="240" w:lineRule="auto"/>
      </w:pPr>
      <w:r>
        <w:separator/>
      </w:r>
    </w:p>
  </w:endnote>
  <w:endnote w:type="continuationSeparator" w:id="0">
    <w:p w14:paraId="2B8CC6E3" w14:textId="77777777" w:rsidR="009E5F7F" w:rsidRDefault="009E5F7F" w:rsidP="005113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E5E8A9" w14:textId="77777777" w:rsidR="009E5F7F" w:rsidRDefault="009E5F7F" w:rsidP="00511315">
      <w:pPr>
        <w:spacing w:after="0" w:line="240" w:lineRule="auto"/>
      </w:pPr>
      <w:r>
        <w:separator/>
      </w:r>
    </w:p>
  </w:footnote>
  <w:footnote w:type="continuationSeparator" w:id="0">
    <w:p w14:paraId="7C8FA367" w14:textId="77777777" w:rsidR="009E5F7F" w:rsidRDefault="009E5F7F" w:rsidP="0051131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21918"/>
    <w:multiLevelType w:val="hybridMultilevel"/>
    <w:tmpl w:val="7CC2ACC8"/>
    <w:lvl w:ilvl="0" w:tplc="FE6C17AC">
      <w:start w:val="1"/>
      <w:numFmt w:val="decimal"/>
      <w:lvlText w:val="%1.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num w:numId="1" w16cid:durableId="6152157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71EE"/>
    <w:rsid w:val="00024E0D"/>
    <w:rsid w:val="00074B31"/>
    <w:rsid w:val="000B7492"/>
    <w:rsid w:val="00147E08"/>
    <w:rsid w:val="0015347A"/>
    <w:rsid w:val="00154716"/>
    <w:rsid w:val="00161DF5"/>
    <w:rsid w:val="00162092"/>
    <w:rsid w:val="001761B5"/>
    <w:rsid w:val="001863F1"/>
    <w:rsid w:val="001A1CD6"/>
    <w:rsid w:val="001B2A1C"/>
    <w:rsid w:val="001E6169"/>
    <w:rsid w:val="002130A5"/>
    <w:rsid w:val="002154F3"/>
    <w:rsid w:val="002164E1"/>
    <w:rsid w:val="002225E7"/>
    <w:rsid w:val="00232AB8"/>
    <w:rsid w:val="00242332"/>
    <w:rsid w:val="002943F7"/>
    <w:rsid w:val="002D427B"/>
    <w:rsid w:val="002F2C42"/>
    <w:rsid w:val="00304FF0"/>
    <w:rsid w:val="0031659B"/>
    <w:rsid w:val="0034751B"/>
    <w:rsid w:val="00351A90"/>
    <w:rsid w:val="00355C26"/>
    <w:rsid w:val="003761D1"/>
    <w:rsid w:val="00376EF9"/>
    <w:rsid w:val="003F29FB"/>
    <w:rsid w:val="00410167"/>
    <w:rsid w:val="004131CD"/>
    <w:rsid w:val="00511315"/>
    <w:rsid w:val="005116FE"/>
    <w:rsid w:val="00546A55"/>
    <w:rsid w:val="00575F10"/>
    <w:rsid w:val="005D3709"/>
    <w:rsid w:val="00600BCD"/>
    <w:rsid w:val="006213F4"/>
    <w:rsid w:val="00631612"/>
    <w:rsid w:val="006537B5"/>
    <w:rsid w:val="006B3720"/>
    <w:rsid w:val="006E1AFD"/>
    <w:rsid w:val="006E1C4F"/>
    <w:rsid w:val="00724677"/>
    <w:rsid w:val="00727A47"/>
    <w:rsid w:val="0082307C"/>
    <w:rsid w:val="008234D5"/>
    <w:rsid w:val="00842CCF"/>
    <w:rsid w:val="0089375E"/>
    <w:rsid w:val="008A0488"/>
    <w:rsid w:val="008F01C2"/>
    <w:rsid w:val="00900333"/>
    <w:rsid w:val="00957C6D"/>
    <w:rsid w:val="0098175C"/>
    <w:rsid w:val="009835FE"/>
    <w:rsid w:val="009A4F83"/>
    <w:rsid w:val="009B5D4F"/>
    <w:rsid w:val="009D6D3E"/>
    <w:rsid w:val="009E5F7F"/>
    <w:rsid w:val="009E788F"/>
    <w:rsid w:val="009F5D86"/>
    <w:rsid w:val="00A0041D"/>
    <w:rsid w:val="00A158B4"/>
    <w:rsid w:val="00A171EE"/>
    <w:rsid w:val="00A45D4D"/>
    <w:rsid w:val="00A5370A"/>
    <w:rsid w:val="00A77259"/>
    <w:rsid w:val="00A812E2"/>
    <w:rsid w:val="00AA4CBE"/>
    <w:rsid w:val="00AD0570"/>
    <w:rsid w:val="00AE1E7A"/>
    <w:rsid w:val="00B05042"/>
    <w:rsid w:val="00B07BE4"/>
    <w:rsid w:val="00B3160B"/>
    <w:rsid w:val="00B33A35"/>
    <w:rsid w:val="00B5179A"/>
    <w:rsid w:val="00C17584"/>
    <w:rsid w:val="00C210A0"/>
    <w:rsid w:val="00C30E64"/>
    <w:rsid w:val="00CC68A3"/>
    <w:rsid w:val="00D00239"/>
    <w:rsid w:val="00D20676"/>
    <w:rsid w:val="00D31834"/>
    <w:rsid w:val="00D324A5"/>
    <w:rsid w:val="00D400D2"/>
    <w:rsid w:val="00D74B4B"/>
    <w:rsid w:val="00D83B35"/>
    <w:rsid w:val="00DB5055"/>
    <w:rsid w:val="00DC4F8B"/>
    <w:rsid w:val="00DD46A6"/>
    <w:rsid w:val="00DF7CDA"/>
    <w:rsid w:val="00E311CD"/>
    <w:rsid w:val="00E4500B"/>
    <w:rsid w:val="00E455CF"/>
    <w:rsid w:val="00E53BC9"/>
    <w:rsid w:val="00E62C44"/>
    <w:rsid w:val="00E669EE"/>
    <w:rsid w:val="00E86492"/>
    <w:rsid w:val="00EA4D01"/>
    <w:rsid w:val="00ED4363"/>
    <w:rsid w:val="00ED6571"/>
    <w:rsid w:val="00F41A63"/>
    <w:rsid w:val="00F65B8B"/>
    <w:rsid w:val="00FC30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9A02D43"/>
  <w15:chartTrackingRefBased/>
  <w15:docId w15:val="{80012D4A-2C0F-4977-AE49-0D8DC78A83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171EE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171EE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51131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511315"/>
  </w:style>
  <w:style w:type="paragraph" w:styleId="a5">
    <w:name w:val="footer"/>
    <w:basedOn w:val="a"/>
    <w:link w:val="Char0"/>
    <w:uiPriority w:val="99"/>
    <w:unhideWhenUsed/>
    <w:rsid w:val="0051131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511315"/>
  </w:style>
  <w:style w:type="character" w:styleId="a6">
    <w:name w:val="Placeholder Text"/>
    <w:basedOn w:val="a0"/>
    <w:uiPriority w:val="99"/>
    <w:semiHidden/>
    <w:rsid w:val="00E53BC9"/>
    <w:rPr>
      <w:color w:val="808080"/>
    </w:rPr>
  </w:style>
  <w:style w:type="table" w:styleId="a7">
    <w:name w:val="Table Grid"/>
    <w:basedOn w:val="a1"/>
    <w:uiPriority w:val="39"/>
    <w:rsid w:val="00161DF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335</TotalTime>
  <Pages>2</Pages>
  <Words>653</Words>
  <Characters>3724</Characters>
  <Application>Microsoft Office Word</Application>
  <DocSecurity>0</DocSecurity>
  <Lines>31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하준서</dc:creator>
  <cp:keywords/>
  <dc:description/>
  <cp:lastModifiedBy>하준서</cp:lastModifiedBy>
  <cp:revision>66</cp:revision>
  <dcterms:created xsi:type="dcterms:W3CDTF">2022-09-28T07:11:00Z</dcterms:created>
  <dcterms:modified xsi:type="dcterms:W3CDTF">2022-09-28T13:07:00Z</dcterms:modified>
</cp:coreProperties>
</file>