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08BD" w14:textId="77777777" w:rsidR="00C83EFB" w:rsidRDefault="00C83EFB">
      <w:pPr>
        <w:spacing w:before="360"/>
      </w:pPr>
    </w:p>
    <w:p w14:paraId="685424FB" w14:textId="77777777" w:rsidR="00C83EFB" w:rsidRDefault="00000000">
      <w:pPr>
        <w:spacing w:after="80"/>
        <w:jc w:val="center"/>
      </w:pPr>
      <w:r>
        <w:rPr>
          <w:rFonts w:ascii="TH SarabunPSK" w:hAnsi="TH SarabunPSK" w:cs="TH SarabunPSK"/>
          <w:b/>
          <w:bCs/>
          <w:color w:val="0F172A"/>
          <w:sz w:val="52"/>
          <w:szCs w:val="52"/>
          <w:lang w:val="th-TH" w:bidi="th-TH"/>
        </w:rPr>
        <w:t>คู่มือการใช้งานระบบตรวจข้อสอบปรนัยอัตโนมัติ</w:t>
      </w:r>
    </w:p>
    <w:p w14:paraId="7F1BA7B7" w14:textId="77777777" w:rsidR="00C83EFB" w:rsidRDefault="00000000">
      <w:pPr>
        <w:spacing w:after="40"/>
        <w:jc w:val="center"/>
      </w:pPr>
      <w:r w:rsidRPr="00846AD0">
        <w:rPr>
          <w:rFonts w:ascii="TH SarabunPSK" w:hAnsi="TH SarabunPSK" w:cs="TH SarabunPSK"/>
          <w:b/>
          <w:bCs/>
          <w:color w:val="B45309"/>
          <w:sz w:val="36"/>
          <w:szCs w:val="36"/>
          <w:lang w:bidi="th-TH"/>
        </w:rPr>
        <w:t>MSU Scoring (OMR Real-time Grading &amp; Item Analysis Web Application)</w:t>
      </w:r>
    </w:p>
    <w:p w14:paraId="62FE2551" w14:textId="77777777" w:rsidR="00C83EFB" w:rsidRDefault="00000000">
      <w:pPr>
        <w:spacing w:after="360"/>
        <w:jc w:val="center"/>
      </w:pPr>
      <w:r>
        <w:rPr>
          <w:rFonts w:ascii="TH SarabunPSK" w:hAnsi="TH SarabunPSK" w:cs="TH SarabunPSK"/>
          <w:color w:val="475569"/>
          <w:sz w:val="30"/>
          <w:szCs w:val="30"/>
          <w:lang w:val="th-TH" w:bidi="th-TH"/>
        </w:rPr>
        <w:t>คณะการบัญชีและการจัดการ ร่วมกับ สำนักคอมพิวเตอร์ มหาวิทยาลัยมหาสารคาม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83EFB" w14:paraId="4768D8D0" w14:textId="77777777">
        <w:trPr>
          <w:cantSplit/>
          <w:tblHeader/>
          <w:jc w:val="center"/>
        </w:trPr>
        <w:tc>
          <w:tcPr>
            <w:tcW w:w="3168" w:type="dxa"/>
            <w:shd w:val="clear" w:color="auto" w:fill="0F172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EA8EC9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หัวข้อข้อมูลเอกสาร</w:t>
            </w:r>
          </w:p>
        </w:tc>
        <w:tc>
          <w:tcPr>
            <w:tcW w:w="6192" w:type="dxa"/>
            <w:shd w:val="clear" w:color="auto" w:fill="0F172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748040" w14:textId="77777777" w:rsidR="00C83EFB" w:rsidRDefault="00000000"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รายละเอียดและข้อกำหนดเชิงเทคนิค</w:t>
            </w:r>
          </w:p>
        </w:tc>
      </w:tr>
      <w:tr w:rsidR="00C83EFB" w14:paraId="54F3675A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27AEE" w14:textId="77777777" w:rsidR="00C83EFB" w:rsidRDefault="00000000"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ขอบเขตคู่มือ 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2CE5C" w14:textId="77777777" w:rsidR="00C83EFB" w:rsidRDefault="00000000"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ครอบคลุมผู้ใช้งานทุกบทบาท (อาจารย์ผู้สอน / Instructor และ ผู้ดูแลระบบ / Administrator)</w:t>
            </w:r>
          </w:p>
        </w:tc>
      </w:tr>
      <w:tr w:rsidR="00C83EFB" w14:paraId="37A51173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0CFEC" w14:textId="77777777" w:rsidR="00C83EFB" w:rsidRDefault="00000000"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แพลตฟอร์มที่รองรับ :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55D9D" w14:textId="77777777" w:rsidR="00C83EFB" w:rsidRDefault="00000000"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Web Application รองรับทั้งคอมพิวเตอร์ตั้งโต๊ะ, โน้ตบุ๊ก, แท็บเล็ต และสมาร์ตโฟน (iOS / Android)</w:t>
            </w:r>
          </w:p>
        </w:tc>
      </w:tr>
      <w:tr w:rsidR="00C83EFB" w14:paraId="458FEAE0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B3235" w14:textId="77777777" w:rsidR="00C83EFB" w:rsidRDefault="00000000"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เทคโนโลยีแกนหลัก 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1F565" w14:textId="77777777" w:rsidR="00C83EFB" w:rsidRDefault="00000000">
            <w:r w:rsidRPr="00846AD0">
              <w:rPr>
                <w:rFonts w:ascii="TH SarabunPSK" w:hAnsi="TH SarabunPSK" w:cs="TH SarabunPSK"/>
                <w:color w:val="334155"/>
                <w:sz w:val="26"/>
                <w:szCs w:val="26"/>
                <w:lang w:bidi="th-TH"/>
              </w:rPr>
              <w:t xml:space="preserve">PHP 8.2+, MySQL / MariaDB, OpenCV.js Computer Vision, </w:t>
            </w:r>
            <w:proofErr w:type="spellStart"/>
            <w:r w:rsidRPr="00846AD0">
              <w:rPr>
                <w:rFonts w:ascii="TH SarabunPSK" w:hAnsi="TH SarabunPSK" w:cs="TH SarabunPSK"/>
                <w:color w:val="334155"/>
                <w:sz w:val="26"/>
                <w:szCs w:val="26"/>
                <w:lang w:bidi="th-TH"/>
              </w:rPr>
              <w:t>PyMuPDF</w:t>
            </w:r>
            <w:proofErr w:type="spellEnd"/>
            <w:r w:rsidRPr="00846AD0">
              <w:rPr>
                <w:rFonts w:ascii="TH SarabunPSK" w:hAnsi="TH SarabunPSK" w:cs="TH SarabunPSK"/>
                <w:color w:val="334155"/>
                <w:sz w:val="26"/>
                <w:szCs w:val="26"/>
                <w:lang w:bidi="th-TH"/>
              </w:rPr>
              <w:t xml:space="preserve"> Batch Microservice</w:t>
            </w:r>
          </w:p>
        </w:tc>
      </w:tr>
      <w:tr w:rsidR="00C83EFB" w14:paraId="51ED6CC4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25C48" w14:textId="77777777" w:rsidR="00C83EFB" w:rsidRDefault="00000000"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เวอร์ชันระบบงาน :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B05E1" w14:textId="77777777" w:rsidR="00C83EFB" w:rsidRDefault="00000000"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Version 2.2 (อัปเดตระบบ 1-Click Demo, PDF Batch Scanner, MBS Course Search, Item Analysis)</w:t>
            </w:r>
          </w:p>
        </w:tc>
      </w:tr>
      <w:tr w:rsidR="00C83EFB" w14:paraId="555A6411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287DA" w14:textId="77777777" w:rsidR="00C83EFB" w:rsidRDefault="00000000"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สถานะระบบ 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27834" w14:textId="77777777" w:rsidR="00C83EFB" w:rsidRDefault="00000000"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Production Ready / รองรับการใช้งานเต็มรูปแบบบนเครือข่ายมหาวิทยาลัยและอินเทอร์เน็ต</w:t>
            </w:r>
          </w:p>
        </w:tc>
      </w:tr>
      <w:tr w:rsidR="00C83EFB" w14:paraId="1603FDB5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DBFB7" w14:textId="77777777" w:rsidR="00C83EFB" w:rsidRDefault="00000000"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วันที่ปรับปรุงล่าสุด :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0734D" w14:textId="77777777" w:rsidR="00C83EFB" w:rsidRDefault="00000000"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ตุลาคม 2569</w:t>
            </w:r>
          </w:p>
        </w:tc>
      </w:tr>
    </w:tbl>
    <w:p w14:paraId="3228CD17" w14:textId="77777777" w:rsidR="00C83EFB" w:rsidRDefault="00000000">
      <w:r>
        <w:br w:type="page"/>
      </w:r>
    </w:p>
    <w:p w14:paraId="6250B801" w14:textId="77777777" w:rsidR="00C83EFB" w:rsidRDefault="00000000">
      <w:pPr>
        <w:keepNext/>
        <w:spacing w:before="320" w:after="120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lastRenderedPageBreak/>
        <w:t>สารบัญเนื้อหา (Table of Contents)</w:t>
      </w:r>
    </w:p>
    <w:p w14:paraId="4DAFF799" w14:textId="77777777" w:rsidR="00C83EFB" w:rsidRDefault="00000000"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1: ภาพรวมระบบและสถาปัตยกรรม (System Overview &amp; Architecture)</w:t>
      </w:r>
    </w:p>
    <w:p w14:paraId="72BA7E5F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1.1 ที่มา วัตถุประสงค์ และประโยชน์ของระบบ</w:t>
      </w:r>
    </w:p>
    <w:p w14:paraId="778F01E3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1.2 ฟังก์ชันเด่นและความสามารถหลัก (Key Capabilities)</w:t>
      </w:r>
    </w:p>
    <w:p w14:paraId="44485993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1.3 โครงสร้างบทบาทและสิทธิ์การใช้งาน (Roles &amp; Permissions Matrix)</w:t>
      </w:r>
    </w:p>
    <w:p w14:paraId="26A13CD6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1.4 ความต้องการของระบบและอุปกรณ์ (System Requirements)</w:t>
      </w:r>
    </w:p>
    <w:p w14:paraId="12A7AED1" w14:textId="77777777" w:rsidR="00C83EFB" w:rsidRDefault="00000000"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2: การเข้าสู่ระบบและการลงทะเบียนใช้งาน (Authentication &amp; Setup)</w:t>
      </w:r>
    </w:p>
    <w:p w14:paraId="45EA4FEF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2.1 หน้าจอการเข้าสู่ระบบ (Login Screen) และจุดชี้ตำแหน่ง UI</w:t>
      </w:r>
    </w:p>
    <w:p w14:paraId="49094CA7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2.2 การลงทะเบียนบัญชีอาจารย์ใหม่ (Instructor Registration)</w:t>
      </w:r>
    </w:p>
    <w:p w14:paraId="04CE91CA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2.3 การเข้าใช้งานโหมดทดลองระบบทันที 1-Click (Demo Tester Mode)</w:t>
      </w:r>
    </w:p>
    <w:p w14:paraId="03BBB42D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2.4 การเข้าสู่ระบบด้วย Google Workspace มหาวิทยาลัยมหาสารคาม (Google OAuth 2.0)</w:t>
      </w:r>
    </w:p>
    <w:p w14:paraId="52FBC1E4" w14:textId="77777777" w:rsidR="00C83EFB" w:rsidRDefault="00000000"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3: คู่มือการใช้งานสำหรับอาจารย์ผู้สอน (Instructor Guide)</w:t>
      </w:r>
    </w:p>
    <w:p w14:paraId="1F4A33BA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 หน้าแดชบอร์ดจัดการชุดข้อสอบ (Exam Dashboard)</w:t>
      </w:r>
    </w:p>
    <w:p w14:paraId="7CAF2F9F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3.2 การสร้างชุดข้อสอบใหม่ (Create Exam)</w:t>
      </w:r>
    </w:p>
    <w:p w14:paraId="67C2EAC9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3.3 การค้นหาและเลือกรหัสวิชาในคณะ MBS (Course Autocomplete)</w:t>
      </w:r>
    </w:p>
    <w:p w14:paraId="3BB5FCF5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3.4 การแชร์ชุดข้อสอบให้อาจารย์ผู้สอนร่วม (Exam Sharing &amp; Collaboration)</w:t>
      </w:r>
    </w:p>
    <w:p w14:paraId="4FB617F9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3.5 การจัดการเฉลยข้อสอบและเกณฑ์การให้คะแนน (Answer Key Editor)</w:t>
      </w:r>
    </w:p>
    <w:p w14:paraId="17C2848D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3.6 การตั้งค่าเกณฑ์การให้คะแนนขั้นสูงรายข้อ (Advanced Scoring Rules)</w:t>
      </w:r>
    </w:p>
    <w:p w14:paraId="1C63C794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3.7 การพิมพ์และจัดเตรียมกระดาษคำตอบมาตรฐาน (Answer Sheet Printing)</w:t>
      </w:r>
    </w:p>
    <w:p w14:paraId="3AEC2EA4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3.8 การสแกนตรวจกระดาษคำตอบผ่านกล้องแบบ Real-time (OMR Scanner)</w:t>
      </w:r>
    </w:p>
    <w:p w14:paraId="11C6140F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3.9 การสแกนกระดาษคำตอบจากไฟล์ PDF หลายหน้าอัตโนมัติ (Batch PDF Scan)</w:t>
      </w:r>
    </w:p>
    <w:p w14:paraId="76FC4C0D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3.10 การบันทึกคะแนนด้วยตนเองในกรณีกระดาษชำรุด (Manual Score Entry)</w:t>
      </w:r>
    </w:p>
    <w:p w14:paraId="47FE8F4D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3.11 การดูรายงานผลคะแนนและสถิติภาพรวม (Results Dashboard &amp; Histogram)</w:t>
      </w:r>
    </w:p>
    <w:p w14:paraId="0BCC4B20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3.12 การวิเคราะห์คุณภาพข้อสอบเชิงสถิติรายข้อ (Item &amp; Distractor Analysis)</w:t>
      </w:r>
    </w:p>
    <w:p w14:paraId="376ACF69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3.13 การตรวจสอบรายชื่อผู้เข้าสอบและภาพถ่ายกระดาษคำตอบต้นฉบับ</w:t>
      </w:r>
    </w:p>
    <w:p w14:paraId="17A3BF3F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3.14 การส่งออกข้อมูลผลคะแนน (Exporting to Excel &amp; CSV)</w:t>
      </w:r>
    </w:p>
    <w:p w14:paraId="7FEC8E07" w14:textId="77777777" w:rsidR="00C83EFB" w:rsidRDefault="00000000"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4: คู่มือการใช้งานสำหรับผู้ดูแลระบบ (Administrator Guide)</w:t>
      </w:r>
    </w:p>
    <w:p w14:paraId="3111A0F3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4.1 แผงควบคุมระบบและสถิติภาพรวม (Admin Dashboard)</w:t>
      </w:r>
    </w:p>
    <w:p w14:paraId="0C584E3E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4.2 การตรวจสอบและอนุมัติผู้ใช้งานใหม่ (Pending User Approvals Queue)</w:t>
      </w:r>
    </w:p>
    <w:p w14:paraId="32BE4A56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4.3 การจัดการบัญชีและระดับสิทธิ์ผู้ใช้งาน (User Management &amp; Roles)</w:t>
      </w:r>
    </w:p>
    <w:p w14:paraId="4936865B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4.4 การสร้างและจัดการรหัสคำเชิญ (Invite Codes Management)</w:t>
      </w:r>
    </w:p>
    <w:p w14:paraId="4BCD24FA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4.5 การบำรุงรักษาพื้นที่จัดเก็บไฟล์และการล้างไฟล์ขยะ (Storage Maintenance &amp; Orphan Cleanup)</w:t>
      </w:r>
    </w:p>
    <w:p w14:paraId="18107572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4.6 การตรวจสอบบันทึกความปลอดภัยและประวัติกิจกรรม (Audit &amp; System Logs)</w:t>
      </w:r>
    </w:p>
    <w:p w14:paraId="4A765C19" w14:textId="77777777" w:rsidR="00C83EFB" w:rsidRDefault="00000000"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lastRenderedPageBreak/>
        <w:t>บทที่ 5: แนวทางแก้ไขปัญหาที่พบบ่อยและข้อเสนอแนะทางเทคนิค (Troubleshooting &amp; FAQs)</w:t>
      </w:r>
    </w:p>
    <w:p w14:paraId="39B80213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5.1 ปัญหาเกี่ยวกับการสแกนกระดาษคำตอบผ่านกล้องและสภาพแสง</w:t>
      </w:r>
    </w:p>
    <w:p w14:paraId="63346852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5.2 ปัญหาเกี่ยวกับการอ่านรหัสนิสิตและชุดข้อสอบ</w:t>
      </w:r>
    </w:p>
    <w:p w14:paraId="6C92EE53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5.3 ปัญหาด้านการเชื่อมต่อเบราว์เซอร์และสิทธิ์การเข้าถึงกล้อง (WebRTC)</w:t>
      </w:r>
    </w:p>
    <w:p w14:paraId="5BCDCC81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5.4 ปัญหาเกี่ยวกับการอัปโหลดและสแกนไฟล์ PDF</w:t>
      </w:r>
    </w:p>
    <w:p w14:paraId="012B4F80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5.5 คำถามที่พบบ่อย (Frequently Asked Questions - FAQs)</w:t>
      </w:r>
    </w:p>
    <w:p w14:paraId="7595A4C8" w14:textId="77777777" w:rsidR="00C83EFB" w:rsidRDefault="00000000"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6: ช่องทางการติดต่อและความช่วยเหลือ (Support &amp; Contact)</w:t>
      </w:r>
    </w:p>
    <w:p w14:paraId="08DF9136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6.1 ข้อมูลติดต่อคณะการบัญชีและการจัดการ (MBS)</w:t>
      </w:r>
    </w:p>
    <w:p w14:paraId="03D269B6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6.2 งานพัฒนานวัตกรรมการศึกษา สำนักคอมพิวเตอร์ มหาวิทยาลัยมหาสารคาม</w:t>
      </w:r>
    </w:p>
    <w:p w14:paraId="3A2E1B39" w14:textId="77777777" w:rsidR="00C83EFB" w:rsidRDefault="00000000">
      <w:pPr>
        <w:spacing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6.3 ช่องทางแบบฟอร์มประเมินความพึงพอใจการใช้งานระบบ</w:t>
      </w:r>
    </w:p>
    <w:p w14:paraId="15D724B7" w14:textId="77777777" w:rsidR="00C83EFB" w:rsidRDefault="00000000">
      <w:r>
        <w:br w:type="page"/>
      </w:r>
    </w:p>
    <w:p w14:paraId="79A82D22" w14:textId="77777777" w:rsidR="00C83EFB" w:rsidRDefault="00000000">
      <w:pPr>
        <w:keepNext/>
        <w:spacing w:before="320" w:after="120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lastRenderedPageBreak/>
        <w:t>บทที่ 1: ภาพรวมระบบและสถาปัตยกรรม (System Overview &amp; Architecture)</w:t>
      </w:r>
    </w:p>
    <w:p w14:paraId="43D87B72" w14:textId="6DCAD0C8" w:rsidR="00C83EFB" w:rsidRDefault="00846AD0" w:rsidP="00846AD0">
      <w:pPr>
        <w:spacing w:after="60"/>
        <w:ind w:firstLine="360"/>
      </w:pPr>
      <w:r w:rsidRPr="00846AD0">
        <w:rPr>
          <w:rFonts w:ascii="TH SarabunPSK" w:hAnsi="TH SarabunPSK" w:cs="TH SarabunPSK"/>
          <w:color w:val="1E293B"/>
          <w:sz w:val="28"/>
          <w:szCs w:val="28"/>
          <w:cs/>
          <w:lang w:val="th-TH" w:bidi="th-TH"/>
        </w:rPr>
        <w:t xml:space="preserve">ระบบ </w:t>
      </w:r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 xml:space="preserve">MSU </w:t>
      </w:r>
      <w:proofErr w:type="spellStart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>Scoring</w:t>
      </w:r>
      <w:proofErr w:type="spellEnd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 xml:space="preserve"> (</w:t>
      </w:r>
      <w:proofErr w:type="spellStart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>Optical</w:t>
      </w:r>
      <w:proofErr w:type="spellEnd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 xml:space="preserve"> Mark </w:t>
      </w:r>
      <w:proofErr w:type="spellStart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>Recognition</w:t>
      </w:r>
      <w:proofErr w:type="spellEnd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 xml:space="preserve"> - OMR </w:t>
      </w:r>
      <w:proofErr w:type="spellStart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>Grading</w:t>
      </w:r>
      <w:proofErr w:type="spellEnd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 xml:space="preserve"> &amp; </w:t>
      </w:r>
      <w:proofErr w:type="spellStart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>Item</w:t>
      </w:r>
      <w:proofErr w:type="spellEnd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 xml:space="preserve"> </w:t>
      </w:r>
      <w:proofErr w:type="spellStart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>Analysis</w:t>
      </w:r>
      <w:proofErr w:type="spellEnd"/>
      <w:r w:rsidRPr="00846AD0">
        <w:rPr>
          <w:rFonts w:ascii="TH SarabunPSK" w:hAnsi="TH SarabunPSK" w:cs="TH SarabunPSK"/>
          <w:color w:val="1E293B"/>
          <w:sz w:val="28"/>
          <w:szCs w:val="28"/>
          <w:lang w:val="th-TH"/>
        </w:rPr>
        <w:t xml:space="preserve"> System) </w:t>
      </w:r>
      <w:r w:rsidRPr="00846AD0">
        <w:rPr>
          <w:rFonts w:ascii="TH SarabunPSK" w:hAnsi="TH SarabunPSK" w:cs="TH SarabunPSK"/>
          <w:color w:val="1E293B"/>
          <w:sz w:val="28"/>
          <w:szCs w:val="28"/>
          <w:cs/>
          <w:lang w:val="th-TH" w:bidi="th-TH"/>
        </w:rPr>
        <w:t>เป็นเว็บแอปพลิเคชันตรวจกระดาษคำตอบปรนัยและประมวลผลการสอบอัจฉริยะ พัฒนาขึ้นโดยคณะการบัญชีและการจัดการ ร่วมกับสำนักคอมพิวเตอร์ มหาวิทยาลัยมหาสารคาม เพื่อยกระดับกระบวนการวัดและประเมินผลการเรียนรู้ของคณาจารย์ในมหาวิทยาลัย โดยมีเป้าหมายหลักในการลดภาระงานตรวจข้อสอบด้วยมือ ลดข้อผิดพลาด เพิ่มความรวดเร็ว แม่นยำ และสามารถนำผลการสอบมาวิเคราะห์คุณภาพเชิงสถิติได้ทันทีหลังเสร็จสิ้นการสอบ</w:t>
      </w:r>
    </w:p>
    <w:p w14:paraId="63049543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1.1 ที่มา วัตถุประสงค์ และประโยชน์ของระบบ</w:t>
      </w:r>
    </w:p>
    <w:p w14:paraId="41DF04CE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การตรวจข้อสอบปรนัยแบบดั้งเดิมมักประสบปัญหาความล่าช้า ต้องพึ่งพาเครื่องตรวจข้อสอบ OMR ขนาดใหญ่ที่มีราคาสูง ค่าบำรุงรักษาแพง หรือต้องซื้อแผ่นกระดาษคำตอบเฉพาะที่มีราคาสูง ระบบ MSU Scoring จึงถูกออกแบบขึ้นภายใต้แนวคิด 'Modern Web-First OMR' ที่เปลี่ยนคอมพิวเตอร์ โน้ตบุ๊ก แท็บเล็ต หรือสมาร์ตโฟนทั่วไปที่มีกล้อง ให้กลายเป็นเครื่องตรวจข้อสอบความเร็วสูง โดยใช้กระดาษมาตรฐาน A4 ทั่วไปที่พิมพ์จากเครื่องพิมพ์เอกสารในสำนักงาน</w:t>
      </w:r>
    </w:p>
    <w:p w14:paraId="23C82808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ลดระยะเวลาในการตรวจข้อสอบ: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เพื่อให้อาจารย์สามารถตรวจข้อสอบและแจ้งคะแนนนิสิตได้ในเวลาอันสั้นที่สุด</w:t>
      </w:r>
    </w:p>
    <w:p w14:paraId="50B48289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ขจัดความผิดพลาดของมนุษย์ (Human Error):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ป้องกันความผิดพลาดจากการนับคะแนนผิดหรือบันทึกลงสมุดคะแนนผิดพลาด</w:t>
      </w:r>
    </w:p>
    <w:p w14:paraId="3800B47C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ประหยัดงบประมาณและทรัพยากร: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ใช้กระดาษ A4 มาตรฐาน 70-80 แกรม พิมพ์เองได้ทันที ไม่ต้องสั่งซื้อกระดาษคำตอบพิมพ์พิเศษ</w:t>
      </w:r>
    </w:p>
    <w:p w14:paraId="0E18D669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วิเคราะห์คุณภาพข้อสอบเชิงลึก (Item Analysis):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คำนวณค่าความยากง่าย (p), ค่าอำนาจจำแนก (r) และวิเคราะห์ตัวลวงรายข้อตามหลักทฤษฎีการทดสอบดั้งเดิม (Classical Test Theory)</w:t>
      </w:r>
    </w:p>
    <w:p w14:paraId="69E63A0E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การบูรณาการข้อมูลอย่างไร้รอยต่อ: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สามารถส่งออกผลคะแนนเป็นไฟล์ Excel (.xlsx) และ CSV ที่พร้อมนำเข้าสู่ระบบลงทะเบียนและตัดเกรดของมหาวิทยาลัยได้ทันที</w:t>
      </w:r>
    </w:p>
    <w:p w14:paraId="404E28F7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1.2 ฟังก์ชันเด่นและความสามารถหลัก (Key Capabilities)</w:t>
      </w:r>
    </w:p>
    <w:p w14:paraId="11866B91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📷 Real-time Camera OMR Scanning: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ระบบใช้ Computer Vision ผ่านไลบรารี OpenCV.js ในการค้นหาและล็อคจุดมาร์คเกอร์สี่เหลี่ยมสีดำ 4 มุม (Corner Fiducial Markers) เพื่อทำการปรับระนาบภาพที่เอียง (Perspective Transformation) และอ่านรหัสนิสิต 11 หลัก พร้อมตรวจจับคำตอบได้ทันทีผ่านกล้องเว็บแคมหรือกล้องสมาร์ตโฟน พร้อมสัญญาณเสียงแจ้งเตือน (Beep) และไฟสถานะสีเขียว</w:t>
      </w:r>
    </w:p>
    <w:p w14:paraId="6CD9595D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🔑 Multi-Set Exams (Set A, B, C, D):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รองรับการสอบที่มีข้อสอบคู่ขนานหลายชุดได้สูงสุด 4 ชุด (ชุด A, ชุด B, ชุด C, ชุด D) โดยอาจารย์สามารถสแกนคละชุดกันได้ ระบบจะตรวจจับวงกลมชุดข้อสอบที่นิสิตฝนและนำไปเทียบกับเฉลยของชุดนั้นๆ โดยอัตโนมัติ</w:t>
      </w:r>
    </w:p>
    <w:p w14:paraId="69462DC2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🔄 ระบบตรวจคะแนนใหม่อัตโนมัติ (Auto-Regrade):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ในกรณีที่อาจารย์มีการแก้ไขเฉลยข้อสอบในภายหลัง (เช่น มีการเปลี่ยนคำตอบ หรือเพิ่มตัวเลือกที่ถูกต้อง)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lastRenderedPageBreak/>
        <w:t>ระบบจะสั่งการคำนวณและปรับปรุงคะแนนของนิสิตทุกคนที่เคยตรวจไปแล้วใหม่อัตโนมัติทันที โดยไม่จำเป็นต้องนำกระดาษคำตอบมาสแกนใหม่อีกครั้ง</w:t>
      </w:r>
    </w:p>
    <w:p w14:paraId="445657BF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⚙️ เกณฑ์การให้คะแนนขั้นสูง (Advanced Scoring Engine):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รองรับการเฉลยข้อสอบที่มีคำตอบถูกต้องหลายข้อ ทั้งตรรกะแบบ OR (ตอบถูกข้อใดข้อหนึ่งในเฉลยได้คะแนนเต็ม) และ AND (ต้องตอบถูกครบทุกข้อจึงจะได้คะแนน), การกำหนดคะแนนรายข้อ (เช่น ข้อละ 0.5 หรือ 2 คะแนน), การหักคะแนนเมื่อตอบผิด (Penalty) เพื่อป้องกันการเดาข้อสอบ และการยกประโยชน์ฟรีให้นิสิตทุกคน (Ignore)</w:t>
      </w:r>
    </w:p>
    <w:p w14:paraId="3F712649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📑 สแกนกระดาษคำตอบจากไฟล์ PDF หลายหน้าอัตโนมัติ (Batch PDF Scan):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นอกจากการตรวจผ่านกล้องทีละแผ่นแล้ว ระบบยังมีโมดูล PyMuPDF Backend สำหรับรองรับการอัปโหลดไฟล์ PDF ที่ได้จากการนำกระดาษคำตอบปึกใหญ่ไปสแกนผ่านเครื่องถ่ายเอกสารหรือสแกนเนอร์สำนักงาน (รองรับสูงสุด 200 หน้า / 50MB ต่อครั้ง) ระบบจะแยกหน้าและประมวลผลคะแนนเป็นชุดในคราวเดียว</w:t>
      </w:r>
    </w:p>
    <w:p w14:paraId="72D68792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📊 สถิติวิเคราะห์คุณภาพข้อสอบขั้นสูง (Item Analysis):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คำนวณสถิติภาพรวมคะแนน (Mean, S.D., Min, Max), แผนภูมิแท่งการกระจายคะแนน (Score Histogram), ตารางวิเคราะห์คุณภาพข้อสอบรายข้อ แสดงค่าความยากง่าย (p-Value), ค่าอำนาจจำแนก (r-Value), และกราฟสัดส่วนการเลือกตัวเลือก ก-จ ของผู้เข้าสอบ พร้อมคำแนะนำการปรับปรุงโจทย์</w:t>
      </w:r>
    </w:p>
    <w:p w14:paraId="2B1BF010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🔍 ค้นหารายวิชาในคณะ MBS อัตโนมัติ (Course Autocomplete):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เชื่อมต่อฐานข้อมูลหลักสูตรของคณะการบัญชีและการจัดการ มหาวิทยาลัยมหาสารคาม จำนวน 286 รายวิชา อาจารย์เพียงพิมพ์รหัสวิชาหรือชื่อวิชา ระบบจะแสดง Dropdown ค้นหาอัตโนมัติ พร้อมเติมรหัสและชื่อวิชาทั้งภาษาไทยและภาษาอังกฤษให้ทันที</w:t>
      </w:r>
    </w:p>
    <w:p w14:paraId="69D571BF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👥 การแชร์ชุดข้อสอบร่วมกัน (Exam Sharing &amp; Collaboration):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อาจารย์ผู้ประสานงานรายวิชาสามารถแชร์ชุดข้อสอบให้กับอาจารย์ท่านอื่นที่มีบัญชีอีเมล @msu.ac.th เพื่อให้ร่วมกันสแกนตรวจกระดาษคำตอบหรือเข้าดูรายงานผลคะแนนได้</w:t>
      </w:r>
    </w:p>
    <w:p w14:paraId="3C79A7B8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🚀 1-Click Demo Login: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ปุ่มทางลัดสำหรับกรรมการหรือผู้ประเมินระบบ สามารถคลิกปุ่มเข้าสู่ระบบทดลองใช้งานได้ทันที 1-Click โดยไม่ต้องลงทะเบียน พร้อมระบบจำลองชุดข้อสอบและคะแนนตัวอย่างให้ทดสอบฟังก์ชันได้ทันที</w:t>
      </w:r>
    </w:p>
    <w:p w14:paraId="222416F0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1.3 โครงสร้างบทบาทและสิทธิ์การใช้งาน (Roles &amp; Permissions Matrix)</w:t>
      </w:r>
    </w:p>
    <w:p w14:paraId="5D90A78A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 MSU Scoring มีการจัดสรรระดับสิทธิ์ออกเป็น 2 บทบาทหลักตามความรับผิดชอบในการปฏิบัติงาน ดังนี้: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C83EFB" w14:paraId="2E1DC8F4" w14:textId="77777777">
        <w:trPr>
          <w:cantSplit/>
          <w:tblHeader/>
          <w:jc w:val="center"/>
        </w:trPr>
        <w:tc>
          <w:tcPr>
            <w:tcW w:w="2880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355F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ฟังก์ชันและโมดูลการทำงาน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47FD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อาจารย์ผู้สอน (Instructor / User)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A3E0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ผู้ดูแลระบบ (Administrator)</w:t>
            </w:r>
          </w:p>
        </w:tc>
      </w:tr>
      <w:tr w:rsidR="00C83EFB" w14:paraId="1FFCD06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B306CA" w14:textId="77777777" w:rsidR="00C83EFB" w:rsidRDefault="00000000"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สร้างและจัดการชุดข้อสอบของตนเอง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185E88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EF5781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</w:tr>
      <w:tr w:rsidR="00C83EFB" w14:paraId="31474691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D2A48E" w14:textId="77777777" w:rsidR="00C83EFB" w:rsidRDefault="00000000"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จัดการเฉลยข้อสอบและตั้งเกณฑ์ขั้นสูง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FF9F78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95AE29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</w:tr>
      <w:tr w:rsidR="00C83EFB" w14:paraId="40B63A0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6B0331" w14:textId="77777777" w:rsidR="00C83EFB" w:rsidRDefault="00000000"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lastRenderedPageBreak/>
              <w:t>พิมพ์กระดาษคำตอบ PDF (50, 100, 150 ข้อ)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663277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AAB388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</w:tr>
      <w:tr w:rsidR="00C83EFB" w14:paraId="400B32B1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DC0AC9" w14:textId="77777777" w:rsidR="00C83EFB" w:rsidRDefault="00000000"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สแกนตรวจข้อสอบ (กล้องสด / ไฟล์ภาพ / PDF)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96935D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A04887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</w:tr>
      <w:tr w:rsidR="00C83EFB" w14:paraId="26CD8706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A48D5E" w14:textId="77777777" w:rsidR="00C83EFB" w:rsidRDefault="00000000"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ดูรายงานสถิติ วิเคราะห์ข้อสอบ และ Export ผล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CFF331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เฉพาะชุดข้อสอบของตนเอง/ที่ได้รับแชร์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B16070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ทุกชุดข้อสอบในระบบ</w:t>
            </w:r>
          </w:p>
        </w:tc>
      </w:tr>
      <w:tr w:rsidR="00C83EFB" w14:paraId="47B2AA0D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C1BEF5" w14:textId="77777777" w:rsidR="00C83EFB" w:rsidRDefault="00000000"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แผงควบคุมระบบ (Admin Dashboard)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C7854F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❌ ไม่มีสิทธิ์เข้าถึง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520C67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 (จัดการผู้ใช้, รหัสเชิญ, ล้างไฟล์)</w:t>
            </w:r>
          </w:p>
        </w:tc>
      </w:tr>
    </w:tbl>
    <w:p w14:paraId="2C329E60" w14:textId="77777777" w:rsidR="00C83EFB" w:rsidRDefault="00C83EFB"/>
    <w:p w14:paraId="2CF280B3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1.4 ความต้องการของระบบและอุปกรณ์ (System Requirements)</w:t>
      </w:r>
    </w:p>
    <w:p w14:paraId="6E4012DD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อุปกรณ์ฝั่งผู้ใช้งาน (Client Device):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คอมพิวเตอร์ตั้งโต๊ะ, แล็ปท็อป, แท็บเล็ต หรือสมาร์ตโฟน (รองรับทั้งระบบปฏิบัติการ Windows, macOS, Android และ iOS)</w:t>
      </w:r>
    </w:p>
    <w:p w14:paraId="2B209F33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เว็บบราวเซอร์ที่รองรับ: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Google Chrome (เวอร์ชัน 90+ แนะนำเป็นพิเศษ), Microsoft Edge (เวอร์ชัน 90+), Safari (เวอร์ชัน 14.1+) หรือ Mozilla Firefox</w:t>
      </w:r>
    </w:p>
    <w:p w14:paraId="1D882532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คุณสมบัติกล้อง (Camera):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ความละเอียดขั้นต่ำ 720p (แนะนำระดับ Full HD 1080p ขึ้นไป) มีระบบ Auto-focus สำหรับกล้องมือถือแนะนำให้ใช้กล้องหลังหลัก (Primary Rear Camera)</w:t>
      </w:r>
    </w:p>
    <w:p w14:paraId="0B07B573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ข้อกำหนดความปลอดภัย HTTPS: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เนื่องจากข้อกำหนดความปลอดภัยของเว็บเบราว์เซอร์สมัยใหม่ การเรียกใช้งานกล้องผ่าน WebRTC API จะต้องทำงานบนโพรโทคอล HTTPS หรือ localhost เท่านั้น</w:t>
      </w:r>
    </w:p>
    <w:p w14:paraId="41C8BECA" w14:textId="77777777" w:rsidR="00C83EFB" w:rsidRDefault="00000000">
      <w:r>
        <w:br w:type="page"/>
      </w:r>
    </w:p>
    <w:p w14:paraId="4D4C2632" w14:textId="77777777" w:rsidR="00C83EFB" w:rsidRDefault="00000000">
      <w:pPr>
        <w:keepNext/>
        <w:spacing w:before="320" w:after="120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lastRenderedPageBreak/>
        <w:t>บทที่ 2: การเข้าสู่ระบบและการลงทะเบียนใช้งาน (Authentication &amp; Setup)</w:t>
      </w:r>
    </w:p>
    <w:p w14:paraId="7D622BB2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ก่อนเริ่มต้นใช้งานระบบ ผู้ใช้งานจะต้องผ่านการยืนยันตัวตนเพื่อรักษาความปลอดภัยของข้อมูลข้อสอบและคะแนนนิสิต โดยระบบรองรับการเข้าสู่ระบบด้วยชื่อผู้ใช้งาน/รหัสผ่าน, บัญชี Google Workspace มหาวิทยาลัยมหาสารคาม (@msu.ac.th), และทางลัดโหมดทดลองใช้งาน 1-Click Demo สำหรับผู้ประเมินระบบ</w:t>
      </w:r>
    </w:p>
    <w:p w14:paraId="3A333C35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2.1 หน้าจอการเข้าสู่ระบบ (Login Screen) และจุดชี้ตำแหน่ง UI</w:t>
      </w:r>
    </w:p>
    <w:p w14:paraId="5A99907F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เมื่อเปิดเว็บเบราว์เซอร์และเข้าไปที่ URL ของระบบตรวจข้อสอบ จะพบกับหน้าเข้าสู่ระบบ ดังแสดงในรูปที่ 2.1:</w:t>
      </w:r>
    </w:p>
    <w:p w14:paraId="504950C5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314FC06" wp14:editId="07155982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8057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2.1: หน้าจอการเข้าสู่ระบบ (Login Screen) พร้อมจุดชี้ตำแหน่ง UI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1FEC3C00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45D3A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3948D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B767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37F3C358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C68937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AEC2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ตราสัญลักษณ์และชื่อระบบ MSU Scoring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37B73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แสดงโลโก้ MSU Scoring, ชื่อระบบ และสังกัดมหาวิทยาลัยมหาสารคาม</w:t>
            </w:r>
          </w:p>
        </w:tc>
      </w:tr>
      <w:tr w:rsidR="00C83EFB" w14:paraId="2485186B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99D545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78AC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ช่องกรอกชื่อผู้ใช้งานหรืออีเมล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42F3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สำหรับพิมพ์ Username ประจำตัว หรือ ที่อยู่อีเมลที่ได้ลงทะเบียนไว้ในระบบ เช่น teacher_demo หรือ somchai@msu.ac.th</w:t>
            </w:r>
          </w:p>
        </w:tc>
      </w:tr>
      <w:tr w:rsidR="00C83EFB" w14:paraId="2B01793B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0691DF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lastRenderedPageBreak/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6D90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ช่องกรอกรหัสผ่านพร้อมไอคอนเปิด/ปิดรหัสผ่าน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194A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สำหรับพิมพ์รหัสผ่านของบัญชี พร้อมไอคอนรูปดวงตาทางขวาสำหรับกดเปิด/ปิดการแสดงรหัสผ่านเพื่อตรวจสอบความถูกต้องก่อนกดล็อกอิน</w:t>
            </w:r>
          </w:p>
        </w:tc>
      </w:tr>
      <w:tr w:rsidR="00C83EFB" w14:paraId="00FF536A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9491BD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8008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ปุ่มเข้าสู่ระบบ (สีเหลืองทอง MSU Yellow)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971C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ปุ่มสีเหลืองทองสำหรับยืนยันการเข้าสู่ระบบ เมื่อข้อมูลถูกต้อง ระบบจะนำทางเข้าสู่หน้า Exam Dashboard ทันที</w:t>
            </w:r>
          </w:p>
        </w:tc>
      </w:tr>
      <w:tr w:rsidR="00C83EFB" w14:paraId="29FAC2D7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2FB4E4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B6F2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ปุ่มเข้าสู่ระบบทดลองใช้งานทันที 1-Click (Demo Tester)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55A01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ฟังก์ชัน 1-Click Access สำหรับกรรมการหรือผู้ประเมินระบบ กดเพื่อเข้าสู่แดชบอร์ดทดลองได้ทันทีโดยไม่ต้องกรอกรหัสผ่าน ระบบจะจำลองข้อมูลตัวอย่างให้อัตโนมัติ</w:t>
            </w:r>
          </w:p>
        </w:tc>
      </w:tr>
      <w:tr w:rsidR="00C83EFB" w14:paraId="46F9CB58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1169EE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98F4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ปุ่มเข้าสู่ระบบด้วยบัญชี Google Workspace มมส.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B4D8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ปุ่มทางลัดสำหรับเข้าสู่ระบบด้วยบัญชี Google Workspace ของมหาวิทยาลัย (@msu.ac.th) ผ่านมาตรฐาน OAuth 2.0 ปลอดภัยสูง</w:t>
            </w:r>
          </w:p>
        </w:tc>
      </w:tr>
      <w:tr w:rsidR="00C83EFB" w14:paraId="0D67627D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FADB9D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7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7FE6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ลิงก์เข้าสู่หน้าลงทะเบียนสมัครสมาชิกใหม่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7DD0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สำหรับอาจารย์ที่ยังไม่มีบัญชีในระบบ กดเพื่อเข้าสู่หน้าแบบฟอร์มลงทะเบียนสร้างบัญชีผู้ใช้งานใหม่</w:t>
            </w:r>
          </w:p>
        </w:tc>
      </w:tr>
    </w:tbl>
    <w:p w14:paraId="5239FC13" w14:textId="77777777" w:rsidR="00C83EFB" w:rsidRDefault="00C83EFB">
      <w:pPr>
        <w:spacing w:after="120"/>
      </w:pPr>
    </w:p>
    <w:p w14:paraId="15883441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2.2 การลงทะเบียนบัญชีอาจารย์ใหม่ (Instructor Registration)</w:t>
      </w:r>
    </w:p>
    <w:p w14:paraId="254962CE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สำหรับอาจารย์ผู้สอนที่เข้าใช้งานระบบเป็นครั้งแรก สามารถกดที่ลิงก์ 'สมัครสมาชิกใหม่' เพื่อกรอกข้อมูลสร้างบัญชีผู้ใช้งาน โดยมีรายละเอียดดังแสดงในรูปที่ 2.2:</w:t>
      </w:r>
    </w:p>
    <w:p w14:paraId="0B602D5D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9179649" wp14:editId="78ED41FD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08EE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2.2: หน้าจอลงทะเบียนบัญชีอาจารย์ใหม่ (Registration Screen) พร้อมจุดชี้ตำแหน่ง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69ED237F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83227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8FC01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8735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50A52C35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77B200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4954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ช่องกรอกคำนำหน้า ชื่อ และนามสกุลจริง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062A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กรอกคำนำหน้า ชื่อ และนามสกุลจริง เช่น ผศ.ดร. สมชาย ใจดี เพื่อใช้แสดงบนหัวรายงานผลการสอบและบันทึกประวัติการตรวจ</w:t>
            </w:r>
          </w:p>
        </w:tc>
      </w:tr>
      <w:tr w:rsidR="00C83EFB" w14:paraId="3E687C3B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9DC60B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3773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ช่องกรอกชื่อผู้ใช้งาน หรืออีเมลมหาวิทยาลัย (@msu.ac.th)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0CC3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กำหนด Username ประจำตัว (ภาษาอังกฤษและตัวเลข) หรือใช้อีเมลมหาวิทยาลัย (@msu.ac.th)</w:t>
            </w:r>
          </w:p>
        </w:tc>
      </w:tr>
      <w:tr w:rsidR="00C83EFB" w14:paraId="27767574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72BA20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B3D8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ช่องกรอกรหัสผ่านและยืนยันรหัสผ่าน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4776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กำหนดรหัสผ่านความยาวไม่น้อยกว่า 6 ตัวอักษร และพิมพ์ยืนยันในช่องถัดไปให้ตรงกัน</w:t>
            </w:r>
          </w:p>
        </w:tc>
      </w:tr>
      <w:tr w:rsidR="00C83EFB" w14:paraId="512FEF61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84A95A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19CB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ช่องกรอกรหัสคำเชิญ (Invite Code สำหรับอนุมัติสิทธิ์ทันที)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6DD97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ตัวเลือกเสริม: หากท่านได้รับรหัสคำเชิญจากผู้ดูแลระบบ ให้กรอกในช่องนี้ บัญชีของท่านจะได้รับการอนุมัติใช้งานทันทีหลังลงทะเบียน</w:t>
            </w:r>
          </w:p>
        </w:tc>
      </w:tr>
      <w:tr w:rsidR="00C83EFB" w14:paraId="3E32C9A0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FF2A17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E83A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ปุ่มยืนยันการสร้างบัญชีผู้ใช้งานใหม่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C981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กดยืนยันเพื่อบันทึกข้อมูลการสมัครสมาชิกเข้าสู่ระบบ</w:t>
            </w:r>
          </w:p>
        </w:tc>
      </w:tr>
      <w:tr w:rsidR="00C83EFB" w14:paraId="79648CB7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6DC5DC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C4E6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ปุ่มลงทะเบียนด่วนด้วยบัญชี Google มมส.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7C7B1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ทางเลือกการสมัครสมาชิกด่วนด้วยอีเมล Google Workspace ของมหาวิทยาลัยมหาสารคาม</w:t>
            </w:r>
          </w:p>
        </w:tc>
      </w:tr>
      <w:tr w:rsidR="00C83EFB" w14:paraId="0FC9F36E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774A42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lastRenderedPageBreak/>
              <w:t>7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89087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ลิงก์ย้อนกลับไปยังหน้าเข้าสู่ระบบ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D80F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สำหรับผู้ที่มีบัญชีอยู่แล้ว กดเพื่อย้อนกลับไปยังหน้าจอ Login</w:t>
            </w:r>
          </w:p>
        </w:tc>
      </w:tr>
    </w:tbl>
    <w:p w14:paraId="518C790F" w14:textId="77777777" w:rsidR="00C83EFB" w:rsidRDefault="00C83EFB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3EFB" w14:paraId="31BEB4FC" w14:textId="77777777">
        <w:trPr>
          <w:cantSplit/>
          <w:jc w:val="center"/>
        </w:trPr>
        <w:tc>
          <w:tcPr>
            <w:tcW w:w="9360" w:type="dxa"/>
            <w:tcBorders>
              <w:left w:val="single" w:sz="36" w:space="0" w:color="F59E0B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0D13D6" w14:textId="77777777" w:rsidR="00C83EFB" w:rsidRDefault="00000000">
            <w:pPr>
              <w:spacing w:before="40" w:after="4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t>📌 หมายเหตุการใช้งาน (Operational Note): นโยบายความปลอดภัยการอนุมัติบัญชี (Account Approval Policy)</w:t>
            </w: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br/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เพื่อความปลอดภัยของข้อมูลข้อสอบของมหาวิทยาลัย หากอาจารย์ลงทะเบียนโดยไม่ได้กรอกรหัสคำเชิญ (Invite Code) บัญชีจะอยู่ในสถานะ 'รอการอนุมัติ (Pending Approval)' โดยผู้ดูแลระบบ (Admin) จะเป็นผู้ตรวจสอบและอนุมัติสิทธิ์เข้าใช้งานผ่านแผงควบคุมระบบ แต่หากกรอกรหัสคำเชิญที่ถูกต้อง บัญชีจะได้รับการเปิดใช้งาน (Active) ทันที</w:t>
            </w:r>
          </w:p>
        </w:tc>
      </w:tr>
    </w:tbl>
    <w:p w14:paraId="7C3202E2" w14:textId="77777777" w:rsidR="00C83EFB" w:rsidRDefault="00C83EFB">
      <w:pPr>
        <w:spacing w:after="80"/>
      </w:pPr>
    </w:p>
    <w:p w14:paraId="25A5820D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2.3 การเข้าใช้งานโหมดทดลองระบบทันที 1-Click (Demo Tester Mode)</w:t>
      </w:r>
    </w:p>
    <w:p w14:paraId="597B0091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 MSU Scoring ได้รับการออกแบบฟังก์ชันพิเศษ 'Demo Tester' เพื่ออำนวยความสะดวกให้แก่คณะกรรมการตรวจประเมินผลงาน, ผู้ประเมินระบบภายนอก, และคณาจารย์ที่สนใจทดลองใช้งาน สามารถเข้าสำรวจความสามารถทั้งหมดของระบบได้ทันทีโดยไม่ต้องเสียเวลากรอกข้อมูลสมัครสมาชิกใหม่ หรือรอการอนุมัติบัญชีจากผู้ดูแลระบบ</w:t>
      </w:r>
    </w:p>
    <w:p w14:paraId="5ED19E54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การเข้าใช้งานในคลิกเดียว (1-Click Access):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เพียงคลิกปุ่มสีน้ำเงิน 'เข้าสู่ระบบทดลองใช้งาน (Demo Tester)' บนหน้าแรก ระบบจะทำการเข้าสู่ระบบด้วยบัญชีทดสอบระดับอาจารย์ (teacher_demo) โดยอัตโนมัติในคลิกเดียว</w:t>
      </w:r>
    </w:p>
    <w:p w14:paraId="2AB3ECAF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การจำลองข้อมูลตัวอย่างอัตโนมัติ (Automated Data Seeding):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ระบบมีกลไก Background Seeding อัตโนมัติ ซึ่งจะตรวจสอบว่าในบัญชีทดสอบมีชุดข้อสอบตัวอย่างหรือไม่ หากยังไม่มี ระบบจะสร้างชุดข้อสอบ '0201103 วิทยาศาสตร์กายภาพ (Science)' จำนวน 50 ข้อ พร้อมจำลองคะแนนสอบและภาพกระดาษคำตอบของนิสิตตัวอย่างให้ทันที เพื่อให้อาจารย์สามารถทดสอบการดูรายงานสถิติ, แผนภูมิ Histogram, และการวิเคราะห์รายข้อ (Item Analysis) ได้อย่างสมบูรณ์</w:t>
      </w:r>
    </w:p>
    <w:p w14:paraId="538BCC31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การรองรับอุปกรณ์พกพา (Mobile Responsive):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ปุ่มทดลองใช้งานได้รับการออกแบบตามหลัก Responsive Web Design โดยข้อความบนปุ่มจะไม่ตัดขึ้นบรรทัดใหม่ ทั้งบนหน้าจอคอมพิวเตอร์และบนหน้าจอสมาร์ตโฟน</w:t>
      </w:r>
    </w:p>
    <w:p w14:paraId="35254CBE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2.4 การเข้าสู่ระบบด้วย Google Workspace มหาวิทยาลัยมหาสารคาม (Google OAuth 2.0)</w:t>
      </w:r>
    </w:p>
    <w:p w14:paraId="72FDDFCD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เพื่อความสะดวกรวดเร็วและยกระดับความปลอดภัยสู่มาตรฐานสากล ระบบรองรับการเข้าสู่ระบบแบบ Single Sign-On (SSO) ด้วยบัญชี Google Workspace ของมหาวิทยาลัยมหาสารคาม (@msu.ac.th) ผ่านโพรโทคอล OAuth 2.0 ที่มีความปลอดภัยสูงสุด</w:t>
      </w:r>
    </w:p>
    <w:p w14:paraId="107F9FF4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การยืนยันตัวตนแบบ Single Sign-On: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อาจารย์สามารถคลิกที่ปุ่ม 'ลงชื่อเข้าใช้ด้วย Google' เพื่อยืนยันตัวตนด้วยบัญชีอีเมลมหาวิทยาลัย โดยไม่ต้องจำรหัสผ่านแยกต่างหากสำหรับระบบตรวจข้อสอบ</w:t>
      </w:r>
    </w:p>
    <w:p w14:paraId="0B281D73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lastRenderedPageBreak/>
        <w:t>• การจำกัดโดเมนมหาวิทยาลัย (Domain Restriction):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ในการติดตั้งระดับ Production ระบบจะตรวจสอบว่าอีเมลที่ลงชื่อเข้าใช้ลงท้ายด้วยโดเมน '@msu.ac.th' จริงหรือไม่ เพื่อป้องกันไม่ให้บุคคลภายนอกที่ไม่ได้รับอนุญาตเข้าถึงระบบข้อสอบ (สามารถปรับเปลี่ยนหรือเปิดใช้งานโดเมนทดสอบได้ผ่านตัวแปรสภาพแวดล้อม GOOGLE_ALLOWED_DOMAINS ในไฟล์ .env)</w:t>
      </w:r>
    </w:p>
    <w:p w14:paraId="1CFE7509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การสร้างบัญชีอัตโนมัติ (Auto Provisioning):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ในกรณีที่อาจารย์เข้าสู่ระบบด้วย Google เป็นครั้งแรก ระบบจะทำการสร้างบัญชีผู้ใช้งานในระดับ 'Active' ให้ทันทีโดยไม่ต้องรอคิวอนุมัติ เนื่องจากได้รับการยืนยันตัวตนจากระบบส่วนกลางของมหาวิทยาลัยแล้ว</w:t>
      </w:r>
    </w:p>
    <w:p w14:paraId="68DC8CD8" w14:textId="77777777" w:rsidR="00C83EFB" w:rsidRDefault="00000000">
      <w:r>
        <w:br w:type="page"/>
      </w:r>
    </w:p>
    <w:p w14:paraId="70142B9C" w14:textId="77777777" w:rsidR="00C83EFB" w:rsidRDefault="00000000">
      <w:pPr>
        <w:keepNext/>
        <w:spacing w:before="320" w:after="120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lastRenderedPageBreak/>
        <w:t>บทที่ 3: คู่มือการใช้งานสำหรับอาจารย์ผู้สอน (Instructor Guide)</w:t>
      </w:r>
    </w:p>
    <w:p w14:paraId="50D9E426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บทนี้จะอธิบายขั้นตอนการทำงานหลักของอาจารย์ผู้สอนอย่างละเอียดครบถ้วนทุกขั้นตอน ตั้งแต่การจัดการหน้าแดชบอร์ด, การสร้างชุดข้อสอบ, การค้นหารายวิชา, การแชร์วิชา, การกำหนดเฉลย, การตั้งเกณฑ์ขั้นสูง, การพิมพ์กระดาษคำตอบ, การสแกนตรวจ OMR ผ่านกล้อง, การสแกน PDF หลายหน้า, การกรอกคะแนนด้วยตนเอง ตลอดจนการดูรายงานผลสถิติและวิเคราะห์คุณภาพข้อสอบ</w:t>
      </w:r>
    </w:p>
    <w:p w14:paraId="521275F9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 หน้าแดชบอร์ดจัดการชุดข้อสอบ (Exam Dashboard)</w:t>
      </w:r>
    </w:p>
    <w:p w14:paraId="2944A813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เมื่อเข้าสู่ระบบสำเร็จ จะพบกับหน้าหลัก (Dashboard) ซึ่งเป็นศูนย์รวมชุดข้อสอบทั้งหมดในบัญชีของท่าน ดังแสดงในรูปที่ 3.1:</w:t>
      </w:r>
    </w:p>
    <w:p w14:paraId="49F0B9D8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1096E16" wp14:editId="21D1207B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5E40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3.1: หน้าแดชบอร์ดจัดการชุดข้อสอบ (Dashboard) พร้อมจุดชี้ตำแหน่ง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60B53C06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A7B5D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B8EE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51D6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6BE6BDD1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CCA2F3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405E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แถบนำทางส่วนบน (Navbar)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3C057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แสดงตราสัญลักษณ์ระบบ, ปุ่มสลับไป 'แผงควบคุม Admin' (เฉพาะบัญชีที่มีสิทธิ์ Admin), ชื่ออาจารย์ผู้ใช้งานปัจจุบัน และปุ่มสีแดงสำหรับออกจากระบบ</w:t>
            </w:r>
          </w:p>
        </w:tc>
      </w:tr>
      <w:tr w:rsidR="00C83EFB" w14:paraId="5457926F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0CF091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5A50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ช่องค้นหาและกรองชุดข้อสอบ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983F1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พิมพ์รหัสวิชา (เช่น 0904102 หรือ 002) หรือชื่อวิชา เพื่อค้นหาชุดข้อสอบที่ต้องการได้อย่างรวดเร็วโดยไม่ต้องเลื่อนหา</w:t>
            </w:r>
          </w:p>
        </w:tc>
      </w:tr>
      <w:tr w:rsidR="00C83EFB" w14:paraId="7A873843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999D04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lastRenderedPageBreak/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9837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ปุ่มสร้างชุดข้อสอบใหม่ (+ สร้างชุดข้อสอบ)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60E81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ปุ่มสีเหลืองทองสำหรับเปิดหน้าต่างสร้างชุดข้อสอบรายวิชาใหม่</w:t>
            </w:r>
          </w:p>
        </w:tc>
      </w:tr>
      <w:tr w:rsidR="00C83EFB" w14:paraId="199C2A66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865488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5B85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การ์ดแสดงข้อมูลชุดข้อสอบ (Exam Card)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E317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แสดงข้อมูลสำคัญของชุดข้อสอบ ได้แก่ รหัสวิชา, ชื่อวิชา, จำนวนข้อสอบ (50, 100, 150 ข้อ), วันที่สร้าง และป้ายระบุความเป็นเจ้าของ ('สร้างโดยคุณ' หรือ 'แชร์ร่วมกับคุณ')</w:t>
            </w:r>
          </w:p>
        </w:tc>
      </w:tr>
      <w:tr w:rsidR="00C83EFB" w14:paraId="016BD731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135D2E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A642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ปุ่มคำสั่งด่วน: สแกนตรวจข้อสอบผ่านกล้อง (📷 สแกน)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23AF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ปุ่มสีเหลืองสำหรับเปิดระบบสแกนตรวจกระดาษคำตอบผ่านกล้อง OMR Scanner ทันที</w:t>
            </w:r>
          </w:p>
        </w:tc>
      </w:tr>
      <w:tr w:rsidR="00C83EFB" w14:paraId="2894C843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2B29A7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99DA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ปุ่มคำสั่งด่วน: ดูรายงานผลสถิติข้อสอบ (📊 สถิติ)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1AE3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ปุ่มสีฟ้าสำหรับเปิดดูรายงานผลคะแนน, แผนภูมิการกระจายตัว, และตารางวิเคราะห์คุณภาพข้อสอบรายข้อ</w:t>
            </w:r>
          </w:p>
        </w:tc>
      </w:tr>
      <w:tr w:rsidR="00C83EFB" w14:paraId="00E10DB8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D3797B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7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862A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ปุ่มเมนูคำสั่งเพิ่มเติม (⋮) ดาวน์โหลด PDF, จัดการเฉลย, แชร์วิชา, ลบ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D5F63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คลิกเพื่อเปิดเมนูย่อย ได้แก่: ดาวน์โหลดกระดาษคำตอบ PDF, จัดการเฉลยข้อสอบ, แชร์ชุดข้อสอบให้อาจารย์ท่านอื่น และลบชุดข้อสอบออกจากระบบ</w:t>
            </w:r>
          </w:p>
        </w:tc>
      </w:tr>
    </w:tbl>
    <w:p w14:paraId="54D7FA86" w14:textId="77777777" w:rsidR="00C83EFB" w:rsidRDefault="00C83EFB">
      <w:pPr>
        <w:spacing w:after="120"/>
      </w:pPr>
    </w:p>
    <w:p w14:paraId="7CB2C6BC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3.2 การสร้างชุดข้อสอบใหม่ (Create Exam)</w:t>
      </w:r>
    </w:p>
    <w:p w14:paraId="717F20B7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เมื่อคลิกที่ปุ่ม '+ สร้างชุดข้อสอบ' หน้าต่าง (Modal) สร้างชุดข้อสอบจะปรากฏขึ้นมา ดังแสดงในรูปที่ 3.2:</w:t>
      </w:r>
    </w:p>
    <w:p w14:paraId="35170797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ED7C408" wp14:editId="66884D55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ate_exam_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F01D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3.2: หน้าต่างสร้างชุดข้อสอบใหม่ (Create Exam Modal) พร้อมจุดชี้ตำแหน่ง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4A6C48BF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A7496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C74F2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332DA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61A70398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2FADBD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90A2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หัวข้อหน้าต่างและข้อมูลแจ้งค้นหารายวิชาของคณะ MBS ได้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7092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้ายกำกับแจ้งเตือนว่าอาจารย์สามารถพิมพ์ค้นหารายวิชามาตรฐานจากฐานข้อมูลหลักสูตรของคณะการบัญชีและการจัดการ (มีข้อมูลกว่า 286 วิชา) ได้ทันที</w:t>
            </w:r>
          </w:p>
        </w:tc>
      </w:tr>
      <w:tr w:rsidR="00C83EFB" w14:paraId="71D31B52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41C3AC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C7513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ช่องกรอกรหัสวิชา (Exam Code) พร้อมระบบแนะนำอัตโนมัติ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440B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สำหรับระบุรหัสวิชา เช่น 0904102 หรือ SC103 (ระบบจะแสดง Dropdown ค้นหาอัตโนมัติเมื่อพิมพ์)</w:t>
            </w:r>
          </w:p>
        </w:tc>
      </w:tr>
      <w:tr w:rsidR="00C83EFB" w14:paraId="2FAB6E80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CC0223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AE18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ช่องกรอกชื่อวิชาหรือรายละเอียดการสอบ (Exam Title)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B496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สำหรับระบุชื่อวิชา หรือชื่อการสอบ เช่น การเขียนโปรแกรมคอมพิวเตอร์ (สอบกลางภาค ภาคเรียนที่ 1/2569)</w:t>
            </w:r>
          </w:p>
        </w:tc>
      </w:tr>
      <w:tr w:rsidR="00C83EFB" w14:paraId="312D6735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BAF100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C784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ตัวเลือกขนาดชุดข้อสอบ (50 ข้อ, 100 ข้อ, 150 ข้อ)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FD9A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เลือกระหว่าง: 50 ข้อ (1 แผ่นมาตรฐาน), 100 ข้อ (2 คอลัมน์) หรือ 150 ข้อ (3 คอลัมน์) ตามโครงสร้างข้อสอบจริง</w:t>
            </w:r>
          </w:p>
        </w:tc>
      </w:tr>
      <w:tr w:rsidR="00C83EFB" w14:paraId="3D5DA73C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5DD350B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8CA3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ปุ่มบันทึกสร้างชุดข้อสอบและปุ่มยกเลิก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1F34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กดยืนยันเพื่อบันทึกชุดข้อสอบ ระบบจะสร้างชุดข้อสอบใหม่และแสดงบนแดชบอร์ดพร้อมให้จัดการเฉลยและสแกนได้ทันที</w:t>
            </w:r>
          </w:p>
        </w:tc>
      </w:tr>
    </w:tbl>
    <w:p w14:paraId="4CE57021" w14:textId="77777777" w:rsidR="00C83EFB" w:rsidRDefault="00C83EFB">
      <w:pPr>
        <w:spacing w:after="120"/>
      </w:pPr>
    </w:p>
    <w:p w14:paraId="190B78D5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lastRenderedPageBreak/>
        <w:t>3.3 การค้นหาและเลือกรหัสวิชาในคณะ MBS (Course Autocomplete)</w:t>
      </w:r>
    </w:p>
    <w:p w14:paraId="68274ADC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ระบบมีฟังก์ชันช่วยค้นหารายวิชาของคณะการบัญชีและการจัดการ (MBS Course DB) เพียงอาจารย์พิมพ์รหัสวิชาหรือชื่อวิชาลงในช่องรหัสวิชา ระบบจะแสดงรายการแนะนำขึ้นมาให้เลือกทันที ดังแสดงในรูปที่ 3.3:</w:t>
      </w:r>
    </w:p>
    <w:p w14:paraId="466FBEB3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60B9B69" wp14:editId="5655C357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b_course_search_drop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BEA1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3.3: ระบบค้นหารายวิชาอัตโนมัติของคณะ MBS (Course Autocomplete Dropdown)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16AA7C9E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E50C04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0AD40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459E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66C5A684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7B70C6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21853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ช่องพิมพ์คำค้นหารหัสวิชาหรือชื่อวิชา (ภาษาไทย/อังกฤษ)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BEB1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พิมพ์ตัวเลขรหัสวิชา (เช่น 0904) หรือคำค้นชื่อวิชาภาษาไทย/อังกฤษ ระบบจะกรองข้อมูลแบบ Real-time</w:t>
            </w:r>
          </w:p>
        </w:tc>
      </w:tr>
      <w:tr w:rsidR="00C83EFB" w14:paraId="12D85BC9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9210C3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9D78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รายการวิชาที่ตรงกับคำค้นหา พร้อมรหัสวิชาและชื่อวิชาสองภาษา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DB227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แสดงรหัสวิชา, ชื่อวิชาภาษาไทย, และชื่อวิชาภาษาอังกฤษอย่างเป็นทางการ</w:t>
            </w:r>
          </w:p>
        </w:tc>
      </w:tr>
      <w:tr w:rsidR="00C83EFB" w14:paraId="2D59B43A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45EACA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D06C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ข้อมูลหน่วยกิตและสาขาวิชาที่เปิดสอนเพื่อการตรวจสอบความถูกต้อง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9A70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แสดงจำนวนหน่วยกิต เช่น 3(2-2-5) และสาขาวิชาที่เปิดสอน เมื่อคลิกเลือก ระบบจะกรอกรหัสและชื่อวิชาลงในฟอร์มทันที</w:t>
            </w:r>
          </w:p>
        </w:tc>
      </w:tr>
    </w:tbl>
    <w:p w14:paraId="6563D223" w14:textId="77777777" w:rsidR="00C83EFB" w:rsidRDefault="00C83EFB">
      <w:pPr>
        <w:spacing w:after="120"/>
      </w:pPr>
    </w:p>
    <w:p w14:paraId="418163FA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lastRenderedPageBreak/>
        <w:t>3.4 การแชร์ชุดข้อสอบให้อาจารย์ผู้สอนร่วม (Exam Sharing &amp; Collaboration)</w:t>
      </w:r>
    </w:p>
    <w:p w14:paraId="1BE550CE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สำหรับรายวิชาที่มีการเรียนการสอนเป็นทีม มีอาจารย์ผู้สอนหลายท่าน หรือมีการแบ่งกลุ่มเรียน (Section) อาจารย์เจ้าของชุดข้อสอบสามารถแชร์ชุดข้อสอบให้อาจารย์ท่านอื่นในมหาวิทยาลัยเข้ามาร่วมตรวจข้อสอบหรือดูรายงานคะแนนได้ โดยคลิกที่ปุ่มเมนู '⋮' บนการ์ดชุดข้อสอบ แล้วเลือก 'แชร์ข้อสอบ' ดังแสดงในรูปที่ 3.4:</w:t>
      </w:r>
    </w:p>
    <w:p w14:paraId="4759A04A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333C34A" wp14:editId="63D7A9D3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c_share_exam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0C3A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3.4: หน้าต่างแชร์ชุดข้อสอบให้อาจารย์ผู้สอนร่วม (Exam Sharing Modal)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3E20EA98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4CE2A4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F71A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D94B0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7A8384E6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D49DE4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9F10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หัวข้อหน้าต่างและข้อมูลชุดข้อสอบที่กำลังแชร์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11C31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แสดงชื่อวิชาและรหัสชุดข้อสอบที่กำลังดำเนินการแชร์สิทธิ์</w:t>
            </w:r>
          </w:p>
        </w:tc>
      </w:tr>
      <w:tr w:rsidR="00C83EFB" w14:paraId="698C4D09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8E6A8F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AC54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ช่องกรอกอีเมลอาจารย์ที่ต้องการแชร์ร่วม (ต้องเป็น @msu.ac.th)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FA3D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กรอกที่อยู่อีเมลของอาจารย์ที่ต้องการแชร์ร่วม โดยจะต้องเป็นอีเมลภายใต้โดเมน @msu.ac.th เท่านั้น</w:t>
            </w:r>
          </w:p>
        </w:tc>
      </w:tr>
      <w:tr w:rsidR="00C83EFB" w14:paraId="5FF9D3DA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743061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0D87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แถบแจ้งเตือนเงื่อนไขความปลอดภัยเฉพาะบุคลากร มมส.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D6EA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ข้อกำหนดความปลอดภัยยืนยันว่าระบบอนุญาตให้แชร์ได้เฉพาะบุคลากรภายในมหาวิทยาลัยมหาสารคามเท่านั้น</w:t>
            </w:r>
          </w:p>
        </w:tc>
      </w:tr>
      <w:tr w:rsidR="00C83EFB" w14:paraId="4C1FEF56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414969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9F43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ปุ่มยืนยันการแชร์ข้อสอบ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BEA1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กดยืนยันเพื่อบันทึกสิทธิ์การแชร์ อาจารย์ผู้รับการแชร์จะเห็นการ์ดชุดข้อสอบนี้บนหน้าแดชบอร์ดของตนเองทันที</w:t>
            </w:r>
          </w:p>
        </w:tc>
      </w:tr>
      <w:tr w:rsidR="00C83EFB" w14:paraId="0E0140C2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2D8991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lastRenderedPageBreak/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3328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ปุ่มยกเลิกการแชร์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731E1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กดเพื่อปิดหน้าต่างโดยไม่บันทึกการเปลี่ยนแปลง</w:t>
            </w:r>
          </w:p>
        </w:tc>
      </w:tr>
    </w:tbl>
    <w:p w14:paraId="611E18E8" w14:textId="77777777" w:rsidR="00C83EFB" w:rsidRDefault="00C83EFB">
      <w:pPr>
        <w:spacing w:after="120"/>
      </w:pPr>
    </w:p>
    <w:p w14:paraId="5AAE7297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3.5 การจัดการเฉลยข้อสอบและเกณฑ์การให้คะแนน (Answer Key Editor)</w:t>
      </w:r>
    </w:p>
    <w:p w14:paraId="716F03C9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หน้าจัดการเฉลยข้อสอบถูกออกแบบมาให้อาจารย์สามารถกำหนดคำตอบที่ถูกต้องได้อย่างสะดวก รองรับทั้งข้อสอบแบบชุดเดียวหรือหลายชุดคู่ขนาน (Set A, B, C, D) พร้อมฟังก์ชันการให้คะแนนขั้นสูงและการคำนวณคะแนนใหม่อัตโนมัติ (Auto-Regrade) ดังแสดงในรูปที่ 3.5:</w:t>
      </w:r>
    </w:p>
    <w:p w14:paraId="4AF13CAA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39AE97A" wp14:editId="48FBE7C1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key_edi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2F55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3.5: หน้าจัดการเฉลยข้อสอบ (Answer Key Editor) พร้อมจุดชี้ตำแหน่ง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0F36551A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71A718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42E0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72C2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527E3D31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6B7401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E0E9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แถบหัวข้อ: ปุ่มกลับแดชบอร์ด, ชื่อวิชา และทางลัดไปหน้าสแกน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3D5C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 '&lt;- กลับแดชบอร์ด', ชื่อวิชาและรหัสวิชาที่กำลังทำเฉลย, และปุ่มลัด 'ไปหน้าสแกน'</w:t>
            </w:r>
          </w:p>
        </w:tc>
      </w:tr>
      <w:tr w:rsidR="00C83EFB" w14:paraId="3F8AA4FE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FE5638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E7EE1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แถบความคืบหน้าการกรอกเฉลย (Progress Summary Bar)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66417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แสดงจำนวนข้อที่ได้ทำเฉลยไปแล้วเทียบกับจำนวนข้อสอบทั้งหมด เช่น 'ทำเฉลยแล้ว 50/50 ข้อ (100%)'</w:t>
            </w:r>
          </w:p>
        </w:tc>
      </w:tr>
      <w:tr w:rsidR="00C83EFB" w14:paraId="3E6B0D22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E8678F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lastRenderedPageBreak/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9B723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เมนูสลับชุดข้อสอบ (Set Selector: Set A, B, C, D)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3798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ดร็อปดาวน์สำหรับสลับชุดข้อสอบเพื่อทำเฉลยแยกกัน ได้แก่ ชุดข้อสอบ A, ชุดข้อสอบ B, ชุดข้อสอบ C, และ ชุดข้อสอบ D</w:t>
            </w:r>
          </w:p>
        </w:tc>
      </w:tr>
      <w:tr w:rsidR="00C83EFB" w14:paraId="31FF26EF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E3B54F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F5703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ปุ่มบันทึกเฉลย &amp; ตรวจคะแนนใหม่อัตโนมัติ (Save &amp; Auto-Regrade)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9FA9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ปุ่มสีเหลืองทองสำหรับบันทึกเฉลย พร้อมสั่งการระบบ Auto-Regrade คำนวณคะแนนของนิสิตทุกคนที่เคยตรวจแล้วใหม่ทันที</w:t>
            </w:r>
          </w:p>
        </w:tc>
      </w:tr>
      <w:tr w:rsidR="00C83EFB" w14:paraId="3C35880B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855B85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4B5B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การ์ดข้อสอบและปุ่มตัวเลือก ก-จ (A-E) คลิกเลือกเฉลยได้ทันที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CE4E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คลิกเลือกตัวเลือกที่ถูกต้อง (ปุ่มจะเปลี่ยนเป็นสีเหลือง) สามารถคลิกเลือกได้มากกว่า 1 ตัวเลือกในข้อเดียวกันหากมีคำตอบถูกหลายข้อ</w:t>
            </w:r>
          </w:p>
        </w:tc>
      </w:tr>
      <w:tr w:rsidR="00C83EFB" w14:paraId="0950A623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CB0F4F2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1D7C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ไอคอนรูปฟันเฟือง (⚙️) สำหรับเปิดตั้งค่าเกณฑ์คะแนนขั้นสูงประจำข้อ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FF4D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คลิกเพื่อเปิดแถบตั้งค่าเกณฑ์คะแนนขั้นสูงประจำข้อ ได้แก่ คะแนนเต็ม, คะแนนหักเมื่อตอบผิด, ตรรกะ OR/AND และการฟรีคะแนน</w:t>
            </w:r>
          </w:p>
        </w:tc>
      </w:tr>
    </w:tbl>
    <w:p w14:paraId="760251DF" w14:textId="77777777" w:rsidR="00C83EFB" w:rsidRDefault="00C83EFB">
      <w:pPr>
        <w:spacing w:after="120"/>
      </w:pPr>
    </w:p>
    <w:p w14:paraId="520BCAF3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3.6 การตั้งค่าเกณฑ์การให้คะแนนขั้นสูงรายข้อ (Advanced Scoring Rules)</w:t>
      </w:r>
    </w:p>
    <w:p w14:paraId="2975BEB2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เมื่อคลิกที่ไอคอนรูปฟันเฟือง (⚙️) ในแต่ละข้อสอบ แถบตั้งค่าเกณฑ์การให้คะแนนขั้นสูงจะเลื่อนเปิดออกมา ดังแสดงในรูปที่ 3.6:</w:t>
      </w:r>
    </w:p>
    <w:p w14:paraId="25217427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2F6A950" wp14:editId="4BCA1F81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b_key_advanced_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CC92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3.6: การตั้งค่าเกณฑ์การให้คะแนนขั้นสูงรายข้อ (Advanced Scoring Rules)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3774D3FD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1ACB2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AF03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AE8017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68BAF018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F55E77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5AEA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การกำหนดคะแนนเต็มประจำข้อ (Default: 1.0 คะแนน)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9478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กำหนดค่าน้ำหนักคะแนนของข้อนั้นๆ (ค่าเริ่มต้นคือ 1.0 คะแนน) สามารถกำหนดเป็นทศนิยมได้ เช่น 0.5 หรือ 2.0 คะแนน</w:t>
            </w:r>
          </w:p>
        </w:tc>
      </w:tr>
      <w:tr w:rsidR="00C83EFB" w14:paraId="16F867C5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99BCEE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1EC1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การกำหนดคะแนนหักเมื่อตอบผิด (Penalty เพื่อป้องกันการเดา)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B5BA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กำหนดคะแนนติดลบเมื่อนิสิตตอบผิด เพื่อป้องกันการเดาข้อสอบ (ระบบจะควบคุมคะแนนรวมของนิสิตไม่ให้ต่ำกว่า 0 เสมอ)</w:t>
            </w:r>
          </w:p>
        </w:tc>
      </w:tr>
      <w:tr w:rsidR="00C83EFB" w14:paraId="11C26912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B1B054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6767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ตรรกะคำตอบ (Logic: OR = ตอบถูกข้อใดข้อหนึ่ง, AND = ต้องตอบถูกครบทุกข้อ)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B4E9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• OR: เหมาะสำหรับข้อที่มีคำตอบถูกหลายข้อ นิสิตฝนข้อใดข้อหนึ่งในเฉลยจะได้คะแนนเต็ม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AND: เหมาะสำหรับข้อที่ต้องตอบหลายตัวเลือก นิสิตต้องฝนตรงกับเฉลยครบทุกตัวเลือกจึงจะได้คะแนน</w:t>
            </w:r>
          </w:p>
        </w:tc>
      </w:tr>
      <w:tr w:rsidR="00C83EFB" w14:paraId="52ACCEB2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45A131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5C3D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ตัวเลือกยกประโยชน์ให้นิสิต (Ignore ข้อสอบฟรี ได้คะแนนทุกคน)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716A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สำหรับข้อสอบที่มีข้อผิดพลาด เช่น โจทย์กำกวม หรือพิมพ์ตัวเลือกผิด เมื่อติ๊กเลือกข้อนี้ ระบบจะให้คะแนนเต็มกับนิสิตทุกคนอัตโนมัติ</w:t>
            </w:r>
          </w:p>
        </w:tc>
      </w:tr>
    </w:tbl>
    <w:p w14:paraId="4A826E30" w14:textId="77777777" w:rsidR="00C83EFB" w:rsidRDefault="00C83EFB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3EFB" w14:paraId="46A3095B" w14:textId="77777777">
        <w:trPr>
          <w:cantSplit/>
          <w:jc w:val="center"/>
        </w:trPr>
        <w:tc>
          <w:tcPr>
            <w:tcW w:w="9360" w:type="dxa"/>
            <w:tcBorders>
              <w:left w:val="single" w:sz="36" w:space="0" w:color="10B981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C9F405" w14:textId="77777777" w:rsidR="00C83EFB" w:rsidRDefault="00000000">
            <w:pPr>
              <w:spacing w:before="40" w:after="4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lastRenderedPageBreak/>
              <w:t>💡 ข้อแนะนำทางเทคนิค (Technical Tip): ความมหัศจรรย์ของระบบ Auto-Regrade (ไม่ต้องสแกนใหม่เมื่อแก้เฉลย)</w:t>
            </w: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br/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ในระบบตรวจข้อสอบ OMR แบบดั้งเดิม หากอาจารย์ตรวจข้อสอบนิสิตไปแล้ว 300 คน แล้วพบว่าเฉลยข้อ 15 ผิด อาจารย์จะต้องนำกระดาษคำตอบทั้ง 300 แผ่นมาเข้าเครื่องสแกนใหม่อีกครั้ง แต่ในระบบ MSU Scoring ระบบจะบันทึก 'รอยฝนคำตอบดิบ (Raw Answers)' ของนิสิตทุกคนไว้ในฐานข้อมูลอย่างปลอดภัย เมื่ออาจารย์แก้ไขเฉลยและกด 'บันทึกเฉลย &amp; ตรวจคะแนนใหม่' ระบบ Grading Engine จะประมวลผลคะแนนใหม่ของนิสิตทั้ง 300 คนในเวลาเพียง 0.2 วินาทีทันที!</w:t>
            </w:r>
          </w:p>
        </w:tc>
      </w:tr>
    </w:tbl>
    <w:p w14:paraId="77AAC1F8" w14:textId="77777777" w:rsidR="00C83EFB" w:rsidRDefault="00C83EFB">
      <w:pPr>
        <w:spacing w:after="80"/>
      </w:pPr>
    </w:p>
    <w:p w14:paraId="6CE04618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3.7 การพิมพ์และจัดเตรียมกระดาษคำตอบมาตรฐาน (Answer Sheet Printing)</w:t>
      </w:r>
    </w:p>
    <w:p w14:paraId="72EE026C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 MSU Scoring มีระบบสร้างไฟล์ PDF กระดาษคำตอบมาตรฐาน A4 (ZipGrade-Style) อัตโนมัติที่มีความแม่นยำสูง ออกแบบมาเพื่อให้อัลกอริทึม Computer Vision ตรวจจับได้อย่างรวดเร็ว ดังแสดงโครงสร้างในรูปที่ 3.7:</w:t>
      </w:r>
    </w:p>
    <w:p w14:paraId="2FDFE53E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4276F9C" wp14:editId="17F172B0">
            <wp:extent cx="4389120" cy="62068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nswer_she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20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46AD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3.7: โครงสร้างกระดาษคำตอบมาตรฐาน A4 พร้อมจุดชี้ตำแหน่ง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697A662B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63BCD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D1295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B26C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158C3E73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AE7855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B204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ส่วนหัวกระดาษและกรอกข้อมูลประจำตัวนิสิต (ชื่อ-สกุล, วันที่, ห้องสอบ, กลุ่มเรียน, เลขที่นั่ง)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1537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ช่องสำหรับให้นิสิตเขียนชื่อ-นามสกุล, วันที่สอบ, ห้องสอบ, กลุ่มเรียน (Sec), เบอร์โทรศัพท์ และเลขที่นั่งสอบ พร้อมรหัสวิชาและ Exam ID</w:t>
            </w:r>
          </w:p>
        </w:tc>
      </w:tr>
      <w:tr w:rsidR="00C83EFB" w14:paraId="07133A68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446E0F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lastRenderedPageBreak/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F1CB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ตารางฝนรหัสนิสิต 11 หลัก มหาวิทยาลัยมหาสารคาม (คอลัมน์ 1-11 และตัวเลข 0-9)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E46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แถวคอลัมน์ตัวเลข 0-9 จำนวน 11 หลัก นิสิตจะต้องเขียนตัวเลขด้านบนและฝนวงกลมด้านล่างให้ตรงกับรหัสนิสิตของตนเอง</w:t>
            </w:r>
          </w:p>
        </w:tc>
      </w:tr>
      <w:tr w:rsidR="00C83EFB" w14:paraId="235C021F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B46C58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D272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วงกลมตัวเลือกชุดข้อสอบ (Exam Set: A, B, C, D)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43CC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วงกลมตัวเลือกชุดข้อสอบ (Set A, B, C, D) เพื่อระบุว่านิสิตทำข้อสอบชุดใด ช่วยให้ตรวจข้อสอบคละชุดได้อัตโนมัติ</w:t>
            </w:r>
          </w:p>
        </w:tc>
      </w:tr>
      <w:tr w:rsidR="00C83EFB" w14:paraId="30DB0A4A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CA2DB7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87FC7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จุดมาร์คเกอร์สี่เหลี่ยมสีดำ 4 มุม (Corner Fiducial Markers)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AB4E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มาร์คเกอร์สี่เหลี่ยมจัตุรัสสีดำทึบขนาด 8x8 มม. ที่มุมทั้ง 4 ด้าน สำหรับใช้อ้างอิงพิกัด Perspective Transform ในการตรวจจับภาพ</w:t>
            </w:r>
          </w:p>
        </w:tc>
      </w:tr>
      <w:tr w:rsidR="00C83EFB" w14:paraId="2ED7363A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2682D6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6304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ส่วนฝนคำตอบข้อสอบ 50 ข้อ พร้อมมาร์คเกอร์หัวคอลัมน์ (■ Section Markers)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7A44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คอลัมน์ตัวเลือกคำตอบ 5 ตัวเลือกต่อข้อ (A-E) จัดวางอย่างเป็นระเบียบตามมาตรฐาน OMR พร้อมมาร์คเกอร์สี่เหลี่ยมระบุหัวคอลัมน์</w:t>
            </w:r>
          </w:p>
        </w:tc>
      </w:tr>
    </w:tbl>
    <w:p w14:paraId="11482C82" w14:textId="77777777" w:rsidR="00C83EFB" w:rsidRDefault="00C83EFB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3EFB" w14:paraId="6DBB8B91" w14:textId="77777777">
        <w:trPr>
          <w:cantSplit/>
          <w:jc w:val="center"/>
        </w:trPr>
        <w:tc>
          <w:tcPr>
            <w:tcW w:w="9360" w:type="dxa"/>
            <w:tcBorders>
              <w:left w:val="single" w:sz="36" w:space="0" w:color="EF4444"/>
            </w:tcBorders>
            <w:shd w:val="clear" w:color="auto" w:fill="FE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E03E1D" w14:textId="77777777" w:rsidR="00C83EFB" w:rsidRDefault="00000000">
            <w:pPr>
              <w:spacing w:before="40" w:after="4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t>⚠️ ข้อควรระวัง (Important Warning): ข้อควรระวังในการพิมพ์กระดาษคำตอบ (ห้าม Fit to Page)</w:t>
            </w: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br/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1. การตั้งค่าเครื่องพิมพ์: ให้เลือกขนาดการพิมพ์เป็น 'Actual Size (ขนาดจริง 100%)' เสมอ ห้ามเลือก 'Fit to Printable Area' หรือ 'ย่อ/ขยายขนาด' เพื่อรักษาระยะพิกัดมาร์คเกอร์ให้ตรงตามมาตรฐาน OMR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2. คุณภาพกระดาษ: ใช้กระดาษ A4 สีขาว ความหนา 70-80 แกรม ไม่ควรใช้กระดาษที่บางเกินไปเพราะหมึกอาจทะลุด้านหลัง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3. ดินสอที่ใช้: กำชับให้นิสิตใช้ดินสอความเข้ม 2B หรือปากกาสีดำ/น้ำเงินเข้ม ฝนให้ทึบเต็มวงกลม</w:t>
            </w:r>
          </w:p>
        </w:tc>
      </w:tr>
    </w:tbl>
    <w:p w14:paraId="4EE619E2" w14:textId="77777777" w:rsidR="00C83EFB" w:rsidRDefault="00C83EFB">
      <w:pPr>
        <w:spacing w:after="80"/>
      </w:pPr>
    </w:p>
    <w:p w14:paraId="6C7BD5A1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3.8 การสแกนตรวจกระดาษคำตอบผ่านกล้องแบบ Real-time (OMR Scanner)</w:t>
      </w:r>
    </w:p>
    <w:p w14:paraId="65BF7C38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หน้าจอระบบสแกนถูกออกแบบมาในสไตล์ ZipGrade Full-Screen HUD Camera Interface โดยภาพจากกล้องจะแสดงผลเต็มหน้าจอ พร้อมกรอบเล็งแบบ Viewfinder Reticle ที่ช่วยให้อาจารย์จัดวางกระดาษได้อย่างแม่นยำและตรวจได้อย่างต่อเนื่อง ดังแสดงในรูปที่ 3.8:</w:t>
      </w:r>
    </w:p>
    <w:p w14:paraId="7E0D5E8F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4C99A90" wp14:editId="653B4ADF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cann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9B91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3.8: หน้าจอระบบสแกนตรวจกระดาษคำตอบผ่านกล้อง (OMR Scanner HUD) พร้อมจุดชี้ตำแหน่ง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2055DD7A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EA0131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C5D6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D8703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189510C9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1E4F97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0052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ปุ่มย้อนกลับสู่แดชบอร์ด และข้อมูลชุดข้อสอบที่กำลังตรวจ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2BD4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 '&lt;- กลับ' สำหรับออกจากหน้าสแกนกลับสู่หน้าแดชบอร์ด พร้อมป้ายแสดงชื่อวิชาและจำนวนข้อ</w:t>
            </w:r>
          </w:p>
        </w:tc>
      </w:tr>
      <w:tr w:rsidR="00C83EFB" w14:paraId="0B780B12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B1B262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5186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ตัวเลือกชุดข้อสอบที่ตรวจ (Set Dropdown A-D)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5966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ดร็อปดาวน์เลือกชุดข้อสอบเริ่มต้น (A, B, C, D) หากนิสิตฝนบนกระดาษ ระบบจะใช้ชุดตามกระดาษ หากไม่ฝนจะใช้ชุดที่เลือกนี้</w:t>
            </w:r>
          </w:p>
        </w:tc>
      </w:tr>
      <w:tr w:rsidR="00C83EFB" w14:paraId="5622E685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4D6B9C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610B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ปุ่มสลับโหมด: โหมดสแกนนิสิต (Student Mode) / โหมดสแกนเฉลย (Key Mode)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D376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• สแกนนิสิต (Student Mode): โหมดตรวจกระดาษคำตอบนิสิตพร้อมบันทึกคะแนนลงระบบ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สแกนเฉลย (Key Mode): โหมดสแกนกระดาษเฉลยแม่แบบเพื่อดึงคำตอบมาสร้างเฉลยอัตโนมัติ</w:t>
            </w:r>
          </w:p>
        </w:tc>
      </w:tr>
      <w:tr w:rsidR="00C83EFB" w14:paraId="18D923F8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F26B70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0697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กรอบเล็งตำแหน่งกระดาษคำตอบ (Viewfinder Reticle กรอบมุมสีเหลือง)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B333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กรอบมุมสีเหลืองทองสัดส่วน A4 ให้นำกระดาษคำตอบมาจัดให้อยู่ภายในกรอบนี้เพื่อให้กล้องจับจุดมาร์คเกอร์ 4 มุมได้สมบูรณ์</w:t>
            </w:r>
          </w:p>
        </w:tc>
      </w:tr>
      <w:tr w:rsidR="00C83EFB" w14:paraId="06CB6CDA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45AA26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D5177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ป้ายแจ้งสถานะการตรวจจับและการล็อคมาร์คเกอร์ 4 มุม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B1E0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แสดงสถานะการตรวจจับแบบ Real-time เช่น 'พร้อมตรวจ', 'กำลังประมวลผลภาพ', หรือ 'ตรวจสำเร็จ'</w:t>
            </w:r>
          </w:p>
        </w:tc>
      </w:tr>
      <w:tr w:rsidR="00C83EFB" w14:paraId="1620F53D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1BA22A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lastRenderedPageBreak/>
              <w:t>6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8FD3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ปุ่มอัปโหลดรูปภาพกระดาษคำตอบจากเครื่อง (Single Image Upload)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756F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สำหรับเลือกรูปภาพกระดาษคำตอบจากเครื่องคอมพิวเตอร์หรืออัลบั้มรูปในมือถือขึ้นมาตรวจ</w:t>
            </w:r>
          </w:p>
        </w:tc>
      </w:tr>
      <w:tr w:rsidR="00C83EFB" w14:paraId="3E0E7DD3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6CEA06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7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A98E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ปุ่มสแกนกระดาษคำตอบจากไฟล์ PDF หลายหน้าอัตโนมัติ (Batch PDF Scan)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7F27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ฟังก์ชันสแกนไฟล์ PDF ที่มีกระดาษคำตอบหลายแผ่นรวมกันจากเครื่องสแกนเอกสารสำนักงาน</w:t>
            </w:r>
          </w:p>
        </w:tc>
      </w:tr>
      <w:tr w:rsidR="00C83EFB" w14:paraId="296CF5F0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FDEE61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8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EDA3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ปุ่มกรอกคะแนนด้วยตนเอง (Manual Entry) ในกรณีกระดาษชำรุด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5C40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สำหรับป้อนรหัสนิสิตและคะแนนด้วยตนเองในกรณีกระดาษคำตอบฉีกขาด เปื้อน หรือนิสิตฝนจางมากจนกล้องอ่านไม่ติด</w:t>
            </w:r>
          </w:p>
        </w:tc>
      </w:tr>
    </w:tbl>
    <w:p w14:paraId="5423CC09" w14:textId="77777777" w:rsidR="00C83EFB" w:rsidRDefault="00C83EFB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3EFB" w14:paraId="3BAE006A" w14:textId="77777777">
        <w:trPr>
          <w:cantSplit/>
          <w:jc w:val="center"/>
        </w:trPr>
        <w:tc>
          <w:tcPr>
            <w:tcW w:w="9360" w:type="dxa"/>
            <w:tcBorders>
              <w:left w:val="single" w:sz="36" w:space="0" w:color="10B981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57498F" w14:textId="77777777" w:rsidR="00C83EFB" w:rsidRDefault="00000000">
            <w:pPr>
              <w:spacing w:before="40" w:after="4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t>💡 ข้อแนะนำทางเทคนิค (Technical Tip): เทคนิคการสแกนตรวจข้อสอบให้รวดเร็วต่อเนื่อง</w:t>
            </w: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br/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1. จัดวางกระดาษบนโต๊ะที่มีพื้นผิวสีเข้ม (ตัดกับสีกระดาษสีขาว) และมีแสงสว่างสม่ำเสมอทั่วแผ่นกระดาษ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2. ถือกล้องขนานกับกระดาษคำตอบ โดยให้จุดมาร์คเกอร์ 4 มุมของกระดาษ อยู่ภายในกรอบมุมสีเหลืองทั้ง 4 ด้าน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3. เมื่อระบบตรวจจับมาร์คเกอร์ครบ 4 มุม กรอบจะเปลี่ยนเป็นสีเขียว พร้อมเสียงแจ้งเตือน (Beep) และคะแนนจะแสดงขึ้นมาทันที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4. สามารถยกกระดาษแผ่นถัดไปเข้ามาตรวจต่อได้ทันที โดยไม่ต้องกดปุ่มใดๆ (ระบบมีอัลกอริทึมป้องกันการตรวจซ้ำแผ่นเดิมให้อัตโนมัติ)</w:t>
            </w:r>
          </w:p>
        </w:tc>
      </w:tr>
    </w:tbl>
    <w:p w14:paraId="1D52B9F4" w14:textId="77777777" w:rsidR="00C83EFB" w:rsidRDefault="00C83EFB">
      <w:pPr>
        <w:spacing w:after="80"/>
      </w:pPr>
    </w:p>
    <w:p w14:paraId="09B47825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3.9 การสแกนกระดาษคำตอบจากไฟล์ PDF หลายหน้าอัตโนมัติ (Batch PDF Scan)</w:t>
      </w:r>
    </w:p>
    <w:p w14:paraId="6B71E740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สำหรับอาจารย์ที่มีกระดาษคำตอบจำนวนมาก (เช่น 100 - 500 แผ่น) และนำกระดาษคำตอบไปสแกนเป็นไฟล์ PDF ผ่านเครื่องถ่ายเอกสารหรือสแกนเนอร์ สามารถใช้โมดูล Batch PDF Scan เพื่อประมวลผลกระดาษคำตอบทั้งหมดในไฟล์ PDF อัตโนมัติ โดยคลิกที่ปุ่ม 'อัปโหลด PDF' บนหน้าสแกน ดังแสดงในรูปที่ 3.9:</w:t>
      </w:r>
    </w:p>
    <w:p w14:paraId="0BC16ADA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EB42E92" wp14:editId="516B5D8C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b_scanner_pdf_mod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F68E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3.9: หน้าต่างอัปโหลดและตรวจกระดาษคำตอบจากไฟล์ PDF หลายหน้า (Batch PDF Scan Modal)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645296DD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B5264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4B7F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37A2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77974D8F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7294EB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7E62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หัวข้อหน้าต่างและข้อจำกัดการอัปโหลด (รองรับสูงสุด 200 หน้า / 50MB)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4ED11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แสดงรายละเอียดการรองรับ: ไฟล์เอกสาร PDF ขนาดสูงสุด 50 MB หรือความยาวไม่เกิน 200 หน้าต่อไฟล์</w:t>
            </w:r>
          </w:p>
        </w:tc>
      </w:tr>
      <w:tr w:rsidR="00C83EFB" w14:paraId="3F7F4836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87637C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03B5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พื้นที่เลือกและลากวางไฟล์เอกสาร PDF ที่สแกนจากเครื่องถ่ายเอกสาร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0D09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คลิกหรือลากไฟล์ PDF ที่สแกนจากเครื่องถ่ายเอกสารมาวางในกรอบเส้นประนี้เพื่อเตรียมอัปโหลด</w:t>
            </w:r>
          </w:p>
        </w:tc>
      </w:tr>
      <w:tr w:rsidR="00C83EFB" w14:paraId="356C59F7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02162A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8F4D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ปุ่มเริ่มการตรวจประมวลผลกระดาษคำตอบในไฟล์ PDF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6B78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กดยืนยันเพื่อเริ่มประมวลผล ระบบจะแยกหน้า PDF และตรวจ OMR ทีละหน้าผ่านระบบ Backend อัตโนมัติ</w:t>
            </w:r>
          </w:p>
        </w:tc>
      </w:tr>
      <w:tr w:rsidR="00C83EFB" w14:paraId="75C5A662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C425FC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1F27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ปุ่มปิดหน้าต่างอัปโหลด PDF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E8DE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กดเพื่อปิดหน้าต่างอัปโหลดและกลับสู่หน้าจอ Live Scanner</w:t>
            </w:r>
          </w:p>
        </w:tc>
      </w:tr>
    </w:tbl>
    <w:p w14:paraId="3A8CFFE7" w14:textId="77777777" w:rsidR="00C83EFB" w:rsidRDefault="00C83EFB">
      <w:pPr>
        <w:spacing w:after="120"/>
      </w:pPr>
    </w:p>
    <w:p w14:paraId="4E4215F6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3.10 การบันทึกคะแนนด้วยตนเองในกรณีกระดาษชำรุด (Manual Score Entry)</w:t>
      </w:r>
    </w:p>
    <w:p w14:paraId="58515E6D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ในกรณีที่กระดาษคำตอบของนิสิตฉีกขาด เปื้อนหมึกจนบดบังจุดมาร์คเกอร์ หรือนิสิตฝนจางมากจนระบบ Computer Vision ไม่สามารถตรวจจับภาพได้ อาจารย์สามารถบันทึกคะแนนของนิสิตคนดังกล่าวเข้าสู่ระบบได้โดยตรง โดยคลิกที่ปุ่ม 'กรอกคะแนน' บนหน้าจอ Scanner ดังแสดงในรูปที่ 3.10:</w:t>
      </w:r>
    </w:p>
    <w:p w14:paraId="44A05031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EF09AC7" wp14:editId="0F6E92BF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c_scanner_manual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4469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3.10: หน้าต่างบันทึกคะแนนสอบด้วยตนเอง (Manual Score Entry Modal)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5AB3023D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A5D77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0789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9F3B4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44D8A316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69D560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B76F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ช่องกรอกรหัสนิสิต 11 หลัก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02A03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พิมพ์รหัสนิสิต 11 หลักของนิสิต เช่น 66010914018</w:t>
            </w:r>
          </w:p>
        </w:tc>
      </w:tr>
      <w:tr w:rsidR="00C83EFB" w14:paraId="12650F57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F54F58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1C05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ช่องกรอกคะแนนสอบที่ได้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C3CC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พิมพ์คะแนนสอบที่อาจารย์ตรวจนับด้วยมือ เช่น 42.5 คะแนน</w:t>
            </w:r>
          </w:p>
        </w:tc>
      </w:tr>
      <w:tr w:rsidR="00C83EFB" w14:paraId="15D1C717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0A3D0B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4B0E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ปุ่มบันทึกคะแนน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45D7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กดยืนยันเพื่อบันทึกคะแนนนิสิตเข้าสู่ฐานข้อมูล ระบบจะนำคะแนนไปรวมในรายงานสถิติทันที</w:t>
            </w:r>
          </w:p>
        </w:tc>
      </w:tr>
      <w:tr w:rsidR="00C83EFB" w14:paraId="32B475D4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CF8DAE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B1B4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ปุ่มยกเลิก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1A50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กดเพื่อปิดหน้าต่างโดยไม่บันทึกคะแนน</w:t>
            </w:r>
          </w:p>
        </w:tc>
      </w:tr>
    </w:tbl>
    <w:p w14:paraId="501904A8" w14:textId="77777777" w:rsidR="00C83EFB" w:rsidRDefault="00C83EFB">
      <w:pPr>
        <w:spacing w:after="120"/>
      </w:pPr>
    </w:p>
    <w:p w14:paraId="6AD4752C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3.11 การดูรายงานผลคะแนนและสถิติภาพรวม (Results Dashboard &amp; Histogram)</w:t>
      </w:r>
    </w:p>
    <w:p w14:paraId="73A01882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เมื่อทำการตรวจข้อสอบเสร็จสิ้น อาจารย์สามารถเปิดดูรายงานผลคะแนนและสถิติข้อสอบ โดยคลิกที่ปุ่ม '📊 สถิติ' บนการ์ดชุดข้อสอบ ซึ่งประกอบด้วย 3 แท็บมุมมองหลัก โดยแท็บที่ 1 จะแสดงสถิติภาพรวมและแผนภูมิแท่งการกระจายตัวของคะแนน ดังแสดงในรูปที่ 3.11:</w:t>
      </w:r>
    </w:p>
    <w:p w14:paraId="5FD9396C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00063AF" wp14:editId="49FCF030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view_resul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CA5D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3.11: หน้ารายงานผลคะแนนและกราฟการกระจายคะแนน (Results Dashboard &amp; Histogram)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2491F999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6C1B5D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62A6D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82B4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4D62D020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212725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771A3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แถบหัวข้อชุดข้อสอบ พร้อมปุ่มลัดไปหน้าสแกน และปุ่มไปแก้ไขเฉลย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F40B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แสดงชื่อชุดข้อสอบ, ปุ่มทางลัด 'ไปหน้าสแกน', ปุ่ม 'แก้ไขเฉลย', และปุ่มดาวน์โหลดรายงาน</w:t>
            </w:r>
          </w:p>
        </w:tc>
      </w:tr>
      <w:tr w:rsidR="00C83EFB" w14:paraId="15EBA02F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D72A13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5FB8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ปุ่มดาวน์โหลดรายงานคะแนน Export Excel (.xlsx) และ Export CSV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082E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ปุ่มสีเขียวสำหรับดาวน์โหลดรายงานคะแนน: Export Excel (.xlsx) และ Export CSV (UTF-8 with BOM รองรับภาษาไทยสมบูรณ์)</w:t>
            </w:r>
          </w:p>
        </w:tc>
      </w:tr>
      <w:tr w:rsidR="00C83EFB" w14:paraId="1EE9743A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6CD5A3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C884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การ์ดสถิติภาพรวม: คะแนนเฉลี่ย (Mean), ต่ำสุด (Min), สูงสุด (Max), ส่วนเบี่ยงเบนมาตรฐาน (S.D.)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5299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• คะแนนเฉลี่ย (Mean): ค่าเฉลี่ยคะแนนของนิสิตทั้งหมด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คะแนนต่ำสุด (Min): คะแนนต่ำสุดที่ทำได้ในรุ่น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คะแนนสูงสุด (Max): คะแนนที่ดีที่สุดในรุ่น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ส่วนเบี่ยงเบนมาตรฐาน (S.D.): ค่าการกระจายตัวของคะแนนสอบ</w:t>
            </w:r>
          </w:p>
        </w:tc>
      </w:tr>
      <w:tr w:rsidR="00C83EFB" w14:paraId="59C56FFE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1C9DE6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26FA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แถบสลับมุมมองรายงาน: 1. สรุปสถิติ, 2. วิเคราะห์รายข้อ, 3. รายชื่อผู้เข้าสอบ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301B7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สำหรับสลับมุมมองรายงาน: 1. สรุปสถิติและกราฟ, 2. วิเคราะห์รายข้อ (Item Analysis), 3. รายชื่อผู้เข้าสอบ</w:t>
            </w:r>
          </w:p>
        </w:tc>
      </w:tr>
      <w:tr w:rsidR="00C83EFB" w14:paraId="34B55751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664B0E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lastRenderedPageBreak/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A122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แผนภูมิแท่งการกระจายตัวของคะแนนสอบ (Score Distribution Histogram)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7599B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กราฟแท่งแสดงจำนวนนิสิตในแต่ละช่วงคะแนน ช่วยให้อาจารย์ประเมินการกระจายตัวของคะแนน (Normal Distribution) ได้ทันที</w:t>
            </w:r>
          </w:p>
        </w:tc>
      </w:tr>
    </w:tbl>
    <w:p w14:paraId="2BE38742" w14:textId="77777777" w:rsidR="00C83EFB" w:rsidRDefault="00C83EFB">
      <w:pPr>
        <w:spacing w:after="120"/>
      </w:pPr>
    </w:p>
    <w:p w14:paraId="52C8B7BB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3.12 การวิเคราะห์คุณภาพข้อสอบเชิงสถิติรายข้อ (Item &amp; Distractor Analysis)</w:t>
      </w:r>
    </w:p>
    <w:p w14:paraId="793D6915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 MSU Scoring มีระบบวิเคราะห์ข้อสอบเชิงสถิติขั้นสูงตามทฤษฎีการทดสอบดั้งเดิม (Classical Test Theory - CTT) เพื่อช่วยอาจารย์ประเมินว่าข้อสอบแต่ละข้อมีคุณภาพ ความยากง่าย และตัวลวงมีประสิทธิภาพเพียงใด โดยคลิกที่แท็บ 'วิเคราะห์รายข้อ (Item Analysis)' ดังแสดงในรูปที่ 3.12:</w:t>
      </w:r>
    </w:p>
    <w:p w14:paraId="43F536E6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7974373" wp14:editId="5103365E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b_item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0187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3.12: ตารางวิเคราะห์คุณภาพข้อสอบเชิงสถิติรายข้อ (Item Analysis Table)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288BFA9A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F6811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F82DB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EA1A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287574C2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19C09C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EF24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คำอธิบายเกณฑ์สัญลักษณ์สี: สีเหลือง = ง่ายมาก (p&gt;0.80), สีแดง = ยากเกินไป (p&lt;0.20), สีเขียว = เฉลย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1137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ป้ายอธิบายเกณฑ์การวัดผล: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สีเหลือง: ง่ายมาก (p &gt; 0.80)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สีแดง: ยากเกินไป (p &lt; 0.20)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สีเขียว: ตัวเลือกเฉลยที่ถูกต้อง</w:t>
            </w:r>
          </w:p>
        </w:tc>
      </w:tr>
      <w:tr w:rsidR="00C83EFB" w14:paraId="01B4AE41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0D01EE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lastRenderedPageBreak/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FDDE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ป้ายสรุปแจ้งเตือนข้อสอบที่ควรทบทวน (ข้อที่ยากเกินไป p &lt; 0.20)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1BE7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ระบบจะรวมจำนวนข้อสอบที่มีค่าความยากต่ำกว่า 0.20 เพื่อเตือนให้อาจารย์ตรวจสอบความถูกต้องของโจทย์หรือเฉลย</w:t>
            </w:r>
          </w:p>
        </w:tc>
      </w:tr>
      <w:tr w:rsidR="00C83EFB" w14:paraId="3D3BEE1A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8DB0FC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B5DF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ตารางวิเคราะห์รายข้อ: แสดงข้อสอบ, ค่าความยาก (p), และค่าอำนาจจำแนก (r)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0697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แสดงหมายเลขข้อสอบ, ค่าความยากง่าย (p-Value ค่าที่เหมาะสมอยู่ระหว่าง 0.20 - 0.80), และค่าอำนาจจำแนก (r-Value)</w:t>
            </w:r>
          </w:p>
        </w:tc>
      </w:tr>
      <w:tr w:rsidR="00C83EFB" w14:paraId="7C19987E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2A2181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4255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แถบกราฟวิเคราะห์ประสิทธิภาพตัวลวง (Distractor Analysis สัดส่วน ก-จ)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9150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แสดงร้อยละและจำนวนนิสิตที่เลือกแต่ละตัวเลือก (ก, ข, ค, ง, จ หรือ A, B, C, D, E) โดยตัวเลือกที่มีขีดเส้นใต้สีเขียวคือเฉลย ช่วยให้อาจารย์ดูว่าตัวลวงข้อใดทำงานได้ดีหรือไม่มีใครเลือกเลย</w:t>
            </w:r>
          </w:p>
        </w:tc>
      </w:tr>
      <w:tr w:rsidR="00C83EFB" w14:paraId="6A770987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FC14E1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9E65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ป้ายการแปลผลคุณภาพอัตโนมัติ (ป้ายเขียว: ปกติ, ป้ายส้ม: ควรทบทวนโจทย์)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7438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การแปลผลคุณภาพอัตโนมัติ: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ป้ายเขียว 'ปกติ': ข้อสอบมีความยากและอำนาจจำแนกเหมาะสม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ป้ายส้ม 'ควรทบทวน': ข้อสอบยากเกินไป หรือง่ายเกินไป ควรปรับปรุงโจทย์</w:t>
            </w:r>
          </w:p>
        </w:tc>
      </w:tr>
    </w:tbl>
    <w:p w14:paraId="73B57EAB" w14:textId="77777777" w:rsidR="00C83EFB" w:rsidRDefault="00C83EFB">
      <w:pPr>
        <w:spacing w:after="120"/>
      </w:pPr>
    </w:p>
    <w:p w14:paraId="14C96547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3.13 การตรวจสอบรายชื่อผู้เข้าสอบและภาพถ่ายกระดาษคำตอบต้นฉบับ</w:t>
      </w:r>
    </w:p>
    <w:p w14:paraId="0D3F11B7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เมื่อคลิกที่แท็บ 'รายชื่อผู้เข้าสอบ' อาจารย์สามารถตรวจสอบผลคะแนนของนิสิตเป็นรายบุคคล พร้อมทั้งสามารถเปิดดูภาพถ่ายกระดาษคำตอบต้นฉบับที่ระบบบันทึกไว้ เพื่อยืนยันความโปร่งใสในกรณีที่นิสิตขอตรวจทานคะแนน ดังแสดงในรูปที่ 3.13:</w:t>
      </w:r>
    </w:p>
    <w:p w14:paraId="47974071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34998B5" wp14:editId="39740217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c_student_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1A47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3.13: ตารางรายชื่อผู้เข้าสอบและผลคะแนนรายบุคคล (Student List)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09C29174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CC680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7D28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4371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1A774332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52BAAD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046C7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หัวตารางข้อมูลนิสิต: รหัสนิสิต (คลิกเพื่อเรียงลำดับได้), ชุดข้อสอบ, คะแนนที่ได้, เวลาตรวจ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8288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ประกอบด้วยคอลัมน์: รหัสนิสิต 11 หลัก (คลิกเพื่อเรียงลำดับจากน้อยไปมากได้), ชุดข้อสอบ, คะแนนที่ได้, วันเวลาที่สแกนตรวจ และปุ่มจัดการ</w:t>
            </w:r>
          </w:p>
        </w:tc>
      </w:tr>
      <w:tr w:rsidR="00C83EFB" w14:paraId="1B4B4C85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C599693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27532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รายการผลการสอบของนิสิตแต่ละคนพร้อมรหัส 11 หลักและชุดข้อสอบ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6D94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แถวแสดงข้อมูลคะแนนของนิสิตแต่ละคนอย่างชัดเจน</w:t>
            </w:r>
          </w:p>
        </w:tc>
      </w:tr>
      <w:tr w:rsidR="00C83EFB" w14:paraId="7DD6A28D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C35339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C816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ปุ่มดูภาพถ่ายกระดาษคำตอบต้นฉบับ (Scanned Sheet Preview)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E3CFE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คลิกเพื่อเปิดหน้าต่างแสดงภาพถ่ายกระดาษคำตอบต้นฉบับจริงพร้อมไฮไลท์การตรวจจับของคอมพิวเตอร์</w:t>
            </w:r>
          </w:p>
        </w:tc>
      </w:tr>
    </w:tbl>
    <w:p w14:paraId="2E2709F6" w14:textId="77777777" w:rsidR="00C83EFB" w:rsidRDefault="00C83EFB">
      <w:pPr>
        <w:spacing w:after="120"/>
      </w:pPr>
    </w:p>
    <w:p w14:paraId="2AB5FD42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เมื่อคลิกที่ปุ่ม 'ดูภาพ' หน้าต่างแสดงภาพกระดาษคำตอบจะปรากฏขึ้นมา ดังแสดงในรูปที่ 3.14:</w:t>
      </w:r>
    </w:p>
    <w:p w14:paraId="22C18D1E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280F7E3" wp14:editId="18B28D8B">
            <wp:extent cx="4389120" cy="27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d_scanned_sheet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7DF4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3.14: หน้าต่างตรวจสอบภาพสแกนกระดาษคำตอบจริงและการตรวจจับ (Scanned Sheet Inspection Modal)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0FBC0F5E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9FF379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4C504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0C68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5D1E69F8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A64E15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E59A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ภาพสแกนกระดาษคำตอบจริงความละเอียดสูงที่บันทึกไว้ในระบบ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2A705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ภาพถ่ายกระดาษคำตอบจริงของนิสิตที่บันทึกไว้ในระบบความละเอียดสูง สามารถซูมดูรอยฝนดินสอของนิสิตได้ชัดเจน</w:t>
            </w:r>
          </w:p>
        </w:tc>
      </w:tr>
      <w:tr w:rsidR="00C83EFB" w14:paraId="618FC97C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D4324C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A7A5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การไฮไลท์วงกลมตรวจจับคำตอบด้วย Computer Vision (สีเขียว = ตอบถูก, สีแดง = ตอบผิด)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3D7EF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ระบบ Computer Vision จะวาดวงกลมไฮไลท์ทับรอยฝนของนิสิต: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วงกลมสีเขียว: นิสิตตอบถูกต้องตรงตามเฉลย</w:t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br/>
              <w:t>• วงกลมสีแดง: นิสิตตอบผิด (ไม่ตรงกับเฉลย)</w:t>
            </w:r>
          </w:p>
        </w:tc>
      </w:tr>
      <w:tr w:rsidR="00C83EFB" w14:paraId="6B86FC4E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43175D5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259C6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ปุ่มปิดหน้าต่างตรวจสอบภาพสแกน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AE24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กดเพื่อปิดหน้าต่างภาพสแกนและกลับสู่ตารางรายชื่อ</w:t>
            </w:r>
          </w:p>
        </w:tc>
      </w:tr>
    </w:tbl>
    <w:p w14:paraId="348A1F9E" w14:textId="77777777" w:rsidR="00C83EFB" w:rsidRDefault="00C83EFB">
      <w:pPr>
        <w:spacing w:after="120"/>
      </w:pPr>
    </w:p>
    <w:p w14:paraId="31EBBDCD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3.14 การส่งออกข้อมูลผลคะแนน (Exporting to Excel &amp; CSV)</w:t>
      </w:r>
    </w:p>
    <w:p w14:paraId="3BDD2D4D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อาจารย์สามารถกดที่ปุ่ม 'Export Excel' หรือ 'Export CSV' ที่มุมขวาบนของหน้ารายงาน เพื่อดาวน์โหลดไฟล์ผลการสอบ โดยมีคุณสมบัติดังนี้:</w:t>
      </w:r>
    </w:p>
    <w:p w14:paraId="2F1FB5EB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รูปแบบ Microsoft Excel (.xlsx):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ไฟล์ .xlsx สร้างขึ้นด้วย Zero-Dependency OpenXML Engine รองรับการเปิดใน Microsoft Excel ได้อย่างสมบูรณ์ ไม่มีการแจ้งเตือนไฟล์เสียหาย</w:t>
      </w:r>
    </w:p>
    <w:p w14:paraId="6E92D521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รูปแบบ CSV (UTF-8 with BOM):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ไฟล์ .csv บันทึกด้วยรหัสอักขระ UTF-8 พร้อม BOM (Byte Order Mark) ทำให้เปิดใน Excel เวอร์ชันภาษาไทยได้ทันที โดยไม่มีปัญหาตัวอักษรภาษาไทยกลายเป็นตัวต่างดาว</w:t>
      </w:r>
    </w:p>
    <w:p w14:paraId="12074E40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การตั้งชื่อไฟล์ตามมาตรฐาน: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ระบบตั้งชื่อไฟล์รายงานอัตโนมัติตามรูปแบบ [รหัสวิชา]_[วันที่ดาวน์โหลด] เช่น 0904102_2026-10-23.xlsx ตามเวลาประเทศไทย (Asia/Bangkok) เพื่อความสะดวกในการจัดเก็บเอกสาร</w:t>
      </w:r>
    </w:p>
    <w:p w14:paraId="3D519915" w14:textId="77777777" w:rsidR="00C83EFB" w:rsidRDefault="00000000">
      <w:r>
        <w:br w:type="page"/>
      </w:r>
    </w:p>
    <w:p w14:paraId="7E6A9E6E" w14:textId="77777777" w:rsidR="00C83EFB" w:rsidRDefault="00000000">
      <w:pPr>
        <w:keepNext/>
        <w:spacing w:before="320" w:after="120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lastRenderedPageBreak/>
        <w:t>บทที่ 4: คู่มือการใช้งานสำหรับผู้ดูแลระบบ (Administrator Guide)</w:t>
      </w:r>
    </w:p>
    <w:p w14:paraId="5B4CE010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ผู้ใช้งานที่ได้รับสิทธิ์ระดับ 'Admin' จะมีปุ่ม 'แผงควบคุม Admin' ปรากฏบนแถบนำทางส่วนบน เมื่อคลิกเข้ามาจะพบกับศูนย์ควบคุมการบริหารจัดการระบบ MSU Scoring ซึ่งครอบคลุมการตรวจสอบสถานะ, การอนุมัติผู้ใช้งานใหม่, การปรับบทบาทสิทธิ์, การจัดการรหัสคำเชิญ และการตรวจสอบบันทึกความปลอดภัย</w:t>
      </w:r>
    </w:p>
    <w:p w14:paraId="2F3CBAA1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4.1 แผงควบคุมระบบและสถิติภาพรวม (Admin Dashboard)</w:t>
      </w:r>
    </w:p>
    <w:p w14:paraId="47D06CC8" w14:textId="77777777" w:rsidR="00C83EFB" w:rsidRDefault="00000000">
      <w:pPr>
        <w:spacing w:after="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หน้าแผงควบคุมผู้ดูแลระบบประกอบด้วยส่วนประกอบสำคัญดังแสดงในรูปที่ 4.1:</w:t>
      </w:r>
    </w:p>
    <w:p w14:paraId="21EA1AA3" w14:textId="77777777" w:rsidR="00C83EFB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4ECCB51" wp14:editId="5B409048">
            <wp:extent cx="5669280" cy="3543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dmin_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9ADC" w14:textId="77777777" w:rsidR="00C83EFB" w:rsidRDefault="00000000"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4.1: แผงควบคุมระบบสำหรับผู้ดูแลระบบ (Administrator Dashboard) พร้อมจุดชี้ตำแหน่ง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736"/>
        <w:gridCol w:w="5472"/>
      </w:tblGrid>
      <w:tr w:rsidR="00C83EFB" w14:paraId="0FB8FB6D" w14:textId="77777777">
        <w:trPr>
          <w:cantSplit/>
          <w:tblHeader/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DB3E0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w="2736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0A7CE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w="5472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678729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 w:rsidR="00C83EFB" w14:paraId="2CCF35C8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923BAB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7FC5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แถบหัวข้อผู้ดูแลระบบ และปุ่มล้างไฟล์ขยะบนเซิร์ฟเวอร์ (Clean Orphan Images)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9758C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แสดงวันเวลาปัจจุบัน และปุ่มสีแดง 'ล้างไฟล์ขยะ' สำหรับตรวจสอบและลบไฟล์ภาพกระดาษคำตอบที่ไม่มีการเชื่อมโยงในฐานข้อมูลออกจากเซิร์ฟเวอร์เพื่อประหยัดพื้นที่ดิสก์</w:t>
            </w:r>
          </w:p>
        </w:tc>
      </w:tr>
      <w:tr w:rsidR="00C83EFB" w14:paraId="714DE7A4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4EFCCB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4C80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การ์ดสถิติภาพรวมระบบ (5 การ์ด: ผู้ใช้, ชุดข้อสอบ, ยอดสแกนรวม, สแกนวันนี้, ค่าเฉลี่ย)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949B8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การ์ดสถิติ 5 ด้าน: ผู้ใช้งานทั้งหมด (Total Users และสัดส่วน Admin), จำนวนชุดข้อสอบทั้งหมด, จำนวนการสแกนสำเร็จทั้งหมด, ยอดการสแกนในวันนี้, และอัตราการใช้งานเฉลี่ยต่อผู้ใช้</w:t>
            </w:r>
          </w:p>
        </w:tc>
      </w:tr>
      <w:tr w:rsidR="00C83EFB" w14:paraId="7A634C1F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BC6993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lastRenderedPageBreak/>
              <w:t>3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B14ED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ส่วนการอนุมัติอาจารย์ผู้สมัครใหม่ (Pending User Approvals พร้อมปุ่ม อนุมัติ/ปฏิเสธ)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EB0D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คิวรายชื่ออาจารย์ที่ลงทะเบียนเข้ามาใหม่โดยไม่มีรหัสเชิญ ผู้ดูแลระบบสามารถกดปุ่มสีเขียว 'อนุมัติ' หรือปุ่มสีแดง 'ปฏิเสธ' ได้ทันที</w:t>
            </w:r>
          </w:p>
        </w:tc>
      </w:tr>
      <w:tr w:rsidR="00C83EFB" w14:paraId="6A322292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6C328E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C3DA4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ตารางจัดการสิทธิ์ผู้ใช้งานทั้งหมด (ปรับสิทธิ์เป็น Admin, ระงับบัญชี, ลบบัญชี)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57E11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รายชื่อผู้ใช้งานทุกคนในระบบ พร้อมปุ่มควบคุม: ปรับสิทธิ์เป็น Admin, ปลดสิทธิ์ Admin, ระงับบัญชี (Suspend), เปิดใช้งานบัญชี, และลบบัญชี</w:t>
            </w:r>
          </w:p>
        </w:tc>
      </w:tr>
      <w:tr w:rsidR="00C83EFB" w14:paraId="2255D979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65376C" w14:textId="77777777" w:rsidR="00C83EFB" w:rsidRDefault="00000000"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BF1CA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ระบบจัดการรหัสคำเชิญ (Invite Codes) สำหรับแจกให้อาจารย์ใช้งานทันที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7BE20" w14:textId="77777777" w:rsidR="00C83EFB" w:rsidRDefault="00000000">
            <w:pPr>
              <w:spacing w:before="20" w:after="20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ตารางรหัสคำเชิญที่สร้างไว้ แสดงรหัส, ป้ายกำกับ, สิทธิ์ที่ได้รับ (User/Admin), จำนวนครั้งที่ใช้ไป, วันหมดอายุ, และปุ่ม 'สร้างรหัสเชิญ' ใหม่</w:t>
            </w:r>
          </w:p>
        </w:tc>
      </w:tr>
    </w:tbl>
    <w:p w14:paraId="5284B692" w14:textId="77777777" w:rsidR="00C83EFB" w:rsidRDefault="00C83EFB">
      <w:pPr>
        <w:spacing w:after="120"/>
      </w:pPr>
    </w:p>
    <w:p w14:paraId="485CE10C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4.2 การตรวจสอบและอนุมัติผู้ใช้งานใหม่ (Pending User Approvals Queue)</w:t>
      </w:r>
    </w:p>
    <w:p w14:paraId="2E325351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เมื่อมีอาจารย์ลงทะเบียนเข้ามาใหม่โดยไม่ได้กรอกรหัสคำเชิญ รายชื่อจะปรากฏในส่วน 'ผู้ใช้งานรอการอนุมัติ' บนหน้า Admin Dashboard ผู้ดูแลระบบควรปฏิบัติตามขั้นตอนดังนี้:</w:t>
      </w:r>
    </w:p>
    <w:p w14:paraId="5BB3089D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ขั้นตอนที่ 1 (ตรวจสอบคุณสมบัติ):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ตรวจสอบชื่อ-นามสกุล และอีเมลของผู้สมัคร ว่าเป็นคณาจารย์หรือบุคลากรของมหาวิทยาลัยมหาสารคามจริงหรือไม่</w:t>
      </w:r>
    </w:p>
    <w:p w14:paraId="7E5E6618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ขั้นตอนที่ 2 (การกดอนุมัติ):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หากข้อมูลถูกต้อง ให้กดปุ่มสีเขียว 'อนุมัติ (Approve)' บัญชีผู้ใช้จะเปลี่ยนสถานะเป็น 'active' ทันที และอาจารย์สามารถล็อกอินเข้าสร้างชุดข้อสอบได้ทันที</w:t>
      </w:r>
    </w:p>
    <w:p w14:paraId="067F989D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ขั้นตอนที่ 3 (การปฏิเสธคำขอ):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หากพบว่าเป็นบัญชีสแปม หรือบุคคลภายนอกที่ไม่ได้รับอนุญาต ให้กดปุ่มสีแดง 'ปฏิเสธ (Reject)' เพื่อลบข้อมูลออกจากระบบ</w:t>
      </w:r>
    </w:p>
    <w:p w14:paraId="680E761B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4.3 การจัดการบัญชีและระดับสิทธิ์ผู้ใช้งาน (User Management &amp; Roles)</w:t>
      </w:r>
    </w:p>
    <w:p w14:paraId="0DD5D70F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ในตาราง 'ผู้ใช้งานทั้งหมด' ผู้ดูแลระบบสามารถบริหารจัดการบัญชีผู้ใช้งานได้ดังนี้:</w:t>
      </w:r>
    </w:p>
    <w:p w14:paraId="5FA8077B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การเปลี่ยนระดับสิทธิ์ (Role Toggle):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คลิกปุ่ม 'ตั้งเป็น Admin' เพื่อมอบสิทธิ์ผู้ดูแลระบบให้อาจารย์ท่านอื่น หรือกด 'ปลด Admin' เพื่อลดสิทธิ์กลับมาเป็นอาจารย์ผู้ใช้ทั่วไป</w:t>
      </w:r>
    </w:p>
    <w:p w14:paraId="4C33D9E4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การระงับการใช้งานชั่วคราว (Account Suspension):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ในกรณีที่อาจารย์ลาศึกษาต่อ หรือพ้นสภาพการเป็นบุคลากร สามารถกดปุ่ม 'ระงับบัญชี (Suspend)' เพื่อปิดกั้นการเข้าสู่ระบบชั่วคราวโดยไม่ลบข้อมูลข้อสอบ และสามารถกด 'เปิดใช้งาน' คืนค่าได้ตลอดเวลา</w:t>
      </w:r>
    </w:p>
    <w:p w14:paraId="7C3AE25B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การลบบัญชีผู้ใช้ (Delete User):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คลิกปุ่ม 'ลบ' เพื่อลบบัญชีผู้ใช้งานออกจากระบบอย่างถาวร (ระบบจะมีหน้าต่างยืนยันความปลอดภัยเพื่อป้องกันการกดพลาด)</w:t>
      </w:r>
    </w:p>
    <w:p w14:paraId="7A0AB7CA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lastRenderedPageBreak/>
        <w:t>4.4 การสร้างและจัดการรหัสคำเชิญ (Invite Codes Management)</w:t>
      </w:r>
    </w:p>
    <w:p w14:paraId="0839AE9B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ผู้ดูแลระบบสามารถสร้างรหัสคำเชิญ (Invite Code) เพื่อแจกจ่ายให้อาจารย์ผู้สอนนำไปใช้สมัครสมาชิกและได้รับสิทธิ์ทันทีโดยไม่ต้องรอคิวอนุมัติ โดยคลิกที่ปุ่ม 'สร้างรหัสเชิญ' จะสามารถกำหนดเงื่อนไขความปลอดภัยได้ดังนี้:</w:t>
      </w:r>
    </w:p>
    <w:p w14:paraId="27EC2B47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สิทธิ์ที่ได้รับ (Role Grant):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กำหนดได้ว่าผู้ที่ใช้รหัสนี้จะได้รับสิทธิ์เป็นอาจารย์ทั่วไป (User) หรือผู้ดูแลระบบ (Admin) ทันที</w:t>
      </w:r>
    </w:p>
    <w:p w14:paraId="2A451AC3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จำนวนครั้งสูงสุดที่ใช้ได้ (Max Uses):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กำหนดจำนวนครั้งที่รหัสนี้สามารถนำไปใช้สมัครได้ เช่น กำหนดให้ใช้ได้ 1 ครั้ง (เฉพาะบุคคล) หรือ 50 ครั้ง (สำหรับแจกในที่ประชุมภาควิชา)</w:t>
      </w:r>
    </w:p>
    <w:p w14:paraId="382067C2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วันหมดอายุ (Expiry Date):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กำหนดวันและเวลาหมดอายุของรหัส เช่น กำหนดให้หมดอายุภายใน 7 วัน เพื่อป้องกันการนำรหัสไปเผยแพร่ภายนอก</w:t>
      </w:r>
    </w:p>
    <w:p w14:paraId="4E394ACD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4.5 การบำรุงรักษาพื้นที่จัดเก็บไฟล์และการล้างไฟล์ขยะ (Storage Maintenance &amp; Orphan Cleanup)</w:t>
      </w:r>
    </w:p>
    <w:p w14:paraId="06F785B3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เมื่อมีการใช้งานระบบตรวจข้อสอบเป็นเวลานาน อาจมีไฟล์ภาพกระดาษคำตอบในโฟลเดอร์ uploads/ ที่ตกค้างเนื่องจากการตรวจซ้ำ หรือการลบชุดข้อสอบในอดีต ผู้ดูแลระบบสามารถกดปุ่ม 'ล้างไฟล์ขยะ' บนแถบหัวข้อ Admin Dashboard ระบบจะทำการเปรียบเทียบไฟล์ในดิสก์กับข้อมูลในฐานข้อมูล และแสดงรายการไฟล์ที่ไม่มีการเชื่อมโยง (Orphan Files) พร้อมขนาดพื้นที่ที่จะได้รับคืน เพื่อให้อนุมัติลบได้อย่างปลอดภัย</w:t>
      </w:r>
    </w:p>
    <w:p w14:paraId="60D0D4BB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4.6 การตรวจสอบบันทึกความปลอดภัยและประวัติกิจกรรม (Audit &amp; System Logs)</w:t>
      </w:r>
    </w:p>
    <w:p w14:paraId="467DE652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ที่ด้านล่างสุดของแผงควบคุม จะมีตาราง 'ประวัติกิจกรรมล่าสุด (System Activity &amp; Audit Logs)' ซึ่งบันทึกเหตุการณ์สำคัญที่เกิดขึ้นในระบบแบบ Real-time พร้อมระบุ วันเวลา, ผู้กระทำ, การกระทำ (Action), รายละเอียด, และ IP Address ได้แก่:</w:t>
      </w:r>
    </w:p>
    <w:p w14:paraId="66F9B034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กิจกรรมการเข้าสู่ระบบ (Login Activities):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บันทึกการเข้าสู่ระบบสำเร็จ หรือความพยายามล็อกอินผิดพลาด</w:t>
      </w:r>
    </w:p>
    <w:p w14:paraId="13E9A19F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การจัดการชุดข้อสอบ (Exam Management):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บันทึกการสร้างชุดข้อสอบใหม่, การแก้ไขเฉลย และการลบข้อสอบ</w:t>
      </w:r>
    </w:p>
    <w:p w14:paraId="04EA055E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การตรวจข้อสอบ (Grading Logs):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บันทึกกิจกรรมการสแกนตรวจข้อสอบ พร้อมชื่ออาจารย์ผู้ตรวจและชุดวิชาที่ตรวจ</w:t>
      </w:r>
    </w:p>
    <w:p w14:paraId="20DC87E5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คำสั่งของผู้ดูแลระบบ (Admin Operations):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บันทึกการอนุมัติผู้ใช้, การปรับสิทธิ์ Admin, และการสร้างรหัสเชิญ</w:t>
      </w:r>
    </w:p>
    <w:p w14:paraId="47561E21" w14:textId="77777777" w:rsidR="00C83EFB" w:rsidRDefault="00000000">
      <w:r>
        <w:br w:type="page"/>
      </w:r>
    </w:p>
    <w:p w14:paraId="4DCEABD5" w14:textId="77777777" w:rsidR="00C83EFB" w:rsidRDefault="00000000">
      <w:pPr>
        <w:keepNext/>
        <w:spacing w:before="320" w:after="120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lastRenderedPageBreak/>
        <w:t>บทที่ 5: แนวทางแก้ไขปัญหาที่พบบ่อยและข้อเสนอแนะทางเทคนิค (Troubleshooting &amp; FAQs)</w:t>
      </w:r>
    </w:p>
    <w:p w14:paraId="0CA2EE09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เพื่อให้การตรวจกระดาษคำตอบดำเนินไปอย่างราบรื่นและมีประสิทธิภาพสูงสุด ผู้ใช้งานควรปฏิบัติตามแนวทางและคำแนะนำในการแก้ไขปัญหาเบื้องต้นดังต่อไปนี้:</w:t>
      </w:r>
    </w:p>
    <w:p w14:paraId="61929912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5.1 ปัญหาเกี่ยวกับการสแกนกระดาษคำตอบผ่านกล้องและสภาพแสง</w:t>
      </w:r>
    </w:p>
    <w:p w14:paraId="50074485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กล้องไม่ยอมตรวจจับ หรือกรอบมุมไม่เปลี่ยนเป็นสีเขียว: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1. จัดให้มีแสงสว่างสม่ำเสมอทั่วแผ่นกระดาษ หลีกเลี่ยงเงาของศีรษะ มือ หรือสมาร์ตโฟนที่ทอดลงบนกระดาษ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br/>
        <w:t>2. วางกระดาษบนโต๊ะหรือแผ่นรองที่มีพื้นผิวสีเข้ม (ตัดกับสีกระดาษสีขาว) เพื่อให้อัลกอริทึมตัดขอบภาพได้อย่างแม่นยำ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br/>
        <w:t>3. จัดระยะห่างของกล้องให้เห็นมาร์คเกอร์สี่เหลี่ยมสีดำทั้ง 4 มุมชัดเจนภายในกรอบมุมสีเหลือง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br/>
        <w:t>4. ตรวจสอบว่ากระดาษคำตอบเรียบ ไม่ม้วนงอหรือมีรอยพับบริเวณมุมทั้ง 4 ด้าน</w:t>
      </w:r>
    </w:p>
    <w:p w14:paraId="41DC7B42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5.2 ปัญหาเกี่ยวกับการอ่านรหัสนิสิตและชุดข้อสอบ</w:t>
      </w:r>
    </w:p>
    <w:p w14:paraId="42715DC1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รหัสนิสิตอ่านผิด หรือระบบเตือนว่ารหัสนิสิตไม่ครบ 11 หลัก: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1. ตรวจสอบว่านิสิตใช้ดินสอ 2B ฝนเข้มทึบหรือไม่ หากฝนจาง ให้ใช้ดินสอ 2B ฝนซ้ำให้ทึบ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br/>
        <w:t>2. ตรวจสอบว่านิสิตฝนซ้ำซ้อนสองตัวเลขในหลักเดียวกันหรือไม่ หากมี ให้ใช้ยางลบลบตัวเลขที่ไม่ต้องการออกให้สะอาดหมดจด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br/>
        <w:t>3. หากกระดาษเปื้อนจนแก้ไม่ได้ สามารถกดปุ่ม 'กรอกคะแนน (Manual Entry)' เพื่อพิมพ์รหัสนิสิตและบันทึกคะแนนได้ทันที</w:t>
      </w:r>
    </w:p>
    <w:p w14:paraId="12269998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นิสิตลืมฝนวงกลมชุดข้อสอบ (Set A, B, C, D):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ในกรณีที่นิสิตลืมฝนชุดข้อสอบ ระบบจะใช้ชุดข้อสอบเริ่มต้นตามที่อาจารย์เลือกไว้ในดร็อปดาวน์บนหน้าจอ Scanner หรืออาจารย์สามารถแก้ไขผลคะแนนผ่านระบบได้ในภายหลัง</w:t>
      </w:r>
    </w:p>
    <w:p w14:paraId="6DDF25F2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5.3 ปัญหาด้านการเชื่อมต่อเบราว์เซอร์และสิทธิ์การเข้าถึงกล้อง (WebRTC)</w:t>
      </w:r>
    </w:p>
    <w:p w14:paraId="24BFAAEE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หน้าจอขึ้นข้อความว่า 'ไม่สามารถเปิดกล้องได้' หรือ 'Camera Permission Denied':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1. สิทธิ์การเข้าถึงกล้องถูกบล็อก: ให้คลิกที่ไอคอนแม่กุญแจหรือไอคอนรูปกล้องบนแถบ URL ด้านบนของเบราว์เซอร์ แล้วเลือก 'อนุญาต (Allow)' ให้เข้าถึงกล้อง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br/>
        <w:t>2. ปัญหาโปรโตคอล: ตรวจสอบว่าเชื่อมต่อผ่าน HTTPS หรือไม่ (เบราว์เซอร์จะบล็อกกล้องหากไม่ใช่ HTTPS ยกเว้นการรันบน localhost)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br/>
        <w:t>3. แอปพลิเคชันอื่นกำลังใช้กล้อง: ปิดโปรแกรมประชุมออนไลน์ เช่น Zoom, Microsoft Teams หรือแอปกล้องอื่นที่เปิดค้างอยู่</w:t>
      </w:r>
    </w:p>
    <w:p w14:paraId="680D233B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lastRenderedPageBreak/>
        <w:t>❓ กล้องบนสมาร์ตโฟนเปิดเป็นกล้องหน้าแทนที่จะเป็นกล้องหลัง: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ระบบถูกตั้งค่าเริ่มต้นให้ใช้กล้องหลัง ('environment') เสมอ หากเบราว์เซอร์สลับไปกล้องหน้า ให้กดรีเฟรชหน้าเว็บ 1 ครั้ง หรือตรวจสอบการตั้งค่ากล้องเริ่มต้นในเบราว์เซอร์มือถือ</w:t>
      </w:r>
    </w:p>
    <w:p w14:paraId="5B0D862B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5.4 ปัญหาเกี่ยวกับการอัปโหลดและสแกนไฟล์ PDF</w:t>
      </w:r>
    </w:p>
    <w:p w14:paraId="30E10380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ระบบเตือนว่าไฟล์ PDF มีขนาดใหญ่เกินไป: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ให้แยกไฟล์ PDF ออกเป็นไฟล์ย่อย เช่น แบ่งเป็นไฟล์ละ 50 - 100 หน้า เพื่อให้ขนาดไฟล์ไม่เกิน 50 MB</w:t>
      </w:r>
    </w:p>
    <w:p w14:paraId="43502436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ไฟล์ PDF บางหน้าตรวจไม่ผ่าน: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ตรวจสอบการตั้งค่าเครื่องสแกนเอกสาร ให้สแกนที่ความละเอียด 200 - 300 DPI เป็นเอกสารสีหรือ Grayscale และระวังอย่าให้ขอบกระดาษหรือมาร์คเกอร์ 4 มุมถูกตัดขาด</w:t>
      </w:r>
    </w:p>
    <w:p w14:paraId="7489F5DE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5.5 คำถามที่พบบ่อย (Frequently Asked Questions - FAQs)</w:t>
      </w:r>
    </w:p>
    <w:p w14:paraId="6BAA4613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Q: ถ้าทำเฉลยผิดหลังจากตรวจข้อสอบนิสิตไปแล้ว ต้องนำกระดาษมาสแกนใหม่หรือไม่?</w:t>
      </w: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br/>
        <w:t xml:space="preserve">A: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ไม่ต้องสแกนใหม่เด็ดขาด! อาจารย์สามารถเข้าไปที่หน้า 'จัดการเฉลย (Key Editor)' แล้วแก้ไขคำตอบที่ถูกต้อง จากนั้นกดปุ่ม 'บันทึกเฉลย &amp; ตรวจคะแนนใหม่' ระบบ Auto-Regrade จะคำนวณและปรับคะแนนของนิสิตทุกคนที่เคยตรวจไปแล้วใหม่อัตโนมัติทันที</w:t>
      </w:r>
    </w:p>
    <w:p w14:paraId="7E4F2DA0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Q: นิสิตสามารถใช้ปากกาสีน้ำเงินฝนกระดาษคำตอบแทนดินสอ 2B ได้หรือไม่?</w:t>
      </w: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br/>
        <w:t xml:space="preserve">A: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สามารถใช้ได้ โดยแนะนำให้ใช้ปากกาสีดำหรือสีน้ำเงินเข้ม และต้องฝนให้ทึบเต็มวงกลม หลีกเลี่ยงปากกาหมึกซึมที่อาจทะลุไปด้านหลังกระดาษ</w:t>
      </w:r>
    </w:p>
    <w:p w14:paraId="3E965487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Q: สามารถแชร์ชุดข้อสอบให้อาจารย์ผู้สอนร่วมได้กี่คน?</w:t>
      </w: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br/>
        <w:t xml:space="preserve">A: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ระบบไม่ได้จำกัดจำนวน สามารถแชร์ให้อาจารย์ผู้สอนร่วมได้ไม่จำกัดจำนวนท่าน โดยอาจารย์ทุกคนที่ได้รับแชร์จะมีสิทธิ์ช่วยสแกนตรวจข้อสอบและดูผลคะแนนได้พร้อมกัน</w:t>
      </w:r>
    </w:p>
    <w:p w14:paraId="28358D32" w14:textId="77777777" w:rsidR="00C83EFB" w:rsidRDefault="00000000">
      <w:r>
        <w:br w:type="page"/>
      </w:r>
    </w:p>
    <w:p w14:paraId="29767BF3" w14:textId="77777777" w:rsidR="00C83EFB" w:rsidRDefault="00000000">
      <w:pPr>
        <w:keepNext/>
        <w:spacing w:before="320" w:after="120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lastRenderedPageBreak/>
        <w:t>บทที่ 6: ช่องทางการติดต่อและความช่วยเหลือ (Support &amp; Contact)</w:t>
      </w:r>
    </w:p>
    <w:p w14:paraId="417DE960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หากคณาจารย์หรือเจ้าหน้าที่พบปัญหาในการใช้งานระบบ มีข้อสงสัยทางเทคนิค หรือต้องการเสนอแนะการพัฒนาฟังก์ชันเพิ่มเติม สามารถติดต่อได้ตามช่องทางดังต่อไปนี้: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83EFB" w14:paraId="208BB0D4" w14:textId="77777777">
        <w:trPr>
          <w:cantSplit/>
          <w:tblHeader/>
          <w:jc w:val="center"/>
        </w:trPr>
        <w:tc>
          <w:tcPr>
            <w:tcW w:w="316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6EE863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หน่วยงาน / ช่องทาง</w:t>
            </w:r>
          </w:p>
        </w:tc>
        <w:tc>
          <w:tcPr>
            <w:tcW w:w="619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5CFA5" w14:textId="77777777" w:rsidR="00C83EFB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รายละเอียดการติดต่อ</w:t>
            </w:r>
          </w:p>
        </w:tc>
      </w:tr>
      <w:tr w:rsidR="00C83EFB" w14:paraId="1CB49219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7E39" w14:textId="77777777" w:rsidR="00C83EFB" w:rsidRDefault="00000000"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คณะการบัญชีและการจัดการ (MBS)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615F2" w14:textId="77777777" w:rsidR="00C83EFB" w:rsidRDefault="00000000"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มหาวิทยาลัยมหาสารคาม ต.ขามเรียง อ.กันทรวิชัย จ.มหาสารคาม 44150</w:t>
            </w: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br/>
              <w:t>โทรศัพท์: 043-754333 ต่อ 2100</w:t>
            </w: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br/>
              <w:t>เว็บไซต์: https://mbs.msu.ac.th</w:t>
            </w:r>
          </w:p>
        </w:tc>
      </w:tr>
      <w:tr w:rsidR="00C83EFB" w14:paraId="32240486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590DD" w14:textId="77777777" w:rsidR="00C83EFB" w:rsidRDefault="00000000"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สำนักคอมพิวเตอร์ มมส.</w:t>
            </w:r>
          </w:p>
        </w:tc>
        <w:tc>
          <w:tcPr>
            <w:tcW w:w="61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34893" w14:textId="77777777" w:rsidR="00C83EFB" w:rsidRDefault="00000000"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งานพัฒนานวัตกรรมการศึกษา สำนักคอมพิวเตอร์ มหาวิทยาลัยมหาสารคาม</w:t>
            </w: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br/>
              <w:t>โทรศัพท์: 043-754333 ต่อ 2400</w:t>
            </w: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br/>
              <w:t>อีเมลสนับสนุน: support-scoring@msu.ac.th</w:t>
            </w:r>
          </w:p>
        </w:tc>
      </w:tr>
      <w:tr w:rsidR="00C83EFB" w14:paraId="2E6C1D0A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E4958" w14:textId="77777777" w:rsidR="00C83EFB" w:rsidRDefault="00000000"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แบบประเมินระบบออนไลน์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08571" w14:textId="77777777" w:rsidR="00C83EFB" w:rsidRDefault="00000000"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อาจารย์สามารถกดที่ปุ่ม 'แบบประเมินระบบ' บนแถบนำทางของทุกหน้าจอ เพื่อส่งข้อเสนอแนะและประเมินความพึงพอใจการใช้งานผ่าน Google Forms ได้ตลอด 24 ชั่วโมง</w:t>
            </w:r>
          </w:p>
        </w:tc>
      </w:tr>
    </w:tbl>
    <w:p w14:paraId="04A2CC12" w14:textId="77777777" w:rsidR="00C83EFB" w:rsidRDefault="00C83EFB"/>
    <w:p w14:paraId="747B944B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6.1 ข้อมูลติดต่อคณะการบัญชีและการจัดการ (MBS)</w:t>
      </w:r>
    </w:p>
    <w:p w14:paraId="43F50592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คณะการบัญชีและการจัดการ มหาวิทยาลัยมหาสารคาม เป็นหน่วยงานเจ้าของโครงการและผู้ร่วมพัฒนาหลักสูตรการนำระบบไปใช้งานจริงในรายวิชาต่างๆ หากคณาจารย์ต้องการประสานงานเกี่ยวกับการจัดอบรมเชิงปฏิบัติการ การนำระบบไปใช้ในระดับภาควิชา หรือเสนอแนะการพัฒนาฟังก์ชันเพิ่มเติม สามารถติดต่อได้ที่:</w:t>
      </w:r>
    </w:p>
    <w:p w14:paraId="29E3837D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สถานที่ทำการ: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อาคารบริหารธุรกิจ คณะการบัญชีและการจัดการ มหาวิทยาลัยมหาสารคาม ตำบลขามเรียง อำเภอกันทรวิชัย จังหวัดมหาสารคาม 44150</w:t>
      </w:r>
    </w:p>
    <w:p w14:paraId="183816E6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หมายเลขโทรศัพท์ภายใน: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043-754333 ต่อ 2100 หรือ 2125 ในวันและเวลาราชการ (จันทร์ - ศุกร์ 08.30 - 16.30 น.)</w:t>
      </w:r>
    </w:p>
    <w:p w14:paraId="3AD329C8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ช่องทางเว็บไซต์: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https://mbs.msu.ac.th สำหรับติดตามข่าวสารและข้อมูลวิชาการ</w:t>
      </w:r>
    </w:p>
    <w:p w14:paraId="51F6A849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6.2 งานพัฒนานวัตกรรมการศึกษา สำนักคอมพิวเตอร์ มหาวิทยาลัยมหาสารคาม</w:t>
      </w:r>
    </w:p>
    <w:p w14:paraId="7EA2CF0F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สำนักคอมพิวเตอร์ มหาวิทยาลัยมหาสารคาม ดูแลระบบแม่ข่าย (Server Infrastructure), ความปลอดภัยทางไซเบอร์, การสำรองฐานข้อมูล, และการเชื่อมต่อระบบยืนยันตัวตน Google Workspace (@msu.ac.th) หากพบปัญหาทางเทคนิค สามารถติดต่อเจ้าหน้าที่ฝ่ายเทคนิคได้ที่:</w:t>
      </w:r>
    </w:p>
    <w:p w14:paraId="46EE6AC9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อีเมลสนับสนุนด้านเทคนิค: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support-scoring@msu.ac.th (ทีมงานจะทำการตรวจสอบและติดต่อกลับภายใน 24 ชั่วโมง)</w:t>
      </w:r>
    </w:p>
    <w:p w14:paraId="43837012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โทรศัพท์สายด่วน: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043-754333 ต่อ 2400 (ฝ่ายบริการสารสนเทศและ Helpdesk สำนักคอมพิวเตอร์)</w:t>
      </w:r>
    </w:p>
    <w:p w14:paraId="246F2E38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lastRenderedPageBreak/>
        <w:t xml:space="preserve">• ขอบเขตการให้บริการ: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ช่วยเหลือแก้ไขปัญหาการบล็อกกล้อง WebRTC, การรีเซ็ตรหัสผ่าน, ข้อผิดพลาดของฐานข้อมูล, และการตั้งค่าเบราว์เซอร์</w:t>
      </w:r>
    </w:p>
    <w:p w14:paraId="584CDF5A" w14:textId="77777777" w:rsidR="00C83EFB" w:rsidRDefault="00000000">
      <w:pPr>
        <w:keepNext/>
        <w:spacing w:before="240" w:after="80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6.3 ช่องทางแบบฟอร์มประเมินความพึงพอใจการใช้งานระบบ</w:t>
      </w:r>
    </w:p>
    <w:p w14:paraId="182164B4" w14:textId="77777777" w:rsidR="00C83EFB" w:rsidRDefault="00000000">
      <w:pPr>
        <w:spacing w:after="60"/>
        <w:ind w:firstLine="360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ทีมงานผู้พัฒนามีความมุ่งมั่นที่จะปรับปรุงและพัฒนาระบบ MSU Scoring ให้มีเสถียรภาพ รวดเร็ว และตอบโจทย์การใช้งานของคณาจารย์อย่างต่อเนื่อง คณาจารย์และผู้ใช้งานทุกคนสามารถร่วมสะท้อนความคิดเห็น รายงานข้อผิดพลาด หรือเสนอแนะฟีเจอร์ใหม่ได้ตลอดเวลา:</w:t>
      </w:r>
    </w:p>
    <w:p w14:paraId="5420FB2C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ผ่านแถบนำทางในระบบ: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คลิกที่เมนู 'แบบประเมินระบบ' บนแถบนำทางส่วนบน (Navbar) ของทุกหน้าจอในระบบเพื่อเปิดแบบฟอร์มประเมินออนไลน์ได้ทันที</w:t>
      </w:r>
    </w:p>
    <w:p w14:paraId="1050A027" w14:textId="77777777" w:rsidR="00C83EFB" w:rsidRDefault="00000000">
      <w:pPr>
        <w:pStyle w:val="a0"/>
        <w:spacing w:before="20" w:after="4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ความพร้อมในการให้บริการ: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แบบฟอร์มออนไลน์เปิดให้บริการตลอด 24 ชั่วโมง ทุกความคิดเห็นจะถูกนำไปวิเคราะห์เพื่อวางแผนพัฒนาในเวอร์ชันถัดไป</w:t>
      </w:r>
    </w:p>
    <w:p w14:paraId="001CB17E" w14:textId="77777777" w:rsidR="00C83EFB" w:rsidRDefault="00C83EFB"/>
    <w:p w14:paraId="67D1E086" w14:textId="77777777" w:rsidR="00C83EFB" w:rsidRDefault="00000000">
      <w:pPr>
        <w:spacing w:after="60"/>
        <w:jc w:val="center"/>
      </w:pPr>
      <w:r>
        <w:rPr>
          <w:rFonts w:ascii="TH SarabunPSK" w:hAnsi="TH SarabunPSK" w:cs="TH SarabunPSK"/>
          <w:color w:val="CBD5E1"/>
          <w:sz w:val="28"/>
          <w:szCs w:val="28"/>
          <w:lang w:val="th-TH" w:bidi="th-TH"/>
        </w:rPr>
        <w:t>―――――――――――――――――――――――――――――――――――――――――――――――――――――――</w:t>
      </w:r>
    </w:p>
    <w:p w14:paraId="799F65E5" w14:textId="77777777" w:rsidR="00C83EFB" w:rsidRDefault="00000000">
      <w:pPr>
        <w:spacing w:after="60"/>
        <w:jc w:val="center"/>
      </w:pPr>
      <w:r>
        <w:rPr>
          <w:rFonts w:ascii="TH SarabunPSK" w:hAnsi="TH SarabunPSK" w:cs="TH SarabunPSK"/>
          <w:i/>
          <w:iCs/>
          <w:color w:val="64748B"/>
          <w:sz w:val="24"/>
          <w:szCs w:val="24"/>
          <w:lang w:val="th-TH" w:bidi="th-TH"/>
        </w:rPr>
        <w:t>คู่มือการใช้งานระบบตรวจข้อสอบปรนัยอัตโนมัติ MSU Scoring Web Application (Version 2.2) — จัดทำเพื่อการศึกษาและสนับสนุนการจัดการเรียนการสอน มหาวิทยาลัยมหาสารคาม</w:t>
      </w:r>
    </w:p>
    <w:sectPr w:rsidR="00C83EFB" w:rsidSect="00034616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F06DF" w14:textId="77777777" w:rsidR="007F1EC8" w:rsidRDefault="007F1EC8">
      <w:pPr>
        <w:spacing w:after="0" w:line="240" w:lineRule="auto"/>
      </w:pPr>
      <w:r>
        <w:separator/>
      </w:r>
    </w:p>
  </w:endnote>
  <w:endnote w:type="continuationSeparator" w:id="0">
    <w:p w14:paraId="11ACF444" w14:textId="77777777" w:rsidR="007F1EC8" w:rsidRDefault="007F1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9A3B" w14:textId="77777777" w:rsidR="00C83EFB" w:rsidRDefault="00000000">
    <w:pPr>
      <w:pStyle w:val="a7"/>
      <w:spacing w:before="80"/>
    </w:pPr>
    <w:r>
      <w:rPr>
        <w:rFonts w:ascii="TH SarabunPSK" w:hAnsi="TH SarabunPSK" w:cs="TH SarabunPSK"/>
        <w:color w:val="64748B"/>
        <w:sz w:val="20"/>
        <w:szCs w:val="20"/>
        <w:lang w:val="th-TH" w:bidi="th-TH"/>
      </w:rPr>
      <w:t>คณะการบัญชีและการจัดการ ร่วมกับ สำนักคอมพิวเตอร์ มมส.</w:t>
    </w:r>
    <w:r>
      <w:rPr>
        <w:rFonts w:ascii="TH SarabunPSK" w:hAnsi="TH SarabunPSK" w:cs="TH SarabunPSK"/>
        <w:color w:val="64748B"/>
        <w:sz w:val="20"/>
        <w:szCs w:val="20"/>
        <w:lang w:val="th-TH" w:bidi="th-TH"/>
      </w:rPr>
      <w:tab/>
      <w:t xml:space="preserve">หน้า </w:t>
    </w:r>
    <w:r>
      <w:fldChar w:fldCharType="begin"/>
    </w:r>
    <w:r>
      <w:instrText>PAGE</w:instrText>
    </w:r>
    <w:r>
      <w:fldChar w:fldCharType="separate"/>
    </w:r>
    <w:r>
      <w:rPr>
        <w:rFonts w:ascii="TH SarabunPSK" w:hAnsi="TH SarabunPSK" w:cs="TH SarabunPSK"/>
        <w:color w:val="64748B"/>
        <w:sz w:val="20"/>
        <w:szCs w:val="20"/>
      </w:rPr>
      <w:t>1</w:t>
    </w:r>
    <w:r>
      <w:rPr>
        <w:rFonts w:ascii="TH SarabunPSK" w:hAnsi="TH SarabunPSK" w:cs="TH SarabunPSK"/>
        <w:color w:val="64748B"/>
        <w:sz w:val="20"/>
        <w:szCs w:val="20"/>
      </w:rPr>
      <w:fldChar w:fldCharType="end"/>
    </w:r>
    <w:r>
      <w:rPr>
        <w:rFonts w:ascii="TH SarabunPSK" w:hAnsi="TH SarabunPSK" w:cs="TH SarabunPSK"/>
        <w:color w:val="64748B"/>
        <w:sz w:val="20"/>
        <w:szCs w:val="20"/>
        <w:lang w:val="th-TH" w:bidi="th-TH"/>
      </w:rPr>
      <w:t xml:space="preserve"> จาก </w:t>
    </w:r>
    <w:r>
      <w:fldChar w:fldCharType="begin"/>
    </w:r>
    <w:r>
      <w:instrText>NUMPAGES</w:instrText>
    </w:r>
    <w:r>
      <w:fldChar w:fldCharType="separate"/>
    </w:r>
    <w:r>
      <w:rPr>
        <w:rFonts w:ascii="TH SarabunPSK" w:hAnsi="TH SarabunPSK" w:cs="TH SarabunPSK"/>
        <w:color w:val="64748B"/>
        <w:sz w:val="20"/>
        <w:szCs w:val="20"/>
      </w:rPr>
      <w:t>1</w:t>
    </w:r>
    <w:r>
      <w:rPr>
        <w:rFonts w:ascii="TH SarabunPSK" w:hAnsi="TH SarabunPSK" w:cs="TH SarabunPSK"/>
        <w:color w:val="64748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31919" w14:textId="77777777" w:rsidR="007F1EC8" w:rsidRDefault="007F1EC8">
      <w:pPr>
        <w:spacing w:after="0" w:line="240" w:lineRule="auto"/>
      </w:pPr>
      <w:r>
        <w:separator/>
      </w:r>
    </w:p>
  </w:footnote>
  <w:footnote w:type="continuationSeparator" w:id="0">
    <w:p w14:paraId="1D186F01" w14:textId="77777777" w:rsidR="007F1EC8" w:rsidRDefault="007F1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E6204" w14:textId="77777777" w:rsidR="00C83EFB" w:rsidRDefault="00000000">
    <w:pPr>
      <w:pStyle w:val="a5"/>
      <w:spacing w:after="80"/>
      <w:jc w:val="right"/>
    </w:pPr>
    <w:r>
      <w:rPr>
        <w:rFonts w:ascii="TH SarabunPSK" w:hAnsi="TH SarabunPSK" w:cs="TH SarabunPSK"/>
        <w:i/>
        <w:iCs/>
        <w:color w:val="64748B"/>
        <w:sz w:val="20"/>
        <w:szCs w:val="20"/>
        <w:lang w:val="th-TH" w:bidi="th-TH"/>
      </w:rPr>
      <w:t xml:space="preserve">คู่มือการใช้งานระบบตรวจข้อสอบปรนัยอัตโนมัติ MSU </w:t>
    </w:r>
    <w:proofErr w:type="spellStart"/>
    <w:r>
      <w:rPr>
        <w:rFonts w:ascii="TH SarabunPSK" w:hAnsi="TH SarabunPSK" w:cs="TH SarabunPSK"/>
        <w:i/>
        <w:iCs/>
        <w:color w:val="64748B"/>
        <w:sz w:val="20"/>
        <w:szCs w:val="20"/>
        <w:lang w:val="th-TH" w:bidi="th-TH"/>
      </w:rPr>
      <w:t>Scoring</w:t>
    </w:r>
    <w:proofErr w:type="spellEnd"/>
    <w:r>
      <w:rPr>
        <w:rFonts w:ascii="TH SarabunPSK" w:hAnsi="TH SarabunPSK" w:cs="TH SarabunPSK"/>
        <w:i/>
        <w:iCs/>
        <w:color w:val="64748B"/>
        <w:sz w:val="20"/>
        <w:szCs w:val="20"/>
        <w:lang w:val="th-TH" w:bidi="th-TH"/>
      </w:rPr>
      <w:t xml:space="preserve"> (</w:t>
    </w:r>
    <w:proofErr w:type="spellStart"/>
    <w:r>
      <w:rPr>
        <w:rFonts w:ascii="TH SarabunPSK" w:hAnsi="TH SarabunPSK" w:cs="TH SarabunPSK"/>
        <w:i/>
        <w:iCs/>
        <w:color w:val="64748B"/>
        <w:sz w:val="20"/>
        <w:szCs w:val="20"/>
        <w:lang w:val="th-TH" w:bidi="th-TH"/>
      </w:rPr>
      <w:t>Web</w:t>
    </w:r>
    <w:proofErr w:type="spellEnd"/>
    <w:r>
      <w:rPr>
        <w:rFonts w:ascii="TH SarabunPSK" w:hAnsi="TH SarabunPSK" w:cs="TH SarabunPSK"/>
        <w:i/>
        <w:iCs/>
        <w:color w:val="64748B"/>
        <w:sz w:val="20"/>
        <w:szCs w:val="20"/>
        <w:lang w:val="th-TH" w:bidi="th-TH"/>
      </w:rPr>
      <w:t xml:space="preserve"> </w:t>
    </w:r>
    <w:proofErr w:type="spellStart"/>
    <w:r>
      <w:rPr>
        <w:rFonts w:ascii="TH SarabunPSK" w:hAnsi="TH SarabunPSK" w:cs="TH SarabunPSK"/>
        <w:i/>
        <w:iCs/>
        <w:color w:val="64748B"/>
        <w:sz w:val="20"/>
        <w:szCs w:val="20"/>
        <w:lang w:val="th-TH" w:bidi="th-TH"/>
      </w:rPr>
      <w:t>Application</w:t>
    </w:r>
    <w:proofErr w:type="spellEnd"/>
    <w:r>
      <w:rPr>
        <w:rFonts w:ascii="TH SarabunPSK" w:hAnsi="TH SarabunPSK" w:cs="TH SarabunPSK"/>
        <w:i/>
        <w:iCs/>
        <w:color w:val="64748B"/>
        <w:sz w:val="20"/>
        <w:szCs w:val="20"/>
        <w:lang w:val="th-TH" w:bidi="th-TH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32834">
    <w:abstractNumId w:val="8"/>
  </w:num>
  <w:num w:numId="2" w16cid:durableId="753671772">
    <w:abstractNumId w:val="6"/>
  </w:num>
  <w:num w:numId="3" w16cid:durableId="1179925064">
    <w:abstractNumId w:val="5"/>
  </w:num>
  <w:num w:numId="4" w16cid:durableId="1245648512">
    <w:abstractNumId w:val="4"/>
  </w:num>
  <w:num w:numId="5" w16cid:durableId="1966959694">
    <w:abstractNumId w:val="7"/>
  </w:num>
  <w:num w:numId="6" w16cid:durableId="1444575566">
    <w:abstractNumId w:val="3"/>
  </w:num>
  <w:num w:numId="7" w16cid:durableId="1679118631">
    <w:abstractNumId w:val="2"/>
  </w:num>
  <w:num w:numId="8" w16cid:durableId="1124349321">
    <w:abstractNumId w:val="1"/>
  </w:num>
  <w:num w:numId="9" w16cid:durableId="105782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E6C"/>
    <w:rsid w:val="0006063C"/>
    <w:rsid w:val="0015074B"/>
    <w:rsid w:val="0029639D"/>
    <w:rsid w:val="00326F90"/>
    <w:rsid w:val="006E1B2C"/>
    <w:rsid w:val="007F1EC8"/>
    <w:rsid w:val="00846AD0"/>
    <w:rsid w:val="00AA1D8D"/>
    <w:rsid w:val="00B47730"/>
    <w:rsid w:val="00C83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8A679"/>
  <w14:defaultImageDpi w14:val="300"/>
  <w15:docId w15:val="{DCDFD611-2DDA-4219-8028-F89199C8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1</Pages>
  <Words>6723</Words>
  <Characters>38322</Characters>
  <Application>Microsoft Office Word</Application>
  <DocSecurity>0</DocSecurity>
  <Lines>319</Lines>
  <Paragraphs>89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สรอัฐ น้ำใส</cp:lastModifiedBy>
  <cp:revision>3</cp:revision>
  <dcterms:created xsi:type="dcterms:W3CDTF">2013-12-23T23:15:00Z</dcterms:created>
  <dcterms:modified xsi:type="dcterms:W3CDTF">2026-10-23T15:54:00Z</dcterms:modified>
  <cp:category/>
</cp:coreProperties>
</file>