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75AD" w:rsidRPr="00890380" w:rsidRDefault="00890380" w:rsidP="008903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Decompile file và tìm được flag</w:t>
      </w:r>
      <w:r>
        <w:rPr>
          <w:noProof/>
        </w:rPr>
        <w:drawing>
          <wp:inline distT="0" distB="0" distL="0" distR="0" wp14:anchorId="01E2A4D9" wp14:editId="00DDB0F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380">
        <w:rPr>
          <w:rFonts w:ascii="Times New Roman" w:hAnsi="Times New Roman" w:cs="Times New Roman"/>
          <w:sz w:val="40"/>
          <w:szCs w:val="40"/>
        </w:rPr>
        <w:t>picoCTF{SAf3_0p3n3rr_y0u_solv3d_it_f888a993}</w:t>
      </w:r>
    </w:p>
    <w:sectPr w:rsidR="001675AD" w:rsidRPr="00890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3432C"/>
    <w:multiLevelType w:val="hybridMultilevel"/>
    <w:tmpl w:val="BA168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97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80"/>
    <w:rsid w:val="001675AD"/>
    <w:rsid w:val="0089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2310"/>
  <w15:chartTrackingRefBased/>
  <w15:docId w15:val="{67F8A47F-B6B4-4BE3-ADF0-AEFDB353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2023-04-06T06:13:00Z</dcterms:created>
  <dcterms:modified xsi:type="dcterms:W3CDTF">2023-04-06T06:14:00Z</dcterms:modified>
</cp:coreProperties>
</file>