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E22009" w14:paraId="501817AE" wp14:textId="4A343B86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Основные правила</w:t>
      </w:r>
    </w:p>
    <w:p w:rsidR="31E22009" w:rsidP="31E22009" w:rsidRDefault="31E22009" w14:paraId="28386C8C" w14:textId="696134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1E22009" w:rsidP="31E22009" w:rsidRDefault="31E22009" w14:paraId="7B647925" w14:textId="0861191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NonRP</w:t>
      </w:r>
      <w:proofErr w:type="spellEnd"/>
    </w:p>
    <w:p w:rsidR="31E22009" w:rsidP="31E22009" w:rsidRDefault="31E22009" w14:paraId="4E3C19A3" w14:textId="344D3E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Совершение действий, которые персонаж не смог бы совершать в реальной жизни, находясь в определённых профессиях при определённых обстоятельствах.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31E22009" w:rsidP="31E22009" w:rsidRDefault="31E22009" w14:paraId="2B79D80F" w14:textId="5C0741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Наказанаие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600 секунд</w:t>
      </w:r>
    </w:p>
    <w:p w:rsidR="31E22009" w:rsidP="31E22009" w:rsidRDefault="31E22009" w14:paraId="73946AC8" w14:textId="72F9763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1F3864" w:themeColor="accent1" w:themeTint="FF" w:themeShade="80"/>
          <w:sz w:val="32"/>
          <w:szCs w:val="32"/>
          <w:u w:val="none"/>
        </w:rPr>
      </w:pPr>
    </w:p>
    <w:p w:rsidR="31E22009" w:rsidP="31E22009" w:rsidRDefault="31E22009" w14:paraId="3CD38DDB" w14:textId="239CEA3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Random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deathmatch</w:t>
      </w:r>
      <w:proofErr w:type="spellEnd"/>
    </w:p>
    <w:p w:rsidR="31E22009" w:rsidP="31E22009" w:rsidRDefault="31E22009" w14:paraId="2AD019A8" w14:textId="217937A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Нанесение игрокам урона / убийство / массовое убийство игроков без причины.</w:t>
      </w:r>
    </w:p>
    <w:p w:rsidR="31E22009" w:rsidP="31E22009" w:rsidRDefault="31E22009" w14:paraId="7FDE16DA" w14:textId="3D35BB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FreeKill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/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FreeDamage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-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600 секунд</w:t>
      </w:r>
    </w:p>
    <w:p w:rsidR="31E22009" w:rsidP="31E22009" w:rsidRDefault="31E22009" w14:paraId="088497E2" w14:textId="426286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RDM - бан до месяца</w:t>
      </w:r>
    </w:p>
    <w:p w:rsidR="31E22009" w:rsidP="31E22009" w:rsidRDefault="31E22009" w14:paraId="1214D543" w14:textId="7674528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</w:p>
    <w:p w:rsidR="31E22009" w:rsidP="31E22009" w:rsidRDefault="31E22009" w14:paraId="1BF654F5" w14:textId="6C3EF68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New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life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rule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</w:p>
    <w:p w:rsidR="31E22009" w:rsidP="31E22009" w:rsidRDefault="31E22009" w14:paraId="2CFEC99F" w14:textId="4C3C50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Правило новой жизни. После смерти вы забываете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место,убийцу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и обстоятельства. Вы можете возвращаться на место смерти не выполняя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рп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действий.</w:t>
      </w:r>
    </w:p>
    <w:p w:rsidR="31E22009" w:rsidP="31E22009" w:rsidRDefault="31E22009" w14:paraId="1F9F0EA4" w14:textId="5A59E0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600 секунд </w:t>
      </w:r>
    </w:p>
    <w:p w:rsidR="31E22009" w:rsidP="31E22009" w:rsidRDefault="31E22009" w14:paraId="19BAC9DC" w14:textId="295EB5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4662650B" w14:textId="28E7DA7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FearRP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</w:p>
    <w:p w:rsidR="31E22009" w:rsidP="31E22009" w:rsidRDefault="31E22009" w14:paraId="4A54B0EF" w14:textId="450885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Боязнь смерти. Например, если вам угрожают оружием - вы должны беспрекословно выполнять все указания.</w:t>
      </w:r>
    </w:p>
    <w:p w:rsidR="31E22009" w:rsidP="31E22009" w:rsidRDefault="31E22009" w14:paraId="47D6AC83" w14:textId="7DB4B5E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600 секунд</w:t>
      </w:r>
    </w:p>
    <w:p w:rsidR="31E22009" w:rsidP="31E22009" w:rsidRDefault="31E22009" w14:paraId="1B61CE27" w14:textId="4D6625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31E22009" w:rsidP="31E22009" w:rsidRDefault="31E22009" w14:paraId="6877960C" w14:textId="7190936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JobAbuse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</w:p>
    <w:p w:rsidR="31E22009" w:rsidP="31E22009" w:rsidRDefault="31E22009" w14:paraId="27773D2B" w14:textId="571819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Изменение профессии для получения моментальной выгоды</w:t>
      </w:r>
    </w:p>
    <w:p w:rsidR="31E22009" w:rsidP="31E22009" w:rsidRDefault="31E22009" w14:paraId="7039B112" w14:textId="7605EA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Снятие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профы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+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300 секунд </w:t>
      </w:r>
    </w:p>
    <w:p w:rsidR="31E22009" w:rsidP="31E22009" w:rsidRDefault="31E22009" w14:paraId="6C1DB398" w14:textId="024243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0ED5B1C5" w14:textId="2BBE03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50FDE6D7" w14:textId="7F17F57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FreeDemote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</w:p>
    <w:p w:rsidR="31E22009" w:rsidP="31E22009" w:rsidRDefault="31E22009" w14:paraId="741A06FE" w14:textId="5C23B5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Увольнение игрока без причины / с некорректной причиной / с целью получения личной выгоды </w:t>
      </w:r>
    </w:p>
    <w:p w:rsidR="31E22009" w:rsidP="31E22009" w:rsidRDefault="31E22009" w14:paraId="36C1F1F7" w14:textId="5A3747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300 секунд </w:t>
      </w:r>
    </w:p>
    <w:p w:rsidR="31E22009" w:rsidP="31E22009" w:rsidRDefault="31E22009" w14:paraId="11EB94A2" w14:textId="105D9C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5CB059AD" w14:textId="4416520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FreeArrest</w:t>
      </w:r>
      <w:proofErr w:type="spellEnd"/>
    </w:p>
    <w:p w:rsidR="31E22009" w:rsidP="31E22009" w:rsidRDefault="31E22009" w14:paraId="32B16EA9" w14:textId="7D33FB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Арест игрока без причины / с некорректной причиной</w:t>
      </w:r>
    </w:p>
    <w:p w:rsidR="31E22009" w:rsidP="31E22009" w:rsidRDefault="31E22009" w14:paraId="1775020B" w14:textId="3C9CA8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300 секунд</w:t>
      </w:r>
    </w:p>
    <w:p w:rsidR="31E22009" w:rsidP="31E22009" w:rsidRDefault="31E22009" w14:paraId="4A389FC4" w14:textId="487289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60D1B57E" w14:textId="393A0EA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FreeWarrant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</w:p>
    <w:p w:rsidR="31E22009" w:rsidP="31E22009" w:rsidRDefault="31E22009" w14:paraId="14C42917" w14:textId="6C4530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Выдача розыска / ордера на обыск без причины / с некорректной причиной</w:t>
      </w:r>
    </w:p>
    <w:p w:rsidR="31E22009" w:rsidP="31E22009" w:rsidRDefault="31E22009" w14:paraId="4A68C350" w14:textId="207CA4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300 секунд  </w:t>
      </w:r>
    </w:p>
    <w:p w:rsidR="31E22009" w:rsidP="31E22009" w:rsidRDefault="31E22009" w14:paraId="0DE9E6EB" w14:textId="691A214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1E0AE1BC" w14:textId="1EE0DAC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PropBlock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</w:t>
      </w:r>
    </w:p>
    <w:p w:rsidR="31E22009" w:rsidP="31E22009" w:rsidRDefault="31E22009" w14:paraId="701C4B5C" w14:textId="7495E1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Закрытие прохода, с учетом что к цели нельзя попасть другим способом. При наличии обхода необходимо указать это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текстскрином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31E22009" w:rsidP="31E22009" w:rsidRDefault="31E22009" w14:paraId="70E90DFD" w14:textId="437A4D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Удаление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пропблока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+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300 секунд </w:t>
      </w:r>
    </w:p>
    <w:p w:rsidR="31E22009" w:rsidP="31E22009" w:rsidRDefault="31E22009" w14:paraId="04739DB8" w14:textId="1A6660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416AA5F3" w14:textId="676254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     10. </w:t>
      </w: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PropSurf</w:t>
      </w:r>
    </w:p>
    <w:p w:rsidR="31E22009" w:rsidP="31E22009" w:rsidRDefault="31E22009" w14:paraId="47C38C46" w14:textId="1848153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Полет на пропах по карте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31E22009" w:rsidP="31E22009" w:rsidRDefault="31E22009" w14:paraId="20C84C18" w14:textId="118884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240 секунд </w:t>
      </w:r>
    </w:p>
    <w:p w:rsidR="31E22009" w:rsidP="31E22009" w:rsidRDefault="31E22009" w14:paraId="346757D6" w14:textId="07264A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579D8EC4" w14:textId="262433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2DBBA444" w14:textId="4070F6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2B809D7E" w14:textId="43CABB14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22C15B05" w14:textId="71EFC44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Правила чата</w:t>
      </w:r>
    </w:p>
    <w:p w:rsidR="31E22009" w:rsidP="31E22009" w:rsidRDefault="31E22009" w14:paraId="54B6DD36" w14:textId="48C30C9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31E22009" w:rsidP="31E22009" w:rsidRDefault="31E22009" w14:paraId="24B364F2" w14:textId="127D611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Спам в текстовый чат</w:t>
      </w:r>
      <w:r w:rsidRPr="31E22009" w:rsidR="31E2200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(3 и более одинаковых сообщения) </w:t>
      </w:r>
    </w:p>
    <w:p w:rsidR="31E22009" w:rsidP="31E22009" w:rsidRDefault="31E22009" w14:paraId="010DC542" w14:textId="6DE6B0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Мут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5 минут</w:t>
      </w:r>
    </w:p>
    <w:p w:rsidR="31E22009" w:rsidP="31E22009" w:rsidRDefault="31E22009" w14:paraId="30E99313" w14:textId="3F035D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52D780C1" w14:textId="176CB41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Чрезмерная токсичность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(Частые оскорбления, провокации на конфликты и т.п.) </w:t>
      </w:r>
    </w:p>
    <w:p w:rsidR="31E22009" w:rsidP="31E22009" w:rsidRDefault="31E22009" w14:paraId="037360ED" w14:textId="775AE6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Мут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15 минут</w:t>
      </w:r>
    </w:p>
    <w:p w:rsidR="31E22009" w:rsidP="31E22009" w:rsidRDefault="31E22009" w14:paraId="21887865" w14:textId="24C8A8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150C884E" w14:textId="7790961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Передача РП информации в глобальный чат</w:t>
      </w:r>
    </w:p>
    <w:p w:rsidR="31E22009" w:rsidP="31E22009" w:rsidRDefault="31E22009" w14:paraId="2FD7543F" w14:textId="25B7BE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Предупреждение /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Мут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5 минут</w:t>
      </w:r>
    </w:p>
    <w:p w:rsidR="31E22009" w:rsidP="31E22009" w:rsidRDefault="31E22009" w14:paraId="5B09DE7B" w14:textId="3068AB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676FEDA5" w14:textId="0114560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Реклама сторонних проектов 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color w:val="1F3864" w:themeColor="accent1" w:themeTint="FF" w:themeShade="80"/>
          <w:sz w:val="32"/>
          <w:szCs w:val="32"/>
          <w:u w:val="none"/>
        </w:rPr>
        <w:t xml:space="preserve">(Будь то скидывание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color w:val="1F3864" w:themeColor="accent1" w:themeTint="FF" w:themeShade="80"/>
          <w:sz w:val="32"/>
          <w:szCs w:val="32"/>
          <w:u w:val="none"/>
        </w:rPr>
        <w:t>айпи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color w:val="1F3864" w:themeColor="accent1" w:themeTint="FF" w:themeShade="80"/>
          <w:sz w:val="32"/>
          <w:szCs w:val="32"/>
          <w:u w:val="none"/>
        </w:rPr>
        <w:t xml:space="preserve"> в чата или ссылки на каналы в телеграмме(и т.п.))</w:t>
      </w:r>
    </w:p>
    <w:p w:rsidR="31E22009" w:rsidP="31E22009" w:rsidRDefault="31E22009" w14:paraId="3A0DE4BB" w14:textId="256795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Бан от 1 дня - до перманентного </w:t>
      </w:r>
    </w:p>
    <w:p w:rsidR="31E22009" w:rsidP="31E22009" w:rsidRDefault="31E22009" w14:paraId="59F4D9D4" w14:textId="470669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73D7940B" w14:textId="37C4C2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35859815" w14:textId="0748BE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Правила строительства </w:t>
      </w:r>
    </w:p>
    <w:p w:rsidR="31E22009" w:rsidP="31E22009" w:rsidRDefault="31E22009" w14:paraId="090D36B6" w14:textId="6F9D62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31E22009" w:rsidP="31E22009" w:rsidRDefault="31E22009" w14:paraId="6D89801F" w14:textId="4A1BF62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 xml:space="preserve">Запрещена застройка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ворлдобъектов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(Мусорки,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нпс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и т.п.) </w:t>
      </w:r>
    </w:p>
    <w:p w:rsidR="31E22009" w:rsidP="31E22009" w:rsidRDefault="31E22009" w14:paraId="496314DB" w14:textId="4F043F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Исключение - хранилище банка </w:t>
      </w:r>
    </w:p>
    <w:p w:rsidR="31E22009" w:rsidP="31E22009" w:rsidRDefault="31E22009" w14:paraId="59CFEB91" w14:textId="6470C2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Снос постройки /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240 секунд </w:t>
      </w:r>
    </w:p>
    <w:p w:rsidR="31E22009" w:rsidP="31E22009" w:rsidRDefault="31E22009" w14:paraId="6B82AF01" w14:textId="4BCF41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645A7D6B" w14:textId="1A5EA8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53C718D4" w14:textId="303529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1DBA79B8" w14:textId="46E8B1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0AE097C6" w14:textId="43EDF1D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Строительство внутри чужих домов без согласия владельца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31E22009" w:rsidP="31E22009" w:rsidRDefault="31E22009" w14:paraId="638B9DAB" w14:textId="3F0B92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Снос постройки / </w:t>
      </w:r>
      <w:proofErr w:type="spellStart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до 240 секунд </w:t>
      </w:r>
    </w:p>
    <w:p w:rsidR="31E22009" w:rsidP="31E22009" w:rsidRDefault="31E22009" w14:paraId="3E06544A" w14:textId="06C7E8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</w:p>
    <w:p w:rsidR="31E22009" w:rsidP="31E22009" w:rsidRDefault="31E22009" w14:paraId="2A22D58B" w14:textId="50217F7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  <w:u w:val="none"/>
        </w:rPr>
        <w:t>Бойницы для обстрелов не должны быть меньше 1 кубика</w:t>
      </w:r>
      <w:r w:rsidRPr="31E22009" w:rsidR="31E22009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31E22009" w:rsidP="31E22009" w:rsidRDefault="31E22009" w14:paraId="30B96E11" w14:textId="036898CE">
      <w:pPr>
        <w:pStyle w:val="Normal"/>
        <w:ind w:left="0"/>
        <w:jc w:val="left"/>
      </w:pPr>
      <w:r>
        <w:drawing>
          <wp:inline wp14:editId="58894880" wp14:anchorId="0F5647E3">
            <wp:extent cx="1714500" cy="1371600"/>
            <wp:effectExtent l="0" t="0" r="0" b="0"/>
            <wp:docPr id="2682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98f18db99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22009" w:rsidP="31E22009" w:rsidRDefault="31E22009" w14:paraId="39EA26FB" w14:textId="7FDDB47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E22009" w:rsidR="31E22009">
        <w:rPr>
          <w:rFonts w:ascii="Times New Roman" w:hAnsi="Times New Roman" w:eastAsia="Times New Roman" w:cs="Times New Roman"/>
          <w:sz w:val="28"/>
          <w:szCs w:val="28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sz w:val="28"/>
          <w:szCs w:val="28"/>
        </w:rPr>
        <w:t xml:space="preserve"> Снос постройки / </w:t>
      </w:r>
      <w:proofErr w:type="spellStart"/>
      <w:r w:rsidRPr="31E22009" w:rsidR="31E22009">
        <w:rPr>
          <w:rFonts w:ascii="Times New Roman" w:hAnsi="Times New Roman" w:eastAsia="Times New Roman" w:cs="Times New Roman"/>
          <w:sz w:val="28"/>
          <w:szCs w:val="28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sz w:val="28"/>
          <w:szCs w:val="28"/>
        </w:rPr>
        <w:t xml:space="preserve"> до 300 секунд</w:t>
      </w:r>
    </w:p>
    <w:p w:rsidR="31E22009" w:rsidP="31E22009" w:rsidRDefault="31E22009" w14:paraId="50A23077" w14:textId="2F18A3B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E22009" w:rsidP="31E22009" w:rsidRDefault="31E22009" w14:paraId="75F6CCEB" w14:textId="7C255F0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 xml:space="preserve">Спам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пропами</w:t>
      </w:r>
      <w:proofErr w:type="spellEnd"/>
    </w:p>
    <w:p w:rsidR="31E22009" w:rsidP="31E22009" w:rsidRDefault="31E22009" w14:paraId="5FC893A8" w14:textId="053E39D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E22009" w:rsidR="31E22009">
        <w:rPr>
          <w:rFonts w:ascii="Times New Roman" w:hAnsi="Times New Roman" w:eastAsia="Times New Roman" w:cs="Times New Roman"/>
          <w:sz w:val="28"/>
          <w:szCs w:val="28"/>
        </w:rPr>
        <w:t>С целью нарушить работу сервера или создать помеху игрокам.</w:t>
      </w:r>
    </w:p>
    <w:p w:rsidR="31E22009" w:rsidP="31E22009" w:rsidRDefault="31E22009" w14:paraId="4A15CDFF" w14:textId="678396A9">
      <w:pPr>
        <w:pStyle w:val="Normal"/>
        <w:ind w:lef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31E22009" w:rsidR="31E2200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single"/>
        </w:rPr>
        <w:t>Наказание:</w:t>
      </w:r>
      <w:r w:rsidRPr="31E22009" w:rsidR="31E2200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sz w:val="32"/>
          <w:szCs w:val="32"/>
        </w:rPr>
        <w:t>Джайл</w:t>
      </w:r>
      <w:proofErr w:type="spellEnd"/>
      <w:r w:rsidRPr="31E22009" w:rsidR="31E22009">
        <w:rPr>
          <w:rFonts w:ascii="Times New Roman" w:hAnsi="Times New Roman" w:eastAsia="Times New Roman" w:cs="Times New Roman"/>
          <w:sz w:val="32"/>
          <w:szCs w:val="32"/>
        </w:rPr>
        <w:t xml:space="preserve"> до 300 секунд / Бан до 1 дня </w:t>
      </w:r>
    </w:p>
    <w:p w:rsidR="31E22009" w:rsidP="31E22009" w:rsidRDefault="31E22009" w14:paraId="5D32E394" w14:textId="27A99CA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1E22009" w:rsidP="31E22009" w:rsidRDefault="31E22009" w14:paraId="04ED8262" w14:textId="203C3BD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6"/>
          <w:szCs w:val="36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На сервере разрешены ловушки, тоннели для защиты и т.п.</w:t>
      </w:r>
    </w:p>
    <w:p w:rsidR="31E22009" w:rsidP="31E22009" w:rsidRDefault="31E22009" w14:paraId="3093EFC4" w14:textId="041AE29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6"/>
          <w:szCs w:val="36"/>
        </w:rPr>
      </w:pPr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 xml:space="preserve">Правило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PropClimb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 xml:space="preserve"> отсутствует. Если вам нужен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проп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 xml:space="preserve">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что-бы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 xml:space="preserve"> куда-то залезть, вы можете </w:t>
      </w:r>
      <w:proofErr w:type="spellStart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>заспавнить</w:t>
      </w:r>
      <w:proofErr w:type="spellEnd"/>
      <w:r w:rsidRPr="31E22009" w:rsidR="31E22009"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  <w:t xml:space="preserve"> его на месте, при условии, что оставите его там на некоторое время. </w:t>
      </w:r>
    </w:p>
    <w:p w:rsidR="31E22009" w:rsidP="31E22009" w:rsidRDefault="31E22009" w14:paraId="38049030" w14:textId="2DB6AEB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58FC5"/>
    <w:rsid w:val="2D958FC5"/>
    <w:rsid w:val="31E2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8FC5"/>
  <w15:chartTrackingRefBased/>
  <w15:docId w15:val="{2D0743B1-2A76-4EE2-B385-04267C25C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a98f18db994c0b" /><Relationship Type="http://schemas.openxmlformats.org/officeDocument/2006/relationships/numbering" Target="numbering.xml" Id="Ra2d57d4ab42d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2022-01-14T07:20:58.2749590Z</dcterms:created>
  <dcterms:modified xsi:type="dcterms:W3CDTF">2022-01-14T08:51:01.6767409Z</dcterms:modified>
  <dc:creator>glaree new</dc:creator>
  <lastModifiedBy>glaree new</lastModifiedBy>
</coreProperties>
</file>