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pStyle w:val="Compact"/>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pStyle w:val="Compact"/>
              <w:jc w:val="lef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pStyle w:val="Compact"/>
              <w:jc w:val="left"/>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pStyle w:val="Compact"/>
              <w:jc w:val="left"/>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pStyle w:val="Compact"/>
              <w:jc w:val="left"/>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pStyle w:val="Compact"/>
              <w:jc w:val="left"/>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E515F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