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E13" w:rsidRPr="000806E3" w:rsidRDefault="0088656C">
      <w:pPr>
        <w:rPr>
          <w:b/>
          <w:sz w:val="28"/>
          <w:szCs w:val="28"/>
        </w:rPr>
      </w:pPr>
      <w:proofErr w:type="gramStart"/>
      <w:r w:rsidRPr="000806E3">
        <w:rPr>
          <w:b/>
          <w:sz w:val="28"/>
          <w:szCs w:val="28"/>
        </w:rPr>
        <w:t xml:space="preserve">Manual </w:t>
      </w:r>
      <w:r w:rsidR="00755CC5" w:rsidRPr="000806E3">
        <w:rPr>
          <w:b/>
          <w:sz w:val="28"/>
          <w:szCs w:val="28"/>
        </w:rPr>
        <w:t xml:space="preserve"> AKS</w:t>
      </w:r>
      <w:proofErr w:type="gramEnd"/>
      <w:r w:rsidR="00755CC5" w:rsidRPr="000806E3">
        <w:rPr>
          <w:b/>
          <w:sz w:val="28"/>
          <w:szCs w:val="28"/>
        </w:rPr>
        <w:t xml:space="preserve"> Sistemas</w:t>
      </w:r>
    </w:p>
    <w:p w:rsidR="005B527C" w:rsidRPr="000806E3" w:rsidRDefault="005B527C" w:rsidP="000806E3">
      <w:pPr>
        <w:spacing w:after="0"/>
        <w:rPr>
          <w:b/>
          <w:sz w:val="28"/>
          <w:szCs w:val="28"/>
          <w:u w:val="single"/>
        </w:rPr>
      </w:pPr>
      <w:r w:rsidRPr="000806E3">
        <w:rPr>
          <w:b/>
          <w:sz w:val="28"/>
          <w:szCs w:val="28"/>
          <w:u w:val="single"/>
        </w:rPr>
        <w:t>Cadastro Clientes/Fornecedores</w:t>
      </w:r>
    </w:p>
    <w:p w:rsidR="005B527C" w:rsidRPr="000806E3" w:rsidRDefault="005B527C" w:rsidP="000806E3">
      <w:pPr>
        <w:spacing w:after="0"/>
        <w:rPr>
          <w:b/>
          <w:sz w:val="28"/>
          <w:szCs w:val="28"/>
          <w:u w:val="single"/>
        </w:rPr>
      </w:pPr>
      <w:r w:rsidRPr="000806E3">
        <w:rPr>
          <w:b/>
          <w:sz w:val="28"/>
          <w:szCs w:val="28"/>
          <w:u w:val="single"/>
        </w:rPr>
        <w:t xml:space="preserve">Cadastro </w:t>
      </w:r>
      <w:proofErr w:type="gramStart"/>
      <w:r w:rsidRPr="000806E3">
        <w:rPr>
          <w:b/>
          <w:sz w:val="28"/>
          <w:szCs w:val="28"/>
          <w:u w:val="single"/>
        </w:rPr>
        <w:t>de  Clientes</w:t>
      </w:r>
      <w:proofErr w:type="gramEnd"/>
    </w:p>
    <w:p w:rsidR="005B527C" w:rsidRPr="005B527C" w:rsidRDefault="005B527C" w:rsidP="000806E3">
      <w:pPr>
        <w:spacing w:after="0"/>
      </w:pPr>
      <w:r w:rsidRPr="005B527C">
        <w:t>F5 – incluir</w:t>
      </w:r>
    </w:p>
    <w:p w:rsidR="005B527C" w:rsidRPr="005B527C" w:rsidRDefault="005B527C" w:rsidP="000806E3">
      <w:pPr>
        <w:spacing w:after="0"/>
      </w:pPr>
      <w:r w:rsidRPr="005B527C">
        <w:t>CNPJ/CPF – dados do Cliente</w:t>
      </w:r>
    </w:p>
    <w:p w:rsidR="005B527C" w:rsidRPr="005B527C" w:rsidRDefault="005B527C" w:rsidP="000806E3">
      <w:pPr>
        <w:spacing w:after="0"/>
      </w:pPr>
      <w:r w:rsidRPr="005B527C">
        <w:t>Gravar</w:t>
      </w:r>
    </w:p>
    <w:p w:rsidR="005B527C" w:rsidRPr="005B527C" w:rsidRDefault="005B527C" w:rsidP="000806E3">
      <w:pPr>
        <w:spacing w:after="0"/>
      </w:pPr>
      <w:r w:rsidRPr="005B527C">
        <w:t>F6 – editar/visualizar</w:t>
      </w:r>
    </w:p>
    <w:p w:rsidR="005B527C" w:rsidRDefault="005B527C" w:rsidP="000806E3">
      <w:pPr>
        <w:spacing w:after="0"/>
      </w:pPr>
      <w:r w:rsidRPr="005B527C">
        <w:t>F7 – Excluir</w:t>
      </w:r>
    </w:p>
    <w:p w:rsidR="000806E3" w:rsidRDefault="000806E3" w:rsidP="000806E3">
      <w:pPr>
        <w:spacing w:after="0"/>
      </w:pPr>
    </w:p>
    <w:p w:rsidR="005B527C" w:rsidRPr="000806E3" w:rsidRDefault="005B527C">
      <w:pPr>
        <w:rPr>
          <w:b/>
          <w:sz w:val="28"/>
          <w:szCs w:val="28"/>
          <w:u w:val="single"/>
        </w:rPr>
      </w:pPr>
      <w:r w:rsidRPr="000806E3">
        <w:rPr>
          <w:b/>
          <w:sz w:val="28"/>
          <w:szCs w:val="28"/>
          <w:u w:val="single"/>
        </w:rPr>
        <w:t>Cadastro de Fornecedores</w:t>
      </w:r>
      <w:r w:rsidR="00497573" w:rsidRPr="000806E3">
        <w:rPr>
          <w:b/>
          <w:sz w:val="28"/>
          <w:szCs w:val="28"/>
          <w:u w:val="single"/>
        </w:rPr>
        <w:t xml:space="preserve"> (abaixo apresentamos a tela principal do modulo)</w:t>
      </w:r>
    </w:p>
    <w:p w:rsidR="005B527C" w:rsidRDefault="005B527C" w:rsidP="000806E3">
      <w:pPr>
        <w:spacing w:after="0"/>
      </w:pPr>
      <w:r w:rsidRPr="005B527C">
        <w:t>F5 – incluir</w:t>
      </w:r>
    </w:p>
    <w:p w:rsidR="00497573" w:rsidRDefault="00497573" w:rsidP="000806E3">
      <w:pPr>
        <w:spacing w:after="0"/>
      </w:pPr>
      <w:r>
        <w:t xml:space="preserve">Nome Fantasia: campo para preenchimento do nome fantasia (empresa/pessoa </w:t>
      </w:r>
      <w:r w:rsidR="003F1B7B">
        <w:t>física</w:t>
      </w:r>
      <w:r>
        <w:t>)</w:t>
      </w:r>
    </w:p>
    <w:p w:rsidR="00497573" w:rsidRDefault="00497573" w:rsidP="000806E3">
      <w:pPr>
        <w:spacing w:after="0"/>
      </w:pPr>
      <w:r>
        <w:t>Razão Social: (este campo deve ser preenchido com o nome completo do fornecedor)</w:t>
      </w:r>
    </w:p>
    <w:p w:rsidR="005B527C" w:rsidRPr="005B527C" w:rsidRDefault="00497573" w:rsidP="000806E3">
      <w:pPr>
        <w:spacing w:after="0"/>
      </w:pPr>
      <w:r>
        <w:t xml:space="preserve">CNPJ: Para pessoas jurídicas (empresas) ou </w:t>
      </w:r>
      <w:proofErr w:type="gramStart"/>
      <w:r>
        <w:t>CPF  para</w:t>
      </w:r>
      <w:proofErr w:type="gramEnd"/>
      <w:r>
        <w:t xml:space="preserve"> pessoas </w:t>
      </w:r>
      <w:proofErr w:type="spellStart"/>
      <w:r>
        <w:t>fisicas</w:t>
      </w:r>
      <w:proofErr w:type="spellEnd"/>
    </w:p>
    <w:p w:rsidR="005B527C" w:rsidRPr="005B527C" w:rsidRDefault="005B527C" w:rsidP="000806E3">
      <w:pPr>
        <w:spacing w:after="0"/>
      </w:pPr>
      <w:r w:rsidRPr="005B527C">
        <w:t>Gravar</w:t>
      </w:r>
    </w:p>
    <w:p w:rsidR="005B527C" w:rsidRPr="005B527C" w:rsidRDefault="005B527C" w:rsidP="000806E3">
      <w:pPr>
        <w:spacing w:after="0"/>
      </w:pPr>
      <w:r w:rsidRPr="005B527C">
        <w:t>F</w:t>
      </w:r>
      <w:proofErr w:type="gramStart"/>
      <w:r w:rsidRPr="005B527C">
        <w:t>6  -</w:t>
      </w:r>
      <w:proofErr w:type="gramEnd"/>
      <w:r w:rsidRPr="005B527C">
        <w:t xml:space="preserve"> editar/visualizar</w:t>
      </w:r>
      <w:bookmarkStart w:id="0" w:name="_GoBack"/>
      <w:bookmarkEnd w:id="0"/>
    </w:p>
    <w:p w:rsidR="005B527C" w:rsidRDefault="005B527C" w:rsidP="000806E3">
      <w:pPr>
        <w:spacing w:after="0"/>
      </w:pPr>
      <w:r w:rsidRPr="005B527C">
        <w:t xml:space="preserve">F7 </w:t>
      </w:r>
      <w:r>
        <w:t>–</w:t>
      </w:r>
      <w:r w:rsidRPr="005B527C">
        <w:t xml:space="preserve"> excluir</w:t>
      </w:r>
    </w:p>
    <w:p w:rsidR="000806E3" w:rsidRPr="000806E3" w:rsidRDefault="000806E3" w:rsidP="000806E3">
      <w:pPr>
        <w:spacing w:after="0"/>
        <w:rPr>
          <w:sz w:val="16"/>
          <w:szCs w:val="16"/>
        </w:rPr>
      </w:pPr>
    </w:p>
    <w:p w:rsidR="005B527C" w:rsidRPr="000806E3" w:rsidRDefault="005B527C">
      <w:pPr>
        <w:rPr>
          <w:b/>
          <w:sz w:val="28"/>
          <w:szCs w:val="28"/>
          <w:u w:val="single"/>
        </w:rPr>
      </w:pPr>
      <w:r w:rsidRPr="000806E3">
        <w:rPr>
          <w:b/>
          <w:sz w:val="28"/>
          <w:szCs w:val="28"/>
          <w:u w:val="single"/>
        </w:rPr>
        <w:t>Cadastro de Produtos</w:t>
      </w:r>
    </w:p>
    <w:p w:rsidR="005B527C" w:rsidRPr="00F526F5" w:rsidRDefault="005B527C" w:rsidP="000806E3">
      <w:pPr>
        <w:spacing w:after="0"/>
      </w:pPr>
      <w:r w:rsidRPr="00F526F5">
        <w:t xml:space="preserve">F5 </w:t>
      </w:r>
      <w:r w:rsidR="00F526F5" w:rsidRPr="00F526F5">
        <w:t>–</w:t>
      </w:r>
      <w:r w:rsidRPr="00F526F5">
        <w:t xml:space="preserve"> incluir</w:t>
      </w:r>
    </w:p>
    <w:p w:rsidR="00F526F5" w:rsidRPr="00F526F5" w:rsidRDefault="00F526F5" w:rsidP="000806E3">
      <w:pPr>
        <w:spacing w:after="0"/>
      </w:pPr>
      <w:r w:rsidRPr="00F526F5">
        <w:t>Dados do produto: colocar a foto da tela do cadastro preenchida</w:t>
      </w:r>
    </w:p>
    <w:p w:rsidR="00F526F5" w:rsidRDefault="00F526F5" w:rsidP="000806E3">
      <w:pPr>
        <w:spacing w:after="0"/>
      </w:pPr>
      <w:r w:rsidRPr="00F526F5">
        <w:t>Gravar</w:t>
      </w:r>
    </w:p>
    <w:p w:rsidR="000806E3" w:rsidRPr="00F526F5" w:rsidRDefault="000806E3" w:rsidP="000806E3">
      <w:pPr>
        <w:spacing w:after="0"/>
      </w:pPr>
    </w:p>
    <w:p w:rsidR="00F526F5" w:rsidRPr="000806E3" w:rsidRDefault="003F1B7B">
      <w:pPr>
        <w:rPr>
          <w:b/>
          <w:sz w:val="28"/>
          <w:szCs w:val="28"/>
          <w:u w:val="single"/>
        </w:rPr>
      </w:pPr>
      <w:r w:rsidRPr="000806E3">
        <w:rPr>
          <w:b/>
          <w:sz w:val="28"/>
          <w:szCs w:val="28"/>
          <w:u w:val="single"/>
        </w:rPr>
        <w:t>Cadastro/Importação de Nota Fiscal de Compra</w:t>
      </w:r>
    </w:p>
    <w:p w:rsidR="003F1B7B" w:rsidRDefault="003F1B7B" w:rsidP="000806E3">
      <w:pPr>
        <w:spacing w:after="0"/>
      </w:pPr>
      <w:r>
        <w:t xml:space="preserve">Ao lançar uma nota de compra, o sistema atualizará automaticamente a </w:t>
      </w:r>
      <w:proofErr w:type="spellStart"/>
      <w:r>
        <w:t>qtda</w:t>
      </w:r>
      <w:r w:rsidR="007034AA">
        <w:t>d</w:t>
      </w:r>
      <w:r>
        <w:t>e</w:t>
      </w:r>
      <w:proofErr w:type="spellEnd"/>
      <w:r>
        <w:t xml:space="preserve"> no controle de estoque.</w:t>
      </w:r>
    </w:p>
    <w:p w:rsidR="00F526F5" w:rsidRPr="00F526F5" w:rsidRDefault="00F526F5" w:rsidP="000806E3">
      <w:pPr>
        <w:spacing w:after="0"/>
      </w:pPr>
      <w:r w:rsidRPr="00F526F5">
        <w:t>F5 – incluir</w:t>
      </w:r>
    </w:p>
    <w:p w:rsidR="00F526F5" w:rsidRPr="00F526F5" w:rsidRDefault="00F526F5" w:rsidP="000806E3">
      <w:pPr>
        <w:spacing w:after="0"/>
      </w:pPr>
      <w:r w:rsidRPr="00F526F5">
        <w:t>Importar XML</w:t>
      </w:r>
      <w:r w:rsidR="006E4785">
        <w:t xml:space="preserve"> - </w:t>
      </w:r>
    </w:p>
    <w:p w:rsidR="00F526F5" w:rsidRDefault="00F526F5" w:rsidP="000806E3">
      <w:pPr>
        <w:spacing w:after="0"/>
      </w:pPr>
      <w:r w:rsidRPr="00F526F5">
        <w:t xml:space="preserve">Gerar produto </w:t>
      </w:r>
      <w:proofErr w:type="gramStart"/>
      <w:r w:rsidRPr="00F526F5">
        <w:t>Similar</w:t>
      </w:r>
      <w:r w:rsidR="00BC4F91">
        <w:t>(</w:t>
      </w:r>
      <w:proofErr w:type="gramEnd"/>
      <w:r w:rsidR="00BC4F91">
        <w:t xml:space="preserve">fazer as </w:t>
      </w:r>
      <w:proofErr w:type="spellStart"/>
      <w:r w:rsidR="00BC4F91">
        <w:t>correço</w:t>
      </w:r>
      <w:r w:rsidR="00A64220">
        <w:t>e</w:t>
      </w:r>
      <w:r w:rsidR="00BC4F91">
        <w:t>s</w:t>
      </w:r>
      <w:proofErr w:type="spellEnd"/>
      <w:r w:rsidR="00BC4F91">
        <w:t>)</w:t>
      </w:r>
    </w:p>
    <w:p w:rsidR="00BC4F91" w:rsidRDefault="00BC4F91" w:rsidP="000806E3">
      <w:pPr>
        <w:spacing w:after="0"/>
      </w:pPr>
      <w:r>
        <w:t>Processar</w:t>
      </w:r>
    </w:p>
    <w:p w:rsidR="00F526F5" w:rsidRDefault="00F526F5" w:rsidP="000806E3">
      <w:pPr>
        <w:spacing w:after="0"/>
      </w:pPr>
      <w:r>
        <w:t>Gravar</w:t>
      </w:r>
    </w:p>
    <w:p w:rsidR="00265E70" w:rsidRPr="000806E3" w:rsidRDefault="003F1B7B">
      <w:pPr>
        <w:rPr>
          <w:b/>
          <w:sz w:val="28"/>
          <w:szCs w:val="28"/>
          <w:u w:val="single"/>
        </w:rPr>
      </w:pPr>
      <w:r w:rsidRPr="000806E3">
        <w:rPr>
          <w:b/>
          <w:sz w:val="28"/>
          <w:szCs w:val="28"/>
          <w:u w:val="single"/>
        </w:rPr>
        <w:t>Importando um Arquivo XML na Nota Fiscal de Compra</w:t>
      </w:r>
    </w:p>
    <w:p w:rsidR="003F1B7B" w:rsidRPr="003F1B7B" w:rsidRDefault="003F1B7B">
      <w:r w:rsidRPr="003F1B7B">
        <w:t xml:space="preserve">Abra a Nota Fiscal de entrada(compra) </w:t>
      </w:r>
      <w:r>
        <w:t xml:space="preserve">e clique </w:t>
      </w:r>
      <w:r w:rsidR="007034AA">
        <w:t>em importar XML, escolha o arquivo a ser importado confira os dados, faça as correções</w:t>
      </w:r>
      <w:r w:rsidR="00863B63">
        <w:t xml:space="preserve"> e clique no botão importar</w:t>
      </w:r>
    </w:p>
    <w:p w:rsidR="00265E70" w:rsidRPr="000806E3" w:rsidRDefault="00265E70" w:rsidP="00265E70">
      <w:pPr>
        <w:rPr>
          <w:b/>
          <w:sz w:val="28"/>
          <w:szCs w:val="28"/>
          <w:u w:val="single"/>
        </w:rPr>
      </w:pPr>
      <w:r w:rsidRPr="000806E3">
        <w:rPr>
          <w:b/>
          <w:sz w:val="28"/>
          <w:szCs w:val="28"/>
          <w:u w:val="single"/>
        </w:rPr>
        <w:t>Vendas no Caixa Diário</w:t>
      </w:r>
      <w:r w:rsidR="000806E3" w:rsidRPr="000806E3">
        <w:rPr>
          <w:b/>
          <w:sz w:val="28"/>
          <w:szCs w:val="28"/>
          <w:u w:val="single"/>
        </w:rPr>
        <w:t xml:space="preserve">/ </w:t>
      </w:r>
      <w:r w:rsidRPr="000806E3">
        <w:rPr>
          <w:b/>
          <w:sz w:val="28"/>
          <w:szCs w:val="28"/>
          <w:u w:val="single"/>
        </w:rPr>
        <w:t xml:space="preserve">Forma Humana (venda </w:t>
      </w:r>
      <w:proofErr w:type="spellStart"/>
      <w:r w:rsidRPr="000806E3">
        <w:rPr>
          <w:b/>
          <w:sz w:val="28"/>
          <w:szCs w:val="28"/>
          <w:u w:val="single"/>
        </w:rPr>
        <w:t>á</w:t>
      </w:r>
      <w:proofErr w:type="spellEnd"/>
      <w:r w:rsidRPr="000806E3">
        <w:rPr>
          <w:b/>
          <w:sz w:val="28"/>
          <w:szCs w:val="28"/>
          <w:u w:val="single"/>
        </w:rPr>
        <w:t xml:space="preserve"> prazo): Recibo</w:t>
      </w:r>
    </w:p>
    <w:p w:rsidR="00265E70" w:rsidRDefault="00265E70" w:rsidP="000806E3">
      <w:pPr>
        <w:spacing w:after="0"/>
      </w:pPr>
      <w:r>
        <w:t>1-orçamento</w:t>
      </w:r>
    </w:p>
    <w:p w:rsidR="00265E70" w:rsidRDefault="00265E70" w:rsidP="000806E3">
      <w:pPr>
        <w:spacing w:after="0"/>
      </w:pPr>
      <w:r>
        <w:t>2-caixa diário</w:t>
      </w:r>
    </w:p>
    <w:p w:rsidR="00265E70" w:rsidRDefault="00265E70" w:rsidP="000806E3">
      <w:pPr>
        <w:spacing w:after="0"/>
      </w:pPr>
      <w:proofErr w:type="spellStart"/>
      <w:r>
        <w:t>3-</w:t>
      </w:r>
      <w:proofErr w:type="gramStart"/>
      <w:r>
        <w:t>incluir</w:t>
      </w:r>
      <w:proofErr w:type="spellEnd"/>
      <w:proofErr w:type="gramEnd"/>
      <w:r>
        <w:t xml:space="preserve"> - </w:t>
      </w:r>
      <w:proofErr w:type="spellStart"/>
      <w:r>
        <w:t>enter</w:t>
      </w:r>
      <w:proofErr w:type="spellEnd"/>
    </w:p>
    <w:p w:rsidR="00265E70" w:rsidRDefault="00265E70" w:rsidP="000806E3">
      <w:pPr>
        <w:spacing w:after="0"/>
      </w:pPr>
      <w:proofErr w:type="spellStart"/>
      <w:r>
        <w:t>4-</w:t>
      </w:r>
      <w:proofErr w:type="gramStart"/>
      <w:r>
        <w:t>escolher</w:t>
      </w:r>
      <w:proofErr w:type="spellEnd"/>
      <w:proofErr w:type="gramEnd"/>
      <w:r>
        <w:t xml:space="preserve"> o produto-</w:t>
      </w:r>
      <w:proofErr w:type="spellStart"/>
      <w:r>
        <w:t>enter</w:t>
      </w:r>
      <w:proofErr w:type="spellEnd"/>
    </w:p>
    <w:p w:rsidR="00265E70" w:rsidRDefault="00265E70" w:rsidP="000806E3">
      <w:pPr>
        <w:spacing w:after="0"/>
      </w:pPr>
      <w:proofErr w:type="spellStart"/>
      <w:r>
        <w:t>5-quantidade</w:t>
      </w:r>
      <w:proofErr w:type="spellEnd"/>
      <w:r>
        <w:t xml:space="preserve"> </w:t>
      </w:r>
      <w:proofErr w:type="spellStart"/>
      <w:r>
        <w:t>enter</w:t>
      </w:r>
      <w:proofErr w:type="spellEnd"/>
    </w:p>
    <w:p w:rsidR="00265E70" w:rsidRDefault="00265E70" w:rsidP="000806E3">
      <w:pPr>
        <w:spacing w:after="0"/>
      </w:pPr>
      <w:r>
        <w:t>6-</w:t>
      </w:r>
      <w:proofErr w:type="gramStart"/>
      <w:r>
        <w:t>digitar</w:t>
      </w:r>
      <w:proofErr w:type="gramEnd"/>
      <w:r>
        <w:t xml:space="preserve"> o valor com desconto – </w:t>
      </w:r>
      <w:proofErr w:type="spellStart"/>
      <w:r>
        <w:t>enter</w:t>
      </w:r>
      <w:proofErr w:type="spellEnd"/>
    </w:p>
    <w:p w:rsidR="00265E70" w:rsidRDefault="00265E70" w:rsidP="000806E3">
      <w:pPr>
        <w:spacing w:after="0"/>
      </w:pPr>
      <w:r>
        <w:t>7-Definir: prazo / à Vista</w:t>
      </w:r>
    </w:p>
    <w:p w:rsidR="00265E70" w:rsidRDefault="00265E70" w:rsidP="000806E3">
      <w:pPr>
        <w:spacing w:after="0"/>
      </w:pPr>
      <w:r>
        <w:t>8-</w:t>
      </w:r>
      <w:proofErr w:type="gramStart"/>
      <w:r>
        <w:t>historico</w:t>
      </w:r>
      <w:proofErr w:type="gramEnd"/>
      <w:r>
        <w:t>:</w:t>
      </w:r>
    </w:p>
    <w:p w:rsidR="000806E3" w:rsidRDefault="00265E70" w:rsidP="000806E3">
      <w:pPr>
        <w:spacing w:after="0"/>
      </w:pPr>
      <w:r>
        <w:t xml:space="preserve">9- </w:t>
      </w:r>
      <w:proofErr w:type="gramStart"/>
      <w:r>
        <w:t>gravar</w:t>
      </w:r>
      <w:proofErr w:type="gramEnd"/>
    </w:p>
    <w:p w:rsidR="00265E70" w:rsidRPr="000806E3" w:rsidRDefault="00265E70" w:rsidP="000806E3">
      <w:pPr>
        <w:spacing w:after="0"/>
      </w:pPr>
      <w:r w:rsidRPr="000806E3">
        <w:rPr>
          <w:b/>
          <w:sz w:val="28"/>
          <w:szCs w:val="28"/>
          <w:u w:val="single"/>
        </w:rPr>
        <w:lastRenderedPageBreak/>
        <w:t>Venda no PDV Revistas/Livros /CDS</w:t>
      </w:r>
    </w:p>
    <w:p w:rsidR="00265E70" w:rsidRDefault="00265E70" w:rsidP="000806E3">
      <w:pPr>
        <w:spacing w:after="0"/>
      </w:pPr>
      <w:r>
        <w:t>1-NF-e / PDV – NFC-e</w:t>
      </w:r>
    </w:p>
    <w:p w:rsidR="00265E70" w:rsidRDefault="00265E70" w:rsidP="000806E3">
      <w:pPr>
        <w:spacing w:after="0"/>
      </w:pPr>
      <w:r>
        <w:t>2- Código de Barra/Leitor</w:t>
      </w:r>
    </w:p>
    <w:p w:rsidR="00265E70" w:rsidRDefault="00265E70" w:rsidP="000806E3">
      <w:pPr>
        <w:spacing w:after="0"/>
      </w:pPr>
      <w:r>
        <w:t>3-F2 (pesquisar produtos sem código de Barras)</w:t>
      </w:r>
    </w:p>
    <w:p w:rsidR="00265E70" w:rsidRDefault="00265E70" w:rsidP="000806E3">
      <w:pPr>
        <w:spacing w:after="0"/>
      </w:pPr>
      <w:r>
        <w:t>4-CPF na Nota? Sim ou Não</w:t>
      </w:r>
    </w:p>
    <w:p w:rsidR="00265E70" w:rsidRDefault="00265E70" w:rsidP="000806E3">
      <w:pPr>
        <w:spacing w:after="0"/>
      </w:pPr>
      <w:r>
        <w:t>5- Gravar(produto)</w:t>
      </w:r>
    </w:p>
    <w:p w:rsidR="00265E70" w:rsidRDefault="00265E70" w:rsidP="000806E3">
      <w:pPr>
        <w:spacing w:after="0"/>
      </w:pPr>
      <w:proofErr w:type="spellStart"/>
      <w:r>
        <w:t>6-</w:t>
      </w:r>
      <w:proofErr w:type="gramStart"/>
      <w:r>
        <w:t>escolher</w:t>
      </w:r>
      <w:proofErr w:type="spellEnd"/>
      <w:proofErr w:type="gramEnd"/>
      <w:r>
        <w:t xml:space="preserve"> forma de </w:t>
      </w:r>
      <w:proofErr w:type="spellStart"/>
      <w:r>
        <w:t>pgto</w:t>
      </w:r>
      <w:proofErr w:type="spellEnd"/>
    </w:p>
    <w:p w:rsidR="00265E70" w:rsidRDefault="00265E70" w:rsidP="000806E3">
      <w:pPr>
        <w:spacing w:after="0"/>
      </w:pPr>
      <w:r>
        <w:t>7-</w:t>
      </w:r>
      <w:proofErr w:type="gramStart"/>
      <w:r>
        <w:t>f10</w:t>
      </w:r>
      <w:proofErr w:type="gramEnd"/>
      <w:r>
        <w:t xml:space="preserve"> para desconto –escolha a opção 1 ou 2</w:t>
      </w:r>
    </w:p>
    <w:p w:rsidR="00265E70" w:rsidRDefault="00265E70" w:rsidP="000806E3">
      <w:pPr>
        <w:spacing w:after="0"/>
      </w:pPr>
      <w:r>
        <w:t xml:space="preserve">8-adicionar o valor do </w:t>
      </w:r>
      <w:proofErr w:type="gramStart"/>
      <w:r>
        <w:t>desconto(</w:t>
      </w:r>
      <w:proofErr w:type="gramEnd"/>
      <w:r>
        <w:t xml:space="preserve">se tiver) </w:t>
      </w:r>
      <w:proofErr w:type="spellStart"/>
      <w:r>
        <w:t>2x</w:t>
      </w:r>
      <w:proofErr w:type="spellEnd"/>
      <w:r>
        <w:t xml:space="preserve"> </w:t>
      </w:r>
      <w:proofErr w:type="spellStart"/>
      <w:r>
        <w:t>enter</w:t>
      </w:r>
      <w:proofErr w:type="spellEnd"/>
    </w:p>
    <w:p w:rsidR="007350DF" w:rsidRDefault="007350DF" w:rsidP="000806E3">
      <w:pPr>
        <w:spacing w:after="0"/>
      </w:pPr>
      <w:r>
        <w:t>9- Excluir o item (i)</w:t>
      </w:r>
    </w:p>
    <w:p w:rsidR="00265E70" w:rsidRDefault="00265E70" w:rsidP="000806E3">
      <w:pPr>
        <w:spacing w:after="0"/>
      </w:pPr>
      <w:r>
        <w:t>Cadastro loja (</w:t>
      </w:r>
      <w:proofErr w:type="spellStart"/>
      <w:r>
        <w:t>á</w:t>
      </w:r>
      <w:proofErr w:type="spellEnd"/>
      <w:r>
        <w:t xml:space="preserve"> prazo) </w:t>
      </w:r>
    </w:p>
    <w:p w:rsidR="00265E70" w:rsidRDefault="00265E70" w:rsidP="000806E3">
      <w:pPr>
        <w:spacing w:after="0"/>
      </w:pPr>
      <w:proofErr w:type="spellStart"/>
      <w:r>
        <w:t>Enter</w:t>
      </w:r>
      <w:proofErr w:type="spellEnd"/>
      <w:r>
        <w:t>- Imprimir ok</w:t>
      </w:r>
    </w:p>
    <w:p w:rsidR="000806E3" w:rsidRDefault="002C6407" w:rsidP="00265E70">
      <w:r>
        <w:rPr>
          <w:noProof/>
        </w:rPr>
        <w:drawing>
          <wp:inline distT="0" distB="0" distL="0" distR="0">
            <wp:extent cx="5761913" cy="2581275"/>
            <wp:effectExtent l="0" t="0" r="0" b="0"/>
            <wp:docPr id="2" name="Imagem 2" descr="C:\Users\Maria\AppData\Local\Microsoft\Windows\INetCache\Content.Word\Tela PDV LogoP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a\AppData\Local\Microsoft\Windows\INetCache\Content.Word\Tela PDV LogoP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468" cy="259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6E3" w:rsidRDefault="000806E3" w:rsidP="000806E3">
      <w:pPr>
        <w:spacing w:after="0"/>
        <w:rPr>
          <w:b/>
          <w:sz w:val="28"/>
          <w:szCs w:val="28"/>
          <w:u w:val="single"/>
        </w:rPr>
      </w:pPr>
    </w:p>
    <w:p w:rsidR="00755CC5" w:rsidRPr="000806E3" w:rsidRDefault="00755CC5" w:rsidP="000806E3">
      <w:pPr>
        <w:spacing w:after="0"/>
        <w:rPr>
          <w:b/>
          <w:sz w:val="28"/>
          <w:szCs w:val="28"/>
          <w:u w:val="single"/>
        </w:rPr>
      </w:pPr>
      <w:r w:rsidRPr="000806E3">
        <w:rPr>
          <w:b/>
          <w:sz w:val="28"/>
          <w:szCs w:val="28"/>
          <w:u w:val="single"/>
        </w:rPr>
        <w:t xml:space="preserve">Contas </w:t>
      </w:r>
      <w:proofErr w:type="gramStart"/>
      <w:r w:rsidRPr="000806E3">
        <w:rPr>
          <w:b/>
          <w:sz w:val="28"/>
          <w:szCs w:val="28"/>
          <w:u w:val="single"/>
        </w:rPr>
        <w:t>a Receber</w:t>
      </w:r>
      <w:proofErr w:type="gramEnd"/>
    </w:p>
    <w:p w:rsidR="000806E3" w:rsidRDefault="000806E3" w:rsidP="000806E3">
      <w:pPr>
        <w:spacing w:after="0"/>
        <w:rPr>
          <w:b/>
          <w:u w:val="single"/>
        </w:rPr>
      </w:pPr>
    </w:p>
    <w:p w:rsidR="00126759" w:rsidRPr="004942C0" w:rsidRDefault="00126759">
      <w:pPr>
        <w:rPr>
          <w:b/>
          <w:u w:val="single"/>
        </w:rPr>
      </w:pPr>
      <w:r>
        <w:rPr>
          <w:noProof/>
        </w:rPr>
        <w:drawing>
          <wp:inline distT="0" distB="0" distL="0" distR="0">
            <wp:extent cx="5781675" cy="3076575"/>
            <wp:effectExtent l="0" t="0" r="0" b="0"/>
            <wp:docPr id="3" name="Imagem 3" descr="C:\Users\Maria\AppData\Local\Microsoft\Windows\INetCache\Content.Word\TelaContasReceb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ia\AppData\Local\Microsoft\Windows\INetCache\Content.Word\TelaContasReceb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412" cy="307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CC5" w:rsidRDefault="00755CC5" w:rsidP="000806E3">
      <w:pPr>
        <w:spacing w:after="0"/>
      </w:pPr>
      <w:proofErr w:type="spellStart"/>
      <w:r>
        <w:t>1-Financeiro</w:t>
      </w:r>
      <w:proofErr w:type="spellEnd"/>
      <w:r>
        <w:t xml:space="preserve"> - </w:t>
      </w:r>
      <w:proofErr w:type="spellStart"/>
      <w:r>
        <w:t>enter</w:t>
      </w:r>
      <w:proofErr w:type="spellEnd"/>
    </w:p>
    <w:p w:rsidR="00755CC5" w:rsidRDefault="00755CC5" w:rsidP="000806E3">
      <w:pPr>
        <w:spacing w:after="0"/>
      </w:pPr>
      <w:proofErr w:type="spellStart"/>
      <w:r>
        <w:t>2-Contas</w:t>
      </w:r>
      <w:proofErr w:type="spellEnd"/>
      <w:r>
        <w:t xml:space="preserve"> a receber- </w:t>
      </w:r>
      <w:proofErr w:type="spellStart"/>
      <w:r>
        <w:t>enter</w:t>
      </w:r>
      <w:proofErr w:type="spellEnd"/>
    </w:p>
    <w:p w:rsidR="000806E3" w:rsidRDefault="00755CC5" w:rsidP="000806E3">
      <w:pPr>
        <w:spacing w:after="0"/>
      </w:pPr>
      <w:proofErr w:type="spellStart"/>
      <w:r>
        <w:t>3-Incluir</w:t>
      </w:r>
      <w:proofErr w:type="spellEnd"/>
      <w:r>
        <w:t xml:space="preserve"> – </w:t>
      </w:r>
      <w:proofErr w:type="spellStart"/>
      <w:r>
        <w:t>enter</w:t>
      </w:r>
      <w:proofErr w:type="spellEnd"/>
    </w:p>
    <w:p w:rsidR="00755CC5" w:rsidRDefault="00755CC5" w:rsidP="000806E3">
      <w:pPr>
        <w:spacing w:after="0"/>
      </w:pPr>
      <w:proofErr w:type="spellStart"/>
      <w:r>
        <w:lastRenderedPageBreak/>
        <w:t>4-Nome</w:t>
      </w:r>
      <w:proofErr w:type="spellEnd"/>
      <w:r>
        <w:t xml:space="preserve"> do cliente- </w:t>
      </w:r>
      <w:proofErr w:type="spellStart"/>
      <w:r>
        <w:t>enter</w:t>
      </w:r>
      <w:proofErr w:type="spellEnd"/>
    </w:p>
    <w:p w:rsidR="00755CC5" w:rsidRDefault="00755CC5" w:rsidP="000806E3">
      <w:pPr>
        <w:spacing w:after="0"/>
      </w:pPr>
      <w:r>
        <w:t>5-P</w:t>
      </w:r>
      <w:r w:rsidR="00611C18">
        <w:t xml:space="preserve">lano de contas: Neste </w:t>
      </w:r>
      <w:proofErr w:type="gramStart"/>
      <w:r w:rsidR="00611C18">
        <w:t>campo  deve</w:t>
      </w:r>
      <w:proofErr w:type="gramEnd"/>
      <w:r w:rsidR="00611C18">
        <w:t xml:space="preserve"> ser colocado  o </w:t>
      </w:r>
      <w:r w:rsidR="00283A41">
        <w:t xml:space="preserve">plano de contas  na qual </w:t>
      </w:r>
      <w:r w:rsidR="00611C18">
        <w:t xml:space="preserve"> essa conta a receber </w:t>
      </w:r>
      <w:r w:rsidR="00283A41">
        <w:t xml:space="preserve"> se refere</w:t>
      </w:r>
    </w:p>
    <w:p w:rsidR="00755CC5" w:rsidRDefault="00755CC5" w:rsidP="000806E3">
      <w:pPr>
        <w:spacing w:after="0"/>
      </w:pPr>
      <w:proofErr w:type="spellStart"/>
      <w:r>
        <w:t>6-</w:t>
      </w:r>
      <w:r w:rsidR="00283A41">
        <w:t>numero</w:t>
      </w:r>
      <w:proofErr w:type="spellEnd"/>
      <w:r w:rsidR="00283A41">
        <w:t xml:space="preserve"> do Documento:  o </w:t>
      </w:r>
      <w:proofErr w:type="spellStart"/>
      <w:r w:rsidR="00283A41">
        <w:t>numero</w:t>
      </w:r>
      <w:proofErr w:type="spellEnd"/>
      <w:r w:rsidR="00283A41">
        <w:t xml:space="preserve"> da </w:t>
      </w:r>
      <w:proofErr w:type="gramStart"/>
      <w:r w:rsidR="00283A41">
        <w:t>duplicata  ou</w:t>
      </w:r>
      <w:proofErr w:type="gramEnd"/>
      <w:r w:rsidR="00283A41">
        <w:t xml:space="preserve"> outro documento  na qual essa conta a receber se refere.</w:t>
      </w:r>
    </w:p>
    <w:p w:rsidR="00531677" w:rsidRDefault="00531677" w:rsidP="000806E3">
      <w:pPr>
        <w:spacing w:after="0"/>
      </w:pPr>
      <w:r>
        <w:t>7-Valor</w:t>
      </w:r>
    </w:p>
    <w:p w:rsidR="00531677" w:rsidRDefault="00531677" w:rsidP="000806E3">
      <w:pPr>
        <w:spacing w:after="0"/>
      </w:pPr>
      <w:r>
        <w:t xml:space="preserve">8-Item observação: nome de quem pagou </w:t>
      </w:r>
    </w:p>
    <w:p w:rsidR="00531677" w:rsidRDefault="00531677" w:rsidP="000806E3">
      <w:pPr>
        <w:spacing w:after="0"/>
      </w:pPr>
      <w:r>
        <w:t xml:space="preserve">9- </w:t>
      </w:r>
      <w:proofErr w:type="gramStart"/>
      <w:r>
        <w:t>gravar</w:t>
      </w:r>
      <w:proofErr w:type="gramEnd"/>
    </w:p>
    <w:p w:rsidR="00AD29D0" w:rsidRPr="00AD29D0" w:rsidRDefault="00AD29D0" w:rsidP="000806E3">
      <w:pPr>
        <w:spacing w:after="0"/>
        <w:rPr>
          <w:sz w:val="16"/>
          <w:szCs w:val="16"/>
        </w:rPr>
      </w:pPr>
    </w:p>
    <w:p w:rsidR="00531677" w:rsidRDefault="00531677">
      <w:pPr>
        <w:rPr>
          <w:b/>
          <w:u w:val="single"/>
        </w:rPr>
      </w:pPr>
      <w:r w:rsidRPr="00243AA6">
        <w:rPr>
          <w:b/>
          <w:u w:val="single"/>
        </w:rPr>
        <w:t xml:space="preserve"> Contas </w:t>
      </w:r>
      <w:proofErr w:type="gramStart"/>
      <w:r w:rsidRPr="00243AA6">
        <w:rPr>
          <w:b/>
          <w:u w:val="single"/>
        </w:rPr>
        <w:t>à</w:t>
      </w:r>
      <w:proofErr w:type="gramEnd"/>
      <w:r w:rsidRPr="00243AA6">
        <w:rPr>
          <w:b/>
          <w:u w:val="single"/>
        </w:rPr>
        <w:t xml:space="preserve"> pagar</w:t>
      </w:r>
    </w:p>
    <w:p w:rsidR="009B2026" w:rsidRPr="00243AA6" w:rsidRDefault="00AD3E88">
      <w:pPr>
        <w:rPr>
          <w:b/>
          <w:u w:val="single"/>
        </w:rPr>
      </w:pPr>
      <w:r>
        <w:rPr>
          <w:noProof/>
        </w:rPr>
        <w:drawing>
          <wp:inline distT="0" distB="0" distL="0" distR="0">
            <wp:extent cx="5990012" cy="2628900"/>
            <wp:effectExtent l="0" t="0" r="0" b="0"/>
            <wp:docPr id="1" name="Imagem 1" descr="C:\Users\Maria\AppData\Local\Microsoft\Windows\INetCache\Content.Word\TelaContasPag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\AppData\Local\Microsoft\Windows\INetCache\Content.Word\TelaContasPaga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80" cy="265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677" w:rsidRDefault="00531677" w:rsidP="000806E3">
      <w:pPr>
        <w:spacing w:after="0"/>
      </w:pPr>
      <w:proofErr w:type="spellStart"/>
      <w:r>
        <w:t>1-Financeiro</w:t>
      </w:r>
      <w:proofErr w:type="spellEnd"/>
      <w:r>
        <w:t xml:space="preserve">- </w:t>
      </w:r>
      <w:proofErr w:type="spellStart"/>
      <w:r>
        <w:t>enter</w:t>
      </w:r>
      <w:proofErr w:type="spellEnd"/>
    </w:p>
    <w:p w:rsidR="00531677" w:rsidRDefault="00531677" w:rsidP="000806E3">
      <w:pPr>
        <w:spacing w:after="0"/>
      </w:pPr>
      <w:proofErr w:type="spellStart"/>
      <w:r>
        <w:t>2-contas</w:t>
      </w:r>
      <w:proofErr w:type="spellEnd"/>
      <w:r>
        <w:t xml:space="preserve"> </w:t>
      </w:r>
      <w:proofErr w:type="gramStart"/>
      <w:r>
        <w:t>à</w:t>
      </w:r>
      <w:proofErr w:type="gramEnd"/>
      <w:r>
        <w:t xml:space="preserve"> pagar-</w:t>
      </w:r>
      <w:proofErr w:type="spellStart"/>
      <w:r>
        <w:t>enter</w:t>
      </w:r>
      <w:proofErr w:type="spellEnd"/>
    </w:p>
    <w:p w:rsidR="00531677" w:rsidRDefault="00531677" w:rsidP="000806E3">
      <w:pPr>
        <w:spacing w:after="0"/>
      </w:pPr>
      <w:proofErr w:type="spellStart"/>
      <w:r>
        <w:t>3-incluir</w:t>
      </w:r>
      <w:proofErr w:type="spellEnd"/>
      <w:r>
        <w:t xml:space="preserve"> – </w:t>
      </w:r>
      <w:proofErr w:type="spellStart"/>
      <w:r>
        <w:t>enter</w:t>
      </w:r>
      <w:proofErr w:type="spellEnd"/>
    </w:p>
    <w:p w:rsidR="00531677" w:rsidRDefault="00531677" w:rsidP="000806E3">
      <w:pPr>
        <w:spacing w:after="0"/>
      </w:pPr>
      <w:r>
        <w:t xml:space="preserve">4-Nome do fornecedor – </w:t>
      </w:r>
      <w:proofErr w:type="spellStart"/>
      <w:r>
        <w:t>enter</w:t>
      </w:r>
      <w:proofErr w:type="spellEnd"/>
    </w:p>
    <w:p w:rsidR="00531677" w:rsidRDefault="00531677" w:rsidP="000806E3">
      <w:pPr>
        <w:spacing w:after="0"/>
      </w:pPr>
      <w:r>
        <w:t>5-plano de contas (escolher a conta)</w:t>
      </w:r>
    </w:p>
    <w:p w:rsidR="00531677" w:rsidRDefault="00531677" w:rsidP="000806E3">
      <w:pPr>
        <w:spacing w:after="0"/>
      </w:pPr>
      <w:r>
        <w:t>6-conta financeira (escolher a conta)</w:t>
      </w:r>
    </w:p>
    <w:p w:rsidR="00531677" w:rsidRDefault="00531677" w:rsidP="000806E3">
      <w:pPr>
        <w:spacing w:after="0"/>
      </w:pPr>
      <w:r>
        <w:t>7- documento</w:t>
      </w:r>
    </w:p>
    <w:p w:rsidR="00531677" w:rsidRDefault="00531677" w:rsidP="000806E3">
      <w:pPr>
        <w:spacing w:after="0"/>
      </w:pPr>
      <w:r>
        <w:t>8-parcela</w:t>
      </w:r>
    </w:p>
    <w:p w:rsidR="00531677" w:rsidRDefault="00531677" w:rsidP="000806E3">
      <w:pPr>
        <w:spacing w:after="0"/>
      </w:pPr>
      <w:r>
        <w:t>9-vencimento</w:t>
      </w:r>
    </w:p>
    <w:p w:rsidR="00531677" w:rsidRDefault="00531677" w:rsidP="000806E3">
      <w:pPr>
        <w:spacing w:after="0"/>
      </w:pPr>
      <w:r>
        <w:t>10-gerar parcelas</w:t>
      </w:r>
    </w:p>
    <w:p w:rsidR="00531677" w:rsidRDefault="00531677" w:rsidP="000806E3">
      <w:pPr>
        <w:spacing w:after="0"/>
      </w:pPr>
      <w:r>
        <w:t>11</w:t>
      </w:r>
      <w:r w:rsidR="00571328">
        <w:t>-</w:t>
      </w:r>
      <w:r>
        <w:t xml:space="preserve">tipo de parcelas –escolher a data – fixar a data- escolher </w:t>
      </w:r>
      <w:proofErr w:type="spellStart"/>
      <w:r>
        <w:t>numero</w:t>
      </w:r>
      <w:proofErr w:type="spellEnd"/>
      <w:r>
        <w:t xml:space="preserve"> de parcelas</w:t>
      </w:r>
    </w:p>
    <w:p w:rsidR="000806E3" w:rsidRDefault="000806E3" w:rsidP="000806E3">
      <w:pPr>
        <w:spacing w:after="0"/>
      </w:pPr>
    </w:p>
    <w:p w:rsidR="00492405" w:rsidRPr="00AD29D0" w:rsidRDefault="004C31A2">
      <w:pPr>
        <w:rPr>
          <w:b/>
          <w:sz w:val="28"/>
          <w:szCs w:val="28"/>
          <w:u w:val="single"/>
        </w:rPr>
      </w:pPr>
      <w:r w:rsidRPr="00AD29D0">
        <w:rPr>
          <w:b/>
          <w:sz w:val="28"/>
          <w:szCs w:val="28"/>
          <w:u w:val="single"/>
        </w:rPr>
        <w:t>Movimento Caixa/Banco(Tesouraria)</w:t>
      </w:r>
    </w:p>
    <w:p w:rsidR="004C31A2" w:rsidRDefault="004C31A2" w:rsidP="00AD29D0">
      <w:pPr>
        <w:spacing w:after="0"/>
      </w:pPr>
      <w:r>
        <w:t>1-Fi</w:t>
      </w:r>
      <w:r w:rsidR="00AD6EB1">
        <w:t>n</w:t>
      </w:r>
      <w:r>
        <w:t>anceiro</w:t>
      </w:r>
    </w:p>
    <w:p w:rsidR="004C31A2" w:rsidRDefault="004C31A2" w:rsidP="00AD29D0">
      <w:pPr>
        <w:spacing w:after="0"/>
      </w:pPr>
      <w:r>
        <w:t>2-controle movimento financeiro</w:t>
      </w:r>
    </w:p>
    <w:p w:rsidR="004C31A2" w:rsidRDefault="004C31A2" w:rsidP="00AD29D0">
      <w:pPr>
        <w:spacing w:after="0"/>
      </w:pPr>
      <w:r>
        <w:t>3-conta financeira: escolher</w:t>
      </w:r>
    </w:p>
    <w:p w:rsidR="004C31A2" w:rsidRDefault="004C31A2" w:rsidP="00AD29D0">
      <w:pPr>
        <w:spacing w:after="0"/>
      </w:pPr>
      <w:r>
        <w:t>4-plano de contas</w:t>
      </w:r>
    </w:p>
    <w:p w:rsidR="004C31A2" w:rsidRDefault="004C31A2" w:rsidP="00AD29D0">
      <w:pPr>
        <w:spacing w:after="0"/>
      </w:pPr>
      <w:r>
        <w:t>5-escolha opção/tipo de lançamento</w:t>
      </w:r>
    </w:p>
    <w:p w:rsidR="004C31A2" w:rsidRDefault="00AD6EB1" w:rsidP="00AD29D0">
      <w:pPr>
        <w:spacing w:after="0"/>
      </w:pPr>
      <w:r>
        <w:t>6-documento: Nota Fiscal/</w:t>
      </w:r>
      <w:r w:rsidR="004C31A2">
        <w:t xml:space="preserve"> numero</w:t>
      </w:r>
    </w:p>
    <w:p w:rsidR="004C31A2" w:rsidRDefault="004C31A2" w:rsidP="00AD29D0">
      <w:pPr>
        <w:spacing w:after="0"/>
      </w:pPr>
      <w:r>
        <w:t xml:space="preserve">7- </w:t>
      </w:r>
      <w:proofErr w:type="gramStart"/>
      <w:r>
        <w:t>h</w:t>
      </w:r>
      <w:r w:rsidR="00E2443C">
        <w:t>istórico</w:t>
      </w:r>
      <w:proofErr w:type="gramEnd"/>
      <w:r w:rsidR="00E2443C">
        <w:t xml:space="preserve">: detalhar o histórico-  </w:t>
      </w:r>
      <w:proofErr w:type="spellStart"/>
      <w:r>
        <w:t>enter</w:t>
      </w:r>
      <w:proofErr w:type="spellEnd"/>
    </w:p>
    <w:p w:rsidR="004C31A2" w:rsidRDefault="004C31A2" w:rsidP="00AD29D0">
      <w:pPr>
        <w:spacing w:after="0"/>
      </w:pPr>
      <w:proofErr w:type="spellStart"/>
      <w:r>
        <w:t>8-Valor</w:t>
      </w:r>
      <w:proofErr w:type="spellEnd"/>
      <w:r>
        <w:t xml:space="preserve">- </w:t>
      </w:r>
      <w:proofErr w:type="spellStart"/>
      <w:r>
        <w:t>enter</w:t>
      </w:r>
      <w:proofErr w:type="spellEnd"/>
    </w:p>
    <w:p w:rsidR="004C31A2" w:rsidRDefault="004C31A2" w:rsidP="00AD29D0">
      <w:pPr>
        <w:spacing w:after="0"/>
      </w:pPr>
      <w:r>
        <w:t>9-cent</w:t>
      </w:r>
      <w:r w:rsidR="00D361E4">
        <w:t>r</w:t>
      </w:r>
      <w:r>
        <w:t>o de custo(regional)</w:t>
      </w:r>
    </w:p>
    <w:p w:rsidR="004C31A2" w:rsidRDefault="004C31A2" w:rsidP="00AD29D0">
      <w:pPr>
        <w:spacing w:after="0"/>
      </w:pPr>
      <w:r>
        <w:t xml:space="preserve">10-pasta de </w:t>
      </w:r>
      <w:proofErr w:type="gramStart"/>
      <w:r>
        <w:t>movimentação(</w:t>
      </w:r>
      <w:proofErr w:type="gramEnd"/>
      <w:r>
        <w:t>escolher a pasta)</w:t>
      </w:r>
    </w:p>
    <w:p w:rsidR="00AD29D0" w:rsidRDefault="00AD29D0"/>
    <w:p w:rsidR="00AD29D0" w:rsidRDefault="00AD29D0"/>
    <w:p w:rsidR="00266413" w:rsidRPr="00AD29D0" w:rsidRDefault="00266413">
      <w:pPr>
        <w:rPr>
          <w:b/>
          <w:sz w:val="28"/>
          <w:szCs w:val="28"/>
          <w:u w:val="single"/>
        </w:rPr>
      </w:pPr>
      <w:r w:rsidRPr="00AD29D0">
        <w:rPr>
          <w:b/>
          <w:sz w:val="28"/>
          <w:szCs w:val="28"/>
          <w:u w:val="single"/>
        </w:rPr>
        <w:lastRenderedPageBreak/>
        <w:t>Movimento Financeiro – Cartão</w:t>
      </w:r>
      <w:r w:rsidR="00AD29D0">
        <w:rPr>
          <w:b/>
          <w:sz w:val="28"/>
          <w:szCs w:val="28"/>
          <w:u w:val="single"/>
        </w:rPr>
        <w:t xml:space="preserve">    </w:t>
      </w:r>
      <w:r w:rsidRPr="00AD29D0">
        <w:rPr>
          <w:b/>
          <w:sz w:val="28"/>
          <w:szCs w:val="28"/>
          <w:u w:val="single"/>
        </w:rPr>
        <w:t>1-financeiro</w:t>
      </w:r>
    </w:p>
    <w:p w:rsidR="00266413" w:rsidRDefault="00266413" w:rsidP="00AD29D0">
      <w:pPr>
        <w:spacing w:after="0"/>
      </w:pPr>
      <w:r>
        <w:t>2-caixa/cofre</w:t>
      </w:r>
    </w:p>
    <w:p w:rsidR="00266413" w:rsidRDefault="00266413" w:rsidP="00AD29D0">
      <w:pPr>
        <w:spacing w:after="0"/>
      </w:pPr>
      <w:r>
        <w:t>3-transferencia</w:t>
      </w:r>
    </w:p>
    <w:p w:rsidR="00266413" w:rsidRDefault="00266413" w:rsidP="00AD29D0">
      <w:pPr>
        <w:spacing w:after="0"/>
      </w:pPr>
      <w:r>
        <w:t>4-conta financeira(escolher): cartão</w:t>
      </w:r>
    </w:p>
    <w:p w:rsidR="00266413" w:rsidRDefault="00266413" w:rsidP="00AD29D0">
      <w:pPr>
        <w:spacing w:after="0"/>
      </w:pPr>
      <w:r>
        <w:t>5-valor da movimentação</w:t>
      </w:r>
    </w:p>
    <w:p w:rsidR="005B7B60" w:rsidRDefault="005B7B60" w:rsidP="00AD29D0">
      <w:pPr>
        <w:spacing w:after="0"/>
      </w:pPr>
      <w:r>
        <w:t>6-</w:t>
      </w:r>
      <w:proofErr w:type="gramStart"/>
      <w:r>
        <w:t>gravar</w:t>
      </w:r>
      <w:proofErr w:type="gramEnd"/>
    </w:p>
    <w:p w:rsidR="00AD29D0" w:rsidRPr="00AD29D0" w:rsidRDefault="00AD29D0">
      <w:pPr>
        <w:rPr>
          <w:sz w:val="8"/>
          <w:szCs w:val="8"/>
        </w:rPr>
      </w:pPr>
    </w:p>
    <w:p w:rsidR="00AD29D0" w:rsidRDefault="0013371C">
      <w:pPr>
        <w:rPr>
          <w:b/>
          <w:sz w:val="28"/>
          <w:szCs w:val="28"/>
        </w:rPr>
      </w:pPr>
      <w:proofErr w:type="gramStart"/>
      <w:r w:rsidRPr="00AD29D0">
        <w:rPr>
          <w:b/>
          <w:sz w:val="28"/>
          <w:szCs w:val="28"/>
        </w:rPr>
        <w:t>Imprimir  segunda</w:t>
      </w:r>
      <w:proofErr w:type="gramEnd"/>
      <w:r w:rsidRPr="00AD29D0">
        <w:rPr>
          <w:b/>
          <w:sz w:val="28"/>
          <w:szCs w:val="28"/>
        </w:rPr>
        <w:t xml:space="preserve"> via da Nota</w:t>
      </w:r>
      <w:r w:rsidR="00AD29D0">
        <w:rPr>
          <w:b/>
          <w:sz w:val="28"/>
          <w:szCs w:val="28"/>
        </w:rPr>
        <w:t xml:space="preserve">   </w:t>
      </w:r>
    </w:p>
    <w:p w:rsidR="0013371C" w:rsidRPr="00AD29D0" w:rsidRDefault="0013371C" w:rsidP="00AD29D0">
      <w:pPr>
        <w:spacing w:after="0"/>
      </w:pPr>
      <w:r w:rsidRPr="00AD29D0">
        <w:t>1-NFC-e ou NF-e</w:t>
      </w:r>
    </w:p>
    <w:p w:rsidR="0013371C" w:rsidRDefault="0013371C" w:rsidP="00AD29D0">
      <w:pPr>
        <w:spacing w:after="0"/>
      </w:pPr>
      <w:r>
        <w:t>2-Cupom Fiscal Sat</w:t>
      </w:r>
    </w:p>
    <w:p w:rsidR="0013371C" w:rsidRDefault="0013371C" w:rsidP="00AD29D0">
      <w:pPr>
        <w:spacing w:after="0"/>
      </w:pPr>
      <w:r>
        <w:t>3-</w:t>
      </w:r>
      <w:proofErr w:type="gramStart"/>
      <w:r>
        <w:t>clicar</w:t>
      </w:r>
      <w:proofErr w:type="gramEnd"/>
      <w:r>
        <w:t xml:space="preserve"> em cima da Nota à imprimir</w:t>
      </w:r>
    </w:p>
    <w:p w:rsidR="0013371C" w:rsidRDefault="0013371C" w:rsidP="00AD29D0">
      <w:pPr>
        <w:spacing w:after="0"/>
      </w:pPr>
      <w:r>
        <w:t>4-Imprimir</w:t>
      </w:r>
    </w:p>
    <w:p w:rsidR="00AD29D0" w:rsidRPr="00AD29D0" w:rsidRDefault="00AD29D0" w:rsidP="00AD29D0">
      <w:pPr>
        <w:spacing w:after="0"/>
        <w:rPr>
          <w:sz w:val="8"/>
          <w:szCs w:val="8"/>
        </w:rPr>
      </w:pPr>
    </w:p>
    <w:p w:rsidR="000B2A1D" w:rsidRPr="00AD29D0" w:rsidRDefault="00110A77">
      <w:pPr>
        <w:rPr>
          <w:b/>
          <w:sz w:val="28"/>
          <w:szCs w:val="28"/>
          <w:u w:val="single"/>
        </w:rPr>
      </w:pPr>
      <w:r w:rsidRPr="00AD29D0">
        <w:rPr>
          <w:b/>
          <w:sz w:val="28"/>
          <w:szCs w:val="28"/>
          <w:u w:val="single"/>
        </w:rPr>
        <w:t xml:space="preserve">Pesquisa de Caixa </w:t>
      </w:r>
      <w:proofErr w:type="spellStart"/>
      <w:r w:rsidRPr="00AD29D0">
        <w:rPr>
          <w:b/>
          <w:sz w:val="28"/>
          <w:szCs w:val="28"/>
          <w:u w:val="single"/>
        </w:rPr>
        <w:t>Diario</w:t>
      </w:r>
      <w:proofErr w:type="spellEnd"/>
      <w:r w:rsidRPr="00AD29D0">
        <w:rPr>
          <w:b/>
          <w:sz w:val="28"/>
          <w:szCs w:val="28"/>
          <w:u w:val="single"/>
        </w:rPr>
        <w:t xml:space="preserve"> Processado</w:t>
      </w:r>
    </w:p>
    <w:p w:rsidR="00110A77" w:rsidRDefault="00757290" w:rsidP="00AD29D0">
      <w:pPr>
        <w:spacing w:after="0"/>
      </w:pPr>
      <w:r>
        <w:t>Financeiro</w:t>
      </w:r>
    </w:p>
    <w:p w:rsidR="00757290" w:rsidRDefault="00757290" w:rsidP="00AD29D0">
      <w:pPr>
        <w:spacing w:after="0"/>
      </w:pPr>
      <w:r>
        <w:t xml:space="preserve">Processar caixa </w:t>
      </w:r>
      <w:proofErr w:type="spellStart"/>
      <w:r>
        <w:t>Diario</w:t>
      </w:r>
      <w:proofErr w:type="spellEnd"/>
    </w:p>
    <w:p w:rsidR="00757290" w:rsidRDefault="00757290" w:rsidP="00AD29D0">
      <w:pPr>
        <w:spacing w:after="0"/>
      </w:pPr>
      <w:r>
        <w:t>F6 editar/visualizar</w:t>
      </w:r>
    </w:p>
    <w:p w:rsidR="00757290" w:rsidRDefault="00757290" w:rsidP="00AD29D0">
      <w:pPr>
        <w:spacing w:after="0"/>
      </w:pPr>
      <w:r>
        <w:t>Escolha o Dia – dois cliques</w:t>
      </w:r>
    </w:p>
    <w:p w:rsidR="006C62AE" w:rsidRPr="00AD29D0" w:rsidRDefault="006C62AE">
      <w:pPr>
        <w:rPr>
          <w:b/>
          <w:sz w:val="28"/>
          <w:szCs w:val="28"/>
        </w:rPr>
      </w:pPr>
      <w:proofErr w:type="spellStart"/>
      <w:r w:rsidRPr="00AD29D0">
        <w:rPr>
          <w:b/>
          <w:sz w:val="28"/>
          <w:szCs w:val="28"/>
        </w:rPr>
        <w:t>Transferencias</w:t>
      </w:r>
      <w:proofErr w:type="spellEnd"/>
    </w:p>
    <w:p w:rsidR="006C62AE" w:rsidRDefault="006C62AE">
      <w:r>
        <w:t>Financeiro</w:t>
      </w:r>
    </w:p>
    <w:p w:rsidR="006C62AE" w:rsidRDefault="006C62AE">
      <w:r>
        <w:t>Controle de movimentações financeiras</w:t>
      </w:r>
    </w:p>
    <w:p w:rsidR="006C62AE" w:rsidRDefault="006C62AE">
      <w:r>
        <w:t>Conta financeira</w:t>
      </w:r>
    </w:p>
    <w:p w:rsidR="000806E3" w:rsidRPr="00AD29D0" w:rsidRDefault="000806E3" w:rsidP="000806E3">
      <w:pPr>
        <w:spacing w:after="0"/>
        <w:rPr>
          <w:b/>
          <w:sz w:val="28"/>
          <w:szCs w:val="28"/>
        </w:rPr>
      </w:pPr>
      <w:r w:rsidRPr="00AD29D0">
        <w:rPr>
          <w:b/>
          <w:sz w:val="28"/>
          <w:szCs w:val="28"/>
          <w:u w:val="single"/>
        </w:rPr>
        <w:t xml:space="preserve">Cancelar uma nota </w:t>
      </w:r>
    </w:p>
    <w:p w:rsidR="000806E3" w:rsidRDefault="000806E3" w:rsidP="000806E3">
      <w:pPr>
        <w:spacing w:after="0"/>
      </w:pPr>
      <w:proofErr w:type="spellStart"/>
      <w:r>
        <w:t>NFc</w:t>
      </w:r>
      <w:proofErr w:type="spellEnd"/>
      <w:r>
        <w:t>-e</w:t>
      </w:r>
    </w:p>
    <w:p w:rsidR="000806E3" w:rsidRDefault="000806E3" w:rsidP="000806E3">
      <w:pPr>
        <w:spacing w:after="0"/>
      </w:pPr>
      <w:r>
        <w:t>Cupom Sat</w:t>
      </w:r>
    </w:p>
    <w:p w:rsidR="000806E3" w:rsidRDefault="000806E3" w:rsidP="000806E3">
      <w:pPr>
        <w:spacing w:after="0"/>
      </w:pPr>
      <w:r>
        <w:t>Selecionar o campo</w:t>
      </w:r>
    </w:p>
    <w:p w:rsidR="000806E3" w:rsidRDefault="000806E3" w:rsidP="000806E3">
      <w:pPr>
        <w:spacing w:after="0"/>
      </w:pPr>
      <w:r>
        <w:t>Cancelar</w:t>
      </w:r>
    </w:p>
    <w:p w:rsidR="00757290" w:rsidRPr="00110A77" w:rsidRDefault="00757290"/>
    <w:p w:rsidR="00067AE7" w:rsidRDefault="00067AE7"/>
    <w:p w:rsidR="00611868" w:rsidRPr="00266413" w:rsidRDefault="00611868"/>
    <w:p w:rsidR="004C31A2" w:rsidRDefault="004C31A2"/>
    <w:p w:rsidR="004C31A2" w:rsidRDefault="004C31A2"/>
    <w:p w:rsidR="004C31A2" w:rsidRDefault="004C31A2"/>
    <w:p w:rsidR="00A60492" w:rsidRDefault="00A60492"/>
    <w:p w:rsidR="00571328" w:rsidRDefault="00571328"/>
    <w:p w:rsidR="00531677" w:rsidRDefault="00531677"/>
    <w:p w:rsidR="00531677" w:rsidRDefault="00531677"/>
    <w:sectPr w:rsidR="00531677" w:rsidSect="00204567"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6C"/>
    <w:rsid w:val="00026416"/>
    <w:rsid w:val="00067AE7"/>
    <w:rsid w:val="000806E3"/>
    <w:rsid w:val="000B2A1D"/>
    <w:rsid w:val="00110A77"/>
    <w:rsid w:val="00126759"/>
    <w:rsid w:val="0013371C"/>
    <w:rsid w:val="00204567"/>
    <w:rsid w:val="00243AA6"/>
    <w:rsid w:val="00265E70"/>
    <w:rsid w:val="00266413"/>
    <w:rsid w:val="00283A41"/>
    <w:rsid w:val="00297A19"/>
    <w:rsid w:val="002C6407"/>
    <w:rsid w:val="002C785F"/>
    <w:rsid w:val="00312601"/>
    <w:rsid w:val="0037238A"/>
    <w:rsid w:val="00396D07"/>
    <w:rsid w:val="003F1B7B"/>
    <w:rsid w:val="00492405"/>
    <w:rsid w:val="004942C0"/>
    <w:rsid w:val="00497573"/>
    <w:rsid w:val="004C31A2"/>
    <w:rsid w:val="00531677"/>
    <w:rsid w:val="00571328"/>
    <w:rsid w:val="00594C51"/>
    <w:rsid w:val="005B527C"/>
    <w:rsid w:val="005B7B60"/>
    <w:rsid w:val="005E6214"/>
    <w:rsid w:val="00611868"/>
    <w:rsid w:val="00611C18"/>
    <w:rsid w:val="006C62AE"/>
    <w:rsid w:val="006E4785"/>
    <w:rsid w:val="007034AA"/>
    <w:rsid w:val="00717817"/>
    <w:rsid w:val="007350DF"/>
    <w:rsid w:val="00755CC5"/>
    <w:rsid w:val="00757290"/>
    <w:rsid w:val="00863B63"/>
    <w:rsid w:val="0088656C"/>
    <w:rsid w:val="009A6998"/>
    <w:rsid w:val="009B2026"/>
    <w:rsid w:val="00A27E13"/>
    <w:rsid w:val="00A60492"/>
    <w:rsid w:val="00A64220"/>
    <w:rsid w:val="00AD29D0"/>
    <w:rsid w:val="00AD3E88"/>
    <w:rsid w:val="00AD6EB1"/>
    <w:rsid w:val="00B122B6"/>
    <w:rsid w:val="00B21F19"/>
    <w:rsid w:val="00B413DF"/>
    <w:rsid w:val="00BA183A"/>
    <w:rsid w:val="00BC4F91"/>
    <w:rsid w:val="00C53FFD"/>
    <w:rsid w:val="00C94F8E"/>
    <w:rsid w:val="00D361E4"/>
    <w:rsid w:val="00D864C6"/>
    <w:rsid w:val="00DC4043"/>
    <w:rsid w:val="00E2443C"/>
    <w:rsid w:val="00F526F5"/>
    <w:rsid w:val="00F965D2"/>
    <w:rsid w:val="00FA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FB4498-1B5D-4CFF-8E69-DBDC3773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E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506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Glaucio Pigari</cp:lastModifiedBy>
  <cp:revision>2</cp:revision>
  <dcterms:created xsi:type="dcterms:W3CDTF">2017-10-24T10:13:00Z</dcterms:created>
  <dcterms:modified xsi:type="dcterms:W3CDTF">2017-10-24T10:13:00Z</dcterms:modified>
</cp:coreProperties>
</file>