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E1FB6" w14:textId="1F5696D5" w:rsidR="00535976" w:rsidRDefault="00493D9A" w:rsidP="00493D9A">
      <w:pPr>
        <w:pStyle w:val="ListParagraph"/>
        <w:numPr>
          <w:ilvl w:val="0"/>
          <w:numId w:val="1"/>
        </w:numPr>
        <w:rPr>
          <w:rFonts w:ascii="Courier New" w:hAnsi="Courier New" w:cs="Courier New"/>
          <w:sz w:val="20"/>
          <w:szCs w:val="20"/>
        </w:rPr>
      </w:pPr>
      <w:r>
        <w:rPr>
          <w:rFonts w:ascii="Courier New" w:hAnsi="Courier New" w:cs="Courier New"/>
          <w:sz w:val="20"/>
          <w:szCs w:val="20"/>
        </w:rPr>
        <w:t>Amos n’ Andy</w:t>
      </w:r>
    </w:p>
    <w:p w14:paraId="57E51EE0" w14:textId="356BBD10" w:rsidR="00493D9A" w:rsidRDefault="00493D9A" w:rsidP="00493D9A">
      <w:pPr>
        <w:pStyle w:val="ListParagraph"/>
        <w:numPr>
          <w:ilvl w:val="0"/>
          <w:numId w:val="1"/>
        </w:numPr>
        <w:rPr>
          <w:rFonts w:ascii="Courier New" w:hAnsi="Courier New" w:cs="Courier New"/>
          <w:sz w:val="20"/>
          <w:szCs w:val="20"/>
        </w:rPr>
      </w:pPr>
      <w:r>
        <w:rPr>
          <w:rFonts w:ascii="Courier New" w:hAnsi="Courier New" w:cs="Courier New"/>
          <w:sz w:val="20"/>
          <w:szCs w:val="20"/>
        </w:rPr>
        <w:t>The first version of the KKK was largely a Southern vigilante group</w:t>
      </w:r>
    </w:p>
    <w:p w14:paraId="0140CD88" w14:textId="63F0421C" w:rsidR="00493D9A" w:rsidRDefault="00493D9A" w:rsidP="00493D9A">
      <w:pPr>
        <w:pStyle w:val="ListParagraph"/>
        <w:numPr>
          <w:ilvl w:val="1"/>
          <w:numId w:val="1"/>
        </w:numPr>
        <w:rPr>
          <w:rFonts w:ascii="Courier New" w:hAnsi="Courier New" w:cs="Courier New"/>
          <w:sz w:val="20"/>
          <w:szCs w:val="20"/>
        </w:rPr>
      </w:pPr>
      <w:r>
        <w:rPr>
          <w:rFonts w:ascii="Courier New" w:hAnsi="Courier New" w:cs="Courier New"/>
          <w:sz w:val="20"/>
          <w:szCs w:val="20"/>
        </w:rPr>
        <w:t>Southern posse</w:t>
      </w:r>
    </w:p>
    <w:p w14:paraId="132510BB" w14:textId="234A5430" w:rsidR="00493D9A" w:rsidRDefault="00493D9A" w:rsidP="00493D9A">
      <w:pPr>
        <w:pStyle w:val="ListParagraph"/>
        <w:numPr>
          <w:ilvl w:val="1"/>
          <w:numId w:val="1"/>
        </w:numPr>
        <w:rPr>
          <w:rFonts w:ascii="Courier New" w:hAnsi="Courier New" w:cs="Courier New"/>
          <w:sz w:val="20"/>
          <w:szCs w:val="20"/>
        </w:rPr>
      </w:pPr>
      <w:r>
        <w:rPr>
          <w:rFonts w:ascii="Courier New" w:hAnsi="Courier New" w:cs="Courier New"/>
          <w:sz w:val="20"/>
          <w:szCs w:val="20"/>
        </w:rPr>
        <w:t>Seen as backwards, stupid, working class</w:t>
      </w:r>
    </w:p>
    <w:p w14:paraId="758C6DDB" w14:textId="7967B75A" w:rsidR="00493D9A" w:rsidRDefault="00493D9A" w:rsidP="00493D9A">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Not distinguished in any </w:t>
      </w:r>
      <w:proofErr w:type="gramStart"/>
      <w:r>
        <w:rPr>
          <w:rFonts w:ascii="Courier New" w:hAnsi="Courier New" w:cs="Courier New"/>
          <w:sz w:val="20"/>
          <w:szCs w:val="20"/>
        </w:rPr>
        <w:t>particular way</w:t>
      </w:r>
      <w:proofErr w:type="gramEnd"/>
    </w:p>
    <w:p w14:paraId="1AF1FCC5" w14:textId="04187BE9" w:rsidR="00493D9A" w:rsidRDefault="00493D9A" w:rsidP="00493D9A">
      <w:pPr>
        <w:pStyle w:val="ListParagraph"/>
        <w:numPr>
          <w:ilvl w:val="1"/>
          <w:numId w:val="1"/>
        </w:numPr>
        <w:rPr>
          <w:rFonts w:ascii="Courier New" w:hAnsi="Courier New" w:cs="Courier New"/>
          <w:sz w:val="20"/>
          <w:szCs w:val="20"/>
        </w:rPr>
      </w:pPr>
      <w:r>
        <w:rPr>
          <w:rFonts w:ascii="Courier New" w:hAnsi="Courier New" w:cs="Courier New"/>
          <w:sz w:val="20"/>
          <w:szCs w:val="20"/>
        </w:rPr>
        <w:t>They were not professionals</w:t>
      </w:r>
    </w:p>
    <w:p w14:paraId="3A5640E8" w14:textId="399D0942" w:rsidR="00493D9A" w:rsidRDefault="00493D9A" w:rsidP="00493D9A">
      <w:pPr>
        <w:pStyle w:val="ListParagraph"/>
        <w:numPr>
          <w:ilvl w:val="1"/>
          <w:numId w:val="1"/>
        </w:numPr>
        <w:rPr>
          <w:rFonts w:ascii="Courier New" w:hAnsi="Courier New" w:cs="Courier New"/>
          <w:sz w:val="20"/>
          <w:szCs w:val="20"/>
        </w:rPr>
      </w:pPr>
      <w:r>
        <w:rPr>
          <w:rFonts w:ascii="Courier New" w:hAnsi="Courier New" w:cs="Courier New"/>
          <w:sz w:val="20"/>
          <w:szCs w:val="20"/>
        </w:rPr>
        <w:t>Just a posse of white southerners who were squeezed [economically]</w:t>
      </w:r>
    </w:p>
    <w:p w14:paraId="587902D0" w14:textId="73F19067" w:rsidR="00493D9A" w:rsidRDefault="00493D9A" w:rsidP="00493D9A">
      <w:pPr>
        <w:pStyle w:val="ListParagraph"/>
        <w:numPr>
          <w:ilvl w:val="1"/>
          <w:numId w:val="1"/>
        </w:numPr>
        <w:rPr>
          <w:rFonts w:ascii="Courier New" w:hAnsi="Courier New" w:cs="Courier New"/>
          <w:sz w:val="20"/>
          <w:szCs w:val="20"/>
        </w:rPr>
      </w:pPr>
      <w:r>
        <w:rPr>
          <w:rFonts w:ascii="Courier New" w:hAnsi="Courier New" w:cs="Courier New"/>
          <w:sz w:val="20"/>
          <w:szCs w:val="20"/>
        </w:rPr>
        <w:t>Lots of scholars who argue that those blackface minstrels were created by those poor whites who felt squeezed economically and politically</w:t>
      </w:r>
    </w:p>
    <w:p w14:paraId="153DA972" w14:textId="3687A81E" w:rsidR="00493D9A" w:rsidRDefault="00493D9A" w:rsidP="00493D9A">
      <w:pPr>
        <w:pStyle w:val="ListParagraph"/>
        <w:numPr>
          <w:ilvl w:val="2"/>
          <w:numId w:val="1"/>
        </w:numPr>
        <w:rPr>
          <w:rFonts w:ascii="Courier New" w:hAnsi="Courier New" w:cs="Courier New"/>
          <w:sz w:val="20"/>
          <w:szCs w:val="20"/>
        </w:rPr>
      </w:pPr>
      <w:r>
        <w:rPr>
          <w:rFonts w:ascii="Courier New" w:hAnsi="Courier New" w:cs="Courier New"/>
          <w:sz w:val="20"/>
          <w:szCs w:val="20"/>
        </w:rPr>
        <w:t>Wanted to demonstrate their belonging in the public space</w:t>
      </w:r>
    </w:p>
    <w:p w14:paraId="0D494C23" w14:textId="69A32B8B" w:rsidR="00493D9A" w:rsidRDefault="00493D9A" w:rsidP="00493D9A">
      <w:pPr>
        <w:pStyle w:val="ListParagraph"/>
        <w:numPr>
          <w:ilvl w:val="2"/>
          <w:numId w:val="1"/>
        </w:numPr>
        <w:rPr>
          <w:rFonts w:ascii="Courier New" w:hAnsi="Courier New" w:cs="Courier New"/>
          <w:sz w:val="20"/>
          <w:szCs w:val="20"/>
        </w:rPr>
      </w:pPr>
      <w:r>
        <w:rPr>
          <w:rFonts w:ascii="Courier New" w:hAnsi="Courier New" w:cs="Courier New"/>
          <w:sz w:val="20"/>
          <w:szCs w:val="20"/>
        </w:rPr>
        <w:t>As a way of expressing the oppression that they did not feel because of white racial identification</w:t>
      </w:r>
    </w:p>
    <w:p w14:paraId="33CA6C35" w14:textId="3FD4FBB1" w:rsidR="00493D9A" w:rsidRDefault="003E5E37" w:rsidP="00493D9A">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KKK </w:t>
      </w:r>
    </w:p>
    <w:p w14:paraId="68C890A3" w14:textId="428F6AF7" w:rsidR="003E5E37" w:rsidRDefault="003E5E37" w:rsidP="003E5E37">
      <w:pPr>
        <w:pStyle w:val="ListParagraph"/>
        <w:numPr>
          <w:ilvl w:val="3"/>
          <w:numId w:val="1"/>
        </w:numPr>
        <w:rPr>
          <w:rFonts w:ascii="Courier New" w:hAnsi="Courier New" w:cs="Courier New"/>
          <w:sz w:val="20"/>
          <w:szCs w:val="20"/>
        </w:rPr>
      </w:pPr>
      <w:r>
        <w:rPr>
          <w:rFonts w:ascii="Courier New" w:hAnsi="Courier New" w:cs="Courier New"/>
          <w:sz w:val="20"/>
          <w:szCs w:val="20"/>
        </w:rPr>
        <w:t>They would describe them professionally as poor and working class</w:t>
      </w:r>
    </w:p>
    <w:p w14:paraId="13076FE8" w14:textId="591D297D" w:rsidR="003E5E37" w:rsidRDefault="003E5E37" w:rsidP="003E5E37">
      <w:pPr>
        <w:pStyle w:val="ListParagraph"/>
        <w:numPr>
          <w:ilvl w:val="3"/>
          <w:numId w:val="1"/>
        </w:numPr>
        <w:rPr>
          <w:rFonts w:ascii="Courier New" w:hAnsi="Courier New" w:cs="Courier New"/>
          <w:sz w:val="20"/>
          <w:szCs w:val="20"/>
        </w:rPr>
      </w:pPr>
      <w:r>
        <w:rPr>
          <w:rFonts w:ascii="Courier New" w:hAnsi="Courier New" w:cs="Courier New"/>
          <w:sz w:val="20"/>
          <w:szCs w:val="20"/>
        </w:rPr>
        <w:t>Regionally as Southerners</w:t>
      </w:r>
    </w:p>
    <w:p w14:paraId="4ECD8A49" w14:textId="6430902F" w:rsidR="003E5E37" w:rsidRDefault="003E5E37" w:rsidP="003E5E37">
      <w:pPr>
        <w:pStyle w:val="ListParagraph"/>
        <w:numPr>
          <w:ilvl w:val="0"/>
          <w:numId w:val="1"/>
        </w:numPr>
        <w:rPr>
          <w:rFonts w:ascii="Courier New" w:hAnsi="Courier New" w:cs="Courier New"/>
          <w:sz w:val="20"/>
          <w:szCs w:val="20"/>
        </w:rPr>
      </w:pPr>
      <w:r>
        <w:rPr>
          <w:rFonts w:ascii="Courier New" w:hAnsi="Courier New" w:cs="Courier New"/>
          <w:sz w:val="20"/>
          <w:szCs w:val="20"/>
        </w:rPr>
        <w:t>Second version of the KKK</w:t>
      </w:r>
    </w:p>
    <w:p w14:paraId="361844CD" w14:textId="132343B6" w:rsidR="003E5E37" w:rsidRDefault="003E5E37" w:rsidP="003E5E37">
      <w:pPr>
        <w:pStyle w:val="ListParagraph"/>
        <w:numPr>
          <w:ilvl w:val="1"/>
          <w:numId w:val="1"/>
        </w:numPr>
        <w:rPr>
          <w:rFonts w:ascii="Courier New" w:hAnsi="Courier New" w:cs="Courier New"/>
          <w:sz w:val="20"/>
          <w:szCs w:val="20"/>
        </w:rPr>
      </w:pPr>
      <w:r>
        <w:rPr>
          <w:rFonts w:ascii="Courier New" w:hAnsi="Courier New" w:cs="Courier New"/>
          <w:sz w:val="20"/>
          <w:szCs w:val="20"/>
        </w:rPr>
        <w:t>Not only southerners but also northerners</w:t>
      </w:r>
    </w:p>
    <w:p w14:paraId="4AE946DA" w14:textId="73E76B3B" w:rsidR="003E5E37" w:rsidRDefault="003E5E37" w:rsidP="003E5E37">
      <w:pPr>
        <w:pStyle w:val="ListParagraph"/>
        <w:numPr>
          <w:ilvl w:val="1"/>
          <w:numId w:val="1"/>
        </w:numPr>
        <w:rPr>
          <w:rFonts w:ascii="Courier New" w:hAnsi="Courier New" w:cs="Courier New"/>
          <w:sz w:val="20"/>
          <w:szCs w:val="20"/>
        </w:rPr>
      </w:pPr>
      <w:r>
        <w:rPr>
          <w:rFonts w:ascii="Courier New" w:hAnsi="Courier New" w:cs="Courier New"/>
          <w:sz w:val="20"/>
          <w:szCs w:val="20"/>
        </w:rPr>
        <w:t>Not only Democrats but also Republicans</w:t>
      </w:r>
    </w:p>
    <w:p w14:paraId="1009A7CE" w14:textId="33E382C6" w:rsidR="003E5E37" w:rsidRDefault="003E5E37" w:rsidP="003E5E37">
      <w:pPr>
        <w:pStyle w:val="ListParagraph"/>
        <w:numPr>
          <w:ilvl w:val="1"/>
          <w:numId w:val="1"/>
        </w:numPr>
        <w:rPr>
          <w:rFonts w:ascii="Courier New" w:hAnsi="Courier New" w:cs="Courier New"/>
          <w:sz w:val="20"/>
          <w:szCs w:val="20"/>
        </w:rPr>
      </w:pPr>
      <w:r>
        <w:rPr>
          <w:rFonts w:ascii="Courier New" w:hAnsi="Courier New" w:cs="Courier New"/>
          <w:sz w:val="20"/>
          <w:szCs w:val="20"/>
        </w:rPr>
        <w:t>Women who become a part of the KKK in the second variety</w:t>
      </w:r>
    </w:p>
    <w:p w14:paraId="3A1CAC23" w14:textId="7A48F5B3" w:rsidR="003E5E37" w:rsidRDefault="00D32D7B" w:rsidP="003E5E37">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Why is this critical?  </w:t>
      </w:r>
    </w:p>
    <w:p w14:paraId="5C06D38E" w14:textId="7C70EC67" w:rsidR="00D32D7B" w:rsidRDefault="00D32D7B" w:rsidP="00D32D7B">
      <w:pPr>
        <w:pStyle w:val="ListParagraph"/>
        <w:numPr>
          <w:ilvl w:val="2"/>
          <w:numId w:val="1"/>
        </w:numPr>
        <w:rPr>
          <w:rFonts w:ascii="Courier New" w:hAnsi="Courier New" w:cs="Courier New"/>
          <w:sz w:val="20"/>
          <w:szCs w:val="20"/>
        </w:rPr>
      </w:pPr>
      <w:r>
        <w:rPr>
          <w:rFonts w:ascii="Courier New" w:hAnsi="Courier New" w:cs="Courier New"/>
          <w:sz w:val="20"/>
          <w:szCs w:val="20"/>
        </w:rPr>
        <w:t>All throughout the North there are different branches of the KK</w:t>
      </w:r>
      <w:r w:rsidR="004B30DE">
        <w:rPr>
          <w:rFonts w:ascii="Courier New" w:hAnsi="Courier New" w:cs="Courier New"/>
          <w:sz w:val="20"/>
          <w:szCs w:val="20"/>
        </w:rPr>
        <w:t>K</w:t>
      </w:r>
    </w:p>
    <w:p w14:paraId="132A18E4" w14:textId="5E6CA3D5" w:rsidR="004B30DE" w:rsidRDefault="004B30DE" w:rsidP="00D32D7B">
      <w:pPr>
        <w:pStyle w:val="ListParagraph"/>
        <w:numPr>
          <w:ilvl w:val="2"/>
          <w:numId w:val="1"/>
        </w:numPr>
        <w:rPr>
          <w:rFonts w:ascii="Courier New" w:hAnsi="Courier New" w:cs="Courier New"/>
          <w:sz w:val="20"/>
          <w:szCs w:val="20"/>
        </w:rPr>
      </w:pPr>
      <w:r>
        <w:rPr>
          <w:rFonts w:ascii="Courier New" w:hAnsi="Courier New" w:cs="Courier New"/>
          <w:sz w:val="20"/>
          <w:szCs w:val="20"/>
        </w:rPr>
        <w:t>The perception changed</w:t>
      </w:r>
    </w:p>
    <w:p w14:paraId="08D61A6B" w14:textId="6606EFFA" w:rsidR="004B30DE" w:rsidRDefault="004B30DE" w:rsidP="00D32D7B">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The second version of the KKK helps people to understand that those politicians and members of the law enforcement who comprised the first version of the KKK were few and far in between.  </w:t>
      </w:r>
    </w:p>
    <w:p w14:paraId="33312B1D" w14:textId="41B3F0EE" w:rsidR="004B30DE" w:rsidRDefault="004B30DE" w:rsidP="00D32D7B">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By and large you would argue that most of those individuals are at the bottom realms of the economic ladder.  </w:t>
      </w:r>
    </w:p>
    <w:p w14:paraId="2F2EAA1C" w14:textId="4E812A81" w:rsidR="004B30DE" w:rsidRDefault="00DE52AD" w:rsidP="00DE52AD">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You don’t have a patrician class belonging to the KKK – they might turn their </w:t>
      </w:r>
      <w:proofErr w:type="gramStart"/>
      <w:r>
        <w:rPr>
          <w:rFonts w:ascii="Courier New" w:hAnsi="Courier New" w:cs="Courier New"/>
          <w:sz w:val="20"/>
          <w:szCs w:val="20"/>
        </w:rPr>
        <w:t>heads</w:t>
      </w:r>
      <w:proofErr w:type="gramEnd"/>
      <w:r>
        <w:rPr>
          <w:rFonts w:ascii="Courier New" w:hAnsi="Courier New" w:cs="Courier New"/>
          <w:sz w:val="20"/>
          <w:szCs w:val="20"/>
        </w:rPr>
        <w:t xml:space="preserve"> but the most prominent white southerners are not card-carrying members of the KKK</w:t>
      </w:r>
    </w:p>
    <w:p w14:paraId="4C487067" w14:textId="1BB142B2" w:rsidR="00DE52AD" w:rsidRDefault="00DE52AD" w:rsidP="00DE52AD">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Second version – Indiana becomes the KKK capital of the world.  </w:t>
      </w:r>
    </w:p>
    <w:p w14:paraId="7A5863E1" w14:textId="35EE7AC3" w:rsidR="00DE52AD" w:rsidRDefault="00BF22E7" w:rsidP="00DE52AD">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There are times in </w:t>
      </w:r>
      <w:proofErr w:type="spellStart"/>
      <w:r>
        <w:rPr>
          <w:rFonts w:ascii="Courier New" w:hAnsi="Courier New" w:cs="Courier New"/>
          <w:sz w:val="20"/>
          <w:szCs w:val="20"/>
        </w:rPr>
        <w:t>Theoharis</w:t>
      </w:r>
      <w:proofErr w:type="spellEnd"/>
      <w:r>
        <w:rPr>
          <w:rFonts w:ascii="Courier New" w:hAnsi="Courier New" w:cs="Courier New"/>
          <w:sz w:val="20"/>
          <w:szCs w:val="20"/>
        </w:rPr>
        <w:t>’ book or chapter where she mentions the moderate white</w:t>
      </w:r>
    </w:p>
    <w:p w14:paraId="18E85E50" w14:textId="08B26A0F" w:rsidR="00BF22E7" w:rsidRDefault="00BF22E7" w:rsidP="00BF22E7">
      <w:pPr>
        <w:pStyle w:val="ListParagraph"/>
        <w:numPr>
          <w:ilvl w:val="2"/>
          <w:numId w:val="1"/>
        </w:numPr>
        <w:rPr>
          <w:rFonts w:ascii="Courier New" w:hAnsi="Courier New" w:cs="Courier New"/>
          <w:sz w:val="20"/>
          <w:szCs w:val="20"/>
        </w:rPr>
      </w:pPr>
      <w:r>
        <w:rPr>
          <w:rFonts w:ascii="Courier New" w:hAnsi="Courier New" w:cs="Courier New"/>
          <w:sz w:val="20"/>
          <w:szCs w:val="20"/>
        </w:rPr>
        <w:t>Or she will discuss those different ideas that play into the persistence of the racial discrimination in the North</w:t>
      </w:r>
    </w:p>
    <w:p w14:paraId="3F9B8183" w14:textId="344149E1" w:rsidR="00BF22E7" w:rsidRDefault="00FA3FF6" w:rsidP="00FA3FF6">
      <w:pPr>
        <w:pStyle w:val="ListParagraph"/>
        <w:numPr>
          <w:ilvl w:val="1"/>
          <w:numId w:val="1"/>
        </w:numPr>
        <w:rPr>
          <w:rFonts w:ascii="Courier New" w:hAnsi="Courier New" w:cs="Courier New"/>
          <w:sz w:val="20"/>
          <w:szCs w:val="20"/>
        </w:rPr>
      </w:pPr>
      <w:r>
        <w:rPr>
          <w:rFonts w:ascii="Courier New" w:hAnsi="Courier New" w:cs="Courier New"/>
          <w:sz w:val="20"/>
          <w:szCs w:val="20"/>
        </w:rPr>
        <w:t>You certainly see [</w:t>
      </w:r>
      <w:r w:rsidR="0041724E">
        <w:rPr>
          <w:rFonts w:ascii="Courier New" w:hAnsi="Courier New" w:cs="Courier New"/>
          <w:sz w:val="20"/>
          <w:szCs w:val="20"/>
        </w:rPr>
        <w:t>examples</w:t>
      </w:r>
      <w:r>
        <w:rPr>
          <w:rFonts w:ascii="Courier New" w:hAnsi="Courier New" w:cs="Courier New"/>
          <w:sz w:val="20"/>
          <w:szCs w:val="20"/>
        </w:rPr>
        <w:t>] of how African-Americans are going to threaten communities or white women</w:t>
      </w:r>
    </w:p>
    <w:p w14:paraId="26FB3119" w14:textId="18F486BF" w:rsidR="00FA3FF6" w:rsidRDefault="003843DB" w:rsidP="0041724E">
      <w:pPr>
        <w:pStyle w:val="ListParagraph"/>
        <w:numPr>
          <w:ilvl w:val="0"/>
          <w:numId w:val="1"/>
        </w:numPr>
        <w:rPr>
          <w:rFonts w:ascii="Courier New" w:hAnsi="Courier New" w:cs="Courier New"/>
          <w:sz w:val="20"/>
          <w:szCs w:val="20"/>
        </w:rPr>
      </w:pPr>
      <w:r>
        <w:rPr>
          <w:rFonts w:ascii="Courier New" w:hAnsi="Courier New" w:cs="Courier New"/>
          <w:sz w:val="20"/>
          <w:szCs w:val="20"/>
        </w:rPr>
        <w:t>You get the emergence of sundown towns as African-Americans [migrate]</w:t>
      </w:r>
    </w:p>
    <w:p w14:paraId="77E21324" w14:textId="3481A07D" w:rsidR="003843DB" w:rsidRDefault="003843DB" w:rsidP="003843DB">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A sundown town is any white municipality or white neighborhood that aims to keep African-Americans out.  </w:t>
      </w:r>
    </w:p>
    <w:p w14:paraId="6BF6AD74" w14:textId="2D42F33A" w:rsidR="003843DB" w:rsidRDefault="003843DB" w:rsidP="003843DB">
      <w:pPr>
        <w:pStyle w:val="ListParagraph"/>
        <w:numPr>
          <w:ilvl w:val="2"/>
          <w:numId w:val="1"/>
        </w:numPr>
        <w:rPr>
          <w:rFonts w:ascii="Courier New" w:hAnsi="Courier New" w:cs="Courier New"/>
          <w:sz w:val="20"/>
          <w:szCs w:val="20"/>
        </w:rPr>
      </w:pPr>
      <w:r>
        <w:rPr>
          <w:rFonts w:ascii="Courier New" w:hAnsi="Courier New" w:cs="Courier New"/>
          <w:sz w:val="20"/>
          <w:szCs w:val="20"/>
        </w:rPr>
        <w:t>They do it through zoning, they do it through restrictive covenants, they do it through violence</w:t>
      </w:r>
    </w:p>
    <w:p w14:paraId="7C79CE62" w14:textId="31200D47" w:rsidR="003843DB" w:rsidRDefault="003843DB" w:rsidP="003843DB">
      <w:pPr>
        <w:pStyle w:val="ListParagraph"/>
        <w:numPr>
          <w:ilvl w:val="3"/>
          <w:numId w:val="1"/>
        </w:numPr>
        <w:rPr>
          <w:rFonts w:ascii="Courier New" w:hAnsi="Courier New" w:cs="Courier New"/>
          <w:sz w:val="20"/>
          <w:szCs w:val="20"/>
        </w:rPr>
      </w:pPr>
      <w:r>
        <w:rPr>
          <w:rFonts w:ascii="Courier New" w:hAnsi="Courier New" w:cs="Courier New"/>
          <w:sz w:val="20"/>
          <w:szCs w:val="20"/>
        </w:rPr>
        <w:t>Ordinances, oral or cultural practice</w:t>
      </w:r>
    </w:p>
    <w:p w14:paraId="35AA18A9" w14:textId="3CC958DD" w:rsidR="003843DB" w:rsidRDefault="003843DB" w:rsidP="003843DB">
      <w:pPr>
        <w:pStyle w:val="ListParagraph"/>
        <w:numPr>
          <w:ilvl w:val="3"/>
          <w:numId w:val="1"/>
        </w:numPr>
        <w:rPr>
          <w:rFonts w:ascii="Courier New" w:hAnsi="Courier New" w:cs="Courier New"/>
          <w:sz w:val="20"/>
          <w:szCs w:val="20"/>
        </w:rPr>
      </w:pPr>
      <w:r>
        <w:rPr>
          <w:rFonts w:ascii="Courier New" w:hAnsi="Courier New" w:cs="Courier New"/>
          <w:sz w:val="20"/>
          <w:szCs w:val="20"/>
        </w:rPr>
        <w:t xml:space="preserve">That is not necessarily written / </w:t>
      </w:r>
      <w:proofErr w:type="gramStart"/>
      <w:r>
        <w:rPr>
          <w:rFonts w:ascii="Courier New" w:hAnsi="Courier New" w:cs="Courier New"/>
          <w:sz w:val="20"/>
          <w:szCs w:val="20"/>
        </w:rPr>
        <w:t>codified</w:t>
      </w:r>
      <w:proofErr w:type="gramEnd"/>
      <w:r>
        <w:rPr>
          <w:rFonts w:ascii="Courier New" w:hAnsi="Courier New" w:cs="Courier New"/>
          <w:sz w:val="20"/>
          <w:szCs w:val="20"/>
        </w:rPr>
        <w:t xml:space="preserve"> but these practices continue to maintain themselves.  </w:t>
      </w:r>
    </w:p>
    <w:p w14:paraId="1362E1BE" w14:textId="634BD029" w:rsidR="003843DB" w:rsidRDefault="00D75E14" w:rsidP="003843DB">
      <w:pPr>
        <w:pStyle w:val="ListParagraph"/>
        <w:numPr>
          <w:ilvl w:val="3"/>
          <w:numId w:val="1"/>
        </w:numPr>
        <w:rPr>
          <w:rFonts w:ascii="Courier New" w:hAnsi="Courier New" w:cs="Courier New"/>
          <w:sz w:val="20"/>
          <w:szCs w:val="20"/>
        </w:rPr>
      </w:pPr>
      <w:r>
        <w:rPr>
          <w:rFonts w:ascii="Courier New" w:hAnsi="Courier New" w:cs="Courier New"/>
          <w:sz w:val="20"/>
          <w:szCs w:val="20"/>
        </w:rPr>
        <w:lastRenderedPageBreak/>
        <w:t xml:space="preserve">They were named this way because there were signs saying “nigga, don’t let the sun go down on you in </w:t>
      </w:r>
      <w:r w:rsidR="00324C5D">
        <w:rPr>
          <w:rFonts w:ascii="Courier New" w:hAnsi="Courier New" w:cs="Courier New"/>
          <w:sz w:val="20"/>
          <w:szCs w:val="20"/>
        </w:rPr>
        <w:t>E</w:t>
      </w:r>
      <w:r>
        <w:rPr>
          <w:rFonts w:ascii="Courier New" w:hAnsi="Courier New" w:cs="Courier New"/>
          <w:sz w:val="20"/>
          <w:szCs w:val="20"/>
        </w:rPr>
        <w:t>dina”, or Man</w:t>
      </w:r>
      <w:r w:rsidR="00C01107">
        <w:rPr>
          <w:rFonts w:ascii="Courier New" w:hAnsi="Courier New" w:cs="Courier New"/>
          <w:sz w:val="20"/>
          <w:szCs w:val="20"/>
        </w:rPr>
        <w:t>k</w:t>
      </w:r>
      <w:r>
        <w:rPr>
          <w:rFonts w:ascii="Courier New" w:hAnsi="Courier New" w:cs="Courier New"/>
          <w:sz w:val="20"/>
          <w:szCs w:val="20"/>
        </w:rPr>
        <w:t>ato or wherever those towns existed</w:t>
      </w:r>
    </w:p>
    <w:p w14:paraId="3A3ED609" w14:textId="205D0866" w:rsidR="00D75E14" w:rsidRDefault="00912CE0" w:rsidP="00912CE0">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Out of 621 incorporated </w:t>
      </w:r>
      <w:r w:rsidR="007A1E57">
        <w:rPr>
          <w:rFonts w:ascii="Courier New" w:hAnsi="Courier New" w:cs="Courier New"/>
          <w:sz w:val="20"/>
          <w:szCs w:val="20"/>
        </w:rPr>
        <w:t>districts</w:t>
      </w:r>
      <w:r>
        <w:rPr>
          <w:rFonts w:ascii="Courier New" w:hAnsi="Courier New" w:cs="Courier New"/>
          <w:sz w:val="20"/>
          <w:szCs w:val="20"/>
        </w:rPr>
        <w:t xml:space="preserve"> in Illinois he found that 472 were sundown towns</w:t>
      </w:r>
    </w:p>
    <w:p w14:paraId="349EFD3A" w14:textId="7187F728" w:rsidR="00912CE0" w:rsidRDefault="00912CE0" w:rsidP="00912CE0">
      <w:pPr>
        <w:pStyle w:val="ListParagraph"/>
        <w:numPr>
          <w:ilvl w:val="1"/>
          <w:numId w:val="1"/>
        </w:numPr>
        <w:rPr>
          <w:rFonts w:ascii="Courier New" w:hAnsi="Courier New" w:cs="Courier New"/>
          <w:sz w:val="20"/>
          <w:szCs w:val="20"/>
        </w:rPr>
      </w:pPr>
      <w:r>
        <w:rPr>
          <w:rFonts w:ascii="Courier New" w:hAnsi="Courier New" w:cs="Courier New"/>
          <w:sz w:val="20"/>
          <w:szCs w:val="20"/>
        </w:rPr>
        <w:t>Recently he’s upped that number to 507</w:t>
      </w:r>
      <w:r w:rsidR="007A1E57">
        <w:rPr>
          <w:rFonts w:ascii="Courier New" w:hAnsi="Courier New" w:cs="Courier New"/>
          <w:sz w:val="20"/>
          <w:szCs w:val="20"/>
        </w:rPr>
        <w:t xml:space="preserve">.  </w:t>
      </w:r>
    </w:p>
    <w:p w14:paraId="0821B6E4" w14:textId="10C33477" w:rsidR="007A1E57" w:rsidRDefault="007A1E57" w:rsidP="00912CE0">
      <w:pPr>
        <w:pStyle w:val="ListParagraph"/>
        <w:numPr>
          <w:ilvl w:val="1"/>
          <w:numId w:val="1"/>
        </w:numPr>
        <w:rPr>
          <w:rFonts w:ascii="Courier New" w:hAnsi="Courier New" w:cs="Courier New"/>
          <w:sz w:val="20"/>
          <w:szCs w:val="20"/>
        </w:rPr>
      </w:pPr>
      <w:r>
        <w:rPr>
          <w:rFonts w:ascii="Courier New" w:hAnsi="Courier New" w:cs="Courier New"/>
          <w:sz w:val="20"/>
          <w:szCs w:val="20"/>
        </w:rPr>
        <w:t>Sundown.tougaloo.edu</w:t>
      </w:r>
    </w:p>
    <w:p w14:paraId="2BC06E82" w14:textId="06E923E6" w:rsidR="007A1E57" w:rsidRDefault="00433531" w:rsidP="007A1E57">
      <w:pPr>
        <w:pStyle w:val="ListParagraph"/>
        <w:numPr>
          <w:ilvl w:val="0"/>
          <w:numId w:val="1"/>
        </w:numPr>
        <w:rPr>
          <w:rFonts w:ascii="Courier New" w:hAnsi="Courier New" w:cs="Courier New"/>
          <w:sz w:val="20"/>
          <w:szCs w:val="20"/>
        </w:rPr>
      </w:pPr>
      <w:proofErr w:type="gramStart"/>
      <w:r>
        <w:rPr>
          <w:rFonts w:ascii="Courier New" w:hAnsi="Courier New" w:cs="Courier New"/>
          <w:sz w:val="20"/>
          <w:szCs w:val="20"/>
        </w:rPr>
        <w:t>So</w:t>
      </w:r>
      <w:proofErr w:type="gramEnd"/>
      <w:r>
        <w:rPr>
          <w:rFonts w:ascii="Courier New" w:hAnsi="Courier New" w:cs="Courier New"/>
          <w:sz w:val="20"/>
          <w:szCs w:val="20"/>
        </w:rPr>
        <w:t xml:space="preserve"> you have African-Americans who have migrated north in search of political opportunity and what they have encountered are places that forbid their presence.  </w:t>
      </w:r>
    </w:p>
    <w:p w14:paraId="3912D631" w14:textId="3C39FAA8" w:rsidR="00433531" w:rsidRDefault="009F3F6A" w:rsidP="007A1E57">
      <w:pPr>
        <w:pStyle w:val="ListParagraph"/>
        <w:numPr>
          <w:ilvl w:val="0"/>
          <w:numId w:val="1"/>
        </w:numPr>
        <w:rPr>
          <w:rFonts w:ascii="Courier New" w:hAnsi="Courier New" w:cs="Courier New"/>
          <w:sz w:val="20"/>
          <w:szCs w:val="20"/>
        </w:rPr>
      </w:pPr>
      <w:r>
        <w:rPr>
          <w:rFonts w:ascii="Courier New" w:hAnsi="Courier New" w:cs="Courier New"/>
          <w:sz w:val="20"/>
          <w:szCs w:val="20"/>
        </w:rPr>
        <w:t>The KKK</w:t>
      </w:r>
    </w:p>
    <w:p w14:paraId="1751E4A3" w14:textId="3272616E" w:rsidR="009F3F6A" w:rsidRDefault="009F3F6A" w:rsidP="009F3F6A">
      <w:pPr>
        <w:pStyle w:val="ListParagraph"/>
        <w:numPr>
          <w:ilvl w:val="1"/>
          <w:numId w:val="1"/>
        </w:numPr>
        <w:rPr>
          <w:rFonts w:ascii="Courier New" w:hAnsi="Courier New" w:cs="Courier New"/>
          <w:sz w:val="20"/>
          <w:szCs w:val="20"/>
        </w:rPr>
      </w:pPr>
      <w:r>
        <w:rPr>
          <w:rFonts w:ascii="Courier New" w:hAnsi="Courier New" w:cs="Courier New"/>
          <w:sz w:val="20"/>
          <w:szCs w:val="20"/>
        </w:rPr>
        <w:t>Their attention or sense of hatred is not only toward African-Americans but it is also toward Jews, Catholics</w:t>
      </w:r>
    </w:p>
    <w:p w14:paraId="69107EA4" w14:textId="3A606C4C" w:rsidR="009F3F6A" w:rsidRDefault="009F3F6A" w:rsidP="009F3F6A">
      <w:pPr>
        <w:pStyle w:val="ListParagraph"/>
        <w:numPr>
          <w:ilvl w:val="2"/>
          <w:numId w:val="1"/>
        </w:numPr>
        <w:rPr>
          <w:rFonts w:ascii="Courier New" w:hAnsi="Courier New" w:cs="Courier New"/>
          <w:sz w:val="20"/>
          <w:szCs w:val="20"/>
        </w:rPr>
      </w:pPr>
      <w:proofErr w:type="gramStart"/>
      <w:r>
        <w:rPr>
          <w:rFonts w:ascii="Courier New" w:hAnsi="Courier New" w:cs="Courier New"/>
          <w:sz w:val="20"/>
          <w:szCs w:val="20"/>
        </w:rPr>
        <w:t>There’s</w:t>
      </w:r>
      <w:proofErr w:type="gramEnd"/>
      <w:r>
        <w:rPr>
          <w:rFonts w:ascii="Courier New" w:hAnsi="Courier New" w:cs="Courier New"/>
          <w:sz w:val="20"/>
          <w:szCs w:val="20"/>
        </w:rPr>
        <w:t xml:space="preserve"> also sundown towns who keep those individuals out</w:t>
      </w:r>
    </w:p>
    <w:p w14:paraId="20276A3D" w14:textId="4060591C" w:rsidR="009F3F6A" w:rsidRDefault="009F3F6A" w:rsidP="009F3F6A">
      <w:pPr>
        <w:pStyle w:val="ListParagraph"/>
        <w:numPr>
          <w:ilvl w:val="3"/>
          <w:numId w:val="1"/>
        </w:numPr>
        <w:rPr>
          <w:rFonts w:ascii="Courier New" w:hAnsi="Courier New" w:cs="Courier New"/>
          <w:sz w:val="20"/>
          <w:szCs w:val="20"/>
        </w:rPr>
      </w:pPr>
      <w:r>
        <w:rPr>
          <w:rFonts w:ascii="Courier New" w:hAnsi="Courier New" w:cs="Courier New"/>
          <w:sz w:val="20"/>
          <w:szCs w:val="20"/>
        </w:rPr>
        <w:t xml:space="preserve">Who keep those individuals out – there are sundown towns where Jews are not allowed, where Catholics were not </w:t>
      </w:r>
      <w:proofErr w:type="gramStart"/>
      <w:r>
        <w:rPr>
          <w:rFonts w:ascii="Courier New" w:hAnsi="Courier New" w:cs="Courier New"/>
          <w:sz w:val="20"/>
          <w:szCs w:val="20"/>
        </w:rPr>
        <w:t>allowed</w:t>
      </w:r>
      <w:proofErr w:type="gramEnd"/>
    </w:p>
    <w:p w14:paraId="4B476714" w14:textId="775D3897" w:rsidR="009F3F6A" w:rsidRDefault="009F3F6A" w:rsidP="009F3F6A">
      <w:pPr>
        <w:pStyle w:val="ListParagraph"/>
        <w:numPr>
          <w:ilvl w:val="3"/>
          <w:numId w:val="1"/>
        </w:numPr>
        <w:rPr>
          <w:rFonts w:ascii="Courier New" w:hAnsi="Courier New" w:cs="Courier New"/>
          <w:sz w:val="20"/>
          <w:szCs w:val="20"/>
        </w:rPr>
      </w:pPr>
      <w:r>
        <w:rPr>
          <w:rFonts w:ascii="Courier New" w:hAnsi="Courier New" w:cs="Courier New"/>
          <w:sz w:val="20"/>
          <w:szCs w:val="20"/>
        </w:rPr>
        <w:t xml:space="preserve">If you were </w:t>
      </w:r>
      <w:proofErr w:type="gramStart"/>
      <w:r>
        <w:rPr>
          <w:rFonts w:ascii="Courier New" w:hAnsi="Courier New" w:cs="Courier New"/>
          <w:sz w:val="20"/>
          <w:szCs w:val="20"/>
        </w:rPr>
        <w:t>Japanese</w:t>
      </w:r>
      <w:proofErr w:type="gramEnd"/>
      <w:r>
        <w:rPr>
          <w:rFonts w:ascii="Courier New" w:hAnsi="Courier New" w:cs="Courier New"/>
          <w:sz w:val="20"/>
          <w:szCs w:val="20"/>
        </w:rPr>
        <w:t xml:space="preserve"> you could not be caught in Nevada</w:t>
      </w:r>
    </w:p>
    <w:p w14:paraId="4E50EEDE" w14:textId="68EA9B41" w:rsidR="009F3F6A" w:rsidRDefault="009F3F6A" w:rsidP="009F3F6A">
      <w:pPr>
        <w:pStyle w:val="ListParagraph"/>
        <w:numPr>
          <w:ilvl w:val="3"/>
          <w:numId w:val="1"/>
        </w:numPr>
        <w:rPr>
          <w:rFonts w:ascii="Courier New" w:hAnsi="Courier New" w:cs="Courier New"/>
          <w:sz w:val="20"/>
          <w:szCs w:val="20"/>
        </w:rPr>
      </w:pPr>
      <w:r>
        <w:rPr>
          <w:rFonts w:ascii="Courier New" w:hAnsi="Courier New" w:cs="Courier New"/>
          <w:sz w:val="20"/>
          <w:szCs w:val="20"/>
        </w:rPr>
        <w:t xml:space="preserve">In [Colorado] there [were laws] saying no Mexican after dark.  </w:t>
      </w:r>
    </w:p>
    <w:p w14:paraId="0B53040D" w14:textId="6F10EE05" w:rsidR="009F3F6A" w:rsidRDefault="009F3F6A" w:rsidP="009F3F6A">
      <w:pPr>
        <w:pStyle w:val="ListParagraph"/>
        <w:numPr>
          <w:ilvl w:val="3"/>
          <w:numId w:val="1"/>
        </w:numPr>
        <w:rPr>
          <w:rFonts w:ascii="Courier New" w:hAnsi="Courier New" w:cs="Courier New"/>
          <w:sz w:val="20"/>
          <w:szCs w:val="20"/>
        </w:rPr>
      </w:pPr>
      <w:r>
        <w:rPr>
          <w:rFonts w:ascii="Courier New" w:hAnsi="Courier New" w:cs="Courier New"/>
          <w:sz w:val="20"/>
          <w:szCs w:val="20"/>
        </w:rPr>
        <w:t xml:space="preserve">Those laws sort of changed somewhere between late 1840s and late 1850s.  </w:t>
      </w:r>
    </w:p>
    <w:p w14:paraId="77883737" w14:textId="41F76160" w:rsidR="009F3F6A" w:rsidRDefault="009F3F6A" w:rsidP="009F3F6A">
      <w:pPr>
        <w:pStyle w:val="ListParagraph"/>
        <w:numPr>
          <w:ilvl w:val="4"/>
          <w:numId w:val="1"/>
        </w:numPr>
        <w:rPr>
          <w:rFonts w:ascii="Courier New" w:hAnsi="Courier New" w:cs="Courier New"/>
          <w:sz w:val="20"/>
          <w:szCs w:val="20"/>
        </w:rPr>
      </w:pPr>
      <w:r>
        <w:rPr>
          <w:rFonts w:ascii="Courier New" w:hAnsi="Courier New" w:cs="Courier New"/>
          <w:sz w:val="20"/>
          <w:szCs w:val="20"/>
        </w:rPr>
        <w:t xml:space="preserve">They found ways to erect ordinances that kept African-Americans and other groups out.  </w:t>
      </w:r>
    </w:p>
    <w:p w14:paraId="4A5F7298" w14:textId="1CBFD4D5" w:rsidR="009F3F6A" w:rsidRDefault="009F3F6A" w:rsidP="009F3F6A">
      <w:pPr>
        <w:pStyle w:val="ListParagraph"/>
        <w:numPr>
          <w:ilvl w:val="0"/>
          <w:numId w:val="1"/>
        </w:numPr>
        <w:rPr>
          <w:rFonts w:ascii="Courier New" w:hAnsi="Courier New" w:cs="Courier New"/>
          <w:sz w:val="20"/>
          <w:szCs w:val="20"/>
        </w:rPr>
      </w:pPr>
      <w:r>
        <w:rPr>
          <w:rFonts w:ascii="Courier New" w:hAnsi="Courier New" w:cs="Courier New"/>
          <w:sz w:val="20"/>
          <w:szCs w:val="20"/>
        </w:rPr>
        <w:t>Sundown towns become sundown suburbs – African-Americans face [difficulty moving in]</w:t>
      </w:r>
    </w:p>
    <w:p w14:paraId="37046E1A" w14:textId="0654A568" w:rsidR="009F3F6A" w:rsidRDefault="009F3F6A" w:rsidP="009F3F6A">
      <w:pPr>
        <w:pStyle w:val="ListParagraph"/>
        <w:numPr>
          <w:ilvl w:val="1"/>
          <w:numId w:val="1"/>
        </w:numPr>
        <w:rPr>
          <w:rFonts w:ascii="Courier New" w:hAnsi="Courier New" w:cs="Courier New"/>
          <w:sz w:val="20"/>
          <w:szCs w:val="20"/>
        </w:rPr>
      </w:pPr>
      <w:r>
        <w:rPr>
          <w:rFonts w:ascii="Courier New" w:hAnsi="Courier New" w:cs="Courier New"/>
          <w:sz w:val="20"/>
          <w:szCs w:val="20"/>
        </w:rPr>
        <w:t>Places like Darrian Connecticut did not allow Jews</w:t>
      </w:r>
    </w:p>
    <w:p w14:paraId="785A38D5" w14:textId="7E49A5A1" w:rsidR="009F3F6A" w:rsidRDefault="009F3F6A" w:rsidP="009F3F6A">
      <w:pPr>
        <w:pStyle w:val="ListParagraph"/>
        <w:numPr>
          <w:ilvl w:val="1"/>
          <w:numId w:val="1"/>
        </w:numPr>
        <w:rPr>
          <w:rFonts w:ascii="Courier New" w:hAnsi="Courier New" w:cs="Courier New"/>
          <w:sz w:val="20"/>
          <w:szCs w:val="20"/>
        </w:rPr>
      </w:pPr>
      <w:r>
        <w:rPr>
          <w:rFonts w:ascii="Courier New" w:hAnsi="Courier New" w:cs="Courier New"/>
          <w:sz w:val="20"/>
          <w:szCs w:val="20"/>
        </w:rPr>
        <w:t>Dearborn Michigan is a sundown town</w:t>
      </w:r>
    </w:p>
    <w:p w14:paraId="6A640B05" w14:textId="549468FC" w:rsidR="009F3F6A" w:rsidRDefault="009F3F6A" w:rsidP="009F3F6A">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Ironic because Dearborn today is heavily populated by Palestinians.  I’ll just say it has a huge Arab population.  </w:t>
      </w:r>
    </w:p>
    <w:p w14:paraId="5C8C5B45" w14:textId="58DBE97F" w:rsidR="009F3F6A" w:rsidRDefault="00F97B4E" w:rsidP="00F97B4E">
      <w:pPr>
        <w:pStyle w:val="ListParagraph"/>
        <w:numPr>
          <w:ilvl w:val="1"/>
          <w:numId w:val="1"/>
        </w:numPr>
        <w:rPr>
          <w:rFonts w:ascii="Courier New" w:hAnsi="Courier New" w:cs="Courier New"/>
          <w:sz w:val="20"/>
          <w:szCs w:val="20"/>
        </w:rPr>
      </w:pPr>
      <w:r>
        <w:rPr>
          <w:rFonts w:ascii="Courier New" w:hAnsi="Courier New" w:cs="Courier New"/>
          <w:sz w:val="20"/>
          <w:szCs w:val="20"/>
        </w:rPr>
        <w:t>Henry Ford did not want African-Americans in Dearborn which is ironic</w:t>
      </w:r>
    </w:p>
    <w:p w14:paraId="07999AB0" w14:textId="32AA4B88" w:rsidR="00F97B4E" w:rsidRDefault="00F97B4E" w:rsidP="00F97B4E">
      <w:pPr>
        <w:pStyle w:val="ListParagraph"/>
        <w:numPr>
          <w:ilvl w:val="2"/>
          <w:numId w:val="1"/>
        </w:numPr>
        <w:rPr>
          <w:rFonts w:ascii="Courier New" w:hAnsi="Courier New" w:cs="Courier New"/>
          <w:sz w:val="20"/>
          <w:szCs w:val="20"/>
        </w:rPr>
      </w:pPr>
      <w:r>
        <w:rPr>
          <w:rFonts w:ascii="Courier New" w:hAnsi="Courier New" w:cs="Courier New"/>
          <w:sz w:val="20"/>
          <w:szCs w:val="20"/>
        </w:rPr>
        <w:t>Henry Ford does not believe in racial equality</w:t>
      </w:r>
    </w:p>
    <w:p w14:paraId="4A207C91" w14:textId="4A19ED97" w:rsidR="00F97B4E" w:rsidRDefault="00F97B4E" w:rsidP="00F97B4E">
      <w:pPr>
        <w:pStyle w:val="ListParagraph"/>
        <w:numPr>
          <w:ilvl w:val="3"/>
          <w:numId w:val="1"/>
        </w:numPr>
        <w:rPr>
          <w:rFonts w:ascii="Courier New" w:hAnsi="Courier New" w:cs="Courier New"/>
          <w:sz w:val="20"/>
          <w:szCs w:val="20"/>
        </w:rPr>
      </w:pPr>
      <w:r>
        <w:rPr>
          <w:rFonts w:ascii="Courier New" w:hAnsi="Courier New" w:cs="Courier New"/>
          <w:sz w:val="20"/>
          <w:szCs w:val="20"/>
        </w:rPr>
        <w:t>He believes that you should show some deference to black people as human beings</w:t>
      </w:r>
    </w:p>
    <w:p w14:paraId="5FBC8F32" w14:textId="277BBDEF" w:rsidR="00F97B4E" w:rsidRDefault="00F97B4E" w:rsidP="00F97B4E">
      <w:pPr>
        <w:pStyle w:val="ListParagraph"/>
        <w:numPr>
          <w:ilvl w:val="4"/>
          <w:numId w:val="1"/>
        </w:numPr>
        <w:rPr>
          <w:rFonts w:ascii="Courier New" w:hAnsi="Courier New" w:cs="Courier New"/>
          <w:sz w:val="20"/>
          <w:szCs w:val="20"/>
        </w:rPr>
      </w:pPr>
      <w:r>
        <w:rPr>
          <w:rFonts w:ascii="Courier New" w:hAnsi="Courier New" w:cs="Courier New"/>
          <w:sz w:val="20"/>
          <w:szCs w:val="20"/>
        </w:rPr>
        <w:t>But he believes that the white race is superior to the black race</w:t>
      </w:r>
    </w:p>
    <w:p w14:paraId="51323DC9" w14:textId="3EFA35D1" w:rsidR="00F97B4E" w:rsidRDefault="00F97B4E" w:rsidP="00F97B4E">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Eventually what you’ll see is that a town in Michigan called Inkster, the city of Inkster, becomes the precinct that houses </w:t>
      </w:r>
      <w:proofErr w:type="gramStart"/>
      <w:r>
        <w:rPr>
          <w:rFonts w:ascii="Courier New" w:hAnsi="Courier New" w:cs="Courier New"/>
          <w:sz w:val="20"/>
          <w:szCs w:val="20"/>
        </w:rPr>
        <w:t>the majority of</w:t>
      </w:r>
      <w:proofErr w:type="gramEnd"/>
      <w:r>
        <w:rPr>
          <w:rFonts w:ascii="Courier New" w:hAnsi="Courier New" w:cs="Courier New"/>
          <w:sz w:val="20"/>
          <w:szCs w:val="20"/>
        </w:rPr>
        <w:t xml:space="preserve"> black workers at the Henry Ford [motor] company.  </w:t>
      </w:r>
    </w:p>
    <w:p w14:paraId="1FEF5C6F" w14:textId="612F9B49" w:rsidR="00F97B4E" w:rsidRDefault="00F97B4E" w:rsidP="00F97B4E">
      <w:pPr>
        <w:pStyle w:val="ListParagraph"/>
        <w:numPr>
          <w:ilvl w:val="3"/>
          <w:numId w:val="1"/>
        </w:numPr>
        <w:rPr>
          <w:rFonts w:ascii="Courier New" w:hAnsi="Courier New" w:cs="Courier New"/>
          <w:sz w:val="20"/>
          <w:szCs w:val="20"/>
        </w:rPr>
      </w:pPr>
      <w:r>
        <w:rPr>
          <w:rFonts w:ascii="Courier New" w:hAnsi="Courier New" w:cs="Courier New"/>
          <w:sz w:val="20"/>
          <w:szCs w:val="20"/>
        </w:rPr>
        <w:t xml:space="preserve">[Henry Ford did not create Inkster] </w:t>
      </w:r>
    </w:p>
    <w:p w14:paraId="7A65214C" w14:textId="369FBAC6" w:rsidR="00F97B4E" w:rsidRDefault="00F97B4E" w:rsidP="00F97B4E">
      <w:pPr>
        <w:pStyle w:val="ListParagraph"/>
        <w:numPr>
          <w:ilvl w:val="3"/>
          <w:numId w:val="1"/>
        </w:numPr>
        <w:rPr>
          <w:rFonts w:ascii="Courier New" w:hAnsi="Courier New" w:cs="Courier New"/>
          <w:sz w:val="20"/>
          <w:szCs w:val="20"/>
        </w:rPr>
      </w:pPr>
      <w:r>
        <w:rPr>
          <w:rFonts w:ascii="Courier New" w:hAnsi="Courier New" w:cs="Courier New"/>
          <w:sz w:val="20"/>
          <w:szCs w:val="20"/>
        </w:rPr>
        <w:t xml:space="preserve">It was a way to keep African-Americans out of Dearborn. </w:t>
      </w:r>
    </w:p>
    <w:p w14:paraId="28CD11B4" w14:textId="2454E93E" w:rsidR="00F97B4E" w:rsidRDefault="00F97B4E" w:rsidP="00F97B4E">
      <w:pPr>
        <w:pStyle w:val="ListParagraph"/>
        <w:numPr>
          <w:ilvl w:val="0"/>
          <w:numId w:val="1"/>
        </w:numPr>
        <w:rPr>
          <w:rFonts w:ascii="Courier New" w:hAnsi="Courier New" w:cs="Courier New"/>
          <w:sz w:val="20"/>
          <w:szCs w:val="20"/>
        </w:rPr>
      </w:pPr>
      <w:r>
        <w:rPr>
          <w:rFonts w:ascii="Courier New" w:hAnsi="Courier New" w:cs="Courier New"/>
          <w:sz w:val="20"/>
          <w:szCs w:val="20"/>
        </w:rPr>
        <w:t>In the South [there were overt outbreaks of racism]</w:t>
      </w:r>
    </w:p>
    <w:p w14:paraId="6884C3F7" w14:textId="42846D53" w:rsidR="00F97B4E" w:rsidRDefault="00F97B4E" w:rsidP="00F97B4E">
      <w:pPr>
        <w:pStyle w:val="ListParagraph"/>
        <w:numPr>
          <w:ilvl w:val="1"/>
          <w:numId w:val="1"/>
        </w:numPr>
        <w:rPr>
          <w:rFonts w:ascii="Courier New" w:hAnsi="Courier New" w:cs="Courier New"/>
          <w:sz w:val="20"/>
          <w:szCs w:val="20"/>
        </w:rPr>
      </w:pPr>
      <w:r>
        <w:rPr>
          <w:rFonts w:ascii="Courier New" w:hAnsi="Courier New" w:cs="Courier New"/>
          <w:sz w:val="20"/>
          <w:szCs w:val="20"/>
        </w:rPr>
        <w:t>In the North it was a little more subtle</w:t>
      </w:r>
    </w:p>
    <w:p w14:paraId="6D62F0A0" w14:textId="1F92C2F6" w:rsidR="00F97B4E" w:rsidRDefault="000C1C7C" w:rsidP="00F97B4E">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We think of driving while black a post-[1950s] phenomenon – it’s not.  </w:t>
      </w:r>
    </w:p>
    <w:p w14:paraId="5C4E1EEC" w14:textId="11574DB7" w:rsidR="000C1C7C" w:rsidRDefault="000B2EF1" w:rsidP="001759C8">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The Negro motorist </w:t>
      </w:r>
      <w:proofErr w:type="spellStart"/>
      <w:r>
        <w:rPr>
          <w:rFonts w:ascii="Courier New" w:hAnsi="Courier New" w:cs="Courier New"/>
          <w:sz w:val="20"/>
          <w:szCs w:val="20"/>
        </w:rPr>
        <w:t>greenbook</w:t>
      </w:r>
      <w:proofErr w:type="spellEnd"/>
    </w:p>
    <w:p w14:paraId="5D4D10DD" w14:textId="1B7C321F" w:rsidR="000B2EF1" w:rsidRDefault="000B2EF1" w:rsidP="000B2EF1">
      <w:pPr>
        <w:pStyle w:val="ListParagraph"/>
        <w:numPr>
          <w:ilvl w:val="1"/>
          <w:numId w:val="1"/>
        </w:numPr>
        <w:rPr>
          <w:rFonts w:ascii="Courier New" w:hAnsi="Courier New" w:cs="Courier New"/>
          <w:sz w:val="20"/>
          <w:szCs w:val="20"/>
        </w:rPr>
      </w:pPr>
      <w:r>
        <w:rPr>
          <w:rFonts w:ascii="Courier New" w:hAnsi="Courier New" w:cs="Courier New"/>
          <w:sz w:val="20"/>
          <w:szCs w:val="20"/>
        </w:rPr>
        <w:lastRenderedPageBreak/>
        <w:t>A guide made by a New York travel agent called Victor Green</w:t>
      </w:r>
    </w:p>
    <w:p w14:paraId="069B9C38" w14:textId="5CAECB73" w:rsidR="000B2EF1" w:rsidRDefault="000B2EF1" w:rsidP="000B2EF1">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That green book was a way of informing African-Americans on how to travel from North to South or from East to West as they moved through society.  </w:t>
      </w:r>
    </w:p>
    <w:p w14:paraId="38BFDC43" w14:textId="304053DE" w:rsidR="000B2EF1" w:rsidRDefault="000B2EF1" w:rsidP="000B2EF1">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When we think about the Great Migration it’s not as simple as African-Americans getting on a train and heading north there are inconveniences along the way.  </w:t>
      </w:r>
    </w:p>
    <w:p w14:paraId="4C65F35C" w14:textId="41AB32E3" w:rsidR="000B2EF1" w:rsidRDefault="000B2EF1" w:rsidP="000B2EF1">
      <w:pPr>
        <w:pStyle w:val="ListParagraph"/>
        <w:numPr>
          <w:ilvl w:val="2"/>
          <w:numId w:val="1"/>
        </w:numPr>
        <w:rPr>
          <w:rFonts w:ascii="Courier New" w:hAnsi="Courier New" w:cs="Courier New"/>
          <w:sz w:val="20"/>
          <w:szCs w:val="20"/>
        </w:rPr>
      </w:pPr>
      <w:r>
        <w:rPr>
          <w:rFonts w:ascii="Courier New" w:hAnsi="Courier New" w:cs="Courier New"/>
          <w:sz w:val="20"/>
          <w:szCs w:val="20"/>
        </w:rPr>
        <w:t>As African-Americans become drivers as ford workers buy the Model T as they are travelling across the country</w:t>
      </w:r>
    </w:p>
    <w:p w14:paraId="0D74D508" w14:textId="7A37CBBE" w:rsidR="000B2EF1" w:rsidRDefault="000B2EF1" w:rsidP="000B2EF1">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That green book becomes useful, it is not until 1966 that that book comes out of date, [goes out of fashion].  </w:t>
      </w:r>
    </w:p>
    <w:p w14:paraId="49903980" w14:textId="341688CA" w:rsidR="000B2EF1" w:rsidRDefault="00CA3A9F" w:rsidP="000B2EF1">
      <w:pPr>
        <w:pStyle w:val="ListParagraph"/>
        <w:numPr>
          <w:ilvl w:val="0"/>
          <w:numId w:val="1"/>
        </w:numPr>
        <w:rPr>
          <w:rFonts w:ascii="Courier New" w:hAnsi="Courier New" w:cs="Courier New"/>
          <w:sz w:val="20"/>
          <w:szCs w:val="20"/>
        </w:rPr>
      </w:pPr>
      <w:r>
        <w:rPr>
          <w:rFonts w:ascii="Courier New" w:hAnsi="Courier New" w:cs="Courier New"/>
          <w:sz w:val="20"/>
          <w:szCs w:val="20"/>
        </w:rPr>
        <w:t>Tessler map</w:t>
      </w:r>
    </w:p>
    <w:p w14:paraId="5F8A83A0" w14:textId="2A8F2737" w:rsidR="00CA3A9F" w:rsidRDefault="00CA3A9F" w:rsidP="00CA3A9F">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If you’re traveling from California to New York they may say we have some stations in Colorado but not in </w:t>
      </w:r>
      <w:proofErr w:type="gramStart"/>
      <w:r>
        <w:rPr>
          <w:rFonts w:ascii="Courier New" w:hAnsi="Courier New" w:cs="Courier New"/>
          <w:sz w:val="20"/>
          <w:szCs w:val="20"/>
        </w:rPr>
        <w:t>Utah</w:t>
      </w:r>
      <w:proofErr w:type="gramEnd"/>
      <w:r>
        <w:rPr>
          <w:rFonts w:ascii="Courier New" w:hAnsi="Courier New" w:cs="Courier New"/>
          <w:sz w:val="20"/>
          <w:szCs w:val="20"/>
        </w:rPr>
        <w:t xml:space="preserve"> so you’d better make sure that you’ve fully charged up here, maybe in Nevada</w:t>
      </w:r>
    </w:p>
    <w:p w14:paraId="50E0321C" w14:textId="00694F85" w:rsidR="00CA3A9F" w:rsidRDefault="00CA3A9F" w:rsidP="00CA3A9F">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It’s designed </w:t>
      </w:r>
      <w:proofErr w:type="gramStart"/>
      <w:r>
        <w:rPr>
          <w:rFonts w:ascii="Courier New" w:hAnsi="Courier New" w:cs="Courier New"/>
          <w:sz w:val="20"/>
          <w:szCs w:val="20"/>
        </w:rPr>
        <w:t>in essence to</w:t>
      </w:r>
      <w:proofErr w:type="gramEnd"/>
      <w:r>
        <w:rPr>
          <w:rFonts w:ascii="Courier New" w:hAnsi="Courier New" w:cs="Courier New"/>
          <w:sz w:val="20"/>
          <w:szCs w:val="20"/>
        </w:rPr>
        <w:t xml:space="preserve"> give drivers of </w:t>
      </w:r>
      <w:proofErr w:type="spellStart"/>
      <w:r>
        <w:rPr>
          <w:rFonts w:ascii="Courier New" w:hAnsi="Courier New" w:cs="Courier New"/>
          <w:sz w:val="20"/>
          <w:szCs w:val="20"/>
        </w:rPr>
        <w:t>Tesslers</w:t>
      </w:r>
      <w:proofErr w:type="spellEnd"/>
      <w:r>
        <w:rPr>
          <w:rFonts w:ascii="Courier New" w:hAnsi="Courier New" w:cs="Courier New"/>
          <w:sz w:val="20"/>
          <w:szCs w:val="20"/>
        </w:rPr>
        <w:t xml:space="preserve"> a map of how to travel around the country.  </w:t>
      </w:r>
    </w:p>
    <w:p w14:paraId="631C5D7B" w14:textId="78E8F60F" w:rsidR="00CA3A9F" w:rsidRDefault="00CA3A9F" w:rsidP="00CA3A9F">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In a way that’s precisely what the green book did.  </w:t>
      </w:r>
    </w:p>
    <w:p w14:paraId="1C34889A" w14:textId="1A20B93E" w:rsidR="00CA3A9F" w:rsidRDefault="00DC1C8E" w:rsidP="00CA3A9F">
      <w:pPr>
        <w:pStyle w:val="ListParagraph"/>
        <w:numPr>
          <w:ilvl w:val="0"/>
          <w:numId w:val="1"/>
        </w:numPr>
        <w:rPr>
          <w:rFonts w:ascii="Courier New" w:hAnsi="Courier New" w:cs="Courier New"/>
          <w:sz w:val="20"/>
          <w:szCs w:val="20"/>
        </w:rPr>
      </w:pPr>
      <w:r>
        <w:rPr>
          <w:rFonts w:ascii="Courier New" w:hAnsi="Courier New" w:cs="Courier New"/>
          <w:sz w:val="20"/>
          <w:szCs w:val="20"/>
        </w:rPr>
        <w:t>[Eugene] does a good job of explaining the white moderate</w:t>
      </w:r>
    </w:p>
    <w:p w14:paraId="746F431B" w14:textId="154F91B1" w:rsidR="00DC1C8E" w:rsidRDefault="00006CC8" w:rsidP="00DC1C8E">
      <w:pPr>
        <w:pStyle w:val="ListParagraph"/>
        <w:numPr>
          <w:ilvl w:val="1"/>
          <w:numId w:val="1"/>
        </w:numPr>
        <w:rPr>
          <w:rFonts w:ascii="Courier New" w:hAnsi="Courier New" w:cs="Courier New"/>
          <w:sz w:val="20"/>
          <w:szCs w:val="20"/>
        </w:rPr>
      </w:pPr>
      <w:r>
        <w:rPr>
          <w:rFonts w:ascii="Courier New" w:hAnsi="Courier New" w:cs="Courier New"/>
          <w:sz w:val="20"/>
          <w:szCs w:val="20"/>
        </w:rPr>
        <w:t>[and of explaining the ways that prejudice] survived [legal remedies]</w:t>
      </w:r>
    </w:p>
    <w:p w14:paraId="67E3EF0B" w14:textId="071B1CA3" w:rsidR="00006CC8" w:rsidRDefault="00086FD8" w:rsidP="00086FD8">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[We have a sort of] </w:t>
      </w:r>
      <w:proofErr w:type="spellStart"/>
      <w:r>
        <w:rPr>
          <w:rFonts w:ascii="Courier New" w:hAnsi="Courier New" w:cs="Courier New"/>
          <w:sz w:val="20"/>
          <w:szCs w:val="20"/>
        </w:rPr>
        <w:t>r</w:t>
      </w:r>
      <w:r w:rsidR="00006CC8">
        <w:rPr>
          <w:rFonts w:ascii="Courier New" w:hAnsi="Courier New" w:cs="Courier New"/>
          <w:sz w:val="20"/>
          <w:szCs w:val="20"/>
        </w:rPr>
        <w:t>ecalcitrate</w:t>
      </w:r>
      <w:proofErr w:type="spellEnd"/>
      <w:r w:rsidR="00006CC8">
        <w:rPr>
          <w:rFonts w:ascii="Courier New" w:hAnsi="Courier New" w:cs="Courier New"/>
          <w:sz w:val="20"/>
          <w:szCs w:val="20"/>
        </w:rPr>
        <w:t xml:space="preserve"> racism that is pervading the North, West and Midwest.  </w:t>
      </w:r>
    </w:p>
    <w:p w14:paraId="744F077D" w14:textId="1359FFC1" w:rsidR="00006CC8" w:rsidRDefault="00086FD8" w:rsidP="00006CC8">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They have created structures that over time prevent African-Americans from fully accessing those communities and securing those resources that other groups </w:t>
      </w:r>
      <w:proofErr w:type="gramStart"/>
      <w:r>
        <w:rPr>
          <w:rFonts w:ascii="Courier New" w:hAnsi="Courier New" w:cs="Courier New"/>
          <w:sz w:val="20"/>
          <w:szCs w:val="20"/>
        </w:rPr>
        <w:t>are able to</w:t>
      </w:r>
      <w:proofErr w:type="gramEnd"/>
      <w:r>
        <w:rPr>
          <w:rFonts w:ascii="Courier New" w:hAnsi="Courier New" w:cs="Courier New"/>
          <w:sz w:val="20"/>
          <w:szCs w:val="20"/>
        </w:rPr>
        <w:t xml:space="preserve"> secure.  </w:t>
      </w:r>
    </w:p>
    <w:p w14:paraId="7EB5516C" w14:textId="5FC38461" w:rsidR="00086FD8" w:rsidRDefault="00086FD8" w:rsidP="00006CC8">
      <w:pPr>
        <w:pStyle w:val="ListParagraph"/>
        <w:numPr>
          <w:ilvl w:val="0"/>
          <w:numId w:val="1"/>
        </w:numPr>
        <w:rPr>
          <w:rFonts w:ascii="Courier New" w:hAnsi="Courier New" w:cs="Courier New"/>
          <w:sz w:val="20"/>
          <w:szCs w:val="20"/>
        </w:rPr>
      </w:pPr>
      <w:r>
        <w:rPr>
          <w:rFonts w:ascii="Courier New" w:hAnsi="Courier New" w:cs="Courier New"/>
          <w:sz w:val="20"/>
          <w:szCs w:val="20"/>
        </w:rPr>
        <w:t>He says that some of these communities use police officers to stop or question motorists when they pass through</w:t>
      </w:r>
    </w:p>
    <w:p w14:paraId="6ABA774B" w14:textId="696544DF" w:rsidR="00086FD8" w:rsidRDefault="00822A27" w:rsidP="00006CC8">
      <w:pPr>
        <w:pStyle w:val="ListParagraph"/>
        <w:numPr>
          <w:ilvl w:val="0"/>
          <w:numId w:val="1"/>
        </w:numPr>
        <w:rPr>
          <w:rFonts w:ascii="Courier New" w:hAnsi="Courier New" w:cs="Courier New"/>
          <w:sz w:val="20"/>
          <w:szCs w:val="20"/>
        </w:rPr>
      </w:pPr>
      <w:r>
        <w:rPr>
          <w:rFonts w:ascii="Courier New" w:hAnsi="Courier New" w:cs="Courier New"/>
          <w:sz w:val="20"/>
          <w:szCs w:val="20"/>
        </w:rPr>
        <w:t>As early as 1903 in Minnesota you had African-Americans who would get chased out of town</w:t>
      </w:r>
    </w:p>
    <w:p w14:paraId="6D101386" w14:textId="1F62BA92" w:rsidR="00822A27" w:rsidRDefault="00822A27" w:rsidP="00822A27">
      <w:pPr>
        <w:pStyle w:val="ListParagraph"/>
        <w:numPr>
          <w:ilvl w:val="1"/>
          <w:numId w:val="1"/>
        </w:numPr>
        <w:rPr>
          <w:rFonts w:ascii="Courier New" w:hAnsi="Courier New" w:cs="Courier New"/>
          <w:sz w:val="20"/>
          <w:szCs w:val="20"/>
        </w:rPr>
      </w:pPr>
      <w:r>
        <w:rPr>
          <w:rFonts w:ascii="Courier New" w:hAnsi="Courier New" w:cs="Courier New"/>
          <w:sz w:val="20"/>
          <w:szCs w:val="20"/>
        </w:rPr>
        <w:t>These two African-Americans were travelling through Minnesota and this group of white men said they had two days to leave town</w:t>
      </w:r>
    </w:p>
    <w:p w14:paraId="299C241E" w14:textId="39318C0F" w:rsidR="00822A27" w:rsidRDefault="00822A27" w:rsidP="00822A27">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During those two days hell mock </w:t>
      </w:r>
      <w:proofErr w:type="spellStart"/>
      <w:r>
        <w:rPr>
          <w:rFonts w:ascii="Courier New" w:hAnsi="Courier New" w:cs="Courier New"/>
          <w:sz w:val="20"/>
          <w:szCs w:val="20"/>
        </w:rPr>
        <w:t>lynchings</w:t>
      </w:r>
      <w:proofErr w:type="spellEnd"/>
      <w:r>
        <w:rPr>
          <w:rFonts w:ascii="Courier New" w:hAnsi="Courier New" w:cs="Courier New"/>
          <w:sz w:val="20"/>
          <w:szCs w:val="20"/>
        </w:rPr>
        <w:t xml:space="preserve"> just to give them a visible looming threat that would await them if they stayed around</w:t>
      </w:r>
    </w:p>
    <w:p w14:paraId="3CD6F0CB" w14:textId="62EB6CCE" w:rsidR="00822A27" w:rsidRDefault="00822A27" w:rsidP="00822A27">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Suburbs use zoning and eminent domain to keep out would-be black residents.  </w:t>
      </w:r>
    </w:p>
    <w:p w14:paraId="7CB9F6EB" w14:textId="3B36EACC" w:rsidR="00822A27" w:rsidRDefault="00822A27" w:rsidP="00822A27">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Some towns required residential areas to be covered by restrictive covenants.  </w:t>
      </w:r>
    </w:p>
    <w:p w14:paraId="44DA6D93" w14:textId="55EE6447" w:rsidR="00822A27" w:rsidRDefault="00822A27" w:rsidP="00822A27">
      <w:pPr>
        <w:pStyle w:val="ListParagraph"/>
        <w:numPr>
          <w:ilvl w:val="1"/>
          <w:numId w:val="1"/>
        </w:numPr>
        <w:rPr>
          <w:rFonts w:ascii="Courier New" w:hAnsi="Courier New" w:cs="Courier New"/>
          <w:sz w:val="20"/>
          <w:szCs w:val="20"/>
        </w:rPr>
      </w:pPr>
      <w:r>
        <w:rPr>
          <w:rFonts w:ascii="Courier New" w:hAnsi="Courier New" w:cs="Courier New"/>
          <w:sz w:val="20"/>
          <w:szCs w:val="20"/>
        </w:rPr>
        <w:t>This is from Edina</w:t>
      </w:r>
    </w:p>
    <w:p w14:paraId="3589DDEC" w14:textId="1A7DFCCA" w:rsidR="00822A27" w:rsidRDefault="00822A27" w:rsidP="00822A27">
      <w:pPr>
        <w:pStyle w:val="ListParagraph"/>
        <w:numPr>
          <w:ilvl w:val="2"/>
          <w:numId w:val="1"/>
        </w:numPr>
        <w:rPr>
          <w:rFonts w:ascii="Courier New" w:hAnsi="Courier New" w:cs="Courier New"/>
          <w:sz w:val="20"/>
          <w:szCs w:val="20"/>
        </w:rPr>
      </w:pPr>
      <w:r>
        <w:rPr>
          <w:rFonts w:ascii="Courier New" w:hAnsi="Courier New" w:cs="Courier New"/>
          <w:sz w:val="20"/>
          <w:szCs w:val="20"/>
        </w:rPr>
        <w:t>No lot should be [revealed] to anyone who is not of the white Caucasian race</w:t>
      </w:r>
    </w:p>
    <w:p w14:paraId="6E57A167" w14:textId="4581F9E4" w:rsidR="00822A27" w:rsidRDefault="00822A27" w:rsidP="00822A27">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Always lurking under the surface was violence or </w:t>
      </w:r>
    </w:p>
    <w:p w14:paraId="265C6D61" w14:textId="68931CE2" w:rsidR="00822A27" w:rsidRDefault="00822A27" w:rsidP="00822A27">
      <w:pPr>
        <w:pStyle w:val="ListParagraph"/>
        <w:numPr>
          <w:ilvl w:val="2"/>
          <w:numId w:val="1"/>
        </w:numPr>
        <w:rPr>
          <w:rFonts w:ascii="Courier New" w:hAnsi="Courier New" w:cs="Courier New"/>
          <w:sz w:val="20"/>
          <w:szCs w:val="20"/>
        </w:rPr>
      </w:pPr>
      <w:r>
        <w:rPr>
          <w:rFonts w:ascii="Courier New" w:hAnsi="Courier New" w:cs="Courier New"/>
          <w:sz w:val="20"/>
          <w:szCs w:val="20"/>
        </w:rPr>
        <w:t>Refusal to sell gasoline to newcomers</w:t>
      </w:r>
    </w:p>
    <w:p w14:paraId="6EC801C2" w14:textId="5BCE97D4" w:rsidR="00822A27" w:rsidRDefault="00822A27" w:rsidP="00822A27">
      <w:pPr>
        <w:pStyle w:val="ListParagraph"/>
        <w:numPr>
          <w:ilvl w:val="0"/>
          <w:numId w:val="1"/>
        </w:numPr>
        <w:rPr>
          <w:rFonts w:ascii="Courier New" w:hAnsi="Courier New" w:cs="Courier New"/>
          <w:sz w:val="20"/>
          <w:szCs w:val="20"/>
        </w:rPr>
      </w:pPr>
      <w:r>
        <w:rPr>
          <w:rFonts w:ascii="Courier New" w:hAnsi="Courier New" w:cs="Courier New"/>
          <w:sz w:val="20"/>
          <w:szCs w:val="20"/>
        </w:rPr>
        <w:t>The civil rights movement left these towns largely untouched</w:t>
      </w:r>
    </w:p>
    <w:p w14:paraId="1FA38E16" w14:textId="2FBDB070" w:rsidR="00822A27" w:rsidRDefault="00822A27" w:rsidP="00822A27">
      <w:pPr>
        <w:pStyle w:val="ListParagraph"/>
        <w:numPr>
          <w:ilvl w:val="0"/>
          <w:numId w:val="1"/>
        </w:numPr>
        <w:rPr>
          <w:rFonts w:ascii="Courier New" w:hAnsi="Courier New" w:cs="Courier New"/>
          <w:sz w:val="20"/>
          <w:szCs w:val="20"/>
        </w:rPr>
      </w:pPr>
      <w:r>
        <w:rPr>
          <w:rFonts w:ascii="Courier New" w:hAnsi="Courier New" w:cs="Courier New"/>
          <w:sz w:val="20"/>
          <w:szCs w:val="20"/>
        </w:rPr>
        <w:t>Some localities forced out their black population in response to the Brown v. Board of Education decision</w:t>
      </w:r>
    </w:p>
    <w:p w14:paraId="1B2674EF" w14:textId="7899484D" w:rsidR="00822A27" w:rsidRDefault="00822A27" w:rsidP="00822A27">
      <w:pPr>
        <w:pStyle w:val="ListParagraph"/>
        <w:numPr>
          <w:ilvl w:val="1"/>
          <w:numId w:val="1"/>
        </w:numPr>
        <w:rPr>
          <w:rFonts w:ascii="Courier New" w:hAnsi="Courier New" w:cs="Courier New"/>
          <w:sz w:val="20"/>
          <w:szCs w:val="20"/>
        </w:rPr>
      </w:pPr>
      <w:r>
        <w:rPr>
          <w:rFonts w:ascii="Courier New" w:hAnsi="Courier New" w:cs="Courier New"/>
          <w:sz w:val="20"/>
          <w:szCs w:val="20"/>
        </w:rPr>
        <w:t>After the school board’s decision to comply with Brown prompted a storm of protest</w:t>
      </w:r>
    </w:p>
    <w:p w14:paraId="2B77AB35" w14:textId="5B546370" w:rsidR="00822A27" w:rsidRDefault="00A07806" w:rsidP="00822A27">
      <w:pPr>
        <w:pStyle w:val="ListParagraph"/>
        <w:numPr>
          <w:ilvl w:val="0"/>
          <w:numId w:val="1"/>
        </w:numPr>
        <w:rPr>
          <w:rFonts w:ascii="Courier New" w:hAnsi="Courier New" w:cs="Courier New"/>
          <w:sz w:val="20"/>
          <w:szCs w:val="20"/>
        </w:rPr>
      </w:pPr>
      <w:r>
        <w:rPr>
          <w:rFonts w:ascii="Courier New" w:hAnsi="Courier New" w:cs="Courier New"/>
          <w:sz w:val="20"/>
          <w:szCs w:val="20"/>
        </w:rPr>
        <w:lastRenderedPageBreak/>
        <w:t xml:space="preserve">Sundown towns continue to exclude (this is well after the classical civil [rights] phase) [African-Americans]  </w:t>
      </w:r>
    </w:p>
    <w:p w14:paraId="4F77AC42" w14:textId="4886D8FF" w:rsidR="00A07806" w:rsidRDefault="003F352F" w:rsidP="00822A27">
      <w:pPr>
        <w:pStyle w:val="ListParagraph"/>
        <w:numPr>
          <w:ilvl w:val="0"/>
          <w:numId w:val="1"/>
        </w:numPr>
        <w:rPr>
          <w:rFonts w:ascii="Courier New" w:hAnsi="Courier New" w:cs="Courier New"/>
          <w:sz w:val="20"/>
          <w:szCs w:val="20"/>
        </w:rPr>
      </w:pPr>
      <w:r>
        <w:rPr>
          <w:rFonts w:ascii="Courier New" w:hAnsi="Courier New" w:cs="Courier New"/>
          <w:sz w:val="20"/>
          <w:szCs w:val="20"/>
        </w:rPr>
        <w:t>1960s and 1970s, Northern racial liberalism becomes a part of our national system of race management</w:t>
      </w:r>
    </w:p>
    <w:p w14:paraId="783F9B5B" w14:textId="59BA0FBA" w:rsidR="003F352F" w:rsidRDefault="003F352F" w:rsidP="003F352F">
      <w:pPr>
        <w:pStyle w:val="ListParagraph"/>
        <w:numPr>
          <w:ilvl w:val="1"/>
          <w:numId w:val="1"/>
        </w:numPr>
        <w:rPr>
          <w:rFonts w:ascii="Courier New" w:hAnsi="Courier New" w:cs="Courier New"/>
          <w:sz w:val="20"/>
          <w:szCs w:val="20"/>
        </w:rPr>
      </w:pPr>
      <w:r>
        <w:rPr>
          <w:rFonts w:ascii="Courier New" w:hAnsi="Courier New" w:cs="Courier New"/>
          <w:sz w:val="20"/>
          <w:szCs w:val="20"/>
        </w:rPr>
        <w:t>In a way, so do these sundown towns</w:t>
      </w:r>
    </w:p>
    <w:p w14:paraId="51FA3E51" w14:textId="27B63044" w:rsidR="003F352F" w:rsidRDefault="003F352F" w:rsidP="003F352F">
      <w:pPr>
        <w:pStyle w:val="ListParagraph"/>
        <w:numPr>
          <w:ilvl w:val="1"/>
          <w:numId w:val="1"/>
        </w:numPr>
        <w:rPr>
          <w:rFonts w:ascii="Courier New" w:hAnsi="Courier New" w:cs="Courier New"/>
          <w:sz w:val="20"/>
          <w:szCs w:val="20"/>
        </w:rPr>
      </w:pPr>
      <w:r>
        <w:rPr>
          <w:rFonts w:ascii="Courier New" w:hAnsi="Courier New" w:cs="Courier New"/>
          <w:sz w:val="20"/>
          <w:szCs w:val="20"/>
        </w:rPr>
        <w:t>What I’m trying to draw your attention to is the way in which the North is influencing the South on the issue of race</w:t>
      </w:r>
    </w:p>
    <w:p w14:paraId="13666591" w14:textId="4BFF98BF" w:rsidR="003F352F" w:rsidRDefault="00031140" w:rsidP="003F352F">
      <w:pPr>
        <w:pStyle w:val="ListParagraph"/>
        <w:numPr>
          <w:ilvl w:val="0"/>
          <w:numId w:val="1"/>
        </w:numPr>
        <w:rPr>
          <w:rFonts w:ascii="Courier New" w:hAnsi="Courier New" w:cs="Courier New"/>
          <w:sz w:val="20"/>
          <w:szCs w:val="20"/>
        </w:rPr>
      </w:pPr>
      <w:r>
        <w:rPr>
          <w:rFonts w:ascii="Courier New" w:hAnsi="Courier New" w:cs="Courier New"/>
          <w:sz w:val="20"/>
          <w:szCs w:val="20"/>
        </w:rPr>
        <w:t>We have laws that mandate equality</w:t>
      </w:r>
      <w:r>
        <w:rPr>
          <w:rFonts w:ascii="Courier New" w:hAnsi="Courier New" w:cs="Courier New"/>
          <w:sz w:val="20"/>
          <w:szCs w:val="20"/>
        </w:rPr>
        <w:tab/>
      </w:r>
    </w:p>
    <w:p w14:paraId="2793BC3E" w14:textId="4B899A35" w:rsidR="00031140" w:rsidRDefault="00031140" w:rsidP="00031140">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These laws are not </w:t>
      </w:r>
      <w:proofErr w:type="gramStart"/>
      <w:r>
        <w:rPr>
          <w:rFonts w:ascii="Courier New" w:hAnsi="Courier New" w:cs="Courier New"/>
          <w:sz w:val="20"/>
          <w:szCs w:val="20"/>
        </w:rPr>
        <w:t>enforced</w:t>
      </w:r>
      <w:proofErr w:type="gramEnd"/>
      <w:r>
        <w:rPr>
          <w:rFonts w:ascii="Courier New" w:hAnsi="Courier New" w:cs="Courier New"/>
          <w:sz w:val="20"/>
          <w:szCs w:val="20"/>
        </w:rPr>
        <w:t xml:space="preserve"> and racism is perpetuating</w:t>
      </w:r>
    </w:p>
    <w:p w14:paraId="78EDC1E3" w14:textId="46EDAC63" w:rsidR="00031140" w:rsidRDefault="00031140" w:rsidP="00031140">
      <w:pPr>
        <w:pStyle w:val="ListParagraph"/>
        <w:numPr>
          <w:ilvl w:val="1"/>
          <w:numId w:val="1"/>
        </w:numPr>
        <w:rPr>
          <w:rFonts w:ascii="Courier New" w:hAnsi="Courier New" w:cs="Courier New"/>
          <w:sz w:val="20"/>
          <w:szCs w:val="20"/>
        </w:rPr>
      </w:pPr>
      <w:r>
        <w:rPr>
          <w:rFonts w:ascii="Courier New" w:hAnsi="Courier New" w:cs="Courier New"/>
          <w:sz w:val="20"/>
          <w:szCs w:val="20"/>
        </w:rPr>
        <w:t>It’s camouflaged because those individuals who are responsible</w:t>
      </w:r>
    </w:p>
    <w:p w14:paraId="26FB3B64" w14:textId="14417851" w:rsidR="00031140" w:rsidRDefault="00031140" w:rsidP="00031140">
      <w:pPr>
        <w:pStyle w:val="ListParagraph"/>
        <w:numPr>
          <w:ilvl w:val="2"/>
          <w:numId w:val="1"/>
        </w:numPr>
        <w:rPr>
          <w:rFonts w:ascii="Courier New" w:hAnsi="Courier New" w:cs="Courier New"/>
          <w:sz w:val="20"/>
          <w:szCs w:val="20"/>
        </w:rPr>
      </w:pPr>
      <w:r>
        <w:rPr>
          <w:rFonts w:ascii="Courier New" w:hAnsi="Courier New" w:cs="Courier New"/>
          <w:sz w:val="20"/>
          <w:szCs w:val="20"/>
        </w:rPr>
        <w:t>The key perpetrators of the northern racial color line, this informal Northern version of Jim Crow</w:t>
      </w:r>
    </w:p>
    <w:p w14:paraId="2EB1689C" w14:textId="02BB21D9" w:rsidR="00031140" w:rsidRDefault="00031140" w:rsidP="00031140">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Do so through </w:t>
      </w:r>
      <w:proofErr w:type="gramStart"/>
      <w:r>
        <w:rPr>
          <w:rFonts w:ascii="Courier New" w:hAnsi="Courier New" w:cs="Courier New"/>
          <w:sz w:val="20"/>
          <w:szCs w:val="20"/>
        </w:rPr>
        <w:t>those different kind of tactics</w:t>
      </w:r>
      <w:proofErr w:type="gramEnd"/>
      <w:r>
        <w:rPr>
          <w:rFonts w:ascii="Courier New" w:hAnsi="Courier New" w:cs="Courier New"/>
          <w:sz w:val="20"/>
          <w:szCs w:val="20"/>
        </w:rPr>
        <w:t xml:space="preserve"> that become a part of the color-blind discourse that you see emerge in the 1960s</w:t>
      </w:r>
    </w:p>
    <w:p w14:paraId="600E20C7" w14:textId="1D0E4E00" w:rsidR="00031140" w:rsidRDefault="00031140" w:rsidP="00031140">
      <w:pPr>
        <w:pStyle w:val="ListParagraph"/>
        <w:numPr>
          <w:ilvl w:val="3"/>
          <w:numId w:val="1"/>
        </w:numPr>
        <w:rPr>
          <w:rFonts w:ascii="Courier New" w:hAnsi="Courier New" w:cs="Courier New"/>
          <w:sz w:val="20"/>
          <w:szCs w:val="20"/>
        </w:rPr>
      </w:pPr>
      <w:r>
        <w:rPr>
          <w:rFonts w:ascii="Courier New" w:hAnsi="Courier New" w:cs="Courier New"/>
          <w:sz w:val="20"/>
          <w:szCs w:val="20"/>
        </w:rPr>
        <w:t>That becomes nationalized in the 1960s</w:t>
      </w:r>
    </w:p>
    <w:p w14:paraId="48D304C1" w14:textId="6E3962B4" w:rsidR="00031140" w:rsidRDefault="00031140" w:rsidP="00031140">
      <w:pPr>
        <w:pStyle w:val="ListParagraph"/>
        <w:numPr>
          <w:ilvl w:val="3"/>
          <w:numId w:val="1"/>
        </w:numPr>
        <w:rPr>
          <w:rFonts w:ascii="Courier New" w:hAnsi="Courier New" w:cs="Courier New"/>
          <w:sz w:val="20"/>
          <w:szCs w:val="20"/>
        </w:rPr>
      </w:pPr>
      <w:r>
        <w:rPr>
          <w:rFonts w:ascii="Courier New" w:hAnsi="Courier New" w:cs="Courier New"/>
          <w:sz w:val="20"/>
          <w:szCs w:val="20"/>
        </w:rPr>
        <w:t>That color-blind discourse, those zoning laws those kind of tactics</w:t>
      </w:r>
    </w:p>
    <w:p w14:paraId="2A8C8F66" w14:textId="61D15822" w:rsidR="00031140" w:rsidRDefault="00031140" w:rsidP="00031140">
      <w:pPr>
        <w:pStyle w:val="ListParagraph"/>
        <w:numPr>
          <w:ilvl w:val="4"/>
          <w:numId w:val="1"/>
        </w:numPr>
        <w:rPr>
          <w:rFonts w:ascii="Courier New" w:hAnsi="Courier New" w:cs="Courier New"/>
          <w:sz w:val="20"/>
          <w:szCs w:val="20"/>
        </w:rPr>
      </w:pPr>
      <w:r>
        <w:rPr>
          <w:rFonts w:ascii="Courier New" w:hAnsi="Courier New" w:cs="Courier New"/>
          <w:sz w:val="20"/>
          <w:szCs w:val="20"/>
        </w:rPr>
        <w:t>Neighborhood schools</w:t>
      </w:r>
    </w:p>
    <w:p w14:paraId="372F0577" w14:textId="7D54EDB4" w:rsidR="00031140" w:rsidRDefault="00031140" w:rsidP="00031140">
      <w:pPr>
        <w:pStyle w:val="ListParagraph"/>
        <w:numPr>
          <w:ilvl w:val="3"/>
          <w:numId w:val="1"/>
        </w:numPr>
        <w:rPr>
          <w:rFonts w:ascii="Courier New" w:hAnsi="Courier New" w:cs="Courier New"/>
          <w:sz w:val="20"/>
          <w:szCs w:val="20"/>
        </w:rPr>
      </w:pPr>
      <w:r>
        <w:rPr>
          <w:rFonts w:ascii="Courier New" w:hAnsi="Courier New" w:cs="Courier New"/>
          <w:sz w:val="20"/>
          <w:szCs w:val="20"/>
        </w:rPr>
        <w:t>Those are not a post 1960s phenomenon they have their basis their origin their nascent stage in places where African-Americans expected to have greater [racial equality]</w:t>
      </w:r>
    </w:p>
    <w:p w14:paraId="3E30179D" w14:textId="0A02C0AA" w:rsidR="00031140" w:rsidRDefault="00E26F43" w:rsidP="00715EBE">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When you’re reading Arc of </w:t>
      </w:r>
      <w:proofErr w:type="gramStart"/>
      <w:r>
        <w:rPr>
          <w:rFonts w:ascii="Courier New" w:hAnsi="Courier New" w:cs="Courier New"/>
          <w:sz w:val="20"/>
          <w:szCs w:val="20"/>
        </w:rPr>
        <w:t>Justice</w:t>
      </w:r>
      <w:proofErr w:type="gramEnd"/>
      <w:r>
        <w:rPr>
          <w:rFonts w:ascii="Courier New" w:hAnsi="Courier New" w:cs="Courier New"/>
          <w:sz w:val="20"/>
          <w:szCs w:val="20"/>
        </w:rPr>
        <w:t xml:space="preserve"> I think Boyle </w:t>
      </w:r>
      <w:r w:rsidR="000E3DE2">
        <w:rPr>
          <w:rFonts w:ascii="Courier New" w:hAnsi="Courier New" w:cs="Courier New"/>
          <w:sz w:val="20"/>
          <w:szCs w:val="20"/>
        </w:rPr>
        <w:t xml:space="preserve">says something along the lines of one community </w:t>
      </w:r>
    </w:p>
    <w:p w14:paraId="26A5FA46" w14:textId="786A2D25" w:rsidR="000E3DE2" w:rsidRDefault="000E3DE2" w:rsidP="000E3DE2">
      <w:pPr>
        <w:pStyle w:val="ListParagraph"/>
        <w:numPr>
          <w:ilvl w:val="1"/>
          <w:numId w:val="1"/>
        </w:numPr>
        <w:rPr>
          <w:rFonts w:ascii="Courier New" w:hAnsi="Courier New" w:cs="Courier New"/>
          <w:sz w:val="20"/>
          <w:szCs w:val="20"/>
        </w:rPr>
      </w:pPr>
      <w:r>
        <w:rPr>
          <w:rFonts w:ascii="Courier New" w:hAnsi="Courier New" w:cs="Courier New"/>
          <w:sz w:val="20"/>
          <w:szCs w:val="20"/>
        </w:rPr>
        <w:t>Bristle or Alexander Turner</w:t>
      </w:r>
    </w:p>
    <w:p w14:paraId="1C52DCC7" w14:textId="53F712BF" w:rsidR="000E3DE2" w:rsidRDefault="000E3DE2" w:rsidP="000E3DE2">
      <w:pPr>
        <w:pStyle w:val="ListParagraph"/>
        <w:numPr>
          <w:ilvl w:val="2"/>
          <w:numId w:val="1"/>
        </w:numPr>
        <w:rPr>
          <w:rFonts w:ascii="Courier New" w:hAnsi="Courier New" w:cs="Courier New"/>
          <w:sz w:val="20"/>
          <w:szCs w:val="20"/>
        </w:rPr>
      </w:pPr>
      <w:r>
        <w:rPr>
          <w:rFonts w:ascii="Courier New" w:hAnsi="Courier New" w:cs="Courier New"/>
          <w:sz w:val="20"/>
          <w:szCs w:val="20"/>
        </w:rPr>
        <w:t>Where an African-American moves in white mobs gather</w:t>
      </w:r>
    </w:p>
    <w:p w14:paraId="4897144F" w14:textId="3B42CAFE" w:rsidR="000E3DE2" w:rsidRDefault="000E3DE2" w:rsidP="000E3DE2">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But two doors down there is an African-American family that </w:t>
      </w:r>
      <w:proofErr w:type="gramStart"/>
      <w:r>
        <w:rPr>
          <w:rFonts w:ascii="Courier New" w:hAnsi="Courier New" w:cs="Courier New"/>
          <w:sz w:val="20"/>
          <w:szCs w:val="20"/>
        </w:rPr>
        <w:t>is allowed to</w:t>
      </w:r>
      <w:proofErr w:type="gramEnd"/>
      <w:r>
        <w:rPr>
          <w:rFonts w:ascii="Courier New" w:hAnsi="Courier New" w:cs="Courier New"/>
          <w:sz w:val="20"/>
          <w:szCs w:val="20"/>
        </w:rPr>
        <w:t xml:space="preserve"> continue to live there</w:t>
      </w:r>
    </w:p>
    <w:p w14:paraId="0C7235DD" w14:textId="2F1B0D45" w:rsidR="000E3DE2" w:rsidRDefault="000E3DE2" w:rsidP="000E3DE2">
      <w:pPr>
        <w:pStyle w:val="ListParagraph"/>
        <w:numPr>
          <w:ilvl w:val="2"/>
          <w:numId w:val="1"/>
        </w:numPr>
        <w:rPr>
          <w:rFonts w:ascii="Courier New" w:hAnsi="Courier New" w:cs="Courier New"/>
          <w:sz w:val="20"/>
          <w:szCs w:val="20"/>
        </w:rPr>
      </w:pPr>
      <w:r>
        <w:rPr>
          <w:rFonts w:ascii="Courier New" w:hAnsi="Courier New" w:cs="Courier New"/>
          <w:sz w:val="20"/>
          <w:szCs w:val="20"/>
        </w:rPr>
        <w:t>Those people have been around so long we know who they are, they’re not really a threat</w:t>
      </w:r>
    </w:p>
    <w:p w14:paraId="3BD8D839" w14:textId="53AF7743" w:rsidR="000E3DE2" w:rsidRDefault="000E3DE2" w:rsidP="000E3DE2">
      <w:pPr>
        <w:pStyle w:val="ListParagraph"/>
        <w:numPr>
          <w:ilvl w:val="3"/>
          <w:numId w:val="1"/>
        </w:numPr>
        <w:rPr>
          <w:rFonts w:ascii="Courier New" w:hAnsi="Courier New" w:cs="Courier New"/>
          <w:sz w:val="20"/>
          <w:szCs w:val="20"/>
        </w:rPr>
      </w:pPr>
      <w:r>
        <w:rPr>
          <w:rFonts w:ascii="Courier New" w:hAnsi="Courier New" w:cs="Courier New"/>
          <w:sz w:val="20"/>
          <w:szCs w:val="20"/>
        </w:rPr>
        <w:t>Honorary white person</w:t>
      </w:r>
    </w:p>
    <w:p w14:paraId="0D7F2374" w14:textId="47D536D8" w:rsidR="000E3DE2" w:rsidRDefault="000E3DE2" w:rsidP="000E3DE2">
      <w:pPr>
        <w:pStyle w:val="ListParagraph"/>
        <w:numPr>
          <w:ilvl w:val="3"/>
          <w:numId w:val="1"/>
        </w:numPr>
        <w:rPr>
          <w:rFonts w:ascii="Courier New" w:hAnsi="Courier New" w:cs="Courier New"/>
          <w:sz w:val="20"/>
          <w:szCs w:val="20"/>
        </w:rPr>
      </w:pPr>
      <w:r>
        <w:rPr>
          <w:rFonts w:ascii="Courier New" w:hAnsi="Courier New" w:cs="Courier New"/>
          <w:sz w:val="20"/>
          <w:szCs w:val="20"/>
        </w:rPr>
        <w:t>You can accept the African-America who’s not really a threat</w:t>
      </w:r>
    </w:p>
    <w:p w14:paraId="59A5D422" w14:textId="6C8A2D93" w:rsidR="000E3DE2" w:rsidRDefault="000E3DE2" w:rsidP="000E3DE2">
      <w:pPr>
        <w:pStyle w:val="ListParagraph"/>
        <w:numPr>
          <w:ilvl w:val="3"/>
          <w:numId w:val="1"/>
        </w:numPr>
        <w:rPr>
          <w:rFonts w:ascii="Courier New" w:hAnsi="Courier New" w:cs="Courier New"/>
          <w:sz w:val="20"/>
          <w:szCs w:val="20"/>
        </w:rPr>
      </w:pPr>
      <w:r>
        <w:rPr>
          <w:rFonts w:ascii="Courier New" w:hAnsi="Courier New" w:cs="Courier New"/>
          <w:sz w:val="20"/>
          <w:szCs w:val="20"/>
        </w:rPr>
        <w:t>But you cannot accept Ossian Sweet because he’s achieved more economic mobility than other members of the community</w:t>
      </w:r>
    </w:p>
    <w:p w14:paraId="0C03506C" w14:textId="64F216C8" w:rsidR="000E3DE2" w:rsidRDefault="00AC40A8" w:rsidP="000E3DE2">
      <w:pPr>
        <w:pStyle w:val="ListParagraph"/>
        <w:numPr>
          <w:ilvl w:val="0"/>
          <w:numId w:val="1"/>
        </w:numPr>
        <w:rPr>
          <w:rFonts w:ascii="Courier New" w:hAnsi="Courier New" w:cs="Courier New"/>
          <w:sz w:val="20"/>
          <w:szCs w:val="20"/>
        </w:rPr>
      </w:pPr>
      <w:r>
        <w:rPr>
          <w:rFonts w:ascii="Courier New" w:hAnsi="Courier New" w:cs="Courier New"/>
          <w:sz w:val="20"/>
          <w:szCs w:val="20"/>
        </w:rPr>
        <w:t>Martinsville</w:t>
      </w:r>
    </w:p>
    <w:p w14:paraId="3660DC1C" w14:textId="56FC2C91" w:rsidR="00AC40A8" w:rsidRDefault="00AC40A8" w:rsidP="000E3DE2">
      <w:pPr>
        <w:pStyle w:val="ListParagraph"/>
        <w:numPr>
          <w:ilvl w:val="0"/>
          <w:numId w:val="1"/>
        </w:numPr>
        <w:rPr>
          <w:rFonts w:ascii="Courier New" w:hAnsi="Courier New" w:cs="Courier New"/>
          <w:sz w:val="20"/>
          <w:szCs w:val="20"/>
        </w:rPr>
      </w:pPr>
      <w:r>
        <w:rPr>
          <w:rFonts w:ascii="Courier New" w:hAnsi="Courier New" w:cs="Courier New"/>
          <w:sz w:val="20"/>
          <w:szCs w:val="20"/>
        </w:rPr>
        <w:t>1990s, laws on Jim Crow</w:t>
      </w:r>
    </w:p>
    <w:p w14:paraId="2346A45F" w14:textId="08615B28" w:rsidR="00AC40A8" w:rsidRDefault="00AC40A8" w:rsidP="000E3DE2">
      <w:pPr>
        <w:pStyle w:val="ListParagraph"/>
        <w:numPr>
          <w:ilvl w:val="0"/>
          <w:numId w:val="1"/>
        </w:numPr>
        <w:rPr>
          <w:rFonts w:ascii="Courier New" w:hAnsi="Courier New" w:cs="Courier New"/>
          <w:sz w:val="20"/>
          <w:szCs w:val="20"/>
        </w:rPr>
      </w:pPr>
      <w:r>
        <w:rPr>
          <w:rFonts w:ascii="Courier New" w:hAnsi="Courier New" w:cs="Courier New"/>
          <w:sz w:val="20"/>
          <w:szCs w:val="20"/>
        </w:rPr>
        <w:t>Northern version of Jim Crow camouflaged by colorblind discourses</w:t>
      </w:r>
    </w:p>
    <w:p w14:paraId="19F2C2CF" w14:textId="0AEBAA9F" w:rsidR="00AC40A8" w:rsidRDefault="00AC40A8" w:rsidP="000E3DE2">
      <w:pPr>
        <w:pStyle w:val="ListParagraph"/>
        <w:numPr>
          <w:ilvl w:val="0"/>
          <w:numId w:val="1"/>
        </w:numPr>
        <w:rPr>
          <w:rFonts w:ascii="Courier New" w:hAnsi="Courier New" w:cs="Courier New"/>
          <w:sz w:val="20"/>
          <w:szCs w:val="20"/>
        </w:rPr>
      </w:pPr>
      <w:r>
        <w:rPr>
          <w:rFonts w:ascii="Courier New" w:hAnsi="Courier New" w:cs="Courier New"/>
          <w:sz w:val="20"/>
          <w:szCs w:val="20"/>
        </w:rPr>
        <w:t>Henry Ford</w:t>
      </w:r>
    </w:p>
    <w:p w14:paraId="0DFD5B13" w14:textId="0884750C" w:rsidR="00AC40A8" w:rsidRDefault="00901C3C" w:rsidP="000E3DE2">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Historians resist the temptation of thinking about contemporary issues because they want to avoid making those fictitious connections [between the past and the present] </w:t>
      </w:r>
    </w:p>
    <w:p w14:paraId="5C8B02C8" w14:textId="3142BB39" w:rsidR="00901C3C" w:rsidRDefault="00CC457C" w:rsidP="00CC457C">
      <w:pPr>
        <w:pStyle w:val="ListParagraph"/>
        <w:numPr>
          <w:ilvl w:val="0"/>
          <w:numId w:val="1"/>
        </w:numPr>
        <w:rPr>
          <w:rFonts w:ascii="Courier New" w:hAnsi="Courier New" w:cs="Courier New"/>
          <w:sz w:val="20"/>
          <w:szCs w:val="20"/>
        </w:rPr>
      </w:pPr>
      <w:r>
        <w:rPr>
          <w:rFonts w:ascii="Courier New" w:hAnsi="Courier New" w:cs="Courier New"/>
          <w:sz w:val="20"/>
          <w:szCs w:val="20"/>
        </w:rPr>
        <w:t>You have Henry Ford who has complete control over black churches and over the NAACP</w:t>
      </w:r>
    </w:p>
    <w:p w14:paraId="4EE5A417" w14:textId="44B235D1" w:rsidR="00CC457C" w:rsidRDefault="00CC457C" w:rsidP="00CC457C">
      <w:pPr>
        <w:pStyle w:val="ListParagraph"/>
        <w:numPr>
          <w:ilvl w:val="0"/>
          <w:numId w:val="1"/>
        </w:numPr>
        <w:rPr>
          <w:rFonts w:ascii="Courier New" w:hAnsi="Courier New" w:cs="Courier New"/>
          <w:sz w:val="20"/>
          <w:szCs w:val="20"/>
        </w:rPr>
      </w:pPr>
      <w:r>
        <w:rPr>
          <w:rFonts w:ascii="Courier New" w:hAnsi="Courier New" w:cs="Courier New"/>
          <w:sz w:val="20"/>
          <w:szCs w:val="20"/>
        </w:rPr>
        <w:t>Because he doesn’t want people to think he is anti-Semitic, throws support behind a candidate who he does not favor simply because he does not want people to know how invested he is in the KKK and in maintaining Dearborn as a sundown town</w:t>
      </w:r>
    </w:p>
    <w:p w14:paraId="03C77BE8" w14:textId="68154D8D" w:rsidR="00CC457C" w:rsidRDefault="00CC457C" w:rsidP="00CC457C">
      <w:pPr>
        <w:pStyle w:val="ListParagraph"/>
        <w:numPr>
          <w:ilvl w:val="1"/>
          <w:numId w:val="1"/>
        </w:numPr>
        <w:rPr>
          <w:rFonts w:ascii="Courier New" w:hAnsi="Courier New" w:cs="Courier New"/>
          <w:sz w:val="20"/>
          <w:szCs w:val="20"/>
        </w:rPr>
      </w:pPr>
      <w:r>
        <w:rPr>
          <w:rFonts w:ascii="Courier New" w:hAnsi="Courier New" w:cs="Courier New"/>
          <w:sz w:val="20"/>
          <w:szCs w:val="20"/>
        </w:rPr>
        <w:lastRenderedPageBreak/>
        <w:t>He’s [employing African-Americans]</w:t>
      </w:r>
      <w:r w:rsidR="00396DD2">
        <w:rPr>
          <w:rFonts w:ascii="Courier New" w:hAnsi="Courier New" w:cs="Courier New"/>
          <w:sz w:val="20"/>
          <w:szCs w:val="20"/>
        </w:rPr>
        <w:t xml:space="preserve"> because it supports his bottom line.  Because African-Americans are so interested in being included and they’re outside of the interests of labor unions </w:t>
      </w:r>
    </w:p>
    <w:p w14:paraId="144CFDE1" w14:textId="254577C1" w:rsidR="00396DD2" w:rsidRDefault="009617A8" w:rsidP="009617A8">
      <w:pPr>
        <w:pStyle w:val="ListParagraph"/>
        <w:numPr>
          <w:ilvl w:val="2"/>
          <w:numId w:val="1"/>
        </w:numPr>
        <w:rPr>
          <w:rFonts w:ascii="Courier New" w:hAnsi="Courier New" w:cs="Courier New"/>
          <w:sz w:val="20"/>
          <w:szCs w:val="20"/>
        </w:rPr>
      </w:pPr>
      <w:r>
        <w:rPr>
          <w:rFonts w:ascii="Courier New" w:hAnsi="Courier New" w:cs="Courier New"/>
          <w:sz w:val="20"/>
          <w:szCs w:val="20"/>
        </w:rPr>
        <w:t>That’s not to say that African-Americans do not want higher wages but at the end of the day you want inclusion, you want to be a part of the process</w:t>
      </w:r>
    </w:p>
    <w:p w14:paraId="750FF75C" w14:textId="7BB2BFD9" w:rsidR="009617A8" w:rsidRDefault="009617A8" w:rsidP="009617A8">
      <w:pPr>
        <w:pStyle w:val="ListParagraph"/>
        <w:numPr>
          <w:ilvl w:val="2"/>
          <w:numId w:val="1"/>
        </w:numPr>
        <w:rPr>
          <w:rFonts w:ascii="Courier New" w:hAnsi="Courier New" w:cs="Courier New"/>
          <w:sz w:val="20"/>
          <w:szCs w:val="20"/>
        </w:rPr>
      </w:pPr>
      <w:r>
        <w:rPr>
          <w:rFonts w:ascii="Courier New" w:hAnsi="Courier New" w:cs="Courier New"/>
          <w:sz w:val="20"/>
          <w:szCs w:val="20"/>
        </w:rPr>
        <w:t>That’s why when you look at the women’s rights movement black women often had to remind their white feminist colleagues that we’re not only women, we’re black too</w:t>
      </w:r>
    </w:p>
    <w:p w14:paraId="1376E125" w14:textId="32F21AFD" w:rsidR="009617A8" w:rsidRDefault="009617A8" w:rsidP="009617A8">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We’re just trying to gain inclusion – you’re talking about equal pay we’re talking about can we get a job.  </w:t>
      </w:r>
    </w:p>
    <w:p w14:paraId="0D021C47" w14:textId="580A94C0" w:rsidR="009617A8" w:rsidRDefault="008F31E6" w:rsidP="009617A8">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You don’t want to do anything that might compromise your position within the company </w:t>
      </w:r>
    </w:p>
    <w:p w14:paraId="28F98083" w14:textId="221B2847" w:rsidR="008F31E6" w:rsidRDefault="008F31E6" w:rsidP="009617A8">
      <w:pPr>
        <w:pStyle w:val="ListParagraph"/>
        <w:numPr>
          <w:ilvl w:val="0"/>
          <w:numId w:val="1"/>
        </w:numPr>
        <w:rPr>
          <w:rFonts w:ascii="Courier New" w:hAnsi="Courier New" w:cs="Courier New"/>
          <w:sz w:val="20"/>
          <w:szCs w:val="20"/>
        </w:rPr>
      </w:pPr>
      <w:r>
        <w:rPr>
          <w:rFonts w:ascii="Courier New" w:hAnsi="Courier New" w:cs="Courier New"/>
          <w:sz w:val="20"/>
          <w:szCs w:val="20"/>
        </w:rPr>
        <w:t>If you could successfully achieve that you were paid the five dollars a day as promised</w:t>
      </w:r>
    </w:p>
    <w:p w14:paraId="06E4FA19" w14:textId="76D15D45" w:rsidR="008F31E6" w:rsidRDefault="008F31E6" w:rsidP="009617A8">
      <w:pPr>
        <w:pStyle w:val="ListParagraph"/>
        <w:numPr>
          <w:ilvl w:val="0"/>
          <w:numId w:val="1"/>
        </w:numPr>
        <w:rPr>
          <w:rFonts w:ascii="Courier New" w:hAnsi="Courier New" w:cs="Courier New"/>
          <w:sz w:val="20"/>
          <w:szCs w:val="20"/>
        </w:rPr>
      </w:pPr>
      <w:r>
        <w:rPr>
          <w:rFonts w:ascii="Courier New" w:hAnsi="Courier New" w:cs="Courier New"/>
          <w:sz w:val="20"/>
          <w:szCs w:val="20"/>
        </w:rPr>
        <w:t>Ford Motor company is not going to initially (changes once Willis Ward comes on the scene) enforce this</w:t>
      </w:r>
    </w:p>
    <w:p w14:paraId="58F41E65" w14:textId="1C3665A5" w:rsidR="008F31E6" w:rsidRDefault="008F31E6" w:rsidP="009617A8">
      <w:pPr>
        <w:pStyle w:val="ListParagraph"/>
        <w:numPr>
          <w:ilvl w:val="0"/>
          <w:numId w:val="1"/>
        </w:numPr>
        <w:rPr>
          <w:rFonts w:ascii="Courier New" w:hAnsi="Courier New" w:cs="Courier New"/>
          <w:sz w:val="20"/>
          <w:szCs w:val="20"/>
        </w:rPr>
      </w:pPr>
      <w:r>
        <w:rPr>
          <w:rFonts w:ascii="Courier New" w:hAnsi="Courier New" w:cs="Courier New"/>
          <w:sz w:val="20"/>
          <w:szCs w:val="20"/>
        </w:rPr>
        <w:t>When African-Americans initially come onto the Ford Motor Company they’re initially given some opportunity, some apprenticeships</w:t>
      </w:r>
    </w:p>
    <w:p w14:paraId="6DE636D7" w14:textId="55C7BACD" w:rsidR="008F31E6" w:rsidRDefault="008F31E6" w:rsidP="008F31E6">
      <w:pPr>
        <w:pStyle w:val="ListParagraph"/>
        <w:numPr>
          <w:ilvl w:val="1"/>
          <w:numId w:val="1"/>
        </w:numPr>
        <w:rPr>
          <w:rFonts w:ascii="Courier New" w:hAnsi="Courier New" w:cs="Courier New"/>
          <w:sz w:val="20"/>
          <w:szCs w:val="20"/>
        </w:rPr>
      </w:pPr>
      <w:r>
        <w:rPr>
          <w:rFonts w:ascii="Courier New" w:hAnsi="Courier New" w:cs="Courier New"/>
          <w:sz w:val="20"/>
          <w:szCs w:val="20"/>
        </w:rPr>
        <w:t>That quickly changes</w:t>
      </w:r>
    </w:p>
    <w:p w14:paraId="6A56238F" w14:textId="3610CFA4" w:rsidR="008F31E6" w:rsidRDefault="008F31E6" w:rsidP="008F31E6">
      <w:pPr>
        <w:pStyle w:val="ListParagraph"/>
        <w:numPr>
          <w:ilvl w:val="1"/>
          <w:numId w:val="1"/>
        </w:numPr>
        <w:rPr>
          <w:rFonts w:ascii="Courier New" w:hAnsi="Courier New" w:cs="Courier New"/>
          <w:sz w:val="20"/>
          <w:szCs w:val="20"/>
        </w:rPr>
      </w:pPr>
      <w:r>
        <w:rPr>
          <w:rFonts w:ascii="Courier New" w:hAnsi="Courier New" w:cs="Courier New"/>
          <w:sz w:val="20"/>
          <w:szCs w:val="20"/>
        </w:rPr>
        <w:t>Bates gives Henry Ford more credit than he deserves</w:t>
      </w:r>
    </w:p>
    <w:p w14:paraId="3DFA8C90" w14:textId="6A041052" w:rsidR="008F31E6" w:rsidRDefault="008F31E6" w:rsidP="008F31E6">
      <w:pPr>
        <w:pStyle w:val="ListParagraph"/>
        <w:numPr>
          <w:ilvl w:val="1"/>
          <w:numId w:val="1"/>
        </w:numPr>
        <w:rPr>
          <w:rFonts w:ascii="Courier New" w:hAnsi="Courier New" w:cs="Courier New"/>
          <w:sz w:val="20"/>
          <w:szCs w:val="20"/>
        </w:rPr>
      </w:pPr>
      <w:r>
        <w:rPr>
          <w:rFonts w:ascii="Courier New" w:hAnsi="Courier New" w:cs="Courier New"/>
          <w:sz w:val="20"/>
          <w:szCs w:val="20"/>
        </w:rPr>
        <w:t>You’re initially led to believe that African-Americans are doing quite well at the Ford Motor Company</w:t>
      </w:r>
    </w:p>
    <w:p w14:paraId="60135F03" w14:textId="54853C23" w:rsidR="00BE35CE" w:rsidRPr="00BE35CE" w:rsidRDefault="00BE35CE" w:rsidP="00BE35CE">
      <w:pPr>
        <w:pStyle w:val="ListParagraph"/>
        <w:numPr>
          <w:ilvl w:val="1"/>
          <w:numId w:val="1"/>
        </w:numPr>
        <w:rPr>
          <w:rFonts w:ascii="Courier New" w:hAnsi="Courier New" w:cs="Courier New"/>
          <w:sz w:val="20"/>
          <w:szCs w:val="20"/>
        </w:rPr>
      </w:pPr>
      <w:r>
        <w:rPr>
          <w:rFonts w:ascii="Courier New" w:hAnsi="Courier New" w:cs="Courier New"/>
          <w:sz w:val="20"/>
          <w:szCs w:val="20"/>
        </w:rPr>
        <w:t>While they are given [opportunities at Ford]</w:t>
      </w:r>
    </w:p>
    <w:p w14:paraId="09795BFE" w14:textId="1660FBA2" w:rsidR="008F31E6" w:rsidRDefault="00BE35CE" w:rsidP="008F31E6">
      <w:pPr>
        <w:pStyle w:val="ListParagraph"/>
        <w:numPr>
          <w:ilvl w:val="1"/>
          <w:numId w:val="1"/>
        </w:numPr>
        <w:rPr>
          <w:rFonts w:ascii="Courier New" w:hAnsi="Courier New" w:cs="Courier New"/>
          <w:sz w:val="20"/>
          <w:szCs w:val="20"/>
        </w:rPr>
      </w:pPr>
      <w:r>
        <w:rPr>
          <w:rFonts w:ascii="Courier New" w:hAnsi="Courier New" w:cs="Courier New"/>
          <w:sz w:val="20"/>
          <w:szCs w:val="20"/>
        </w:rPr>
        <w:t>African-Americans are not given the kind of opportunities that you’re almost led to believe they’re given</w:t>
      </w:r>
    </w:p>
    <w:p w14:paraId="21A2456D" w14:textId="69BF76AD" w:rsidR="00BE35CE" w:rsidRDefault="00BE35CE" w:rsidP="00BE35CE">
      <w:pPr>
        <w:pStyle w:val="ListParagraph"/>
        <w:numPr>
          <w:ilvl w:val="0"/>
          <w:numId w:val="1"/>
        </w:numPr>
        <w:rPr>
          <w:rFonts w:ascii="Courier New" w:hAnsi="Courier New" w:cs="Courier New"/>
          <w:sz w:val="20"/>
          <w:szCs w:val="20"/>
        </w:rPr>
      </w:pPr>
      <w:r>
        <w:rPr>
          <w:rFonts w:ascii="Courier New" w:hAnsi="Courier New" w:cs="Courier New"/>
          <w:sz w:val="20"/>
          <w:szCs w:val="20"/>
        </w:rPr>
        <w:t>You have church people who begin to sell jobs because Henry Ford is going to rely on the work of ministers who [retain] respectable non-complaining workers</w:t>
      </w:r>
    </w:p>
    <w:p w14:paraId="7138A7AE" w14:textId="364E32DB" w:rsidR="00BE35CE" w:rsidRDefault="00BE35CE" w:rsidP="00BE35CE">
      <w:pPr>
        <w:pStyle w:val="ListParagraph"/>
        <w:numPr>
          <w:ilvl w:val="0"/>
          <w:numId w:val="1"/>
        </w:numPr>
        <w:rPr>
          <w:rFonts w:ascii="Courier New" w:hAnsi="Courier New" w:cs="Courier New"/>
          <w:sz w:val="20"/>
          <w:szCs w:val="20"/>
        </w:rPr>
      </w:pPr>
      <w:proofErr w:type="gramStart"/>
      <w:r>
        <w:rPr>
          <w:rFonts w:ascii="Courier New" w:hAnsi="Courier New" w:cs="Courier New"/>
          <w:sz w:val="20"/>
          <w:szCs w:val="20"/>
        </w:rPr>
        <w:t>So</w:t>
      </w:r>
      <w:proofErr w:type="gramEnd"/>
      <w:r>
        <w:rPr>
          <w:rFonts w:ascii="Courier New" w:hAnsi="Courier New" w:cs="Courier New"/>
          <w:sz w:val="20"/>
          <w:szCs w:val="20"/>
        </w:rPr>
        <w:t xml:space="preserve"> respectability politics is going to become a tool for holding black Detroit back</w:t>
      </w:r>
    </w:p>
    <w:p w14:paraId="7101BB3F" w14:textId="1B82AE0D" w:rsidR="00BE35CE" w:rsidRDefault="00F9746F" w:rsidP="00BE35CE">
      <w:pPr>
        <w:pStyle w:val="ListParagraph"/>
        <w:numPr>
          <w:ilvl w:val="0"/>
          <w:numId w:val="1"/>
        </w:numPr>
        <w:rPr>
          <w:rFonts w:ascii="Courier New" w:hAnsi="Courier New" w:cs="Courier New"/>
          <w:sz w:val="20"/>
          <w:szCs w:val="20"/>
        </w:rPr>
      </w:pPr>
      <w:r>
        <w:rPr>
          <w:rFonts w:ascii="Courier New" w:hAnsi="Courier New" w:cs="Courier New"/>
          <w:sz w:val="20"/>
          <w:szCs w:val="20"/>
        </w:rPr>
        <w:t>Detroit was one of the last places to embrace the burgeoning civil rights movement in the North</w:t>
      </w:r>
    </w:p>
    <w:p w14:paraId="7F5BF49F" w14:textId="11B38F76" w:rsidR="00F9746F" w:rsidRDefault="00F9746F" w:rsidP="00F9746F">
      <w:pPr>
        <w:pStyle w:val="ListParagraph"/>
        <w:numPr>
          <w:ilvl w:val="1"/>
          <w:numId w:val="1"/>
        </w:numPr>
        <w:rPr>
          <w:rFonts w:ascii="Courier New" w:hAnsi="Courier New" w:cs="Courier New"/>
          <w:sz w:val="20"/>
          <w:szCs w:val="20"/>
        </w:rPr>
      </w:pPr>
      <w:r>
        <w:rPr>
          <w:rFonts w:ascii="Courier New" w:hAnsi="Courier New" w:cs="Courier New"/>
          <w:sz w:val="20"/>
          <w:szCs w:val="20"/>
        </w:rPr>
        <w:t>Black Detroit was behind other black northerners in terms of embracing the civil rights movement and that’s in part because of the loyalty that black northerners had to Henry Ford</w:t>
      </w:r>
    </w:p>
    <w:p w14:paraId="30935CD6" w14:textId="5EF93D48" w:rsidR="00F9746F" w:rsidRDefault="00F9746F" w:rsidP="00F9746F">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He was not entirely equal in his </w:t>
      </w:r>
      <w:proofErr w:type="gramStart"/>
      <w:r>
        <w:rPr>
          <w:rFonts w:ascii="Courier New" w:hAnsi="Courier New" w:cs="Courier New"/>
          <w:sz w:val="20"/>
          <w:szCs w:val="20"/>
        </w:rPr>
        <w:t>treatment</w:t>
      </w:r>
      <w:proofErr w:type="gramEnd"/>
      <w:r>
        <w:rPr>
          <w:rFonts w:ascii="Courier New" w:hAnsi="Courier New" w:cs="Courier New"/>
          <w:sz w:val="20"/>
          <w:szCs w:val="20"/>
        </w:rPr>
        <w:t xml:space="preserve"> but they had opportunities</w:t>
      </w:r>
    </w:p>
    <w:p w14:paraId="1AB0E75F" w14:textId="091F7C78" w:rsidR="00F9746F" w:rsidRDefault="00F9746F" w:rsidP="00F9746F">
      <w:pPr>
        <w:pStyle w:val="ListParagraph"/>
        <w:numPr>
          <w:ilvl w:val="2"/>
          <w:numId w:val="1"/>
        </w:numPr>
        <w:rPr>
          <w:rFonts w:ascii="Courier New" w:hAnsi="Courier New" w:cs="Courier New"/>
          <w:sz w:val="20"/>
          <w:szCs w:val="20"/>
        </w:rPr>
      </w:pPr>
      <w:r>
        <w:rPr>
          <w:rFonts w:ascii="Courier New" w:hAnsi="Courier New" w:cs="Courier New"/>
          <w:sz w:val="20"/>
          <w:szCs w:val="20"/>
        </w:rPr>
        <w:t>Because labor groups are by and large discriminating against African-Americans</w:t>
      </w:r>
    </w:p>
    <w:p w14:paraId="17F6B0E2" w14:textId="070A5FFE" w:rsidR="00225903" w:rsidRDefault="006F0BD7" w:rsidP="00225903">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When labor leaders like Walter Ruther, Philip Randolph, </w:t>
      </w:r>
    </w:p>
    <w:p w14:paraId="34113764" w14:textId="6E0044BE" w:rsidR="006F0BD7" w:rsidRDefault="006F0BD7" w:rsidP="00225903">
      <w:pPr>
        <w:pStyle w:val="ListParagraph"/>
        <w:numPr>
          <w:ilvl w:val="0"/>
          <w:numId w:val="1"/>
        </w:numPr>
        <w:rPr>
          <w:rFonts w:ascii="Courier New" w:hAnsi="Courier New" w:cs="Courier New"/>
          <w:sz w:val="20"/>
          <w:szCs w:val="20"/>
        </w:rPr>
      </w:pPr>
      <w:r>
        <w:rPr>
          <w:rFonts w:ascii="Courier New" w:hAnsi="Courier New" w:cs="Courier New"/>
          <w:sz w:val="20"/>
          <w:szCs w:val="20"/>
        </w:rPr>
        <w:t>When those individuals attempt to go into black churches in places like Detroit they are denied because the company-church alliance strips the church of its activist voice</w:t>
      </w:r>
    </w:p>
    <w:p w14:paraId="1B5A249D" w14:textId="2ED2BE7A" w:rsidR="006F0BD7" w:rsidRDefault="006F0BD7" w:rsidP="006F0BD7">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If you allowed any of those individuals to come into the church, if you entertained them your church is going to get cut off and any worker who was recommended out of that church is going to be fired.  </w:t>
      </w:r>
    </w:p>
    <w:p w14:paraId="65E21D5E" w14:textId="56C64BDF" w:rsidR="006F0BD7" w:rsidRDefault="00D50346" w:rsidP="006F0BD7">
      <w:pPr>
        <w:pStyle w:val="ListParagraph"/>
        <w:numPr>
          <w:ilvl w:val="1"/>
          <w:numId w:val="1"/>
        </w:numPr>
        <w:rPr>
          <w:rFonts w:ascii="Courier New" w:hAnsi="Courier New" w:cs="Courier New"/>
          <w:sz w:val="20"/>
          <w:szCs w:val="20"/>
        </w:rPr>
      </w:pPr>
      <w:r>
        <w:rPr>
          <w:rFonts w:ascii="Courier New" w:hAnsi="Courier New" w:cs="Courier New"/>
          <w:sz w:val="20"/>
          <w:szCs w:val="20"/>
        </w:rPr>
        <w:t>Stripping the black church of its activist teeth</w:t>
      </w:r>
    </w:p>
    <w:p w14:paraId="105981C2" w14:textId="4203A8D1" w:rsidR="00D50346" w:rsidRDefault="00D50346" w:rsidP="006F0BD7">
      <w:pPr>
        <w:pStyle w:val="ListParagraph"/>
        <w:numPr>
          <w:ilvl w:val="1"/>
          <w:numId w:val="1"/>
        </w:numPr>
        <w:rPr>
          <w:rFonts w:ascii="Courier New" w:hAnsi="Courier New" w:cs="Courier New"/>
          <w:sz w:val="20"/>
          <w:szCs w:val="20"/>
        </w:rPr>
      </w:pPr>
      <w:r>
        <w:rPr>
          <w:rFonts w:ascii="Courier New" w:hAnsi="Courier New" w:cs="Courier New"/>
          <w:sz w:val="20"/>
          <w:szCs w:val="20"/>
        </w:rPr>
        <w:t>Henry Ford is anti-union, anti-New Deal</w:t>
      </w:r>
    </w:p>
    <w:p w14:paraId="21703B09" w14:textId="08E60AC9" w:rsidR="00D50346" w:rsidRDefault="00D50346" w:rsidP="00D50346">
      <w:pPr>
        <w:pStyle w:val="ListParagraph"/>
        <w:numPr>
          <w:ilvl w:val="2"/>
          <w:numId w:val="1"/>
        </w:numPr>
        <w:rPr>
          <w:rFonts w:ascii="Courier New" w:hAnsi="Courier New" w:cs="Courier New"/>
          <w:sz w:val="20"/>
          <w:szCs w:val="20"/>
        </w:rPr>
      </w:pPr>
      <w:r>
        <w:rPr>
          <w:rFonts w:ascii="Courier New" w:hAnsi="Courier New" w:cs="Courier New"/>
          <w:sz w:val="20"/>
          <w:szCs w:val="20"/>
        </w:rPr>
        <w:t>He also sees Jews as communists, socialists</w:t>
      </w:r>
    </w:p>
    <w:p w14:paraId="7C38874D" w14:textId="5439D881" w:rsidR="00D50346" w:rsidRDefault="00D50346" w:rsidP="00D50346">
      <w:pPr>
        <w:pStyle w:val="ListParagraph"/>
        <w:numPr>
          <w:ilvl w:val="2"/>
          <w:numId w:val="1"/>
        </w:numPr>
        <w:rPr>
          <w:rFonts w:ascii="Courier New" w:hAnsi="Courier New" w:cs="Courier New"/>
          <w:sz w:val="20"/>
          <w:szCs w:val="20"/>
        </w:rPr>
      </w:pPr>
      <w:r>
        <w:rPr>
          <w:rFonts w:ascii="Courier New" w:hAnsi="Courier New" w:cs="Courier New"/>
          <w:sz w:val="20"/>
          <w:szCs w:val="20"/>
        </w:rPr>
        <w:lastRenderedPageBreak/>
        <w:t xml:space="preserve">It’s a weird sort of dichotomy – on one hand they’re blood-sucking capitalists on the other hand they’re also communist.  Anything that he could disparage was a Jew. </w:t>
      </w:r>
    </w:p>
    <w:p w14:paraId="4A33BE9B" w14:textId="6DD18941" w:rsidR="00D50346" w:rsidRDefault="00D50346" w:rsidP="00D50346">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He could make sure that Democrats with their New Deal commitments, and Jews and Communist-affiliated organizations have no influence on Detroit, especially black Detroit.  </w:t>
      </w:r>
    </w:p>
    <w:p w14:paraId="1A8B6812" w14:textId="33B32E73" w:rsidR="00D50346" w:rsidRDefault="007D10CE" w:rsidP="00D50346">
      <w:pPr>
        <w:pStyle w:val="ListParagraph"/>
        <w:numPr>
          <w:ilvl w:val="0"/>
          <w:numId w:val="1"/>
        </w:numPr>
        <w:rPr>
          <w:rFonts w:ascii="Courier New" w:hAnsi="Courier New" w:cs="Courier New"/>
          <w:sz w:val="20"/>
          <w:szCs w:val="20"/>
        </w:rPr>
      </w:pPr>
      <w:r>
        <w:rPr>
          <w:rFonts w:ascii="Courier New" w:hAnsi="Courier New" w:cs="Courier New"/>
          <w:sz w:val="20"/>
          <w:szCs w:val="20"/>
        </w:rPr>
        <w:t>[If your church voted Democrat, your church was cut off and all workers affiliated with the Church were fired]</w:t>
      </w:r>
    </w:p>
    <w:p w14:paraId="7C09D222" w14:textId="1F2696E0" w:rsidR="007D10CE" w:rsidRDefault="009D16EF" w:rsidP="00D50346">
      <w:pPr>
        <w:pStyle w:val="ListParagraph"/>
        <w:numPr>
          <w:ilvl w:val="0"/>
          <w:numId w:val="1"/>
        </w:numPr>
        <w:rPr>
          <w:rFonts w:ascii="Courier New" w:hAnsi="Courier New" w:cs="Courier New"/>
          <w:sz w:val="20"/>
          <w:szCs w:val="20"/>
        </w:rPr>
      </w:pPr>
      <w:r>
        <w:rPr>
          <w:rFonts w:ascii="Courier New" w:hAnsi="Courier New" w:cs="Courier New"/>
          <w:sz w:val="20"/>
          <w:szCs w:val="20"/>
        </w:rPr>
        <w:t>When you face racial exclusion your sense of fidelity increases because you owe the person who gives you opportunities</w:t>
      </w:r>
    </w:p>
    <w:p w14:paraId="2676C314" w14:textId="6AC0D98C" w:rsidR="009D16EF" w:rsidRDefault="009D16EF" w:rsidP="00D50346">
      <w:pPr>
        <w:pStyle w:val="ListParagraph"/>
        <w:numPr>
          <w:ilvl w:val="0"/>
          <w:numId w:val="1"/>
        </w:numPr>
        <w:rPr>
          <w:rFonts w:ascii="Courier New" w:hAnsi="Courier New" w:cs="Courier New"/>
          <w:sz w:val="20"/>
          <w:szCs w:val="20"/>
        </w:rPr>
      </w:pPr>
      <w:r>
        <w:rPr>
          <w:rFonts w:ascii="Courier New" w:hAnsi="Courier New" w:cs="Courier New"/>
          <w:sz w:val="20"/>
          <w:szCs w:val="20"/>
        </w:rPr>
        <w:t>Henry Ford hires Harry Bennett and those thugs go out and make sure that every single belief that Henry Ford had is respected, is esteemed, is not challenged</w:t>
      </w:r>
    </w:p>
    <w:p w14:paraId="0366BC49" w14:textId="6AD4031A" w:rsidR="009D16EF" w:rsidRDefault="00E1108A" w:rsidP="00D50346">
      <w:pPr>
        <w:pStyle w:val="ListParagraph"/>
        <w:numPr>
          <w:ilvl w:val="0"/>
          <w:numId w:val="1"/>
        </w:numPr>
        <w:rPr>
          <w:rFonts w:ascii="Courier New" w:hAnsi="Courier New" w:cs="Courier New"/>
          <w:sz w:val="20"/>
          <w:szCs w:val="20"/>
        </w:rPr>
      </w:pPr>
      <w:r>
        <w:rPr>
          <w:rFonts w:ascii="Courier New" w:hAnsi="Courier New" w:cs="Courier New"/>
          <w:sz w:val="20"/>
          <w:szCs w:val="20"/>
        </w:rPr>
        <w:t>They beat you up, that’s what the Service Department is all about</w:t>
      </w:r>
    </w:p>
    <w:p w14:paraId="6287FF7E" w14:textId="31EAAB04" w:rsidR="00E1108A" w:rsidRDefault="00A23EEC" w:rsidP="00D50346">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Don Marshall is brought in essentially running the negro employment division.  </w:t>
      </w:r>
    </w:p>
    <w:p w14:paraId="12AF7DD7" w14:textId="4CCE1328" w:rsidR="00A23EEC" w:rsidRDefault="00A23EEC" w:rsidP="00D50346">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The problem with Don Marshall is that he’s this big burly fellow who has this notorious reputation among African-Americans – they don’t like him and call him Simon </w:t>
      </w:r>
      <w:proofErr w:type="spellStart"/>
      <w:r>
        <w:rPr>
          <w:rFonts w:ascii="Courier New" w:hAnsi="Courier New" w:cs="Courier New"/>
          <w:sz w:val="20"/>
          <w:szCs w:val="20"/>
        </w:rPr>
        <w:t>McGree</w:t>
      </w:r>
      <w:proofErr w:type="spellEnd"/>
      <w:r>
        <w:rPr>
          <w:rFonts w:ascii="Courier New" w:hAnsi="Courier New" w:cs="Courier New"/>
          <w:sz w:val="20"/>
          <w:szCs w:val="20"/>
        </w:rPr>
        <w:t xml:space="preserve"> a character from Uncle Tom’s cabin</w:t>
      </w:r>
    </w:p>
    <w:p w14:paraId="18C1C1B2" w14:textId="58DBD6CB" w:rsidR="00A23EEC" w:rsidRDefault="00A23EEC" w:rsidP="00A23EEC">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He’s </w:t>
      </w:r>
      <w:proofErr w:type="gramStart"/>
      <w:r>
        <w:rPr>
          <w:rFonts w:ascii="Courier New" w:hAnsi="Courier New" w:cs="Courier New"/>
          <w:sz w:val="20"/>
          <w:szCs w:val="20"/>
        </w:rPr>
        <w:t>mean</w:t>
      </w:r>
      <w:proofErr w:type="gramEnd"/>
      <w:r>
        <w:rPr>
          <w:rFonts w:ascii="Courier New" w:hAnsi="Courier New" w:cs="Courier New"/>
          <w:sz w:val="20"/>
          <w:szCs w:val="20"/>
        </w:rPr>
        <w:t>, he’s belligerent, he’s despicable and is essentially taking the same approaches that the Service Department takes throughout Detroit and applies them to the Negro employment division</w:t>
      </w:r>
    </w:p>
    <w:p w14:paraId="04CC0ED4" w14:textId="11F799E3" w:rsidR="00A23EEC" w:rsidRDefault="00C2464C" w:rsidP="00A23EEC">
      <w:pPr>
        <w:pStyle w:val="ListParagraph"/>
        <w:numPr>
          <w:ilvl w:val="0"/>
          <w:numId w:val="1"/>
        </w:numPr>
        <w:rPr>
          <w:rFonts w:ascii="Courier New" w:hAnsi="Courier New" w:cs="Courier New"/>
          <w:sz w:val="20"/>
          <w:szCs w:val="20"/>
        </w:rPr>
      </w:pPr>
      <w:r>
        <w:rPr>
          <w:rFonts w:ascii="Courier New" w:hAnsi="Courier New" w:cs="Courier New"/>
          <w:sz w:val="20"/>
          <w:szCs w:val="20"/>
        </w:rPr>
        <w:t>Willis Ward is brought along to improve / enhance this image of the Service Department</w:t>
      </w:r>
    </w:p>
    <w:p w14:paraId="62D76644" w14:textId="39ADF0FB" w:rsidR="00C2464C" w:rsidRDefault="00C2464C" w:rsidP="00A23EEC">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It doesn’t take long before African-Americans begin to disparage Willis Ward as they did the deplorable Simon </w:t>
      </w:r>
      <w:proofErr w:type="spellStart"/>
      <w:r>
        <w:rPr>
          <w:rFonts w:ascii="Courier New" w:hAnsi="Courier New" w:cs="Courier New"/>
          <w:sz w:val="20"/>
          <w:szCs w:val="20"/>
        </w:rPr>
        <w:t>McGree</w:t>
      </w:r>
      <w:proofErr w:type="spellEnd"/>
      <w:r>
        <w:rPr>
          <w:rFonts w:ascii="Courier New" w:hAnsi="Courier New" w:cs="Courier New"/>
          <w:sz w:val="20"/>
          <w:szCs w:val="20"/>
        </w:rPr>
        <w:t xml:space="preserve"> of Uncle Tom.  </w:t>
      </w:r>
    </w:p>
    <w:p w14:paraId="6102A586" w14:textId="6F4C99E6" w:rsidR="00C2464C" w:rsidRDefault="00B153E0" w:rsidP="00A23EEC">
      <w:pPr>
        <w:pStyle w:val="ListParagraph"/>
        <w:numPr>
          <w:ilvl w:val="0"/>
          <w:numId w:val="1"/>
        </w:numPr>
        <w:rPr>
          <w:rFonts w:ascii="Courier New" w:hAnsi="Courier New" w:cs="Courier New"/>
          <w:sz w:val="20"/>
          <w:szCs w:val="20"/>
        </w:rPr>
      </w:pPr>
      <w:r>
        <w:rPr>
          <w:rFonts w:ascii="Courier New" w:hAnsi="Courier New" w:cs="Courier New"/>
          <w:sz w:val="20"/>
          <w:szCs w:val="20"/>
        </w:rPr>
        <w:t>Willis Ward would show up unexpectedly at your home</w:t>
      </w:r>
    </w:p>
    <w:p w14:paraId="68B90DCE" w14:textId="6296913C" w:rsidR="00B153E0" w:rsidRDefault="00B153E0" w:rsidP="00B153E0">
      <w:pPr>
        <w:pStyle w:val="ListParagraph"/>
        <w:numPr>
          <w:ilvl w:val="1"/>
          <w:numId w:val="1"/>
        </w:numPr>
        <w:rPr>
          <w:rFonts w:ascii="Courier New" w:hAnsi="Courier New" w:cs="Courier New"/>
          <w:sz w:val="20"/>
          <w:szCs w:val="20"/>
        </w:rPr>
      </w:pPr>
      <w:r>
        <w:rPr>
          <w:rFonts w:ascii="Courier New" w:hAnsi="Courier New" w:cs="Courier New"/>
          <w:sz w:val="20"/>
          <w:szCs w:val="20"/>
        </w:rPr>
        <w:t>Anything that might be in support of any notion of civil rights, labor unions [was found] you were fired</w:t>
      </w:r>
    </w:p>
    <w:p w14:paraId="43C77395" w14:textId="7D54C3B1" w:rsidR="00F42016" w:rsidRDefault="00F42016" w:rsidP="00F42016">
      <w:pPr>
        <w:pStyle w:val="ListParagraph"/>
        <w:numPr>
          <w:ilvl w:val="1"/>
          <w:numId w:val="1"/>
        </w:numPr>
        <w:rPr>
          <w:rFonts w:ascii="Courier New" w:hAnsi="Courier New" w:cs="Courier New"/>
          <w:sz w:val="20"/>
          <w:szCs w:val="20"/>
        </w:rPr>
      </w:pPr>
      <w:r>
        <w:rPr>
          <w:rFonts w:ascii="Courier New" w:hAnsi="Courier New" w:cs="Courier New"/>
          <w:sz w:val="20"/>
          <w:szCs w:val="20"/>
        </w:rPr>
        <w:t>Faith in the City book by Angela Dearer</w:t>
      </w:r>
    </w:p>
    <w:p w14:paraId="37E44740" w14:textId="297F9088" w:rsidR="00F42016" w:rsidRDefault="00050202" w:rsidP="00F42016">
      <w:pPr>
        <w:pStyle w:val="ListParagraph"/>
        <w:numPr>
          <w:ilvl w:val="0"/>
          <w:numId w:val="1"/>
        </w:numPr>
        <w:rPr>
          <w:rFonts w:ascii="Courier New" w:hAnsi="Courier New" w:cs="Courier New"/>
          <w:sz w:val="20"/>
          <w:szCs w:val="20"/>
        </w:rPr>
      </w:pPr>
      <w:r>
        <w:rPr>
          <w:rFonts w:ascii="Courier New" w:hAnsi="Courier New" w:cs="Courier New"/>
          <w:sz w:val="20"/>
          <w:szCs w:val="20"/>
        </w:rPr>
        <w:t>Church-company alliance denies African-Americans the right to [resist]</w:t>
      </w:r>
    </w:p>
    <w:p w14:paraId="1DD87FB5" w14:textId="219DD6A6" w:rsidR="00050202" w:rsidRDefault="005657FD" w:rsidP="00F42016">
      <w:pPr>
        <w:pStyle w:val="ListParagraph"/>
        <w:numPr>
          <w:ilvl w:val="0"/>
          <w:numId w:val="1"/>
        </w:numPr>
        <w:rPr>
          <w:rFonts w:ascii="Courier New" w:hAnsi="Courier New" w:cs="Courier New"/>
          <w:sz w:val="20"/>
          <w:szCs w:val="20"/>
        </w:rPr>
      </w:pPr>
      <w:r>
        <w:rPr>
          <w:rFonts w:ascii="Courier New" w:hAnsi="Courier New" w:cs="Courier New"/>
          <w:sz w:val="20"/>
          <w:szCs w:val="20"/>
        </w:rPr>
        <w:t>Henry Ford is a complex individual – he believes that African-America</w:t>
      </w:r>
      <w:r w:rsidR="00BE7A3B">
        <w:rPr>
          <w:rFonts w:ascii="Courier New" w:hAnsi="Courier New" w:cs="Courier New"/>
          <w:sz w:val="20"/>
          <w:szCs w:val="20"/>
        </w:rPr>
        <w:t xml:space="preserve">n workers </w:t>
      </w:r>
      <w:r>
        <w:rPr>
          <w:rFonts w:ascii="Courier New" w:hAnsi="Courier New" w:cs="Courier New"/>
          <w:sz w:val="20"/>
          <w:szCs w:val="20"/>
        </w:rPr>
        <w:t>are harder workers than white workers and don’t need to be watched as carefully.</w:t>
      </w:r>
      <w:r w:rsidR="00BE7A3B">
        <w:rPr>
          <w:rFonts w:ascii="Courier New" w:hAnsi="Courier New" w:cs="Courier New"/>
          <w:sz w:val="20"/>
          <w:szCs w:val="20"/>
        </w:rPr>
        <w:t xml:space="preserve">  </w:t>
      </w:r>
    </w:p>
    <w:p w14:paraId="3F405262" w14:textId="252FD0BE" w:rsidR="00BE7A3B" w:rsidRDefault="005C3001" w:rsidP="00F42016">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In the movie when Willis Ward tells his father he is going to work in the Ford Motor Company he is outraged because his father worked in the Ford Motor Company to his death.  </w:t>
      </w:r>
    </w:p>
    <w:p w14:paraId="3667DD8B" w14:textId="78FF47B0" w:rsidR="005C3001" w:rsidRDefault="00A77454" w:rsidP="00F42016">
      <w:pPr>
        <w:pStyle w:val="ListParagraph"/>
        <w:numPr>
          <w:ilvl w:val="0"/>
          <w:numId w:val="1"/>
        </w:numPr>
        <w:rPr>
          <w:rFonts w:ascii="Courier New" w:hAnsi="Courier New" w:cs="Courier New"/>
          <w:sz w:val="20"/>
          <w:szCs w:val="20"/>
        </w:rPr>
      </w:pPr>
      <w:r>
        <w:rPr>
          <w:rFonts w:ascii="Courier New" w:hAnsi="Courier New" w:cs="Courier New"/>
          <w:sz w:val="20"/>
          <w:szCs w:val="20"/>
        </w:rPr>
        <w:t>Radical groups push progressive change in this country.  The other group is black women</w:t>
      </w:r>
    </w:p>
    <w:p w14:paraId="746E187B" w14:textId="3F7D0EE1" w:rsidR="00A77454" w:rsidRDefault="00A77454" w:rsidP="00A77454">
      <w:pPr>
        <w:pStyle w:val="ListParagraph"/>
        <w:numPr>
          <w:ilvl w:val="1"/>
          <w:numId w:val="1"/>
        </w:numPr>
        <w:rPr>
          <w:rFonts w:ascii="Courier New" w:hAnsi="Courier New" w:cs="Courier New"/>
          <w:sz w:val="20"/>
          <w:szCs w:val="20"/>
        </w:rPr>
      </w:pPr>
      <w:r>
        <w:rPr>
          <w:rFonts w:ascii="Courier New" w:hAnsi="Courier New" w:cs="Courier New"/>
          <w:sz w:val="20"/>
          <w:szCs w:val="20"/>
        </w:rPr>
        <w:t>Remember, it’s World War II you have manpower shortages</w:t>
      </w:r>
    </w:p>
    <w:p w14:paraId="3BB0AE65" w14:textId="7B26C89B" w:rsidR="00A77454" w:rsidRDefault="00A77454" w:rsidP="00A77454">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Ford Motor company is hiring </w:t>
      </w:r>
      <w:r w:rsidR="00850B15">
        <w:rPr>
          <w:rFonts w:ascii="Courier New" w:hAnsi="Courier New" w:cs="Courier New"/>
          <w:sz w:val="20"/>
          <w:szCs w:val="20"/>
        </w:rPr>
        <w:t>[</w:t>
      </w:r>
      <w:r w:rsidR="00FB4329">
        <w:rPr>
          <w:rFonts w:ascii="Courier New" w:hAnsi="Courier New" w:cs="Courier New"/>
          <w:sz w:val="20"/>
          <w:szCs w:val="20"/>
        </w:rPr>
        <w:t xml:space="preserve">white </w:t>
      </w:r>
      <w:proofErr w:type="spellStart"/>
      <w:r w:rsidR="00FB4329">
        <w:rPr>
          <w:rFonts w:ascii="Courier New" w:hAnsi="Courier New" w:cs="Courier New"/>
          <w:sz w:val="20"/>
          <w:szCs w:val="20"/>
        </w:rPr>
        <w:t>rosies</w:t>
      </w:r>
      <w:proofErr w:type="spellEnd"/>
      <w:r w:rsidR="00850B15">
        <w:rPr>
          <w:rFonts w:ascii="Courier New" w:hAnsi="Courier New" w:cs="Courier New"/>
          <w:sz w:val="20"/>
          <w:szCs w:val="20"/>
        </w:rPr>
        <w:t>]</w:t>
      </w:r>
    </w:p>
    <w:p w14:paraId="4BFF92BB" w14:textId="4C272AD3" w:rsidR="00FB4329" w:rsidRDefault="00850B15" w:rsidP="00A77454">
      <w:pPr>
        <w:pStyle w:val="ListParagraph"/>
        <w:numPr>
          <w:ilvl w:val="1"/>
          <w:numId w:val="1"/>
        </w:numPr>
        <w:rPr>
          <w:rFonts w:ascii="Courier New" w:hAnsi="Courier New" w:cs="Courier New"/>
          <w:sz w:val="20"/>
          <w:szCs w:val="20"/>
        </w:rPr>
      </w:pPr>
      <w:r>
        <w:rPr>
          <w:rFonts w:ascii="Courier New" w:hAnsi="Courier New" w:cs="Courier New"/>
          <w:sz w:val="20"/>
          <w:szCs w:val="20"/>
        </w:rPr>
        <w:t>No matter how much respectability those individuals gain it is not enough</w:t>
      </w:r>
    </w:p>
    <w:p w14:paraId="15A2C668" w14:textId="77777777" w:rsidR="00850B15" w:rsidRPr="00F42016" w:rsidRDefault="00850B15" w:rsidP="00A77454">
      <w:pPr>
        <w:pStyle w:val="ListParagraph"/>
        <w:numPr>
          <w:ilvl w:val="1"/>
          <w:numId w:val="1"/>
        </w:numPr>
        <w:rPr>
          <w:rFonts w:ascii="Courier New" w:hAnsi="Courier New" w:cs="Courier New"/>
          <w:sz w:val="20"/>
          <w:szCs w:val="20"/>
        </w:rPr>
      </w:pPr>
      <w:bookmarkStart w:id="0" w:name="_GoBack"/>
      <w:bookmarkEnd w:id="0"/>
    </w:p>
    <w:sectPr w:rsidR="00850B15" w:rsidRPr="00F42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B3E58"/>
    <w:multiLevelType w:val="hybridMultilevel"/>
    <w:tmpl w:val="FD2AB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976"/>
    <w:rsid w:val="00006CC8"/>
    <w:rsid w:val="00031140"/>
    <w:rsid w:val="00050202"/>
    <w:rsid w:val="00086FD8"/>
    <w:rsid w:val="000B2EF1"/>
    <w:rsid w:val="000C1C7C"/>
    <w:rsid w:val="000E3DE2"/>
    <w:rsid w:val="001759C8"/>
    <w:rsid w:val="0018429D"/>
    <w:rsid w:val="001B6D23"/>
    <w:rsid w:val="00225903"/>
    <w:rsid w:val="00324C5D"/>
    <w:rsid w:val="003510C2"/>
    <w:rsid w:val="003843DB"/>
    <w:rsid w:val="00396DD2"/>
    <w:rsid w:val="003E5E37"/>
    <w:rsid w:val="003F352F"/>
    <w:rsid w:val="0041724E"/>
    <w:rsid w:val="00433531"/>
    <w:rsid w:val="00493D9A"/>
    <w:rsid w:val="004B30DE"/>
    <w:rsid w:val="004F5052"/>
    <w:rsid w:val="00535976"/>
    <w:rsid w:val="005657FD"/>
    <w:rsid w:val="005A1F70"/>
    <w:rsid w:val="005C3001"/>
    <w:rsid w:val="006A64E7"/>
    <w:rsid w:val="006F0BD7"/>
    <w:rsid w:val="00715EBE"/>
    <w:rsid w:val="007A1E57"/>
    <w:rsid w:val="007A52CB"/>
    <w:rsid w:val="007D10CE"/>
    <w:rsid w:val="00822A27"/>
    <w:rsid w:val="00850B15"/>
    <w:rsid w:val="008F31E6"/>
    <w:rsid w:val="00900175"/>
    <w:rsid w:val="00901C3C"/>
    <w:rsid w:val="00912CE0"/>
    <w:rsid w:val="009617A8"/>
    <w:rsid w:val="009A3872"/>
    <w:rsid w:val="009D16EF"/>
    <w:rsid w:val="009F3F6A"/>
    <w:rsid w:val="00A07806"/>
    <w:rsid w:val="00A23EEC"/>
    <w:rsid w:val="00A75E5A"/>
    <w:rsid w:val="00A77454"/>
    <w:rsid w:val="00AC40A8"/>
    <w:rsid w:val="00B153E0"/>
    <w:rsid w:val="00BC34E3"/>
    <w:rsid w:val="00BE35CE"/>
    <w:rsid w:val="00BE7A3B"/>
    <w:rsid w:val="00BF22E7"/>
    <w:rsid w:val="00C01107"/>
    <w:rsid w:val="00C2464C"/>
    <w:rsid w:val="00CA3A9F"/>
    <w:rsid w:val="00CC457C"/>
    <w:rsid w:val="00D32D7B"/>
    <w:rsid w:val="00D50346"/>
    <w:rsid w:val="00D75E14"/>
    <w:rsid w:val="00DC1C8E"/>
    <w:rsid w:val="00DE52AD"/>
    <w:rsid w:val="00E1108A"/>
    <w:rsid w:val="00E26F43"/>
    <w:rsid w:val="00F42016"/>
    <w:rsid w:val="00F9746F"/>
    <w:rsid w:val="00F97B4E"/>
    <w:rsid w:val="00FA3FF6"/>
    <w:rsid w:val="00FB43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9AD26"/>
  <w15:chartTrackingRefBased/>
  <w15:docId w15:val="{486E15B5-597D-4A58-9AB7-73339CBD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2057</Words>
  <Characters>11727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Dean Gladish</cp:lastModifiedBy>
  <cp:revision>63</cp:revision>
  <dcterms:created xsi:type="dcterms:W3CDTF">2019-02-07T19:34:00Z</dcterms:created>
  <dcterms:modified xsi:type="dcterms:W3CDTF">2019-02-07T20:58:00Z</dcterms:modified>
</cp:coreProperties>
</file>