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76" w:rsidRDefault="00C54C0C" w:rsidP="00EB399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Dean </w:t>
      </w:r>
      <w:proofErr w:type="spellStart"/>
      <w:r>
        <w:rPr>
          <w:sz w:val="24"/>
          <w:szCs w:val="24"/>
        </w:rPr>
        <w:t>Gladish</w:t>
      </w:r>
      <w:proofErr w:type="spellEnd"/>
    </w:p>
    <w:p w:rsidR="00C54C0C" w:rsidRPr="00C54C0C" w:rsidRDefault="00C54C0C" w:rsidP="00EB399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I identify most with the beliefs of Laura Stinger, because her beliefs are the most similar to my own.  A belief of mine is that religion is one’s own personal set of beliefs.  I also identify with Laura’s questions about life, because I believe that it is important to be open-minded to new ideas about your spiritual beliefs.  I have not taken a spiritual journey but I identify with Laura’s agnosticism.  I have always perceived holidays as times to see family and decorate the house, even when other</w:t>
      </w:r>
      <w:r w:rsidR="00EB3990">
        <w:rPr>
          <w:sz w:val="24"/>
          <w:szCs w:val="24"/>
        </w:rPr>
        <w:t xml:space="preserve"> family members have placed strong</w:t>
      </w:r>
      <w:r>
        <w:rPr>
          <w:sz w:val="24"/>
          <w:szCs w:val="24"/>
        </w:rPr>
        <w:t xml:space="preserve"> religious aspects to holidays such as Christmas.  I alwa</w:t>
      </w:r>
      <w:r w:rsidR="00EB3990">
        <w:rPr>
          <w:sz w:val="24"/>
          <w:szCs w:val="24"/>
        </w:rPr>
        <w:t>ys saw myself as questioning humanity’s</w:t>
      </w:r>
      <w:r>
        <w:rPr>
          <w:sz w:val="24"/>
          <w:szCs w:val="24"/>
        </w:rPr>
        <w:t xml:space="preserve"> ultimate and final goal in life, and like La</w:t>
      </w:r>
      <w:r w:rsidR="00EB3990">
        <w:rPr>
          <w:sz w:val="24"/>
          <w:szCs w:val="24"/>
        </w:rPr>
        <w:t>ura, I believe that this goal</w:t>
      </w:r>
      <w:r>
        <w:rPr>
          <w:sz w:val="24"/>
          <w:szCs w:val="24"/>
        </w:rPr>
        <w:t xml:space="preserve"> is something bigger than the mundane activities that we normally engage in </w:t>
      </w:r>
      <w:r w:rsidR="00EB3990">
        <w:rPr>
          <w:sz w:val="24"/>
          <w:szCs w:val="24"/>
        </w:rPr>
        <w:t>without thought to a larger purpose in life</w:t>
      </w:r>
      <w:r>
        <w:rPr>
          <w:sz w:val="24"/>
          <w:szCs w:val="24"/>
        </w:rPr>
        <w:t xml:space="preserve">.  For </w:t>
      </w:r>
      <w:proofErr w:type="gramStart"/>
      <w:r>
        <w:rPr>
          <w:sz w:val="24"/>
          <w:szCs w:val="24"/>
        </w:rPr>
        <w:t>myself</w:t>
      </w:r>
      <w:proofErr w:type="gramEnd"/>
      <w:r>
        <w:rPr>
          <w:sz w:val="24"/>
          <w:szCs w:val="24"/>
        </w:rPr>
        <w:t xml:space="preserve">, religion is a way that one can guide themselves through life and live.  </w:t>
      </w:r>
      <w:r w:rsidR="00EB3990">
        <w:rPr>
          <w:sz w:val="24"/>
          <w:szCs w:val="24"/>
        </w:rPr>
        <w:t>A religious book is merely a guide for a better understanding of your religion.  Ultimately, it is more important to understand yourself.</w:t>
      </w:r>
      <w:bookmarkStart w:id="0" w:name="_GoBack"/>
      <w:bookmarkEnd w:id="0"/>
    </w:p>
    <w:sectPr w:rsidR="00C54C0C" w:rsidRPr="00C5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0C"/>
    <w:rsid w:val="000A7776"/>
    <w:rsid w:val="00C54C0C"/>
    <w:rsid w:val="00EB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2014-01-22T13:17:00Z</dcterms:created>
  <dcterms:modified xsi:type="dcterms:W3CDTF">2014-01-22T13:31:00Z</dcterms:modified>
</cp:coreProperties>
</file>