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726A2" w14:textId="77777777" w:rsidR="00CE322A" w:rsidRDefault="00CE322A">
      <w:pPr>
        <w:rPr>
          <w:rFonts w:ascii="Segoe UI" w:hAnsi="Segoe UI" w:cs="Segoe UI"/>
          <w:color w:val="373A3C"/>
          <w:sz w:val="23"/>
          <w:szCs w:val="23"/>
          <w:shd w:val="clear" w:color="auto" w:fill="FFFFFF"/>
        </w:rPr>
      </w:pPr>
      <w:r>
        <w:rPr>
          <w:rFonts w:ascii="Segoe UI" w:hAnsi="Segoe UI" w:cs="Segoe UI"/>
          <w:color w:val="373A3C"/>
          <w:sz w:val="23"/>
          <w:szCs w:val="23"/>
          <w:shd w:val="clear" w:color="auto" w:fill="FFFFFF"/>
        </w:rPr>
        <w:t xml:space="preserve">"In describing claims that he, as an immanent rather than a transcendent realist cannot make, </w:t>
      </w:r>
    </w:p>
    <w:p w14:paraId="5A729C32" w14:textId="77777777" w:rsidR="00CE322A" w:rsidRDefault="00CE322A">
      <w:pPr>
        <w:rPr>
          <w:rFonts w:ascii="Segoe UI" w:hAnsi="Segoe UI" w:cs="Segoe UI"/>
          <w:color w:val="373A3C"/>
          <w:sz w:val="23"/>
          <w:szCs w:val="23"/>
          <w:shd w:val="clear" w:color="auto" w:fill="FFFFFF"/>
        </w:rPr>
      </w:pPr>
      <w:r>
        <w:rPr>
          <w:rFonts w:ascii="Segoe UI" w:hAnsi="Segoe UI" w:cs="Segoe UI"/>
          <w:color w:val="373A3C"/>
          <w:sz w:val="23"/>
          <w:szCs w:val="23"/>
          <w:shd w:val="clear" w:color="auto" w:fill="FFFFFF"/>
        </w:rPr>
        <w:t xml:space="preserve">Resnik gives the following examples:  he cannot claim that mathematicians, no matter what language they speak, aim to construct true theories (p 9); and </w:t>
      </w:r>
    </w:p>
    <w:p w14:paraId="0049B6C2" w14:textId="77777777" w:rsidR="00CE322A" w:rsidRDefault="00CE322A">
      <w:pPr>
        <w:rPr>
          <w:rFonts w:ascii="Segoe UI" w:hAnsi="Segoe UI" w:cs="Segoe UI"/>
          <w:color w:val="373A3C"/>
          <w:sz w:val="23"/>
          <w:szCs w:val="23"/>
          <w:shd w:val="clear" w:color="auto" w:fill="FFFFFF"/>
        </w:rPr>
      </w:pPr>
      <w:r>
        <w:rPr>
          <w:rFonts w:ascii="Segoe UI" w:hAnsi="Segoe UI" w:cs="Segoe UI"/>
          <w:color w:val="373A3C"/>
          <w:sz w:val="23"/>
          <w:szCs w:val="23"/>
          <w:shd w:val="clear" w:color="auto" w:fill="FFFFFF"/>
        </w:rPr>
        <w:t xml:space="preserve">he cannot claim that if there is a Martian mathematics, then it affirms many of the truths that we do (p 9).  </w:t>
      </w:r>
    </w:p>
    <w:p w14:paraId="1A52EAE8" w14:textId="77777777" w:rsidR="00CE322A" w:rsidRDefault="00CE322A">
      <w:pPr>
        <w:rPr>
          <w:rFonts w:ascii="Segoe UI" w:hAnsi="Segoe UI" w:cs="Segoe UI"/>
          <w:color w:val="373A3C"/>
          <w:sz w:val="23"/>
          <w:szCs w:val="23"/>
          <w:shd w:val="clear" w:color="auto" w:fill="FFFFFF"/>
        </w:rPr>
      </w:pPr>
      <w:proofErr w:type="gramStart"/>
      <w:r>
        <w:rPr>
          <w:rFonts w:ascii="Segoe UI" w:hAnsi="Segoe UI" w:cs="Segoe UI"/>
          <w:color w:val="373A3C"/>
          <w:sz w:val="23"/>
          <w:szCs w:val="23"/>
          <w:shd w:val="clear" w:color="auto" w:fill="FFFFFF"/>
        </w:rPr>
        <w:t>In light of</w:t>
      </w:r>
      <w:proofErr w:type="gramEnd"/>
      <w:r>
        <w:rPr>
          <w:rFonts w:ascii="Segoe UI" w:hAnsi="Segoe UI" w:cs="Segoe UI"/>
          <w:color w:val="373A3C"/>
          <w:sz w:val="23"/>
          <w:szCs w:val="23"/>
          <w:shd w:val="clear" w:color="auto" w:fill="FFFFFF"/>
        </w:rPr>
        <w:t xml:space="preserve"> the full details of Resnik’s view—in particular, that there exists a natural number pattern independent of our minds and theories about it—why can’t Resnik make these claims? </w:t>
      </w:r>
    </w:p>
    <w:p w14:paraId="7FC244E4" w14:textId="7A0A78B4" w:rsidR="00CE322A" w:rsidRDefault="00CE322A">
      <w:pPr>
        <w:rPr>
          <w:rFonts w:ascii="Segoe UI" w:hAnsi="Segoe UI" w:cs="Segoe UI"/>
          <w:color w:val="373A3C"/>
          <w:sz w:val="23"/>
          <w:szCs w:val="23"/>
          <w:shd w:val="clear" w:color="auto" w:fill="FFFFFF"/>
        </w:rPr>
      </w:pPr>
      <w:r>
        <w:rPr>
          <w:rFonts w:ascii="Segoe UI" w:hAnsi="Segoe UI" w:cs="Segoe UI"/>
          <w:color w:val="373A3C"/>
          <w:sz w:val="23"/>
          <w:szCs w:val="23"/>
          <w:shd w:val="clear" w:color="auto" w:fill="FFFFFF"/>
        </w:rPr>
        <w:t xml:space="preserve"> Doesn’t his own theory have the resources it needs to make precisely these claims?  If you think it does, explain how Resnik could justify making these claims using the resources of his theory.  If not, what’s missing?"</w:t>
      </w:r>
    </w:p>
    <w:p w14:paraId="7EC59AF5" w14:textId="17A24EDA" w:rsidR="00CE322A" w:rsidRDefault="00CE322A">
      <w:pPr>
        <w:rPr>
          <w:rFonts w:ascii="Segoe UI" w:hAnsi="Segoe UI" w:cs="Segoe UI"/>
          <w:color w:val="373A3C"/>
          <w:sz w:val="23"/>
          <w:szCs w:val="23"/>
          <w:shd w:val="clear" w:color="auto" w:fill="FFFFFF"/>
        </w:rPr>
      </w:pPr>
    </w:p>
    <w:p w14:paraId="48B7C634" w14:textId="78AFB3AF" w:rsidR="00F7771D" w:rsidRDefault="00F7771D">
      <w:pPr>
        <w:rPr>
          <w:rFonts w:ascii="Segoe UI" w:hAnsi="Segoe UI" w:cs="Segoe UI"/>
          <w:color w:val="373A3C"/>
          <w:sz w:val="23"/>
          <w:szCs w:val="23"/>
          <w:shd w:val="clear" w:color="auto" w:fill="FFFFFF"/>
        </w:rPr>
      </w:pPr>
      <w:r>
        <w:rPr>
          <w:rFonts w:ascii="Segoe UI" w:hAnsi="Segoe UI" w:cs="Segoe UI"/>
          <w:color w:val="373A3C"/>
          <w:sz w:val="23"/>
          <w:szCs w:val="23"/>
          <w:shd w:val="clear" w:color="auto" w:fill="FFFFFF"/>
        </w:rPr>
        <w:tab/>
        <w:t>I would say that Resnik’s viewpoint that we have set theory and calculus, etc. which are real but don’t exist in space-time or in our minds (p. 7) essentially cause</w:t>
      </w:r>
      <w:r w:rsidR="004316A2">
        <w:rPr>
          <w:rFonts w:ascii="Segoe UI" w:hAnsi="Segoe UI" w:cs="Segoe UI"/>
          <w:color w:val="373A3C"/>
          <w:sz w:val="23"/>
          <w:szCs w:val="23"/>
          <w:shd w:val="clear" w:color="auto" w:fill="FFFFFF"/>
        </w:rPr>
        <w:t>s</w:t>
      </w:r>
      <w:bookmarkStart w:id="0" w:name="_GoBack"/>
      <w:bookmarkEnd w:id="0"/>
      <w:r>
        <w:rPr>
          <w:rFonts w:ascii="Segoe UI" w:hAnsi="Segoe UI" w:cs="Segoe UI"/>
          <w:color w:val="373A3C"/>
          <w:sz w:val="23"/>
          <w:szCs w:val="23"/>
          <w:shd w:val="clear" w:color="auto" w:fill="FFFFFF"/>
        </w:rPr>
        <w:t xml:space="preserve"> his inability to make further claims.  Proofs in math are supposed to convince people of the probable truth of statements which don’t come from sensory perception.  A lot of proofs may only have merit psychologically and not logically, because proofs are constructed socially with relation to shared mathematical, linguistic and cultural contexts and are designed for other people to interpret.  </w:t>
      </w:r>
    </w:p>
    <w:p w14:paraId="2C3AC9A0" w14:textId="59D99C7C" w:rsidR="00CE322A" w:rsidRDefault="00CE322A">
      <w:pPr>
        <w:rPr>
          <w:rFonts w:ascii="Segoe UI" w:hAnsi="Segoe UI" w:cs="Segoe UI"/>
          <w:color w:val="373A3C"/>
          <w:sz w:val="23"/>
          <w:szCs w:val="23"/>
          <w:shd w:val="clear" w:color="auto" w:fill="FFFFFF"/>
        </w:rPr>
      </w:pPr>
      <w:r>
        <w:rPr>
          <w:rFonts w:ascii="Segoe UI" w:hAnsi="Segoe UI" w:cs="Segoe UI"/>
          <w:color w:val="373A3C"/>
          <w:sz w:val="23"/>
          <w:szCs w:val="23"/>
          <w:shd w:val="clear" w:color="auto" w:fill="FFFFFF"/>
        </w:rPr>
        <w:tab/>
      </w:r>
      <w:r w:rsidR="00F7771D">
        <w:rPr>
          <w:rFonts w:ascii="Segoe UI" w:hAnsi="Segoe UI" w:cs="Segoe UI"/>
          <w:color w:val="373A3C"/>
          <w:sz w:val="23"/>
          <w:szCs w:val="23"/>
          <w:shd w:val="clear" w:color="auto" w:fill="FFFFFF"/>
        </w:rPr>
        <w:t xml:space="preserve">Specifically, Resnik’s immanent mathematical realism preserves a gap between </w:t>
      </w:r>
      <w:proofErr w:type="gramStart"/>
      <w:r w:rsidR="00F7771D">
        <w:rPr>
          <w:rFonts w:ascii="Segoe UI" w:hAnsi="Segoe UI" w:cs="Segoe UI"/>
          <w:color w:val="373A3C"/>
          <w:sz w:val="23"/>
          <w:szCs w:val="23"/>
          <w:shd w:val="clear" w:color="auto" w:fill="FFFFFF"/>
        </w:rPr>
        <w:t>ourselves</w:t>
      </w:r>
      <w:proofErr w:type="gramEnd"/>
      <w:r w:rsidR="00F7771D">
        <w:rPr>
          <w:rFonts w:ascii="Segoe UI" w:hAnsi="Segoe UI" w:cs="Segoe UI"/>
          <w:color w:val="373A3C"/>
          <w:sz w:val="23"/>
          <w:szCs w:val="23"/>
          <w:shd w:val="clear" w:color="auto" w:fill="FFFFFF"/>
        </w:rPr>
        <w:t xml:space="preserve"> and mathematical reality (p. 8).  This solves some problems with uncertainty about </w:t>
      </w:r>
      <w:proofErr w:type="gramStart"/>
      <w:r w:rsidR="00F7771D">
        <w:rPr>
          <w:rFonts w:ascii="Segoe UI" w:hAnsi="Segoe UI" w:cs="Segoe UI"/>
          <w:color w:val="373A3C"/>
          <w:sz w:val="23"/>
          <w:szCs w:val="23"/>
          <w:shd w:val="clear" w:color="auto" w:fill="FFFFFF"/>
        </w:rPr>
        <w:t>truth</w:t>
      </w:r>
      <w:proofErr w:type="gramEnd"/>
      <w:r w:rsidR="00F7771D">
        <w:rPr>
          <w:rFonts w:ascii="Segoe UI" w:hAnsi="Segoe UI" w:cs="Segoe UI"/>
          <w:color w:val="373A3C"/>
          <w:sz w:val="23"/>
          <w:szCs w:val="23"/>
          <w:shd w:val="clear" w:color="auto" w:fill="FFFFFF"/>
        </w:rPr>
        <w:t xml:space="preserve"> but it still conflicts with the conception of universal truth.  For example, take the infinity axiom (p. 16).  Many people have tried to prove it.  If we assumed we had a priori knowledge of infinity, we could even try to prove it by contradiction based on the realist dichotomy: if the infinite set were only imaginary, we could find finite sets with more elements (by virtue of finite sets and their elements actually existing in mathematical reality and not being imaginary).  </w:t>
      </w:r>
      <w:r w:rsidR="00112667">
        <w:rPr>
          <w:rFonts w:ascii="Segoe UI" w:hAnsi="Segoe UI" w:cs="Segoe UI"/>
          <w:color w:val="373A3C"/>
          <w:sz w:val="23"/>
          <w:szCs w:val="23"/>
          <w:shd w:val="clear" w:color="auto" w:fill="FFFFFF"/>
        </w:rPr>
        <w:t>Here</w:t>
      </w:r>
      <w:r w:rsidR="00F7771D">
        <w:rPr>
          <w:rFonts w:ascii="Segoe UI" w:hAnsi="Segoe UI" w:cs="Segoe UI"/>
          <w:color w:val="373A3C"/>
          <w:sz w:val="23"/>
          <w:szCs w:val="23"/>
          <w:shd w:val="clear" w:color="auto" w:fill="FFFFFF"/>
        </w:rPr>
        <w:t xml:space="preserve"> we’re depending on immanent realism</w:t>
      </w:r>
      <w:r w:rsidR="00112667">
        <w:rPr>
          <w:rFonts w:ascii="Segoe UI" w:hAnsi="Segoe UI" w:cs="Segoe UI"/>
          <w:color w:val="373A3C"/>
          <w:sz w:val="23"/>
          <w:szCs w:val="23"/>
          <w:shd w:val="clear" w:color="auto" w:fill="FFFFFF"/>
        </w:rPr>
        <w:t>,</w:t>
      </w:r>
      <w:r w:rsidR="00F7771D">
        <w:rPr>
          <w:rFonts w:ascii="Segoe UI" w:hAnsi="Segoe UI" w:cs="Segoe UI"/>
          <w:color w:val="373A3C"/>
          <w:sz w:val="23"/>
          <w:szCs w:val="23"/>
          <w:shd w:val="clear" w:color="auto" w:fill="FFFFFF"/>
        </w:rPr>
        <w:t xml:space="preserve"> and </w:t>
      </w:r>
      <w:r w:rsidR="00112667">
        <w:rPr>
          <w:rFonts w:ascii="Segoe UI" w:hAnsi="Segoe UI" w:cs="Segoe UI"/>
          <w:color w:val="373A3C"/>
          <w:sz w:val="23"/>
          <w:szCs w:val="23"/>
          <w:shd w:val="clear" w:color="auto" w:fill="FFFFFF"/>
        </w:rPr>
        <w:t xml:space="preserve">furthermore </w:t>
      </w:r>
      <w:r w:rsidR="00F7771D">
        <w:rPr>
          <w:rFonts w:ascii="Segoe UI" w:hAnsi="Segoe UI" w:cs="Segoe UI"/>
          <w:color w:val="373A3C"/>
          <w:sz w:val="23"/>
          <w:szCs w:val="23"/>
          <w:shd w:val="clear" w:color="auto" w:fill="FFFFFF"/>
        </w:rPr>
        <w:t>solving th</w:t>
      </w:r>
      <w:r w:rsidR="00112667">
        <w:rPr>
          <w:rFonts w:ascii="Segoe UI" w:hAnsi="Segoe UI" w:cs="Segoe UI"/>
          <w:color w:val="373A3C"/>
          <w:sz w:val="23"/>
          <w:szCs w:val="23"/>
          <w:shd w:val="clear" w:color="auto" w:fill="FFFFFF"/>
        </w:rPr>
        <w:t>e</w:t>
      </w:r>
      <w:r w:rsidR="00F7771D">
        <w:rPr>
          <w:rFonts w:ascii="Segoe UI" w:hAnsi="Segoe UI" w:cs="Segoe UI"/>
          <w:color w:val="373A3C"/>
          <w:sz w:val="23"/>
          <w:szCs w:val="23"/>
          <w:shd w:val="clear" w:color="auto" w:fill="FFFFFF"/>
        </w:rPr>
        <w:t xml:space="preserve"> problem of </w:t>
      </w:r>
      <w:r w:rsidR="00112667">
        <w:rPr>
          <w:rFonts w:ascii="Segoe UI" w:hAnsi="Segoe UI" w:cs="Segoe UI"/>
          <w:color w:val="373A3C"/>
          <w:sz w:val="23"/>
          <w:szCs w:val="23"/>
          <w:shd w:val="clear" w:color="auto" w:fill="FFFFFF"/>
        </w:rPr>
        <w:t>hidden lemmas</w:t>
      </w:r>
      <w:r w:rsidR="00F7771D">
        <w:rPr>
          <w:rFonts w:ascii="Segoe UI" w:hAnsi="Segoe UI" w:cs="Segoe UI"/>
          <w:color w:val="373A3C"/>
          <w:sz w:val="23"/>
          <w:szCs w:val="23"/>
          <w:shd w:val="clear" w:color="auto" w:fill="FFFFFF"/>
        </w:rPr>
        <w:t xml:space="preserve"> by just axiomatizing infinity seems like an admission that mathematical reality is basically constructed and not discovered</w:t>
      </w:r>
      <w:r w:rsidR="00112667">
        <w:rPr>
          <w:rFonts w:ascii="Segoe UI" w:hAnsi="Segoe UI" w:cs="Segoe UI"/>
          <w:color w:val="373A3C"/>
          <w:sz w:val="23"/>
          <w:szCs w:val="23"/>
          <w:shd w:val="clear" w:color="auto" w:fill="FFFFFF"/>
        </w:rPr>
        <w:t xml:space="preserve">.  </w:t>
      </w:r>
    </w:p>
    <w:p w14:paraId="6D080DA8" w14:textId="1BEFDF1D" w:rsidR="00635454" w:rsidRPr="00635454" w:rsidRDefault="00F7771D">
      <w:pPr>
        <w:rPr>
          <w:rFonts w:ascii="Segoe UI" w:hAnsi="Segoe UI" w:cs="Segoe UI"/>
          <w:color w:val="373A3C"/>
          <w:sz w:val="23"/>
          <w:szCs w:val="23"/>
          <w:shd w:val="clear" w:color="auto" w:fill="FFFFFF"/>
        </w:rPr>
      </w:pPr>
      <w:r>
        <w:rPr>
          <w:rFonts w:ascii="Segoe UI" w:hAnsi="Segoe UI" w:cs="Segoe UI"/>
          <w:color w:val="373A3C"/>
          <w:sz w:val="23"/>
          <w:szCs w:val="23"/>
          <w:shd w:val="clear" w:color="auto" w:fill="FFFFFF"/>
        </w:rPr>
        <w:tab/>
        <w:t>The evolution of math depends on relations between templates which were based on little information, designed not for absolute</w:t>
      </w:r>
      <w:r w:rsidR="00112667">
        <w:rPr>
          <w:rFonts w:ascii="Segoe UI" w:hAnsi="Segoe UI" w:cs="Segoe UI"/>
          <w:color w:val="373A3C"/>
          <w:sz w:val="23"/>
          <w:szCs w:val="23"/>
          <w:shd w:val="clear" w:color="auto" w:fill="FFFFFF"/>
        </w:rPr>
        <w:t xml:space="preserve"> truth but just for practicality by the mathematicians.  Since math is made of relations between representations of objects </w:t>
      </w:r>
      <w:proofErr w:type="gramStart"/>
      <w:r w:rsidR="00112667">
        <w:rPr>
          <w:rFonts w:ascii="Segoe UI" w:hAnsi="Segoe UI" w:cs="Segoe UI"/>
          <w:color w:val="373A3C"/>
          <w:sz w:val="23"/>
          <w:szCs w:val="23"/>
          <w:shd w:val="clear" w:color="auto" w:fill="FFFFFF"/>
        </w:rPr>
        <w:t>and also</w:t>
      </w:r>
      <w:proofErr w:type="gramEnd"/>
      <w:r w:rsidR="00112667">
        <w:rPr>
          <w:rFonts w:ascii="Segoe UI" w:hAnsi="Segoe UI" w:cs="Segoe UI"/>
          <w:color w:val="373A3C"/>
          <w:sz w:val="23"/>
          <w:szCs w:val="23"/>
          <w:shd w:val="clear" w:color="auto" w:fill="FFFFFF"/>
        </w:rPr>
        <w:t xml:space="preserve"> requires abstract training like Resnik says, he can’t conclude that the same truths are </w:t>
      </w:r>
      <w:r w:rsidR="00112667">
        <w:rPr>
          <w:rFonts w:ascii="Segoe UI" w:hAnsi="Segoe UI" w:cs="Segoe UI"/>
          <w:color w:val="373A3C"/>
          <w:sz w:val="23"/>
          <w:szCs w:val="23"/>
          <w:shd w:val="clear" w:color="auto" w:fill="FFFFFF"/>
        </w:rPr>
        <w:lastRenderedPageBreak/>
        <w:t xml:space="preserve">going to be affirmed in Martian math because they might not be realists without the same historical stage and cultural context.  </w:t>
      </w:r>
    </w:p>
    <w:sectPr w:rsidR="00635454" w:rsidRPr="00635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22A"/>
    <w:rsid w:val="00112667"/>
    <w:rsid w:val="00187FF8"/>
    <w:rsid w:val="004316A2"/>
    <w:rsid w:val="00635454"/>
    <w:rsid w:val="006C0CDB"/>
    <w:rsid w:val="00C57DAF"/>
    <w:rsid w:val="00CE322A"/>
    <w:rsid w:val="00CE5A08"/>
    <w:rsid w:val="00F777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D627B"/>
  <w15:chartTrackingRefBased/>
  <w15:docId w15:val="{9A974A34-D544-484D-B131-D8041A3A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Gladish</dc:creator>
  <cp:keywords/>
  <dc:description/>
  <cp:lastModifiedBy>Dean Gladish</cp:lastModifiedBy>
  <cp:revision>2</cp:revision>
  <dcterms:created xsi:type="dcterms:W3CDTF">2019-05-09T02:41:00Z</dcterms:created>
  <dcterms:modified xsi:type="dcterms:W3CDTF">2019-05-09T03:55:00Z</dcterms:modified>
</cp:coreProperties>
</file>