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38E3E" w14:textId="77777777" w:rsidR="00972BCB" w:rsidRDefault="009E7625" w:rsidP="005A37AB">
      <w:pPr>
        <w:spacing w:after="0" w:line="480" w:lineRule="auto"/>
        <w:rPr>
          <w:rFonts w:ascii="Times New Roman" w:hAnsi="Times New Roman" w:cs="Times New Roman"/>
          <w:sz w:val="24"/>
          <w:szCs w:val="24"/>
        </w:rPr>
      </w:pPr>
      <w:r>
        <w:rPr>
          <w:rFonts w:ascii="Times New Roman" w:hAnsi="Times New Roman" w:cs="Times New Roman"/>
          <w:sz w:val="24"/>
          <w:szCs w:val="24"/>
        </w:rPr>
        <w:t>Dean Gladish</w:t>
      </w:r>
    </w:p>
    <w:p w14:paraId="5D94B258" w14:textId="41706E73" w:rsidR="009E7625" w:rsidRDefault="009E7625" w:rsidP="005A37A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Short Writing Assignment #1:  Pisano and Ghiberti</w:t>
      </w:r>
    </w:p>
    <w:p w14:paraId="2C8AC14C" w14:textId="09674ADA" w:rsidR="009E7625" w:rsidRDefault="00D44FD6" w:rsidP="00D44FD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paper, I examine two strikingly different relief sculptures and examine their respective cultural contexts.  </w:t>
      </w:r>
      <w:r w:rsidR="002E24C1">
        <w:rPr>
          <w:rFonts w:ascii="Times New Roman" w:hAnsi="Times New Roman" w:cs="Times New Roman"/>
          <w:sz w:val="24"/>
          <w:szCs w:val="24"/>
        </w:rPr>
        <w:t xml:space="preserve">Andrea Pisano’s </w:t>
      </w:r>
      <w:r w:rsidR="002E24C1">
        <w:rPr>
          <w:rFonts w:ascii="Times New Roman" w:hAnsi="Times New Roman" w:cs="Times New Roman"/>
          <w:i/>
          <w:sz w:val="24"/>
          <w:szCs w:val="24"/>
        </w:rPr>
        <w:t>The Baptism of the Multitude</w:t>
      </w:r>
      <w:r>
        <w:rPr>
          <w:rFonts w:ascii="Times New Roman" w:hAnsi="Times New Roman" w:cs="Times New Roman"/>
          <w:i/>
          <w:sz w:val="24"/>
          <w:szCs w:val="24"/>
        </w:rPr>
        <w:t xml:space="preserve">, </w:t>
      </w:r>
      <w:r>
        <w:rPr>
          <w:rFonts w:ascii="Times New Roman" w:hAnsi="Times New Roman" w:cs="Times New Roman"/>
          <w:sz w:val="24"/>
          <w:szCs w:val="24"/>
        </w:rPr>
        <w:t>a Florentine relief from the mid-14</w:t>
      </w:r>
      <w:r w:rsidRPr="00D44FD6">
        <w:rPr>
          <w:rFonts w:ascii="Times New Roman" w:hAnsi="Times New Roman" w:cs="Times New Roman"/>
          <w:sz w:val="24"/>
          <w:szCs w:val="24"/>
          <w:vertAlign w:val="superscript"/>
        </w:rPr>
        <w:t>th</w:t>
      </w:r>
      <w:r>
        <w:rPr>
          <w:rFonts w:ascii="Times New Roman" w:hAnsi="Times New Roman" w:cs="Times New Roman"/>
          <w:sz w:val="24"/>
          <w:szCs w:val="24"/>
        </w:rPr>
        <w:t xml:space="preserve"> century, is a memorial depicting the life of St. John the Baptist in the French Gothic style (</w:t>
      </w:r>
      <w:proofErr w:type="spellStart"/>
      <w:r w:rsidR="00FF4456" w:rsidRPr="00FF4456">
        <w:rPr>
          <w:rFonts w:ascii="Times New Roman" w:hAnsi="Times New Roman" w:cs="Times New Roman"/>
          <w:sz w:val="24"/>
          <w:szCs w:val="24"/>
        </w:rPr>
        <w:t>Stokstad</w:t>
      </w:r>
      <w:proofErr w:type="spellEnd"/>
      <w:r w:rsidR="00FF4456" w:rsidRPr="00FF4456">
        <w:rPr>
          <w:rFonts w:ascii="Times New Roman" w:hAnsi="Times New Roman" w:cs="Times New Roman"/>
          <w:sz w:val="24"/>
          <w:szCs w:val="24"/>
        </w:rPr>
        <w:t xml:space="preserve"> &amp; </w:t>
      </w:r>
      <w:proofErr w:type="spellStart"/>
      <w:r w:rsidR="00FF4456" w:rsidRPr="00FF4456">
        <w:rPr>
          <w:rFonts w:ascii="Times New Roman" w:hAnsi="Times New Roman" w:cs="Times New Roman"/>
          <w:sz w:val="24"/>
          <w:szCs w:val="24"/>
        </w:rPr>
        <w:t>Cothren</w:t>
      </w:r>
      <w:proofErr w:type="spellEnd"/>
      <w:r w:rsidR="00FF4456" w:rsidRPr="00FF4456">
        <w:rPr>
          <w:rFonts w:ascii="Times New Roman" w:hAnsi="Times New Roman" w:cs="Times New Roman"/>
          <w:sz w:val="24"/>
          <w:szCs w:val="24"/>
        </w:rPr>
        <w:t>, 54</w:t>
      </w:r>
      <w:r w:rsidR="00FF4456">
        <w:rPr>
          <w:rFonts w:ascii="Times New Roman" w:hAnsi="Times New Roman" w:cs="Times New Roman"/>
          <w:sz w:val="24"/>
          <w:szCs w:val="24"/>
        </w:rPr>
        <w:t>6</w:t>
      </w:r>
      <w:r w:rsidR="00FF4456" w:rsidRPr="00FF4456">
        <w:rPr>
          <w:rFonts w:ascii="Times New Roman" w:hAnsi="Times New Roman" w:cs="Times New Roman"/>
          <w:sz w:val="24"/>
          <w:szCs w:val="24"/>
        </w:rPr>
        <w:t>)</w:t>
      </w:r>
      <w:r w:rsidR="002E24C1">
        <w:rPr>
          <w:rFonts w:ascii="Times New Roman" w:hAnsi="Times New Roman" w:cs="Times New Roman"/>
          <w:sz w:val="24"/>
          <w:szCs w:val="24"/>
        </w:rPr>
        <w:t xml:space="preserve">.  </w:t>
      </w:r>
      <w:r w:rsidR="006A59BF">
        <w:rPr>
          <w:rFonts w:ascii="Times New Roman" w:hAnsi="Times New Roman" w:cs="Times New Roman"/>
          <w:sz w:val="24"/>
          <w:szCs w:val="24"/>
        </w:rPr>
        <w:t xml:space="preserve">Ghiberti’s </w:t>
      </w:r>
      <w:r w:rsidR="006A59BF">
        <w:rPr>
          <w:rFonts w:ascii="Times New Roman" w:hAnsi="Times New Roman" w:cs="Times New Roman"/>
          <w:i/>
          <w:sz w:val="24"/>
          <w:szCs w:val="24"/>
        </w:rPr>
        <w:t xml:space="preserve">The Sacrifice of </w:t>
      </w:r>
      <w:r w:rsidR="006A59BF" w:rsidRPr="006A59BF">
        <w:rPr>
          <w:rFonts w:ascii="Times New Roman" w:hAnsi="Times New Roman" w:cs="Times New Roman"/>
          <w:i/>
          <w:sz w:val="24"/>
          <w:szCs w:val="24"/>
        </w:rPr>
        <w:t>Isaac</w:t>
      </w:r>
      <w:r w:rsidR="006A59BF">
        <w:rPr>
          <w:rFonts w:ascii="Times New Roman" w:hAnsi="Times New Roman" w:cs="Times New Roman"/>
          <w:i/>
          <w:sz w:val="24"/>
          <w:szCs w:val="24"/>
        </w:rPr>
        <w:t xml:space="preserve">, </w:t>
      </w:r>
      <w:r w:rsidR="006A59BF">
        <w:rPr>
          <w:rFonts w:ascii="Times New Roman" w:hAnsi="Times New Roman" w:cs="Times New Roman"/>
          <w:sz w:val="24"/>
          <w:szCs w:val="24"/>
        </w:rPr>
        <w:t>created</w:t>
      </w:r>
      <w:r w:rsidR="00F71126">
        <w:rPr>
          <w:rFonts w:ascii="Times New Roman" w:hAnsi="Times New Roman" w:cs="Times New Roman"/>
          <w:sz w:val="24"/>
          <w:szCs w:val="24"/>
        </w:rPr>
        <w:t xml:space="preserve"> by a young artist for the Florence Cathedral later in the 15</w:t>
      </w:r>
      <w:r w:rsidR="00F71126" w:rsidRPr="00F71126">
        <w:rPr>
          <w:rFonts w:ascii="Times New Roman" w:hAnsi="Times New Roman" w:cs="Times New Roman"/>
          <w:sz w:val="24"/>
          <w:szCs w:val="24"/>
          <w:vertAlign w:val="superscript"/>
        </w:rPr>
        <w:t>th</w:t>
      </w:r>
      <w:r w:rsidR="00F71126">
        <w:rPr>
          <w:rFonts w:ascii="Times New Roman" w:hAnsi="Times New Roman" w:cs="Times New Roman"/>
          <w:sz w:val="24"/>
          <w:szCs w:val="24"/>
        </w:rPr>
        <w:t xml:space="preserve"> century, exemplifies the strength and imaginative character of the Renaissance through its </w:t>
      </w:r>
      <w:r w:rsidR="00A75160">
        <w:rPr>
          <w:rFonts w:ascii="Times New Roman" w:hAnsi="Times New Roman" w:cs="Times New Roman"/>
          <w:sz w:val="24"/>
          <w:szCs w:val="24"/>
        </w:rPr>
        <w:t xml:space="preserve">dramatic imagery.  </w:t>
      </w:r>
      <w:r w:rsidR="00B61BC8">
        <w:rPr>
          <w:rFonts w:ascii="Times New Roman" w:hAnsi="Times New Roman" w:cs="Times New Roman"/>
          <w:sz w:val="24"/>
          <w:szCs w:val="24"/>
        </w:rPr>
        <w:t xml:space="preserve">Ghiberti’s work is </w:t>
      </w:r>
      <w:proofErr w:type="gramStart"/>
      <w:r w:rsidR="00B61BC8">
        <w:rPr>
          <w:rFonts w:ascii="Times New Roman" w:hAnsi="Times New Roman" w:cs="Times New Roman"/>
          <w:sz w:val="24"/>
          <w:szCs w:val="24"/>
        </w:rPr>
        <w:t>similar to</w:t>
      </w:r>
      <w:proofErr w:type="gramEnd"/>
      <w:r w:rsidR="00B61BC8">
        <w:rPr>
          <w:rFonts w:ascii="Times New Roman" w:hAnsi="Times New Roman" w:cs="Times New Roman"/>
          <w:sz w:val="24"/>
          <w:szCs w:val="24"/>
        </w:rPr>
        <w:t xml:space="preserve"> Pisano’s in as many ways as it is different.  </w:t>
      </w:r>
      <w:r w:rsidR="00404DFD">
        <w:rPr>
          <w:rFonts w:ascii="Times New Roman" w:hAnsi="Times New Roman" w:cs="Times New Roman"/>
          <w:sz w:val="24"/>
          <w:szCs w:val="24"/>
        </w:rPr>
        <w:t>Commissioned by</w:t>
      </w:r>
      <w:r w:rsidR="00E24E1E">
        <w:rPr>
          <w:rFonts w:ascii="Times New Roman" w:hAnsi="Times New Roman" w:cs="Times New Roman"/>
          <w:sz w:val="24"/>
          <w:szCs w:val="24"/>
        </w:rPr>
        <w:t xml:space="preserve"> </w:t>
      </w:r>
      <w:r w:rsidR="00887EE4">
        <w:rPr>
          <w:rFonts w:ascii="Times New Roman" w:hAnsi="Times New Roman" w:cs="Times New Roman"/>
          <w:sz w:val="24"/>
          <w:szCs w:val="24"/>
        </w:rPr>
        <w:t>religious organizations</w:t>
      </w:r>
      <w:r w:rsidR="00E24E1E">
        <w:rPr>
          <w:rFonts w:ascii="Times New Roman" w:hAnsi="Times New Roman" w:cs="Times New Roman"/>
          <w:sz w:val="24"/>
          <w:szCs w:val="24"/>
        </w:rPr>
        <w:t xml:space="preserve">, </w:t>
      </w:r>
      <w:r w:rsidR="00F83570">
        <w:rPr>
          <w:rFonts w:ascii="Times New Roman" w:hAnsi="Times New Roman" w:cs="Times New Roman"/>
          <w:sz w:val="24"/>
          <w:szCs w:val="24"/>
        </w:rPr>
        <w:t xml:space="preserve">both </w:t>
      </w:r>
      <w:r w:rsidR="00404DFD">
        <w:rPr>
          <w:rFonts w:ascii="Times New Roman" w:hAnsi="Times New Roman" w:cs="Times New Roman"/>
          <w:sz w:val="24"/>
          <w:szCs w:val="24"/>
        </w:rPr>
        <w:t xml:space="preserve">artists illustrate and foster </w:t>
      </w:r>
      <w:r w:rsidR="00F83570">
        <w:rPr>
          <w:rFonts w:ascii="Times New Roman" w:hAnsi="Times New Roman" w:cs="Times New Roman"/>
          <w:sz w:val="24"/>
          <w:szCs w:val="24"/>
        </w:rPr>
        <w:t xml:space="preserve">devotion </w:t>
      </w:r>
      <w:r w:rsidR="00887EE4">
        <w:rPr>
          <w:rFonts w:ascii="Times New Roman" w:hAnsi="Times New Roman" w:cs="Times New Roman"/>
          <w:sz w:val="24"/>
          <w:szCs w:val="24"/>
        </w:rPr>
        <w:t xml:space="preserve">to God </w:t>
      </w:r>
      <w:r w:rsidR="00F83570">
        <w:rPr>
          <w:rFonts w:ascii="Times New Roman" w:hAnsi="Times New Roman" w:cs="Times New Roman"/>
          <w:sz w:val="24"/>
          <w:szCs w:val="24"/>
        </w:rPr>
        <w:t>via an illusionist approach that makes ample use of atmospheric and overlapping perspectives</w:t>
      </w:r>
      <w:r w:rsidR="00C112EB">
        <w:rPr>
          <w:rFonts w:ascii="Times New Roman" w:hAnsi="Times New Roman" w:cs="Times New Roman"/>
          <w:sz w:val="24"/>
          <w:szCs w:val="24"/>
        </w:rPr>
        <w:t xml:space="preserve"> </w:t>
      </w:r>
      <w:r w:rsidR="00C112EB" w:rsidRPr="00C112EB">
        <w:rPr>
          <w:rFonts w:ascii="Times New Roman" w:hAnsi="Times New Roman" w:cs="Times New Roman"/>
          <w:sz w:val="24"/>
          <w:szCs w:val="24"/>
        </w:rPr>
        <w:t>(</w:t>
      </w:r>
      <w:proofErr w:type="spellStart"/>
      <w:r w:rsidR="00C112EB" w:rsidRPr="00C112EB">
        <w:rPr>
          <w:rFonts w:ascii="Times New Roman" w:hAnsi="Times New Roman" w:cs="Times New Roman"/>
          <w:sz w:val="24"/>
          <w:szCs w:val="24"/>
        </w:rPr>
        <w:t>Stokstad</w:t>
      </w:r>
      <w:proofErr w:type="spellEnd"/>
      <w:r w:rsidR="00C112EB" w:rsidRPr="00C112EB">
        <w:rPr>
          <w:rFonts w:ascii="Times New Roman" w:hAnsi="Times New Roman" w:cs="Times New Roman"/>
          <w:sz w:val="24"/>
          <w:szCs w:val="24"/>
        </w:rPr>
        <w:t xml:space="preserve"> &amp; </w:t>
      </w:r>
      <w:proofErr w:type="spellStart"/>
      <w:r w:rsidR="00C112EB" w:rsidRPr="00C112EB">
        <w:rPr>
          <w:rFonts w:ascii="Times New Roman" w:hAnsi="Times New Roman" w:cs="Times New Roman"/>
          <w:sz w:val="24"/>
          <w:szCs w:val="24"/>
        </w:rPr>
        <w:t>Cothren</w:t>
      </w:r>
      <w:proofErr w:type="spellEnd"/>
      <w:r w:rsidR="00C112EB" w:rsidRPr="00C112EB">
        <w:rPr>
          <w:rFonts w:ascii="Times New Roman" w:hAnsi="Times New Roman" w:cs="Times New Roman"/>
          <w:sz w:val="24"/>
          <w:szCs w:val="24"/>
        </w:rPr>
        <w:t xml:space="preserve">, </w:t>
      </w:r>
      <w:r w:rsidR="00480DC4">
        <w:rPr>
          <w:rFonts w:ascii="Times New Roman" w:hAnsi="Times New Roman" w:cs="Times New Roman"/>
          <w:sz w:val="24"/>
          <w:szCs w:val="24"/>
        </w:rPr>
        <w:t>609</w:t>
      </w:r>
      <w:r w:rsidR="00C112EB" w:rsidRPr="00C112EB">
        <w:rPr>
          <w:rFonts w:ascii="Times New Roman" w:hAnsi="Times New Roman" w:cs="Times New Roman"/>
          <w:sz w:val="24"/>
          <w:szCs w:val="24"/>
        </w:rPr>
        <w:t>)</w:t>
      </w:r>
      <w:r w:rsidR="00F83570">
        <w:rPr>
          <w:rFonts w:ascii="Times New Roman" w:hAnsi="Times New Roman" w:cs="Times New Roman"/>
          <w:sz w:val="24"/>
          <w:szCs w:val="24"/>
        </w:rPr>
        <w:t>.</w:t>
      </w:r>
      <w:r w:rsidR="00A75160">
        <w:rPr>
          <w:rFonts w:ascii="Times New Roman" w:hAnsi="Times New Roman" w:cs="Times New Roman"/>
          <w:sz w:val="24"/>
          <w:szCs w:val="24"/>
        </w:rPr>
        <w:t xml:space="preserve">  </w:t>
      </w:r>
      <w:proofErr w:type="gramStart"/>
      <w:r w:rsidR="00A75160">
        <w:rPr>
          <w:rFonts w:ascii="Times New Roman" w:hAnsi="Times New Roman" w:cs="Times New Roman"/>
          <w:sz w:val="24"/>
          <w:szCs w:val="24"/>
        </w:rPr>
        <w:t>Both of these</w:t>
      </w:r>
      <w:proofErr w:type="gramEnd"/>
      <w:r w:rsidR="00A75160">
        <w:rPr>
          <w:rFonts w:ascii="Times New Roman" w:hAnsi="Times New Roman" w:cs="Times New Roman"/>
          <w:sz w:val="24"/>
          <w:szCs w:val="24"/>
        </w:rPr>
        <w:t xml:space="preserve"> elegantly-made works of art can be understood through their cultural and temporal contexts.  </w:t>
      </w:r>
      <w:proofErr w:type="gramStart"/>
      <w:r w:rsidR="00A75160">
        <w:rPr>
          <w:rFonts w:ascii="Times New Roman" w:hAnsi="Times New Roman" w:cs="Times New Roman"/>
          <w:sz w:val="24"/>
          <w:szCs w:val="24"/>
        </w:rPr>
        <w:t>In particular, I</w:t>
      </w:r>
      <w:proofErr w:type="gramEnd"/>
      <w:r w:rsidR="00A75160">
        <w:rPr>
          <w:rFonts w:ascii="Times New Roman" w:hAnsi="Times New Roman" w:cs="Times New Roman"/>
          <w:sz w:val="24"/>
          <w:szCs w:val="24"/>
        </w:rPr>
        <w:t xml:space="preserve"> examine how and why Pisano and Ghiberti convey their message of pious devotion whether it is through stories of calm and calamity, unique styles conveying peace and conflict, or through </w:t>
      </w:r>
      <w:r w:rsidR="002569C4">
        <w:rPr>
          <w:rFonts w:ascii="Times New Roman" w:hAnsi="Times New Roman" w:cs="Times New Roman"/>
          <w:sz w:val="24"/>
          <w:szCs w:val="24"/>
        </w:rPr>
        <w:t xml:space="preserve">their </w:t>
      </w:r>
      <w:r w:rsidR="00A75160">
        <w:rPr>
          <w:rFonts w:ascii="Times New Roman" w:hAnsi="Times New Roman" w:cs="Times New Roman"/>
          <w:sz w:val="24"/>
          <w:szCs w:val="24"/>
        </w:rPr>
        <w:t>unprecedented goldsmithing technique</w:t>
      </w:r>
      <w:r w:rsidR="002569C4">
        <w:rPr>
          <w:rFonts w:ascii="Times New Roman" w:hAnsi="Times New Roman" w:cs="Times New Roman"/>
          <w:sz w:val="24"/>
          <w:szCs w:val="24"/>
        </w:rPr>
        <w:t>s that prove their merit in the era of artistic rebirth brought about by the Italian Renaissance</w:t>
      </w:r>
      <w:r w:rsidR="00A75160">
        <w:rPr>
          <w:rFonts w:ascii="Times New Roman" w:hAnsi="Times New Roman" w:cs="Times New Roman"/>
          <w:sz w:val="24"/>
          <w:szCs w:val="24"/>
        </w:rPr>
        <w:t>.</w:t>
      </w:r>
      <w:r w:rsidR="00D8150A">
        <w:rPr>
          <w:rFonts w:ascii="Times New Roman" w:hAnsi="Times New Roman" w:cs="Times New Roman"/>
          <w:sz w:val="24"/>
          <w:szCs w:val="24"/>
        </w:rPr>
        <w:t xml:space="preserve">  </w:t>
      </w:r>
    </w:p>
    <w:p w14:paraId="242AE2C3" w14:textId="43AB3E69" w:rsidR="003464C1" w:rsidRDefault="0052094B" w:rsidP="005A37AB">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sidR="00D8150A">
        <w:rPr>
          <w:rFonts w:ascii="Times New Roman" w:hAnsi="Times New Roman" w:cs="Times New Roman"/>
          <w:sz w:val="24"/>
          <w:szCs w:val="24"/>
        </w:rPr>
        <w:t>Both of the artists</w:t>
      </w:r>
      <w:proofErr w:type="gramEnd"/>
      <w:r w:rsidR="00D8150A">
        <w:rPr>
          <w:rFonts w:ascii="Times New Roman" w:hAnsi="Times New Roman" w:cs="Times New Roman"/>
          <w:sz w:val="24"/>
          <w:szCs w:val="24"/>
        </w:rPr>
        <w:t xml:space="preserve"> design their reliefs within a quatrefoil frame.  They craft them using the medium of gilded b</w:t>
      </w:r>
      <w:r w:rsidR="00D20864">
        <w:rPr>
          <w:rFonts w:ascii="Times New Roman" w:hAnsi="Times New Roman" w:cs="Times New Roman"/>
          <w:sz w:val="24"/>
          <w:szCs w:val="24"/>
        </w:rPr>
        <w:t>ronze</w:t>
      </w:r>
      <w:r w:rsidR="00D8150A">
        <w:rPr>
          <w:rFonts w:ascii="Times New Roman" w:hAnsi="Times New Roman" w:cs="Times New Roman"/>
          <w:sz w:val="24"/>
          <w:szCs w:val="24"/>
        </w:rPr>
        <w:t xml:space="preserve">, placing special emphasis on humanoid </w:t>
      </w:r>
      <w:r w:rsidR="009C17A2">
        <w:rPr>
          <w:rFonts w:ascii="Times New Roman" w:hAnsi="Times New Roman" w:cs="Times New Roman"/>
          <w:sz w:val="24"/>
          <w:szCs w:val="24"/>
        </w:rPr>
        <w:t xml:space="preserve">depictions of </w:t>
      </w:r>
      <w:r w:rsidR="00CC5F7D">
        <w:rPr>
          <w:rFonts w:ascii="Times New Roman" w:hAnsi="Times New Roman" w:cs="Times New Roman"/>
          <w:sz w:val="24"/>
          <w:szCs w:val="24"/>
        </w:rPr>
        <w:t>men</w:t>
      </w:r>
      <w:r w:rsidR="00D20864">
        <w:rPr>
          <w:rFonts w:ascii="Times New Roman" w:hAnsi="Times New Roman" w:cs="Times New Roman"/>
          <w:sz w:val="24"/>
          <w:szCs w:val="24"/>
        </w:rPr>
        <w:t xml:space="preserve">.  A high relief projects from a dark grey or green background </w:t>
      </w:r>
      <w:proofErr w:type="gramStart"/>
      <w:r w:rsidR="00D20864">
        <w:rPr>
          <w:rFonts w:ascii="Times New Roman" w:hAnsi="Times New Roman" w:cs="Times New Roman"/>
          <w:sz w:val="24"/>
          <w:szCs w:val="24"/>
        </w:rPr>
        <w:t>in order to</w:t>
      </w:r>
      <w:proofErr w:type="gramEnd"/>
      <w:r w:rsidR="00D20864">
        <w:rPr>
          <w:rFonts w:ascii="Times New Roman" w:hAnsi="Times New Roman" w:cs="Times New Roman"/>
          <w:sz w:val="24"/>
          <w:szCs w:val="24"/>
        </w:rPr>
        <w:t xml:space="preserve"> support these men, draped in heavy cloth, who gain three-dimensionality through the artists’ careful attention to the curvature of the folds and creases of their robes.  The application of a </w:t>
      </w:r>
      <w:r w:rsidR="00E66237">
        <w:rPr>
          <w:rFonts w:ascii="Times New Roman" w:hAnsi="Times New Roman" w:cs="Times New Roman"/>
          <w:sz w:val="24"/>
          <w:szCs w:val="24"/>
        </w:rPr>
        <w:t>warm, shiny gold hue advances these figures forward from the cooler grey background</w:t>
      </w:r>
      <w:r w:rsidR="0054048F">
        <w:rPr>
          <w:rFonts w:ascii="Times New Roman" w:hAnsi="Times New Roman" w:cs="Times New Roman"/>
          <w:sz w:val="24"/>
          <w:szCs w:val="24"/>
        </w:rPr>
        <w:t xml:space="preserve"> </w:t>
      </w:r>
      <w:r w:rsidR="0054048F" w:rsidRPr="00C112EB">
        <w:rPr>
          <w:rFonts w:ascii="Times New Roman" w:hAnsi="Times New Roman" w:cs="Times New Roman"/>
          <w:sz w:val="24"/>
          <w:szCs w:val="24"/>
        </w:rPr>
        <w:t>(</w:t>
      </w:r>
      <w:proofErr w:type="spellStart"/>
      <w:r w:rsidR="0054048F" w:rsidRPr="00C112EB">
        <w:rPr>
          <w:rFonts w:ascii="Times New Roman" w:hAnsi="Times New Roman" w:cs="Times New Roman"/>
          <w:sz w:val="24"/>
          <w:szCs w:val="24"/>
        </w:rPr>
        <w:t>Stokstad</w:t>
      </w:r>
      <w:proofErr w:type="spellEnd"/>
      <w:r w:rsidR="0054048F" w:rsidRPr="00C112EB">
        <w:rPr>
          <w:rFonts w:ascii="Times New Roman" w:hAnsi="Times New Roman" w:cs="Times New Roman"/>
          <w:sz w:val="24"/>
          <w:szCs w:val="24"/>
        </w:rPr>
        <w:t xml:space="preserve"> &amp; </w:t>
      </w:r>
      <w:proofErr w:type="spellStart"/>
      <w:r w:rsidR="0054048F" w:rsidRPr="00C112EB">
        <w:rPr>
          <w:rFonts w:ascii="Times New Roman" w:hAnsi="Times New Roman" w:cs="Times New Roman"/>
          <w:sz w:val="24"/>
          <w:szCs w:val="24"/>
        </w:rPr>
        <w:t>Cothren</w:t>
      </w:r>
      <w:proofErr w:type="spellEnd"/>
      <w:r w:rsidR="0054048F" w:rsidRPr="00C112EB">
        <w:rPr>
          <w:rFonts w:ascii="Times New Roman" w:hAnsi="Times New Roman" w:cs="Times New Roman"/>
          <w:sz w:val="24"/>
          <w:szCs w:val="24"/>
        </w:rPr>
        <w:t xml:space="preserve">, </w:t>
      </w:r>
      <w:r w:rsidR="0054048F">
        <w:rPr>
          <w:rFonts w:ascii="Times New Roman" w:hAnsi="Times New Roman" w:cs="Times New Roman"/>
          <w:sz w:val="24"/>
          <w:szCs w:val="24"/>
        </w:rPr>
        <w:t>548-610</w:t>
      </w:r>
      <w:r w:rsidR="0054048F" w:rsidRPr="00C112EB">
        <w:rPr>
          <w:rFonts w:ascii="Times New Roman" w:hAnsi="Times New Roman" w:cs="Times New Roman"/>
          <w:sz w:val="24"/>
          <w:szCs w:val="24"/>
        </w:rPr>
        <w:t>)</w:t>
      </w:r>
      <w:r w:rsidR="0054048F">
        <w:rPr>
          <w:rFonts w:ascii="Times New Roman" w:hAnsi="Times New Roman" w:cs="Times New Roman"/>
          <w:sz w:val="24"/>
          <w:szCs w:val="24"/>
        </w:rPr>
        <w:t>.</w:t>
      </w:r>
      <w:r w:rsidR="0054048F">
        <w:rPr>
          <w:rFonts w:ascii="Times New Roman" w:hAnsi="Times New Roman" w:cs="Times New Roman"/>
          <w:sz w:val="24"/>
          <w:szCs w:val="24"/>
        </w:rPr>
        <w:t xml:space="preserve">  </w:t>
      </w:r>
    </w:p>
    <w:p w14:paraId="6E590954" w14:textId="5517CAAD" w:rsidR="00E57EAF" w:rsidRDefault="00E57EAF" w:rsidP="000B188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Pisano indicates depth by physically extending the rocky setting outward from the background to support the figures</w:t>
      </w:r>
      <w:r w:rsidR="001F30C6">
        <w:rPr>
          <w:rFonts w:ascii="Times New Roman" w:hAnsi="Times New Roman" w:cs="Times New Roman"/>
          <w:sz w:val="24"/>
          <w:szCs w:val="24"/>
        </w:rPr>
        <w:t>.</w:t>
      </w:r>
      <w:r w:rsidR="007F14AC">
        <w:rPr>
          <w:rFonts w:ascii="Times New Roman" w:hAnsi="Times New Roman" w:cs="Times New Roman"/>
          <w:sz w:val="24"/>
          <w:szCs w:val="24"/>
        </w:rPr>
        <w:t xml:space="preserve">  Just as Ghiberti depicts his characters in layers and includes a horse whose outward glance seems to beckon the viewer, Pisano’s figures among the multitude are overlapping and face outward; this technique enhances the illusion of a three-dimensional still image.  </w:t>
      </w:r>
      <w:r w:rsidR="001F30C6">
        <w:rPr>
          <w:rFonts w:ascii="Times New Roman" w:hAnsi="Times New Roman" w:cs="Times New Roman"/>
          <w:sz w:val="24"/>
          <w:szCs w:val="24"/>
        </w:rPr>
        <w:t xml:space="preserve">The bricks </w:t>
      </w:r>
      <w:r w:rsidR="00773316">
        <w:rPr>
          <w:rFonts w:ascii="Times New Roman" w:hAnsi="Times New Roman" w:cs="Times New Roman"/>
          <w:sz w:val="24"/>
          <w:szCs w:val="24"/>
        </w:rPr>
        <w:t>spaced</w:t>
      </w:r>
      <w:r w:rsidR="001F30C6">
        <w:rPr>
          <w:rFonts w:ascii="Times New Roman" w:hAnsi="Times New Roman" w:cs="Times New Roman"/>
          <w:sz w:val="24"/>
          <w:szCs w:val="24"/>
        </w:rPr>
        <w:t xml:space="preserve"> at regular intervals outside </w:t>
      </w:r>
      <w:r w:rsidR="00D83BFB">
        <w:rPr>
          <w:rFonts w:ascii="Times New Roman" w:hAnsi="Times New Roman" w:cs="Times New Roman"/>
          <w:sz w:val="24"/>
          <w:szCs w:val="24"/>
        </w:rPr>
        <w:t>the</w:t>
      </w:r>
      <w:r w:rsidR="001F30C6">
        <w:rPr>
          <w:rFonts w:ascii="Times New Roman" w:hAnsi="Times New Roman" w:cs="Times New Roman"/>
          <w:sz w:val="24"/>
          <w:szCs w:val="24"/>
        </w:rPr>
        <w:t xml:space="preserve"> quatrefoil frame help to bring the viewer’s gaze in an inward direction</w:t>
      </w:r>
      <w:r w:rsidR="00642405">
        <w:rPr>
          <w:rFonts w:ascii="Times New Roman" w:hAnsi="Times New Roman" w:cs="Times New Roman"/>
          <w:sz w:val="24"/>
          <w:szCs w:val="24"/>
        </w:rPr>
        <w:t xml:space="preserve"> toward the </w:t>
      </w:r>
      <w:r w:rsidR="00AC1B82">
        <w:rPr>
          <w:rFonts w:ascii="Times New Roman" w:hAnsi="Times New Roman" w:cs="Times New Roman"/>
          <w:sz w:val="24"/>
          <w:szCs w:val="24"/>
        </w:rPr>
        <w:t>baptism</w:t>
      </w:r>
      <w:r w:rsidR="001F30C6">
        <w:rPr>
          <w:rFonts w:ascii="Times New Roman" w:hAnsi="Times New Roman" w:cs="Times New Roman"/>
          <w:sz w:val="24"/>
          <w:szCs w:val="24"/>
        </w:rPr>
        <w:t>.</w:t>
      </w:r>
      <w:r w:rsidR="007F14AC">
        <w:rPr>
          <w:rFonts w:ascii="Times New Roman" w:hAnsi="Times New Roman" w:cs="Times New Roman"/>
          <w:sz w:val="24"/>
          <w:szCs w:val="24"/>
        </w:rPr>
        <w:t xml:space="preserve">  The visage of St. John, the bowl held in his hand, and the deciduous tree on the mountainside captivate the eye of the viewer</w:t>
      </w:r>
      <w:r w:rsidR="000663DF">
        <w:rPr>
          <w:rFonts w:ascii="Times New Roman" w:hAnsi="Times New Roman" w:cs="Times New Roman"/>
          <w:sz w:val="24"/>
          <w:szCs w:val="24"/>
        </w:rPr>
        <w:t xml:space="preserve"> </w:t>
      </w:r>
      <w:r w:rsidR="008105C9">
        <w:rPr>
          <w:rFonts w:ascii="Times New Roman" w:hAnsi="Times New Roman" w:cs="Times New Roman"/>
          <w:sz w:val="24"/>
          <w:szCs w:val="24"/>
        </w:rPr>
        <w:t>with their centered position and low shadow</w:t>
      </w:r>
      <w:r w:rsidR="00D30857">
        <w:rPr>
          <w:rFonts w:ascii="Times New Roman" w:hAnsi="Times New Roman" w:cs="Times New Roman"/>
          <w:sz w:val="24"/>
          <w:szCs w:val="24"/>
        </w:rPr>
        <w:t>ing</w:t>
      </w:r>
      <w:r w:rsidR="00496AAE">
        <w:rPr>
          <w:rFonts w:ascii="Times New Roman" w:hAnsi="Times New Roman" w:cs="Times New Roman"/>
          <w:sz w:val="24"/>
          <w:szCs w:val="24"/>
        </w:rPr>
        <w:t xml:space="preserve">.  </w:t>
      </w:r>
      <w:r w:rsidR="000663DF">
        <w:rPr>
          <w:rFonts w:ascii="Times New Roman" w:hAnsi="Times New Roman" w:cs="Times New Roman"/>
          <w:sz w:val="24"/>
          <w:szCs w:val="24"/>
        </w:rPr>
        <w:t xml:space="preserve">Pisano truly conjures </w:t>
      </w:r>
      <w:r w:rsidR="000A39D1">
        <w:rPr>
          <w:rFonts w:ascii="Times New Roman" w:hAnsi="Times New Roman" w:cs="Times New Roman"/>
          <w:sz w:val="24"/>
          <w:szCs w:val="24"/>
        </w:rPr>
        <w:t xml:space="preserve">the image of </w:t>
      </w:r>
      <w:r w:rsidR="000663DF">
        <w:rPr>
          <w:rFonts w:ascii="Times New Roman" w:hAnsi="Times New Roman" w:cs="Times New Roman"/>
          <w:sz w:val="24"/>
          <w:szCs w:val="24"/>
        </w:rPr>
        <w:t xml:space="preserve">a multitude of disciples by </w:t>
      </w:r>
      <w:r w:rsidR="0041245E">
        <w:rPr>
          <w:rFonts w:ascii="Times New Roman" w:hAnsi="Times New Roman" w:cs="Times New Roman"/>
          <w:sz w:val="24"/>
          <w:szCs w:val="24"/>
        </w:rPr>
        <w:t>shrouding</w:t>
      </w:r>
      <w:r w:rsidR="000663DF">
        <w:rPr>
          <w:rFonts w:ascii="Times New Roman" w:hAnsi="Times New Roman" w:cs="Times New Roman"/>
          <w:sz w:val="24"/>
          <w:szCs w:val="24"/>
        </w:rPr>
        <w:t xml:space="preserve"> all the men in nearly identical robes</w:t>
      </w:r>
      <w:r w:rsidR="003576D0">
        <w:rPr>
          <w:rFonts w:ascii="Times New Roman" w:hAnsi="Times New Roman" w:cs="Times New Roman"/>
          <w:sz w:val="24"/>
          <w:szCs w:val="24"/>
        </w:rPr>
        <w:t xml:space="preserve"> </w:t>
      </w:r>
      <w:r w:rsidR="003576D0" w:rsidRPr="00C112EB">
        <w:rPr>
          <w:rFonts w:ascii="Times New Roman" w:hAnsi="Times New Roman" w:cs="Times New Roman"/>
          <w:sz w:val="24"/>
          <w:szCs w:val="24"/>
        </w:rPr>
        <w:t>(</w:t>
      </w:r>
      <w:proofErr w:type="spellStart"/>
      <w:r w:rsidR="003576D0" w:rsidRPr="00C112EB">
        <w:rPr>
          <w:rFonts w:ascii="Times New Roman" w:hAnsi="Times New Roman" w:cs="Times New Roman"/>
          <w:sz w:val="24"/>
          <w:szCs w:val="24"/>
        </w:rPr>
        <w:t>Stokstad</w:t>
      </w:r>
      <w:proofErr w:type="spellEnd"/>
      <w:r w:rsidR="003576D0" w:rsidRPr="00C112EB">
        <w:rPr>
          <w:rFonts w:ascii="Times New Roman" w:hAnsi="Times New Roman" w:cs="Times New Roman"/>
          <w:sz w:val="24"/>
          <w:szCs w:val="24"/>
        </w:rPr>
        <w:t xml:space="preserve"> &amp; </w:t>
      </w:r>
      <w:proofErr w:type="spellStart"/>
      <w:r w:rsidR="003576D0" w:rsidRPr="00C112EB">
        <w:rPr>
          <w:rFonts w:ascii="Times New Roman" w:hAnsi="Times New Roman" w:cs="Times New Roman"/>
          <w:sz w:val="24"/>
          <w:szCs w:val="24"/>
        </w:rPr>
        <w:t>Cothren</w:t>
      </w:r>
      <w:proofErr w:type="spellEnd"/>
      <w:r w:rsidR="003576D0" w:rsidRPr="00C112EB">
        <w:rPr>
          <w:rFonts w:ascii="Times New Roman" w:hAnsi="Times New Roman" w:cs="Times New Roman"/>
          <w:sz w:val="24"/>
          <w:szCs w:val="24"/>
        </w:rPr>
        <w:t xml:space="preserve">, </w:t>
      </w:r>
      <w:r w:rsidR="003576D0">
        <w:rPr>
          <w:rFonts w:ascii="Times New Roman" w:hAnsi="Times New Roman" w:cs="Times New Roman"/>
          <w:sz w:val="24"/>
          <w:szCs w:val="24"/>
        </w:rPr>
        <w:t>548</w:t>
      </w:r>
      <w:r w:rsidR="003576D0" w:rsidRPr="00C112EB">
        <w:rPr>
          <w:rFonts w:ascii="Times New Roman" w:hAnsi="Times New Roman" w:cs="Times New Roman"/>
          <w:sz w:val="24"/>
          <w:szCs w:val="24"/>
        </w:rPr>
        <w:t>)</w:t>
      </w:r>
      <w:r w:rsidR="003576D0">
        <w:rPr>
          <w:rFonts w:ascii="Times New Roman" w:hAnsi="Times New Roman" w:cs="Times New Roman"/>
          <w:sz w:val="24"/>
          <w:szCs w:val="24"/>
        </w:rPr>
        <w:t>.</w:t>
      </w:r>
      <w:r w:rsidR="003576D0">
        <w:rPr>
          <w:rFonts w:ascii="Times New Roman" w:hAnsi="Times New Roman" w:cs="Times New Roman"/>
          <w:sz w:val="24"/>
          <w:szCs w:val="24"/>
        </w:rPr>
        <w:t xml:space="preserve">  </w:t>
      </w:r>
      <w:r w:rsidR="000663DF">
        <w:rPr>
          <w:rFonts w:ascii="Times New Roman" w:hAnsi="Times New Roman" w:cs="Times New Roman"/>
          <w:i/>
          <w:sz w:val="24"/>
          <w:szCs w:val="24"/>
        </w:rPr>
        <w:t>The Baptism of the Multitude</w:t>
      </w:r>
      <w:r w:rsidR="000663DF">
        <w:rPr>
          <w:rFonts w:ascii="Times New Roman" w:hAnsi="Times New Roman" w:cs="Times New Roman"/>
          <w:sz w:val="24"/>
          <w:szCs w:val="24"/>
        </w:rPr>
        <w:t xml:space="preserve"> truly is </w:t>
      </w:r>
      <w:r w:rsidR="00CC2BC4">
        <w:rPr>
          <w:rFonts w:ascii="Times New Roman" w:hAnsi="Times New Roman" w:cs="Times New Roman"/>
          <w:sz w:val="24"/>
          <w:szCs w:val="24"/>
        </w:rPr>
        <w:t xml:space="preserve">a relief that deemphasizes </w:t>
      </w:r>
      <w:r w:rsidR="0041245E">
        <w:rPr>
          <w:rFonts w:ascii="Times New Roman" w:hAnsi="Times New Roman" w:cs="Times New Roman"/>
          <w:sz w:val="24"/>
          <w:szCs w:val="24"/>
        </w:rPr>
        <w:t xml:space="preserve">physical virtues and the achievements of the individual in favor of modesty and piety.  </w:t>
      </w:r>
      <w:r w:rsidR="00D76B18">
        <w:rPr>
          <w:rFonts w:ascii="Times New Roman" w:hAnsi="Times New Roman" w:cs="Times New Roman"/>
          <w:sz w:val="24"/>
          <w:szCs w:val="24"/>
        </w:rPr>
        <w:t xml:space="preserve">This </w:t>
      </w:r>
      <w:r w:rsidR="00345F69">
        <w:rPr>
          <w:rFonts w:ascii="Times New Roman" w:hAnsi="Times New Roman" w:cs="Times New Roman"/>
          <w:sz w:val="24"/>
          <w:szCs w:val="24"/>
        </w:rPr>
        <w:t xml:space="preserve">approach to religious devotion is not atypical of the </w:t>
      </w:r>
      <w:r w:rsidR="002018DA">
        <w:rPr>
          <w:rFonts w:ascii="Times New Roman" w:hAnsi="Times New Roman" w:cs="Times New Roman"/>
          <w:sz w:val="24"/>
          <w:szCs w:val="24"/>
        </w:rPr>
        <w:t xml:space="preserve">early </w:t>
      </w:r>
      <w:r w:rsidR="00345F69">
        <w:rPr>
          <w:rFonts w:ascii="Times New Roman" w:hAnsi="Times New Roman" w:cs="Times New Roman"/>
          <w:sz w:val="24"/>
          <w:szCs w:val="24"/>
        </w:rPr>
        <w:t>Renaissance era</w:t>
      </w:r>
      <w:r w:rsidR="002018DA">
        <w:rPr>
          <w:rFonts w:ascii="Times New Roman" w:hAnsi="Times New Roman" w:cs="Times New Roman"/>
          <w:sz w:val="24"/>
          <w:szCs w:val="24"/>
        </w:rPr>
        <w:t xml:space="preserve"> but it becomes less prevalent as time</w:t>
      </w:r>
      <w:r w:rsidR="002A62C8">
        <w:rPr>
          <w:rFonts w:ascii="Times New Roman" w:hAnsi="Times New Roman" w:cs="Times New Roman"/>
          <w:sz w:val="24"/>
          <w:szCs w:val="24"/>
        </w:rPr>
        <w:t xml:space="preserve"> marches</w:t>
      </w:r>
      <w:r w:rsidR="002018DA">
        <w:rPr>
          <w:rFonts w:ascii="Times New Roman" w:hAnsi="Times New Roman" w:cs="Times New Roman"/>
          <w:sz w:val="24"/>
          <w:szCs w:val="24"/>
        </w:rPr>
        <w:t xml:space="preserve"> onward</w:t>
      </w:r>
      <w:r w:rsidR="00345F69">
        <w:rPr>
          <w:rFonts w:ascii="Times New Roman" w:hAnsi="Times New Roman" w:cs="Times New Roman"/>
          <w:sz w:val="24"/>
          <w:szCs w:val="24"/>
        </w:rPr>
        <w:t xml:space="preserve">.  </w:t>
      </w:r>
    </w:p>
    <w:p w14:paraId="0A49DE1A" w14:textId="53675F34" w:rsidR="00B45CDE" w:rsidRDefault="00297FF1" w:rsidP="00B45C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C055E">
        <w:rPr>
          <w:rFonts w:ascii="Times New Roman" w:hAnsi="Times New Roman" w:cs="Times New Roman"/>
          <w:sz w:val="24"/>
          <w:szCs w:val="24"/>
        </w:rPr>
        <w:t xml:space="preserve">As part of a series on human virtues, Pisano’s relief is simple and makes ample use of </w:t>
      </w:r>
      <w:r w:rsidR="00477B76">
        <w:rPr>
          <w:rFonts w:ascii="Times New Roman" w:hAnsi="Times New Roman" w:cs="Times New Roman"/>
          <w:sz w:val="24"/>
          <w:szCs w:val="24"/>
        </w:rPr>
        <w:t>empty</w:t>
      </w:r>
      <w:r w:rsidR="002C055E">
        <w:rPr>
          <w:rFonts w:ascii="Times New Roman" w:hAnsi="Times New Roman" w:cs="Times New Roman"/>
          <w:sz w:val="24"/>
          <w:szCs w:val="24"/>
        </w:rPr>
        <w:t xml:space="preserve"> spac</w:t>
      </w:r>
      <w:r w:rsidR="00993144">
        <w:rPr>
          <w:rFonts w:ascii="Times New Roman" w:hAnsi="Times New Roman" w:cs="Times New Roman"/>
          <w:sz w:val="24"/>
          <w:szCs w:val="24"/>
        </w:rPr>
        <w:t>e</w:t>
      </w:r>
      <w:r w:rsidR="00171B5B">
        <w:rPr>
          <w:rFonts w:ascii="Times New Roman" w:hAnsi="Times New Roman" w:cs="Times New Roman"/>
          <w:sz w:val="24"/>
          <w:szCs w:val="24"/>
        </w:rPr>
        <w:t xml:space="preserve"> in the background</w:t>
      </w:r>
      <w:r w:rsidR="00993144">
        <w:rPr>
          <w:rFonts w:ascii="Times New Roman" w:hAnsi="Times New Roman" w:cs="Times New Roman"/>
          <w:sz w:val="24"/>
          <w:szCs w:val="24"/>
        </w:rPr>
        <w:t xml:space="preserve">.  </w:t>
      </w:r>
      <w:r w:rsidR="00CF401C">
        <w:rPr>
          <w:rFonts w:ascii="Times New Roman" w:hAnsi="Times New Roman" w:cs="Times New Roman"/>
          <w:sz w:val="24"/>
          <w:szCs w:val="24"/>
        </w:rPr>
        <w:t xml:space="preserve">St. John’s disciples carry solemn expressions – their eyes are closed, </w:t>
      </w:r>
      <w:r w:rsidR="00234D62">
        <w:rPr>
          <w:rFonts w:ascii="Times New Roman" w:hAnsi="Times New Roman" w:cs="Times New Roman"/>
          <w:sz w:val="24"/>
          <w:szCs w:val="24"/>
        </w:rPr>
        <w:t xml:space="preserve">their </w:t>
      </w:r>
      <w:r w:rsidR="00CF401C">
        <w:rPr>
          <w:rFonts w:ascii="Times New Roman" w:hAnsi="Times New Roman" w:cs="Times New Roman"/>
          <w:sz w:val="24"/>
          <w:szCs w:val="24"/>
        </w:rPr>
        <w:t>long hair is drawn back over their scalps, and they face downward toward the earth.  The baptizer and the baptized lean slightly forward.</w:t>
      </w:r>
      <w:r w:rsidR="00D5625C">
        <w:rPr>
          <w:rFonts w:ascii="Times New Roman" w:hAnsi="Times New Roman" w:cs="Times New Roman"/>
          <w:sz w:val="24"/>
          <w:szCs w:val="24"/>
        </w:rPr>
        <w:t xml:space="preserve">  St John wears a </w:t>
      </w:r>
      <w:r w:rsidR="004B1C26">
        <w:rPr>
          <w:rFonts w:ascii="Times New Roman" w:hAnsi="Times New Roman" w:cs="Times New Roman"/>
          <w:sz w:val="24"/>
          <w:szCs w:val="24"/>
        </w:rPr>
        <w:t>voluminous garment</w:t>
      </w:r>
      <w:r w:rsidR="00F220A4">
        <w:rPr>
          <w:rFonts w:ascii="Times New Roman" w:hAnsi="Times New Roman" w:cs="Times New Roman"/>
          <w:sz w:val="24"/>
          <w:szCs w:val="24"/>
        </w:rPr>
        <w:t xml:space="preserve"> with a brush-like texture</w:t>
      </w:r>
      <w:r w:rsidR="00D5625C">
        <w:rPr>
          <w:rFonts w:ascii="Times New Roman" w:hAnsi="Times New Roman" w:cs="Times New Roman"/>
          <w:sz w:val="24"/>
          <w:szCs w:val="24"/>
        </w:rPr>
        <w:t xml:space="preserve">.  His forearm </w:t>
      </w:r>
      <w:r w:rsidR="00DD3375">
        <w:rPr>
          <w:rFonts w:ascii="Times New Roman" w:hAnsi="Times New Roman" w:cs="Times New Roman"/>
          <w:sz w:val="24"/>
          <w:szCs w:val="24"/>
        </w:rPr>
        <w:t>extends</w:t>
      </w:r>
      <w:r w:rsidR="00D5625C">
        <w:rPr>
          <w:rFonts w:ascii="Times New Roman" w:hAnsi="Times New Roman" w:cs="Times New Roman"/>
          <w:sz w:val="24"/>
          <w:szCs w:val="24"/>
        </w:rPr>
        <w:t xml:space="preserve"> to grasp </w:t>
      </w:r>
      <w:r w:rsidR="00E84071">
        <w:rPr>
          <w:rFonts w:ascii="Times New Roman" w:hAnsi="Times New Roman" w:cs="Times New Roman"/>
          <w:sz w:val="24"/>
          <w:szCs w:val="24"/>
        </w:rPr>
        <w:t>a</w:t>
      </w:r>
      <w:r w:rsidR="00D5625C">
        <w:rPr>
          <w:rFonts w:ascii="Times New Roman" w:hAnsi="Times New Roman" w:cs="Times New Roman"/>
          <w:sz w:val="24"/>
          <w:szCs w:val="24"/>
        </w:rPr>
        <w:t xml:space="preserve"> bowl of water while his upper arm remains modestly close to his chest.  The leg of the man being baptized </w:t>
      </w:r>
      <w:r w:rsidR="0047201C">
        <w:rPr>
          <w:rFonts w:ascii="Times New Roman" w:hAnsi="Times New Roman" w:cs="Times New Roman"/>
          <w:sz w:val="24"/>
          <w:szCs w:val="24"/>
        </w:rPr>
        <w:t xml:space="preserve">matches the </w:t>
      </w:r>
      <w:r w:rsidR="003B022C">
        <w:rPr>
          <w:rFonts w:ascii="Times New Roman" w:hAnsi="Times New Roman" w:cs="Times New Roman"/>
          <w:sz w:val="24"/>
          <w:szCs w:val="24"/>
        </w:rPr>
        <w:t xml:space="preserve">skeletal </w:t>
      </w:r>
      <w:r w:rsidR="0025774A">
        <w:rPr>
          <w:rFonts w:ascii="Times New Roman" w:hAnsi="Times New Roman" w:cs="Times New Roman"/>
          <w:sz w:val="24"/>
          <w:szCs w:val="24"/>
        </w:rPr>
        <w:t>hue</w:t>
      </w:r>
      <w:r w:rsidR="0047201C">
        <w:rPr>
          <w:rFonts w:ascii="Times New Roman" w:hAnsi="Times New Roman" w:cs="Times New Roman"/>
          <w:sz w:val="24"/>
          <w:szCs w:val="24"/>
        </w:rPr>
        <w:t xml:space="preserve"> of the stone and follows its curvature quite nicely</w:t>
      </w:r>
      <w:r w:rsidR="00E268D0">
        <w:rPr>
          <w:rFonts w:ascii="Times New Roman" w:hAnsi="Times New Roman" w:cs="Times New Roman"/>
          <w:sz w:val="24"/>
          <w:szCs w:val="24"/>
        </w:rPr>
        <w:t xml:space="preserve"> to indicate</w:t>
      </w:r>
      <w:r w:rsidR="0047201C">
        <w:rPr>
          <w:rFonts w:ascii="Times New Roman" w:hAnsi="Times New Roman" w:cs="Times New Roman"/>
          <w:sz w:val="24"/>
          <w:szCs w:val="24"/>
        </w:rPr>
        <w:t xml:space="preserve"> harmony with nature.  </w:t>
      </w:r>
      <w:r w:rsidR="00E36E53">
        <w:rPr>
          <w:rFonts w:ascii="Times New Roman" w:hAnsi="Times New Roman" w:cs="Times New Roman"/>
          <w:sz w:val="24"/>
          <w:szCs w:val="24"/>
        </w:rPr>
        <w:t xml:space="preserve">The </w:t>
      </w:r>
      <w:r w:rsidR="006752A0">
        <w:rPr>
          <w:rFonts w:ascii="Times New Roman" w:hAnsi="Times New Roman" w:cs="Times New Roman"/>
          <w:sz w:val="24"/>
          <w:szCs w:val="24"/>
        </w:rPr>
        <w:t>shininess of the gold under the light is</w:t>
      </w:r>
      <w:r w:rsidR="00E36E53">
        <w:rPr>
          <w:rFonts w:ascii="Times New Roman" w:hAnsi="Times New Roman" w:cs="Times New Roman"/>
          <w:sz w:val="24"/>
          <w:szCs w:val="24"/>
        </w:rPr>
        <w:t xml:space="preserve"> balanced by the pattern of wear </w:t>
      </w:r>
      <w:r w:rsidR="006752A0">
        <w:rPr>
          <w:rFonts w:ascii="Times New Roman" w:hAnsi="Times New Roman" w:cs="Times New Roman"/>
          <w:sz w:val="24"/>
          <w:szCs w:val="24"/>
        </w:rPr>
        <w:t xml:space="preserve">that has developed </w:t>
      </w:r>
      <w:r w:rsidR="00212E1A">
        <w:rPr>
          <w:rFonts w:ascii="Times New Roman" w:hAnsi="Times New Roman" w:cs="Times New Roman"/>
          <w:sz w:val="24"/>
          <w:szCs w:val="24"/>
        </w:rPr>
        <w:t>on the bronze</w:t>
      </w:r>
      <w:r w:rsidR="00E22CA9">
        <w:rPr>
          <w:rFonts w:ascii="Times New Roman" w:hAnsi="Times New Roman" w:cs="Times New Roman"/>
          <w:sz w:val="24"/>
          <w:szCs w:val="24"/>
        </w:rPr>
        <w:t xml:space="preserve"> figures’ robes</w:t>
      </w:r>
      <w:r w:rsidR="00DD3E8B">
        <w:rPr>
          <w:rFonts w:ascii="Times New Roman" w:hAnsi="Times New Roman" w:cs="Times New Roman"/>
          <w:sz w:val="24"/>
          <w:szCs w:val="24"/>
        </w:rPr>
        <w:t xml:space="preserve">.  Pisano pays close attention to the creases within </w:t>
      </w:r>
      <w:r w:rsidR="006C72C8">
        <w:rPr>
          <w:rFonts w:ascii="Times New Roman" w:hAnsi="Times New Roman" w:cs="Times New Roman"/>
          <w:sz w:val="24"/>
          <w:szCs w:val="24"/>
        </w:rPr>
        <w:t>their</w:t>
      </w:r>
      <w:r w:rsidR="00DD3E8B">
        <w:rPr>
          <w:rFonts w:ascii="Times New Roman" w:hAnsi="Times New Roman" w:cs="Times New Roman"/>
          <w:sz w:val="24"/>
          <w:szCs w:val="24"/>
        </w:rPr>
        <w:t xml:space="preserve"> robes</w:t>
      </w:r>
      <w:r w:rsidR="00D66558">
        <w:rPr>
          <w:rFonts w:ascii="Times New Roman" w:hAnsi="Times New Roman" w:cs="Times New Roman"/>
          <w:sz w:val="24"/>
          <w:szCs w:val="24"/>
        </w:rPr>
        <w:t>, and this indicates his portrayal of shape and three-dimensional</w:t>
      </w:r>
      <w:r w:rsidR="00DD3E8B">
        <w:rPr>
          <w:rFonts w:ascii="Times New Roman" w:hAnsi="Times New Roman" w:cs="Times New Roman"/>
          <w:sz w:val="24"/>
          <w:szCs w:val="24"/>
        </w:rPr>
        <w:t xml:space="preserve"> volume.  The patterning of the</w:t>
      </w:r>
      <w:r w:rsidR="00772B05">
        <w:rPr>
          <w:rFonts w:ascii="Times New Roman" w:hAnsi="Times New Roman" w:cs="Times New Roman"/>
          <w:sz w:val="24"/>
          <w:szCs w:val="24"/>
        </w:rPr>
        <w:t xml:space="preserve"> men’s </w:t>
      </w:r>
      <w:r w:rsidR="00DD3E8B">
        <w:rPr>
          <w:rFonts w:ascii="Times New Roman" w:hAnsi="Times New Roman" w:cs="Times New Roman"/>
          <w:sz w:val="24"/>
          <w:szCs w:val="24"/>
        </w:rPr>
        <w:t>long hair is intricate as well and shows the cleanliness of the figures.  Pisan</w:t>
      </w:r>
      <w:r w:rsidR="00BC770A">
        <w:rPr>
          <w:rFonts w:ascii="Times New Roman" w:hAnsi="Times New Roman" w:cs="Times New Roman"/>
          <w:sz w:val="24"/>
          <w:szCs w:val="24"/>
        </w:rPr>
        <w:t xml:space="preserve">o structures the mountain in a </w:t>
      </w:r>
      <w:r w:rsidR="00BC770A">
        <w:rPr>
          <w:rFonts w:ascii="Times New Roman" w:hAnsi="Times New Roman" w:cs="Times New Roman"/>
          <w:sz w:val="24"/>
          <w:szCs w:val="24"/>
        </w:rPr>
        <w:lastRenderedPageBreak/>
        <w:t>similar fashion to an</w:t>
      </w:r>
      <w:r w:rsidR="00DD3E8B">
        <w:rPr>
          <w:rFonts w:ascii="Times New Roman" w:hAnsi="Times New Roman" w:cs="Times New Roman"/>
          <w:sz w:val="24"/>
          <w:szCs w:val="24"/>
        </w:rPr>
        <w:t xml:space="preserve"> amethyst crystal, showcasing a flower-like tree </w:t>
      </w:r>
      <w:r w:rsidR="00A65B49">
        <w:rPr>
          <w:rFonts w:ascii="Times New Roman" w:hAnsi="Times New Roman" w:cs="Times New Roman"/>
          <w:sz w:val="24"/>
          <w:szCs w:val="24"/>
        </w:rPr>
        <w:t xml:space="preserve">with three branches.  This adds to the overarching theme of </w:t>
      </w:r>
      <w:r w:rsidR="00962CBA">
        <w:rPr>
          <w:rFonts w:ascii="Times New Roman" w:hAnsi="Times New Roman" w:cs="Times New Roman"/>
          <w:sz w:val="24"/>
          <w:szCs w:val="24"/>
        </w:rPr>
        <w:t xml:space="preserve">holiness and simplicity.  </w:t>
      </w:r>
      <w:r w:rsidR="00A804C1">
        <w:rPr>
          <w:rFonts w:ascii="Times New Roman" w:hAnsi="Times New Roman" w:cs="Times New Roman"/>
          <w:sz w:val="24"/>
          <w:szCs w:val="24"/>
        </w:rPr>
        <w:t>The subject of the baptism clasps his hands in prayer</w:t>
      </w:r>
      <w:r w:rsidR="00FF0C80">
        <w:rPr>
          <w:rFonts w:ascii="Times New Roman" w:hAnsi="Times New Roman" w:cs="Times New Roman"/>
          <w:sz w:val="24"/>
          <w:szCs w:val="24"/>
        </w:rPr>
        <w:t xml:space="preserve"> </w:t>
      </w:r>
      <w:r w:rsidR="00FF0C80" w:rsidRPr="00C112EB">
        <w:rPr>
          <w:rFonts w:ascii="Times New Roman" w:hAnsi="Times New Roman" w:cs="Times New Roman"/>
          <w:sz w:val="24"/>
          <w:szCs w:val="24"/>
        </w:rPr>
        <w:t>(</w:t>
      </w:r>
      <w:proofErr w:type="spellStart"/>
      <w:r w:rsidR="00FF0C80" w:rsidRPr="00C112EB">
        <w:rPr>
          <w:rFonts w:ascii="Times New Roman" w:hAnsi="Times New Roman" w:cs="Times New Roman"/>
          <w:sz w:val="24"/>
          <w:szCs w:val="24"/>
        </w:rPr>
        <w:t>Stokstad</w:t>
      </w:r>
      <w:proofErr w:type="spellEnd"/>
      <w:r w:rsidR="00FF0C80" w:rsidRPr="00C112EB">
        <w:rPr>
          <w:rFonts w:ascii="Times New Roman" w:hAnsi="Times New Roman" w:cs="Times New Roman"/>
          <w:sz w:val="24"/>
          <w:szCs w:val="24"/>
        </w:rPr>
        <w:t xml:space="preserve"> &amp; </w:t>
      </w:r>
      <w:proofErr w:type="spellStart"/>
      <w:r w:rsidR="00FF0C80" w:rsidRPr="00C112EB">
        <w:rPr>
          <w:rFonts w:ascii="Times New Roman" w:hAnsi="Times New Roman" w:cs="Times New Roman"/>
          <w:sz w:val="24"/>
          <w:szCs w:val="24"/>
        </w:rPr>
        <w:t>Cothren</w:t>
      </w:r>
      <w:proofErr w:type="spellEnd"/>
      <w:r w:rsidR="00FF0C80" w:rsidRPr="00C112EB">
        <w:rPr>
          <w:rFonts w:ascii="Times New Roman" w:hAnsi="Times New Roman" w:cs="Times New Roman"/>
          <w:sz w:val="24"/>
          <w:szCs w:val="24"/>
        </w:rPr>
        <w:t xml:space="preserve">, </w:t>
      </w:r>
      <w:r w:rsidR="00FF0C80">
        <w:rPr>
          <w:rFonts w:ascii="Times New Roman" w:hAnsi="Times New Roman" w:cs="Times New Roman"/>
          <w:sz w:val="24"/>
          <w:szCs w:val="24"/>
        </w:rPr>
        <w:t>548)</w:t>
      </w:r>
      <w:r w:rsidR="00A804C1">
        <w:rPr>
          <w:rFonts w:ascii="Times New Roman" w:hAnsi="Times New Roman" w:cs="Times New Roman"/>
          <w:sz w:val="24"/>
          <w:szCs w:val="24"/>
        </w:rPr>
        <w:t>.</w:t>
      </w:r>
      <w:r w:rsidR="00B45CDE">
        <w:rPr>
          <w:rFonts w:ascii="Times New Roman" w:hAnsi="Times New Roman" w:cs="Times New Roman"/>
          <w:sz w:val="24"/>
          <w:szCs w:val="24"/>
        </w:rPr>
        <w:t xml:space="preserve">  </w:t>
      </w:r>
    </w:p>
    <w:p w14:paraId="0445E4B3" w14:textId="2AAE9D94" w:rsidR="00B008DB" w:rsidRPr="001E17AC" w:rsidRDefault="009A412C" w:rsidP="00B45CD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Both Italian artists demonstrate a remarkable attention to detail both in the symbolic and literal sense.  In </w:t>
      </w:r>
      <w:proofErr w:type="gramStart"/>
      <w:r>
        <w:rPr>
          <w:rFonts w:ascii="Times New Roman" w:hAnsi="Times New Roman" w:cs="Times New Roman"/>
          <w:i/>
          <w:sz w:val="24"/>
          <w:szCs w:val="24"/>
        </w:rPr>
        <w:t>The</w:t>
      </w:r>
      <w:proofErr w:type="gramEnd"/>
      <w:r>
        <w:rPr>
          <w:rFonts w:ascii="Times New Roman" w:hAnsi="Times New Roman" w:cs="Times New Roman"/>
          <w:i/>
          <w:sz w:val="24"/>
          <w:szCs w:val="24"/>
        </w:rPr>
        <w:t xml:space="preserve"> Baptism of the Multitude,</w:t>
      </w:r>
      <w:r>
        <w:rPr>
          <w:rFonts w:ascii="Times New Roman" w:hAnsi="Times New Roman" w:cs="Times New Roman"/>
          <w:sz w:val="24"/>
          <w:szCs w:val="24"/>
        </w:rPr>
        <w:t xml:space="preserve"> </w:t>
      </w:r>
      <w:r w:rsidR="00590368">
        <w:rPr>
          <w:rFonts w:ascii="Times New Roman" w:hAnsi="Times New Roman" w:cs="Times New Roman"/>
          <w:sz w:val="24"/>
          <w:szCs w:val="24"/>
        </w:rPr>
        <w:t>plants are scattered about the ground near St. John’s feet</w:t>
      </w:r>
      <w:r w:rsidR="002B2915">
        <w:rPr>
          <w:rFonts w:ascii="Times New Roman" w:hAnsi="Times New Roman" w:cs="Times New Roman"/>
          <w:sz w:val="24"/>
          <w:szCs w:val="24"/>
        </w:rPr>
        <w:t xml:space="preserve">.  A </w:t>
      </w:r>
      <w:r w:rsidR="00590368">
        <w:rPr>
          <w:rFonts w:ascii="Times New Roman" w:hAnsi="Times New Roman" w:cs="Times New Roman"/>
          <w:sz w:val="24"/>
          <w:szCs w:val="24"/>
        </w:rPr>
        <w:t xml:space="preserve">gilded bird </w:t>
      </w:r>
      <w:r w:rsidR="00C12EB5">
        <w:rPr>
          <w:rFonts w:ascii="Times New Roman" w:hAnsi="Times New Roman" w:cs="Times New Roman"/>
          <w:sz w:val="24"/>
          <w:szCs w:val="24"/>
        </w:rPr>
        <w:t>on the mountain indicates a holy presen</w:t>
      </w:r>
      <w:r w:rsidR="002B2915">
        <w:rPr>
          <w:rFonts w:ascii="Times New Roman" w:hAnsi="Times New Roman" w:cs="Times New Roman"/>
          <w:sz w:val="24"/>
          <w:szCs w:val="24"/>
        </w:rPr>
        <w:t>ce, the</w:t>
      </w:r>
      <w:r w:rsidR="00C12EB5">
        <w:rPr>
          <w:rFonts w:ascii="Times New Roman" w:hAnsi="Times New Roman" w:cs="Times New Roman"/>
          <w:sz w:val="24"/>
          <w:szCs w:val="24"/>
        </w:rPr>
        <w:t xml:space="preserve"> ascent toward heaven</w:t>
      </w:r>
      <w:r w:rsidR="002B2915">
        <w:rPr>
          <w:rFonts w:ascii="Times New Roman" w:hAnsi="Times New Roman" w:cs="Times New Roman"/>
          <w:sz w:val="24"/>
          <w:szCs w:val="24"/>
        </w:rPr>
        <w:t>, and an o</w:t>
      </w:r>
      <w:r w:rsidR="00D26AF3">
        <w:rPr>
          <w:rFonts w:ascii="Times New Roman" w:hAnsi="Times New Roman" w:cs="Times New Roman"/>
          <w:sz w:val="24"/>
          <w:szCs w:val="24"/>
        </w:rPr>
        <w:t xml:space="preserve">verseeing </w:t>
      </w:r>
      <w:r w:rsidR="002B2915">
        <w:rPr>
          <w:rFonts w:ascii="Times New Roman" w:hAnsi="Times New Roman" w:cs="Times New Roman"/>
          <w:sz w:val="24"/>
          <w:szCs w:val="24"/>
        </w:rPr>
        <w:t>presence in the relief</w:t>
      </w:r>
      <w:r w:rsidR="00590368">
        <w:rPr>
          <w:rFonts w:ascii="Times New Roman" w:hAnsi="Times New Roman" w:cs="Times New Roman"/>
          <w:sz w:val="24"/>
          <w:szCs w:val="24"/>
        </w:rPr>
        <w:t>.</w:t>
      </w:r>
      <w:r w:rsidR="00D248A7">
        <w:rPr>
          <w:rFonts w:ascii="Times New Roman" w:hAnsi="Times New Roman" w:cs="Times New Roman"/>
          <w:sz w:val="24"/>
          <w:szCs w:val="24"/>
        </w:rPr>
        <w:t xml:space="preserve">  </w:t>
      </w:r>
      <w:r w:rsidR="00774B84">
        <w:rPr>
          <w:rFonts w:ascii="Times New Roman" w:hAnsi="Times New Roman" w:cs="Times New Roman"/>
          <w:sz w:val="24"/>
          <w:szCs w:val="24"/>
        </w:rPr>
        <w:t>Even though the mountain plays a passive role, it complements the piety, cleanliness, and holiness of the events transpiring through a linear simplicity that respects the spiritual sanctity of the baptism.</w:t>
      </w:r>
      <w:r w:rsidR="00B008DB">
        <w:rPr>
          <w:rFonts w:ascii="Times New Roman" w:hAnsi="Times New Roman" w:cs="Times New Roman"/>
          <w:sz w:val="24"/>
          <w:szCs w:val="24"/>
        </w:rPr>
        <w:t xml:space="preserve">  Even the postures of the men </w:t>
      </w:r>
      <w:r w:rsidR="00C1359D">
        <w:rPr>
          <w:rFonts w:ascii="Times New Roman" w:hAnsi="Times New Roman" w:cs="Times New Roman"/>
          <w:sz w:val="24"/>
          <w:szCs w:val="24"/>
        </w:rPr>
        <w:t>imbue the scene with clarity; St John the Baptist gently bows forward in dedication and devotion to God</w:t>
      </w:r>
      <w:r w:rsidR="00FB332A">
        <w:rPr>
          <w:rFonts w:ascii="Times New Roman" w:hAnsi="Times New Roman" w:cs="Times New Roman"/>
          <w:sz w:val="24"/>
          <w:szCs w:val="24"/>
        </w:rPr>
        <w:t xml:space="preserve"> and his followers</w:t>
      </w:r>
      <w:r w:rsidR="00303780">
        <w:rPr>
          <w:rFonts w:ascii="Times New Roman" w:hAnsi="Times New Roman" w:cs="Times New Roman"/>
          <w:sz w:val="24"/>
          <w:szCs w:val="24"/>
        </w:rPr>
        <w:t xml:space="preserve">, his </w:t>
      </w:r>
      <w:r w:rsidR="00A3557F">
        <w:rPr>
          <w:rFonts w:ascii="Times New Roman" w:hAnsi="Times New Roman" w:cs="Times New Roman"/>
          <w:sz w:val="24"/>
          <w:szCs w:val="24"/>
        </w:rPr>
        <w:t>left-hand</w:t>
      </w:r>
      <w:r w:rsidR="00303780">
        <w:rPr>
          <w:rFonts w:ascii="Times New Roman" w:hAnsi="Times New Roman" w:cs="Times New Roman"/>
          <w:sz w:val="24"/>
          <w:szCs w:val="24"/>
        </w:rPr>
        <w:t xml:space="preserve"> gestures upward, and al</w:t>
      </w:r>
      <w:r w:rsidR="00434808">
        <w:rPr>
          <w:rFonts w:ascii="Times New Roman" w:hAnsi="Times New Roman" w:cs="Times New Roman"/>
          <w:sz w:val="24"/>
          <w:szCs w:val="24"/>
        </w:rPr>
        <w:t>l</w:t>
      </w:r>
      <w:r w:rsidR="00303780">
        <w:rPr>
          <w:rFonts w:ascii="Times New Roman" w:hAnsi="Times New Roman" w:cs="Times New Roman"/>
          <w:sz w:val="24"/>
          <w:szCs w:val="24"/>
        </w:rPr>
        <w:t xml:space="preserve"> look downward in piety</w:t>
      </w:r>
      <w:r w:rsidR="00C32EEE">
        <w:rPr>
          <w:rFonts w:ascii="Times New Roman" w:hAnsi="Times New Roman" w:cs="Times New Roman"/>
          <w:sz w:val="24"/>
          <w:szCs w:val="24"/>
        </w:rPr>
        <w:t xml:space="preserve"> </w:t>
      </w:r>
      <w:r w:rsidR="00C32EEE" w:rsidRPr="00C112EB">
        <w:rPr>
          <w:rFonts w:ascii="Times New Roman" w:hAnsi="Times New Roman" w:cs="Times New Roman"/>
          <w:sz w:val="24"/>
          <w:szCs w:val="24"/>
        </w:rPr>
        <w:t>(</w:t>
      </w:r>
      <w:proofErr w:type="spellStart"/>
      <w:r w:rsidR="00C32EEE" w:rsidRPr="00C112EB">
        <w:rPr>
          <w:rFonts w:ascii="Times New Roman" w:hAnsi="Times New Roman" w:cs="Times New Roman"/>
          <w:sz w:val="24"/>
          <w:szCs w:val="24"/>
        </w:rPr>
        <w:t>Stokstad</w:t>
      </w:r>
      <w:proofErr w:type="spellEnd"/>
      <w:r w:rsidR="00C32EEE" w:rsidRPr="00C112EB">
        <w:rPr>
          <w:rFonts w:ascii="Times New Roman" w:hAnsi="Times New Roman" w:cs="Times New Roman"/>
          <w:sz w:val="24"/>
          <w:szCs w:val="24"/>
        </w:rPr>
        <w:t xml:space="preserve"> &amp; </w:t>
      </w:r>
      <w:proofErr w:type="spellStart"/>
      <w:r w:rsidR="00C32EEE" w:rsidRPr="00C112EB">
        <w:rPr>
          <w:rFonts w:ascii="Times New Roman" w:hAnsi="Times New Roman" w:cs="Times New Roman"/>
          <w:sz w:val="24"/>
          <w:szCs w:val="24"/>
        </w:rPr>
        <w:t>Cothren</w:t>
      </w:r>
      <w:proofErr w:type="spellEnd"/>
      <w:r w:rsidR="00C32EEE" w:rsidRPr="00C112EB">
        <w:rPr>
          <w:rFonts w:ascii="Times New Roman" w:hAnsi="Times New Roman" w:cs="Times New Roman"/>
          <w:sz w:val="24"/>
          <w:szCs w:val="24"/>
        </w:rPr>
        <w:t xml:space="preserve">, </w:t>
      </w:r>
      <w:r w:rsidR="00C32EEE">
        <w:rPr>
          <w:rFonts w:ascii="Times New Roman" w:hAnsi="Times New Roman" w:cs="Times New Roman"/>
          <w:sz w:val="24"/>
          <w:szCs w:val="24"/>
        </w:rPr>
        <w:t>548)</w:t>
      </w:r>
      <w:r w:rsidR="00303780">
        <w:rPr>
          <w:rFonts w:ascii="Times New Roman" w:hAnsi="Times New Roman" w:cs="Times New Roman"/>
          <w:sz w:val="24"/>
          <w:szCs w:val="24"/>
        </w:rPr>
        <w:t xml:space="preserve">.  </w:t>
      </w:r>
      <w:r w:rsidR="001E17AC">
        <w:rPr>
          <w:rFonts w:ascii="Times New Roman" w:hAnsi="Times New Roman" w:cs="Times New Roman"/>
          <w:sz w:val="24"/>
          <w:szCs w:val="24"/>
        </w:rPr>
        <w:t xml:space="preserve">Ghiberti’s </w:t>
      </w:r>
      <w:r w:rsidR="001E17AC">
        <w:rPr>
          <w:rFonts w:ascii="Times New Roman" w:hAnsi="Times New Roman" w:cs="Times New Roman"/>
          <w:i/>
          <w:sz w:val="24"/>
          <w:szCs w:val="24"/>
        </w:rPr>
        <w:t>The Sacrifice of Isaac</w:t>
      </w:r>
      <w:r w:rsidR="00E75703">
        <w:rPr>
          <w:rFonts w:ascii="Times New Roman" w:hAnsi="Times New Roman" w:cs="Times New Roman"/>
          <w:i/>
          <w:sz w:val="24"/>
          <w:szCs w:val="24"/>
        </w:rPr>
        <w:t>,</w:t>
      </w:r>
      <w:r w:rsidR="00E75703">
        <w:rPr>
          <w:rFonts w:ascii="Times New Roman" w:hAnsi="Times New Roman" w:cs="Times New Roman"/>
          <w:sz w:val="24"/>
          <w:szCs w:val="24"/>
        </w:rPr>
        <w:t xml:space="preserve"> on the other hand, </w:t>
      </w:r>
      <w:r w:rsidR="001E17AC">
        <w:rPr>
          <w:rFonts w:ascii="Times New Roman" w:hAnsi="Times New Roman" w:cs="Times New Roman"/>
          <w:sz w:val="24"/>
          <w:szCs w:val="24"/>
        </w:rPr>
        <w:t>is consumed by an emotional strife between the love of father and son and</w:t>
      </w:r>
      <w:r w:rsidR="000C6F34">
        <w:rPr>
          <w:rFonts w:ascii="Times New Roman" w:hAnsi="Times New Roman" w:cs="Times New Roman"/>
          <w:sz w:val="24"/>
          <w:szCs w:val="24"/>
        </w:rPr>
        <w:t xml:space="preserve"> their mutual</w:t>
      </w:r>
      <w:r w:rsidR="001E17AC">
        <w:rPr>
          <w:rFonts w:ascii="Times New Roman" w:hAnsi="Times New Roman" w:cs="Times New Roman"/>
          <w:sz w:val="24"/>
          <w:szCs w:val="24"/>
        </w:rPr>
        <w:t xml:space="preserve"> love of God.  The ripples that </w:t>
      </w:r>
      <w:r w:rsidR="00CE484C">
        <w:rPr>
          <w:rFonts w:ascii="Times New Roman" w:hAnsi="Times New Roman" w:cs="Times New Roman"/>
          <w:sz w:val="24"/>
          <w:szCs w:val="24"/>
        </w:rPr>
        <w:t>define</w:t>
      </w:r>
      <w:r w:rsidR="001E17AC">
        <w:rPr>
          <w:rFonts w:ascii="Times New Roman" w:hAnsi="Times New Roman" w:cs="Times New Roman"/>
          <w:sz w:val="24"/>
          <w:szCs w:val="24"/>
        </w:rPr>
        <w:t xml:space="preserve"> the </w:t>
      </w:r>
      <w:r w:rsidR="003E4537">
        <w:rPr>
          <w:rFonts w:ascii="Times New Roman" w:hAnsi="Times New Roman" w:cs="Times New Roman"/>
          <w:sz w:val="24"/>
          <w:szCs w:val="24"/>
        </w:rPr>
        <w:t>rocky</w:t>
      </w:r>
      <w:r w:rsidR="00DE60B9">
        <w:rPr>
          <w:rFonts w:ascii="Times New Roman" w:hAnsi="Times New Roman" w:cs="Times New Roman"/>
          <w:sz w:val="24"/>
          <w:szCs w:val="24"/>
        </w:rPr>
        <w:t xml:space="preserve"> </w:t>
      </w:r>
      <w:r w:rsidR="00C61DDE">
        <w:rPr>
          <w:rFonts w:ascii="Times New Roman" w:hAnsi="Times New Roman" w:cs="Times New Roman"/>
          <w:sz w:val="24"/>
          <w:szCs w:val="24"/>
        </w:rPr>
        <w:t>structure</w:t>
      </w:r>
      <w:r w:rsidR="001E17AC">
        <w:rPr>
          <w:rFonts w:ascii="Times New Roman" w:hAnsi="Times New Roman" w:cs="Times New Roman"/>
          <w:sz w:val="24"/>
          <w:szCs w:val="24"/>
        </w:rPr>
        <w:t xml:space="preserve"> of the mountain lend a stormy air to the relief</w:t>
      </w:r>
      <w:r w:rsidR="008C1075">
        <w:rPr>
          <w:rFonts w:ascii="Times New Roman" w:hAnsi="Times New Roman" w:cs="Times New Roman"/>
          <w:sz w:val="24"/>
          <w:szCs w:val="24"/>
        </w:rPr>
        <w:t xml:space="preserve"> that suggests Abraham’s unwillingness to </w:t>
      </w:r>
      <w:r w:rsidR="001E3134">
        <w:rPr>
          <w:rFonts w:ascii="Times New Roman" w:hAnsi="Times New Roman" w:cs="Times New Roman"/>
          <w:sz w:val="24"/>
          <w:szCs w:val="24"/>
        </w:rPr>
        <w:t>dwell on his dut</w:t>
      </w:r>
      <w:r w:rsidR="00EB042B">
        <w:rPr>
          <w:rFonts w:ascii="Times New Roman" w:hAnsi="Times New Roman" w:cs="Times New Roman"/>
          <w:sz w:val="24"/>
          <w:szCs w:val="24"/>
        </w:rPr>
        <w:t>y.  The holiness of the event is emphasized by the contrast between two primary scenes</w:t>
      </w:r>
      <w:r w:rsidR="004036FF">
        <w:rPr>
          <w:rFonts w:ascii="Times New Roman" w:hAnsi="Times New Roman" w:cs="Times New Roman"/>
          <w:sz w:val="24"/>
          <w:szCs w:val="24"/>
        </w:rPr>
        <w:t xml:space="preserve">.  On the left, two men face each other intently – their legs are slightly bent and crossed, and the crossed arms of the man in the forefront indicates that they are in casual conversation.  The cordon between the two unaware men tending to the horse and the sacrificial altar on the right is done quite expertly.  The dark bronze of the mountain is very significant to the sculpture, flowing down in a dark torrent that emphasizes the fast pace of the events transpiring.  </w:t>
      </w:r>
      <w:r w:rsidR="009278B6">
        <w:rPr>
          <w:rFonts w:ascii="Times New Roman" w:hAnsi="Times New Roman" w:cs="Times New Roman"/>
          <w:sz w:val="24"/>
          <w:szCs w:val="24"/>
        </w:rPr>
        <w:t xml:space="preserve">A lizard on the rocks near Isaac’s </w:t>
      </w:r>
      <w:r w:rsidR="00BA1498">
        <w:rPr>
          <w:rFonts w:ascii="Times New Roman" w:hAnsi="Times New Roman" w:cs="Times New Roman"/>
          <w:sz w:val="24"/>
          <w:szCs w:val="24"/>
        </w:rPr>
        <w:t xml:space="preserve">thrown-off </w:t>
      </w:r>
      <w:r w:rsidR="009278B6">
        <w:rPr>
          <w:rFonts w:ascii="Times New Roman" w:hAnsi="Times New Roman" w:cs="Times New Roman"/>
          <w:sz w:val="24"/>
          <w:szCs w:val="24"/>
        </w:rPr>
        <w:t>clothing symbolizes the speed and magic of God in a scene marked by such alacrity and emotion</w:t>
      </w:r>
      <w:r w:rsidR="005721D3">
        <w:rPr>
          <w:rFonts w:ascii="Times New Roman" w:hAnsi="Times New Roman" w:cs="Times New Roman"/>
          <w:sz w:val="24"/>
          <w:szCs w:val="24"/>
        </w:rPr>
        <w:t xml:space="preserve">.  The horned sheep on the top slope symbolizes sacrifice itself.  </w:t>
      </w:r>
      <w:r w:rsidR="000E644B">
        <w:rPr>
          <w:rFonts w:ascii="Times New Roman" w:hAnsi="Times New Roman" w:cs="Times New Roman"/>
          <w:sz w:val="24"/>
          <w:szCs w:val="24"/>
        </w:rPr>
        <w:t xml:space="preserve">Just as the figures are engaged, the artist Ghiberti engages the </w:t>
      </w:r>
      <w:r w:rsidR="000E644B">
        <w:rPr>
          <w:rFonts w:ascii="Times New Roman" w:hAnsi="Times New Roman" w:cs="Times New Roman"/>
          <w:sz w:val="24"/>
          <w:szCs w:val="24"/>
        </w:rPr>
        <w:lastRenderedPageBreak/>
        <w:t xml:space="preserve">viewer </w:t>
      </w:r>
      <w:r w:rsidR="0086583F">
        <w:rPr>
          <w:rFonts w:ascii="Times New Roman" w:hAnsi="Times New Roman" w:cs="Times New Roman"/>
          <w:sz w:val="24"/>
          <w:szCs w:val="24"/>
        </w:rPr>
        <w:t xml:space="preserve">by giving a sense of the exact turning point </w:t>
      </w:r>
      <w:r w:rsidR="00730D6D">
        <w:rPr>
          <w:rFonts w:ascii="Times New Roman" w:hAnsi="Times New Roman" w:cs="Times New Roman"/>
          <w:sz w:val="24"/>
          <w:szCs w:val="24"/>
        </w:rPr>
        <w:t>between</w:t>
      </w:r>
      <w:r w:rsidR="00376710">
        <w:rPr>
          <w:rFonts w:ascii="Times New Roman" w:hAnsi="Times New Roman" w:cs="Times New Roman"/>
          <w:sz w:val="24"/>
          <w:szCs w:val="24"/>
        </w:rPr>
        <w:t xml:space="preserve"> the life or death of Isa</w:t>
      </w:r>
      <w:r w:rsidR="0086583F">
        <w:rPr>
          <w:rFonts w:ascii="Times New Roman" w:hAnsi="Times New Roman" w:cs="Times New Roman"/>
          <w:sz w:val="24"/>
          <w:szCs w:val="24"/>
        </w:rPr>
        <w:t>ac</w:t>
      </w:r>
      <w:r w:rsidR="003C21CD">
        <w:rPr>
          <w:rFonts w:ascii="Times New Roman" w:hAnsi="Times New Roman" w:cs="Times New Roman"/>
          <w:sz w:val="24"/>
          <w:szCs w:val="24"/>
        </w:rPr>
        <w:t xml:space="preserve"> </w:t>
      </w:r>
      <w:r w:rsidR="003C21CD" w:rsidRPr="00C112EB">
        <w:rPr>
          <w:rFonts w:ascii="Times New Roman" w:hAnsi="Times New Roman" w:cs="Times New Roman"/>
          <w:sz w:val="24"/>
          <w:szCs w:val="24"/>
        </w:rPr>
        <w:t>(</w:t>
      </w:r>
      <w:proofErr w:type="spellStart"/>
      <w:r w:rsidR="003C21CD" w:rsidRPr="00C112EB">
        <w:rPr>
          <w:rFonts w:ascii="Times New Roman" w:hAnsi="Times New Roman" w:cs="Times New Roman"/>
          <w:sz w:val="24"/>
          <w:szCs w:val="24"/>
        </w:rPr>
        <w:t>Stokstad</w:t>
      </w:r>
      <w:proofErr w:type="spellEnd"/>
      <w:r w:rsidR="003C21CD" w:rsidRPr="00C112EB">
        <w:rPr>
          <w:rFonts w:ascii="Times New Roman" w:hAnsi="Times New Roman" w:cs="Times New Roman"/>
          <w:sz w:val="24"/>
          <w:szCs w:val="24"/>
        </w:rPr>
        <w:t xml:space="preserve"> &amp; </w:t>
      </w:r>
      <w:proofErr w:type="spellStart"/>
      <w:r w:rsidR="003C21CD" w:rsidRPr="00C112EB">
        <w:rPr>
          <w:rFonts w:ascii="Times New Roman" w:hAnsi="Times New Roman" w:cs="Times New Roman"/>
          <w:sz w:val="24"/>
          <w:szCs w:val="24"/>
        </w:rPr>
        <w:t>Cothren</w:t>
      </w:r>
      <w:proofErr w:type="spellEnd"/>
      <w:r w:rsidR="003C21CD" w:rsidRPr="00C112EB">
        <w:rPr>
          <w:rFonts w:ascii="Times New Roman" w:hAnsi="Times New Roman" w:cs="Times New Roman"/>
          <w:sz w:val="24"/>
          <w:szCs w:val="24"/>
        </w:rPr>
        <w:t xml:space="preserve">, </w:t>
      </w:r>
      <w:r w:rsidR="003C21CD">
        <w:rPr>
          <w:rFonts w:ascii="Times New Roman" w:hAnsi="Times New Roman" w:cs="Times New Roman"/>
          <w:sz w:val="24"/>
          <w:szCs w:val="24"/>
        </w:rPr>
        <w:t>6</w:t>
      </w:r>
      <w:r w:rsidR="003C21CD">
        <w:rPr>
          <w:rFonts w:ascii="Times New Roman" w:hAnsi="Times New Roman" w:cs="Times New Roman"/>
          <w:sz w:val="24"/>
          <w:szCs w:val="24"/>
        </w:rPr>
        <w:t>10)</w:t>
      </w:r>
      <w:r w:rsidR="009278B6">
        <w:rPr>
          <w:rFonts w:ascii="Times New Roman" w:hAnsi="Times New Roman" w:cs="Times New Roman"/>
          <w:sz w:val="24"/>
          <w:szCs w:val="24"/>
        </w:rPr>
        <w:t xml:space="preserve">.  </w:t>
      </w:r>
    </w:p>
    <w:p w14:paraId="1B3FC11C" w14:textId="3E0F3B7D" w:rsidR="005B5831" w:rsidRPr="00561670" w:rsidRDefault="00A3557F" w:rsidP="00932BA2">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2210D">
        <w:rPr>
          <w:rFonts w:ascii="Times New Roman" w:hAnsi="Times New Roman" w:cs="Times New Roman"/>
          <w:sz w:val="24"/>
          <w:szCs w:val="24"/>
        </w:rPr>
        <w:t xml:space="preserve">Both Ghiberti and Pisano abdicate petty human interaction </w:t>
      </w:r>
      <w:proofErr w:type="gramStart"/>
      <w:r w:rsidR="0082245A">
        <w:rPr>
          <w:rFonts w:ascii="Times New Roman" w:hAnsi="Times New Roman" w:cs="Times New Roman"/>
          <w:sz w:val="24"/>
          <w:szCs w:val="24"/>
        </w:rPr>
        <w:t>in order to</w:t>
      </w:r>
      <w:proofErr w:type="gramEnd"/>
      <w:r w:rsidR="0082245A">
        <w:rPr>
          <w:rFonts w:ascii="Times New Roman" w:hAnsi="Times New Roman" w:cs="Times New Roman"/>
          <w:sz w:val="24"/>
          <w:szCs w:val="24"/>
        </w:rPr>
        <w:t xml:space="preserve"> show the triumph of God’s</w:t>
      </w:r>
      <w:r w:rsidR="00E2210D">
        <w:rPr>
          <w:rFonts w:ascii="Times New Roman" w:hAnsi="Times New Roman" w:cs="Times New Roman"/>
          <w:sz w:val="24"/>
          <w:szCs w:val="24"/>
        </w:rPr>
        <w:t xml:space="preserve"> will over t</w:t>
      </w:r>
      <w:r w:rsidR="00137EDB">
        <w:rPr>
          <w:rFonts w:ascii="Times New Roman" w:hAnsi="Times New Roman" w:cs="Times New Roman"/>
          <w:sz w:val="24"/>
          <w:szCs w:val="24"/>
        </w:rPr>
        <w:t xml:space="preserve">he desires </w:t>
      </w:r>
      <w:r w:rsidR="00E2210D">
        <w:rPr>
          <w:rFonts w:ascii="Times New Roman" w:hAnsi="Times New Roman" w:cs="Times New Roman"/>
          <w:sz w:val="24"/>
          <w:szCs w:val="24"/>
        </w:rPr>
        <w:t xml:space="preserve">of earthly beings.  </w:t>
      </w:r>
      <w:r w:rsidR="00AE36A9">
        <w:rPr>
          <w:rFonts w:ascii="Times New Roman" w:hAnsi="Times New Roman" w:cs="Times New Roman"/>
          <w:sz w:val="24"/>
          <w:szCs w:val="24"/>
        </w:rPr>
        <w:t xml:space="preserve">However, the artists do this differently.  </w:t>
      </w:r>
      <w:r w:rsidR="003E54AE">
        <w:rPr>
          <w:rFonts w:ascii="Times New Roman" w:hAnsi="Times New Roman" w:cs="Times New Roman"/>
          <w:sz w:val="24"/>
          <w:szCs w:val="24"/>
        </w:rPr>
        <w:t xml:space="preserve">Ghiberti emphasizes devotion to God and its benefits in a much more dramatic </w:t>
      </w:r>
      <w:r w:rsidR="0082245A">
        <w:rPr>
          <w:rFonts w:ascii="Times New Roman" w:hAnsi="Times New Roman" w:cs="Times New Roman"/>
          <w:sz w:val="24"/>
          <w:szCs w:val="24"/>
        </w:rPr>
        <w:t xml:space="preserve">and individualist </w:t>
      </w:r>
      <w:r w:rsidR="003E54AE">
        <w:rPr>
          <w:rFonts w:ascii="Times New Roman" w:hAnsi="Times New Roman" w:cs="Times New Roman"/>
          <w:sz w:val="24"/>
          <w:szCs w:val="24"/>
        </w:rPr>
        <w:t xml:space="preserve">way – </w:t>
      </w:r>
      <w:r w:rsidR="00C13B47">
        <w:rPr>
          <w:rFonts w:ascii="Times New Roman" w:hAnsi="Times New Roman" w:cs="Times New Roman"/>
          <w:sz w:val="24"/>
          <w:szCs w:val="24"/>
        </w:rPr>
        <w:t xml:space="preserve">the most sacrosanct bond between father and son is broken violently, as Abraham </w:t>
      </w:r>
      <w:r w:rsidR="00571D46">
        <w:rPr>
          <w:rFonts w:ascii="Times New Roman" w:hAnsi="Times New Roman" w:cs="Times New Roman"/>
          <w:sz w:val="24"/>
          <w:szCs w:val="24"/>
        </w:rPr>
        <w:t xml:space="preserve">firmly </w:t>
      </w:r>
      <w:r w:rsidR="00C13B47">
        <w:rPr>
          <w:rFonts w:ascii="Times New Roman" w:hAnsi="Times New Roman" w:cs="Times New Roman"/>
          <w:sz w:val="24"/>
          <w:szCs w:val="24"/>
        </w:rPr>
        <w:t xml:space="preserve">grasps the neck of Isaac and engages him in </w:t>
      </w:r>
      <w:r w:rsidR="0019750A">
        <w:rPr>
          <w:rFonts w:ascii="Times New Roman" w:hAnsi="Times New Roman" w:cs="Times New Roman"/>
          <w:sz w:val="24"/>
          <w:szCs w:val="24"/>
        </w:rPr>
        <w:t xml:space="preserve">an abrupt confrontation </w:t>
      </w:r>
      <w:r w:rsidR="00571D46">
        <w:rPr>
          <w:rFonts w:ascii="Times New Roman" w:hAnsi="Times New Roman" w:cs="Times New Roman"/>
          <w:sz w:val="24"/>
          <w:szCs w:val="24"/>
        </w:rPr>
        <w:t>that is indicated by the explosive motion of the cloth behind his arm</w:t>
      </w:r>
      <w:r w:rsidR="00C63ED8">
        <w:rPr>
          <w:rFonts w:ascii="Times New Roman" w:hAnsi="Times New Roman" w:cs="Times New Roman"/>
          <w:sz w:val="24"/>
          <w:szCs w:val="24"/>
        </w:rPr>
        <w:t>.</w:t>
      </w:r>
      <w:r w:rsidR="00FA0C92">
        <w:rPr>
          <w:rFonts w:ascii="Times New Roman" w:hAnsi="Times New Roman" w:cs="Times New Roman"/>
          <w:sz w:val="24"/>
          <w:szCs w:val="24"/>
        </w:rPr>
        <w:t xml:space="preserve">  The angel’s intrusion on the scene is also quite sudden, and </w:t>
      </w:r>
      <w:r w:rsidR="00C671A4">
        <w:rPr>
          <w:rFonts w:ascii="Times New Roman" w:hAnsi="Times New Roman" w:cs="Times New Roman"/>
          <w:sz w:val="24"/>
          <w:szCs w:val="24"/>
        </w:rPr>
        <w:t>complements the act with</w:t>
      </w:r>
      <w:r w:rsidR="00FA0C92">
        <w:rPr>
          <w:rFonts w:ascii="Times New Roman" w:hAnsi="Times New Roman" w:cs="Times New Roman"/>
          <w:sz w:val="24"/>
          <w:szCs w:val="24"/>
        </w:rPr>
        <w:t xml:space="preserve"> </w:t>
      </w:r>
      <w:r w:rsidR="00FE673F">
        <w:rPr>
          <w:rFonts w:ascii="Times New Roman" w:hAnsi="Times New Roman" w:cs="Times New Roman"/>
          <w:sz w:val="24"/>
          <w:szCs w:val="24"/>
        </w:rPr>
        <w:t xml:space="preserve">the miracle of divine intervention.  Although the father and son are a long distance away on the other side of the mountain as indicated by Ghiberti’s </w:t>
      </w:r>
      <w:r w:rsidR="005E22D9">
        <w:rPr>
          <w:rFonts w:ascii="Times New Roman" w:hAnsi="Times New Roman" w:cs="Times New Roman"/>
          <w:sz w:val="24"/>
          <w:szCs w:val="24"/>
        </w:rPr>
        <w:t xml:space="preserve">advanced </w:t>
      </w:r>
      <w:r w:rsidR="00203AE8">
        <w:rPr>
          <w:rFonts w:ascii="Times New Roman" w:hAnsi="Times New Roman" w:cs="Times New Roman"/>
          <w:sz w:val="24"/>
          <w:szCs w:val="24"/>
        </w:rPr>
        <w:t>sculptural technique using</w:t>
      </w:r>
      <w:r w:rsidR="00FE673F">
        <w:rPr>
          <w:rFonts w:ascii="Times New Roman" w:hAnsi="Times New Roman" w:cs="Times New Roman"/>
          <w:sz w:val="24"/>
          <w:szCs w:val="24"/>
        </w:rPr>
        <w:t xml:space="preserve"> depth and shadows, </w:t>
      </w:r>
      <w:r w:rsidR="00926609">
        <w:rPr>
          <w:rFonts w:ascii="Times New Roman" w:hAnsi="Times New Roman" w:cs="Times New Roman"/>
          <w:sz w:val="24"/>
          <w:szCs w:val="24"/>
        </w:rPr>
        <w:t xml:space="preserve">Isaac has complete faith that God is doing the right thing.  </w:t>
      </w:r>
      <w:r w:rsidR="00836435">
        <w:rPr>
          <w:rFonts w:ascii="Times New Roman" w:hAnsi="Times New Roman" w:cs="Times New Roman"/>
          <w:sz w:val="24"/>
          <w:szCs w:val="24"/>
        </w:rPr>
        <w:t xml:space="preserve">Isaac </w:t>
      </w:r>
      <w:r w:rsidR="00184C66">
        <w:rPr>
          <w:rFonts w:ascii="Times New Roman" w:hAnsi="Times New Roman" w:cs="Times New Roman"/>
          <w:sz w:val="24"/>
          <w:szCs w:val="24"/>
        </w:rPr>
        <w:t>has his hands bound and his clothes cast off before him, yet he retains a measure of dignity and fearlessness</w:t>
      </w:r>
      <w:r w:rsidR="00836435">
        <w:rPr>
          <w:rFonts w:ascii="Times New Roman" w:hAnsi="Times New Roman" w:cs="Times New Roman"/>
          <w:sz w:val="24"/>
          <w:szCs w:val="24"/>
        </w:rPr>
        <w:t xml:space="preserve"> – </w:t>
      </w:r>
      <w:r w:rsidR="00184C66">
        <w:rPr>
          <w:rFonts w:ascii="Times New Roman" w:hAnsi="Times New Roman" w:cs="Times New Roman"/>
          <w:sz w:val="24"/>
          <w:szCs w:val="24"/>
        </w:rPr>
        <w:t>his physique exhibits a Classical strength and nobility that highlights the value of this sacrifice</w:t>
      </w:r>
      <w:r w:rsidR="001A33A0">
        <w:rPr>
          <w:rFonts w:ascii="Times New Roman" w:hAnsi="Times New Roman" w:cs="Times New Roman"/>
          <w:sz w:val="24"/>
          <w:szCs w:val="24"/>
        </w:rPr>
        <w:t xml:space="preserve"> a</w:t>
      </w:r>
      <w:r w:rsidR="00072CD4">
        <w:rPr>
          <w:rFonts w:ascii="Times New Roman" w:hAnsi="Times New Roman" w:cs="Times New Roman"/>
          <w:sz w:val="24"/>
          <w:szCs w:val="24"/>
        </w:rPr>
        <w:t xml:space="preserve">s he gazes not at Abraham but in the direction of the </w:t>
      </w:r>
      <w:r w:rsidR="00890CBB">
        <w:rPr>
          <w:rFonts w:ascii="Times New Roman" w:hAnsi="Times New Roman" w:cs="Times New Roman"/>
          <w:sz w:val="24"/>
          <w:szCs w:val="24"/>
        </w:rPr>
        <w:t>sky</w:t>
      </w:r>
      <w:r w:rsidR="000326F9">
        <w:rPr>
          <w:rFonts w:ascii="Times New Roman" w:hAnsi="Times New Roman" w:cs="Times New Roman"/>
          <w:sz w:val="24"/>
          <w:szCs w:val="24"/>
        </w:rPr>
        <w:t xml:space="preserve"> </w:t>
      </w:r>
      <w:r w:rsidR="000326F9" w:rsidRPr="00C112EB">
        <w:rPr>
          <w:rFonts w:ascii="Times New Roman" w:hAnsi="Times New Roman" w:cs="Times New Roman"/>
          <w:sz w:val="24"/>
          <w:szCs w:val="24"/>
        </w:rPr>
        <w:t>(</w:t>
      </w:r>
      <w:proofErr w:type="spellStart"/>
      <w:r w:rsidR="000326F9" w:rsidRPr="00C112EB">
        <w:rPr>
          <w:rFonts w:ascii="Times New Roman" w:hAnsi="Times New Roman" w:cs="Times New Roman"/>
          <w:sz w:val="24"/>
          <w:szCs w:val="24"/>
        </w:rPr>
        <w:t>Stokstad</w:t>
      </w:r>
      <w:proofErr w:type="spellEnd"/>
      <w:r w:rsidR="000326F9" w:rsidRPr="00C112EB">
        <w:rPr>
          <w:rFonts w:ascii="Times New Roman" w:hAnsi="Times New Roman" w:cs="Times New Roman"/>
          <w:sz w:val="24"/>
          <w:szCs w:val="24"/>
        </w:rPr>
        <w:t xml:space="preserve"> &amp; </w:t>
      </w:r>
      <w:proofErr w:type="spellStart"/>
      <w:r w:rsidR="000326F9" w:rsidRPr="00C112EB">
        <w:rPr>
          <w:rFonts w:ascii="Times New Roman" w:hAnsi="Times New Roman" w:cs="Times New Roman"/>
          <w:sz w:val="24"/>
          <w:szCs w:val="24"/>
        </w:rPr>
        <w:t>Cothren</w:t>
      </w:r>
      <w:proofErr w:type="spellEnd"/>
      <w:r w:rsidR="000326F9" w:rsidRPr="00C112EB">
        <w:rPr>
          <w:rFonts w:ascii="Times New Roman" w:hAnsi="Times New Roman" w:cs="Times New Roman"/>
          <w:sz w:val="24"/>
          <w:szCs w:val="24"/>
        </w:rPr>
        <w:t xml:space="preserve">, </w:t>
      </w:r>
      <w:r w:rsidR="000326F9">
        <w:rPr>
          <w:rFonts w:ascii="Times New Roman" w:hAnsi="Times New Roman" w:cs="Times New Roman"/>
          <w:sz w:val="24"/>
          <w:szCs w:val="24"/>
        </w:rPr>
        <w:t>6</w:t>
      </w:r>
      <w:r w:rsidR="000326F9">
        <w:rPr>
          <w:rFonts w:ascii="Times New Roman" w:hAnsi="Times New Roman" w:cs="Times New Roman"/>
          <w:sz w:val="24"/>
          <w:szCs w:val="24"/>
        </w:rPr>
        <w:t>10).</w:t>
      </w:r>
      <w:r w:rsidR="002F04D5">
        <w:rPr>
          <w:rFonts w:ascii="Times New Roman" w:hAnsi="Times New Roman" w:cs="Times New Roman"/>
          <w:sz w:val="24"/>
          <w:szCs w:val="24"/>
        </w:rPr>
        <w:t xml:space="preserve">  All </w:t>
      </w:r>
      <w:r w:rsidR="00DA389D">
        <w:rPr>
          <w:rFonts w:ascii="Times New Roman" w:hAnsi="Times New Roman" w:cs="Times New Roman"/>
          <w:sz w:val="24"/>
          <w:szCs w:val="24"/>
        </w:rPr>
        <w:t xml:space="preserve">things considered, Ghiberti’s portrayal of the binding and sacrifice of Isaac conveys valor and dignity not only through its artistic portrayal of the scene but through the idea that a young, relatively unknown artist can create something great under the competitive environment of the Renaissance.  Both </w:t>
      </w:r>
      <w:r w:rsidR="009339CE">
        <w:rPr>
          <w:rFonts w:ascii="Times New Roman" w:hAnsi="Times New Roman" w:cs="Times New Roman"/>
          <w:sz w:val="24"/>
          <w:szCs w:val="24"/>
        </w:rPr>
        <w:t>artists contribute a special quality to their work that makes Florence a better place and prompts the</w:t>
      </w:r>
      <w:r w:rsidR="005B4CF7">
        <w:rPr>
          <w:rFonts w:ascii="Times New Roman" w:hAnsi="Times New Roman" w:cs="Times New Roman"/>
          <w:sz w:val="24"/>
          <w:szCs w:val="24"/>
        </w:rPr>
        <w:t xml:space="preserve"> </w:t>
      </w:r>
      <w:bookmarkStart w:id="0" w:name="_GoBack"/>
      <w:bookmarkEnd w:id="0"/>
      <w:r w:rsidR="009339CE">
        <w:rPr>
          <w:rFonts w:ascii="Times New Roman" w:hAnsi="Times New Roman" w:cs="Times New Roman"/>
          <w:sz w:val="24"/>
          <w:szCs w:val="24"/>
        </w:rPr>
        <w:t xml:space="preserve">audience to contemplate the sense of individualistic passion and purpose </w:t>
      </w:r>
      <w:r w:rsidR="00FE52F9">
        <w:rPr>
          <w:rFonts w:ascii="Times New Roman" w:hAnsi="Times New Roman" w:cs="Times New Roman"/>
          <w:sz w:val="24"/>
          <w:szCs w:val="24"/>
        </w:rPr>
        <w:t xml:space="preserve">that was rescued from Classical civilization and brought forth through </w:t>
      </w:r>
      <w:r w:rsidR="00D44DA5">
        <w:rPr>
          <w:rFonts w:ascii="Times New Roman" w:hAnsi="Times New Roman" w:cs="Times New Roman"/>
          <w:sz w:val="24"/>
          <w:szCs w:val="24"/>
        </w:rPr>
        <w:t xml:space="preserve">their work.  </w:t>
      </w:r>
    </w:p>
    <w:sectPr w:rsidR="005B5831" w:rsidRPr="00561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E7625"/>
    <w:rsid w:val="00001DBC"/>
    <w:rsid w:val="00006B41"/>
    <w:rsid w:val="00014F22"/>
    <w:rsid w:val="00024351"/>
    <w:rsid w:val="00026590"/>
    <w:rsid w:val="00027A07"/>
    <w:rsid w:val="0003179B"/>
    <w:rsid w:val="000326F9"/>
    <w:rsid w:val="00032AC8"/>
    <w:rsid w:val="000415C7"/>
    <w:rsid w:val="00047F89"/>
    <w:rsid w:val="000556D0"/>
    <w:rsid w:val="000573A2"/>
    <w:rsid w:val="0006289A"/>
    <w:rsid w:val="000663DF"/>
    <w:rsid w:val="00072CD4"/>
    <w:rsid w:val="00085B88"/>
    <w:rsid w:val="000A39D1"/>
    <w:rsid w:val="000B1888"/>
    <w:rsid w:val="000B1B81"/>
    <w:rsid w:val="000C6F34"/>
    <w:rsid w:val="000C7F73"/>
    <w:rsid w:val="000D0BF9"/>
    <w:rsid w:val="000D1143"/>
    <w:rsid w:val="000E644B"/>
    <w:rsid w:val="00112F28"/>
    <w:rsid w:val="00114351"/>
    <w:rsid w:val="001165C7"/>
    <w:rsid w:val="00136BFF"/>
    <w:rsid w:val="00137D6B"/>
    <w:rsid w:val="00137EDB"/>
    <w:rsid w:val="0015502F"/>
    <w:rsid w:val="001622DE"/>
    <w:rsid w:val="00171B5B"/>
    <w:rsid w:val="0017567F"/>
    <w:rsid w:val="00175BE4"/>
    <w:rsid w:val="001844D9"/>
    <w:rsid w:val="00184C66"/>
    <w:rsid w:val="00185632"/>
    <w:rsid w:val="0019750A"/>
    <w:rsid w:val="001A33A0"/>
    <w:rsid w:val="001B6CFA"/>
    <w:rsid w:val="001C125B"/>
    <w:rsid w:val="001D78C7"/>
    <w:rsid w:val="001E17AC"/>
    <w:rsid w:val="001E1C36"/>
    <w:rsid w:val="001E2B88"/>
    <w:rsid w:val="001E2B89"/>
    <w:rsid w:val="001E3134"/>
    <w:rsid w:val="001F30C6"/>
    <w:rsid w:val="001F7C4D"/>
    <w:rsid w:val="002018DA"/>
    <w:rsid w:val="00203AE8"/>
    <w:rsid w:val="00212E1A"/>
    <w:rsid w:val="00234D62"/>
    <w:rsid w:val="0024676A"/>
    <w:rsid w:val="00253FCC"/>
    <w:rsid w:val="002569C4"/>
    <w:rsid w:val="0025774A"/>
    <w:rsid w:val="002877D8"/>
    <w:rsid w:val="00292B91"/>
    <w:rsid w:val="00297FF1"/>
    <w:rsid w:val="002A62C8"/>
    <w:rsid w:val="002B0EBD"/>
    <w:rsid w:val="002B1030"/>
    <w:rsid w:val="002B2915"/>
    <w:rsid w:val="002B3CF6"/>
    <w:rsid w:val="002B6230"/>
    <w:rsid w:val="002B6869"/>
    <w:rsid w:val="002C055E"/>
    <w:rsid w:val="002D1ECC"/>
    <w:rsid w:val="002E24C1"/>
    <w:rsid w:val="002F04D5"/>
    <w:rsid w:val="00303780"/>
    <w:rsid w:val="00304148"/>
    <w:rsid w:val="003045AD"/>
    <w:rsid w:val="00345F69"/>
    <w:rsid w:val="003464C1"/>
    <w:rsid w:val="00352115"/>
    <w:rsid w:val="003576D0"/>
    <w:rsid w:val="00376710"/>
    <w:rsid w:val="00381BDD"/>
    <w:rsid w:val="003B022C"/>
    <w:rsid w:val="003C21CD"/>
    <w:rsid w:val="003C45D8"/>
    <w:rsid w:val="003D43FA"/>
    <w:rsid w:val="003D54CC"/>
    <w:rsid w:val="003E1A49"/>
    <w:rsid w:val="003E4537"/>
    <w:rsid w:val="003E54AE"/>
    <w:rsid w:val="003F689A"/>
    <w:rsid w:val="0040259C"/>
    <w:rsid w:val="004036FF"/>
    <w:rsid w:val="00404DFD"/>
    <w:rsid w:val="0041245E"/>
    <w:rsid w:val="004160AB"/>
    <w:rsid w:val="00424F38"/>
    <w:rsid w:val="004304A1"/>
    <w:rsid w:val="00434808"/>
    <w:rsid w:val="00437D21"/>
    <w:rsid w:val="004472B6"/>
    <w:rsid w:val="00452DF9"/>
    <w:rsid w:val="00460B1F"/>
    <w:rsid w:val="0047201C"/>
    <w:rsid w:val="00477B76"/>
    <w:rsid w:val="00480DC4"/>
    <w:rsid w:val="00496AAE"/>
    <w:rsid w:val="004A614A"/>
    <w:rsid w:val="004B1C26"/>
    <w:rsid w:val="004C208E"/>
    <w:rsid w:val="004E1498"/>
    <w:rsid w:val="004E22D0"/>
    <w:rsid w:val="004F0F45"/>
    <w:rsid w:val="004F5645"/>
    <w:rsid w:val="0052094B"/>
    <w:rsid w:val="00533A95"/>
    <w:rsid w:val="00537B44"/>
    <w:rsid w:val="0054048F"/>
    <w:rsid w:val="00547086"/>
    <w:rsid w:val="00561670"/>
    <w:rsid w:val="00565DBF"/>
    <w:rsid w:val="00571D46"/>
    <w:rsid w:val="005721D3"/>
    <w:rsid w:val="00574CCB"/>
    <w:rsid w:val="00590368"/>
    <w:rsid w:val="005936AF"/>
    <w:rsid w:val="005A03D8"/>
    <w:rsid w:val="005A37AB"/>
    <w:rsid w:val="005A471B"/>
    <w:rsid w:val="005A7965"/>
    <w:rsid w:val="005B2A88"/>
    <w:rsid w:val="005B4CF7"/>
    <w:rsid w:val="005B5831"/>
    <w:rsid w:val="005B6961"/>
    <w:rsid w:val="005C515F"/>
    <w:rsid w:val="005E22D9"/>
    <w:rsid w:val="005E6600"/>
    <w:rsid w:val="005F4EE3"/>
    <w:rsid w:val="00606222"/>
    <w:rsid w:val="00610FAD"/>
    <w:rsid w:val="00631DA5"/>
    <w:rsid w:val="0064130A"/>
    <w:rsid w:val="00642405"/>
    <w:rsid w:val="00651161"/>
    <w:rsid w:val="00662E5F"/>
    <w:rsid w:val="00663CCE"/>
    <w:rsid w:val="006664AB"/>
    <w:rsid w:val="006752A0"/>
    <w:rsid w:val="00675F43"/>
    <w:rsid w:val="00684FF5"/>
    <w:rsid w:val="006A01F4"/>
    <w:rsid w:val="006A59BF"/>
    <w:rsid w:val="006C631C"/>
    <w:rsid w:val="006C72C8"/>
    <w:rsid w:val="00703348"/>
    <w:rsid w:val="007073A3"/>
    <w:rsid w:val="007113AC"/>
    <w:rsid w:val="00715BE1"/>
    <w:rsid w:val="00723774"/>
    <w:rsid w:val="00726120"/>
    <w:rsid w:val="0073071F"/>
    <w:rsid w:val="00730D6D"/>
    <w:rsid w:val="0073436C"/>
    <w:rsid w:val="00772AA3"/>
    <w:rsid w:val="00772B05"/>
    <w:rsid w:val="00773316"/>
    <w:rsid w:val="00774B84"/>
    <w:rsid w:val="007D2EFC"/>
    <w:rsid w:val="007F1430"/>
    <w:rsid w:val="007F14AC"/>
    <w:rsid w:val="008105C9"/>
    <w:rsid w:val="008138D2"/>
    <w:rsid w:val="0082004D"/>
    <w:rsid w:val="0082245A"/>
    <w:rsid w:val="00836435"/>
    <w:rsid w:val="008364E9"/>
    <w:rsid w:val="00852102"/>
    <w:rsid w:val="0086583F"/>
    <w:rsid w:val="00881A7E"/>
    <w:rsid w:val="00887EE4"/>
    <w:rsid w:val="00890CBB"/>
    <w:rsid w:val="0089621C"/>
    <w:rsid w:val="008B44C6"/>
    <w:rsid w:val="008B6585"/>
    <w:rsid w:val="008C1075"/>
    <w:rsid w:val="008C3AEE"/>
    <w:rsid w:val="008C6842"/>
    <w:rsid w:val="008E3221"/>
    <w:rsid w:val="008E673D"/>
    <w:rsid w:val="008E72FD"/>
    <w:rsid w:val="009031DE"/>
    <w:rsid w:val="0090423C"/>
    <w:rsid w:val="00914F99"/>
    <w:rsid w:val="00916743"/>
    <w:rsid w:val="009255A8"/>
    <w:rsid w:val="0092601E"/>
    <w:rsid w:val="00926609"/>
    <w:rsid w:val="009278B6"/>
    <w:rsid w:val="00932BA2"/>
    <w:rsid w:val="009339CE"/>
    <w:rsid w:val="0095466C"/>
    <w:rsid w:val="00962CBA"/>
    <w:rsid w:val="00972BCB"/>
    <w:rsid w:val="00977280"/>
    <w:rsid w:val="00993144"/>
    <w:rsid w:val="009A28FB"/>
    <w:rsid w:val="009A412C"/>
    <w:rsid w:val="009C17A2"/>
    <w:rsid w:val="009C5940"/>
    <w:rsid w:val="009E7625"/>
    <w:rsid w:val="009F38C0"/>
    <w:rsid w:val="009F53EF"/>
    <w:rsid w:val="00A01C04"/>
    <w:rsid w:val="00A170E7"/>
    <w:rsid w:val="00A309BD"/>
    <w:rsid w:val="00A3557F"/>
    <w:rsid w:val="00A60529"/>
    <w:rsid w:val="00A65B49"/>
    <w:rsid w:val="00A701D8"/>
    <w:rsid w:val="00A73BA6"/>
    <w:rsid w:val="00A75160"/>
    <w:rsid w:val="00A804C1"/>
    <w:rsid w:val="00A837D1"/>
    <w:rsid w:val="00A84365"/>
    <w:rsid w:val="00A85453"/>
    <w:rsid w:val="00AB29F6"/>
    <w:rsid w:val="00AC1B82"/>
    <w:rsid w:val="00AD4665"/>
    <w:rsid w:val="00AE36A9"/>
    <w:rsid w:val="00AF62DB"/>
    <w:rsid w:val="00B008DB"/>
    <w:rsid w:val="00B41F9C"/>
    <w:rsid w:val="00B45CDE"/>
    <w:rsid w:val="00B469D2"/>
    <w:rsid w:val="00B5249A"/>
    <w:rsid w:val="00B61BC8"/>
    <w:rsid w:val="00B61E12"/>
    <w:rsid w:val="00B73C7F"/>
    <w:rsid w:val="00B760DA"/>
    <w:rsid w:val="00B80121"/>
    <w:rsid w:val="00B91E12"/>
    <w:rsid w:val="00BA1498"/>
    <w:rsid w:val="00BB1A92"/>
    <w:rsid w:val="00BC770A"/>
    <w:rsid w:val="00BD2F29"/>
    <w:rsid w:val="00BD7F4C"/>
    <w:rsid w:val="00BE3215"/>
    <w:rsid w:val="00BF3779"/>
    <w:rsid w:val="00C029AF"/>
    <w:rsid w:val="00C10EC6"/>
    <w:rsid w:val="00C112EB"/>
    <w:rsid w:val="00C12E77"/>
    <w:rsid w:val="00C12EB5"/>
    <w:rsid w:val="00C1359D"/>
    <w:rsid w:val="00C13B47"/>
    <w:rsid w:val="00C14EC1"/>
    <w:rsid w:val="00C22A13"/>
    <w:rsid w:val="00C242AA"/>
    <w:rsid w:val="00C32EEE"/>
    <w:rsid w:val="00C34098"/>
    <w:rsid w:val="00C40B4B"/>
    <w:rsid w:val="00C46C1B"/>
    <w:rsid w:val="00C47D07"/>
    <w:rsid w:val="00C57472"/>
    <w:rsid w:val="00C61DDE"/>
    <w:rsid w:val="00C63ED8"/>
    <w:rsid w:val="00C66884"/>
    <w:rsid w:val="00C671A4"/>
    <w:rsid w:val="00C92D21"/>
    <w:rsid w:val="00CC25AF"/>
    <w:rsid w:val="00CC2BC4"/>
    <w:rsid w:val="00CC5F7D"/>
    <w:rsid w:val="00CD5253"/>
    <w:rsid w:val="00CE10D9"/>
    <w:rsid w:val="00CE484C"/>
    <w:rsid w:val="00CE6ABC"/>
    <w:rsid w:val="00CF401C"/>
    <w:rsid w:val="00D174BC"/>
    <w:rsid w:val="00D20864"/>
    <w:rsid w:val="00D248A7"/>
    <w:rsid w:val="00D26AF3"/>
    <w:rsid w:val="00D30857"/>
    <w:rsid w:val="00D44DA5"/>
    <w:rsid w:val="00D44FD6"/>
    <w:rsid w:val="00D45B35"/>
    <w:rsid w:val="00D502AD"/>
    <w:rsid w:val="00D51BA3"/>
    <w:rsid w:val="00D5625C"/>
    <w:rsid w:val="00D66558"/>
    <w:rsid w:val="00D73C26"/>
    <w:rsid w:val="00D76B18"/>
    <w:rsid w:val="00D8150A"/>
    <w:rsid w:val="00D83BFB"/>
    <w:rsid w:val="00D95A3F"/>
    <w:rsid w:val="00DA0FEE"/>
    <w:rsid w:val="00DA389D"/>
    <w:rsid w:val="00DA4A13"/>
    <w:rsid w:val="00DA709B"/>
    <w:rsid w:val="00DB482B"/>
    <w:rsid w:val="00DC0FAA"/>
    <w:rsid w:val="00DC5884"/>
    <w:rsid w:val="00DC72A8"/>
    <w:rsid w:val="00DD3375"/>
    <w:rsid w:val="00DD3E8B"/>
    <w:rsid w:val="00DE49C4"/>
    <w:rsid w:val="00DE60B9"/>
    <w:rsid w:val="00DF6972"/>
    <w:rsid w:val="00DF7F5A"/>
    <w:rsid w:val="00E2210D"/>
    <w:rsid w:val="00E22CA9"/>
    <w:rsid w:val="00E24E1E"/>
    <w:rsid w:val="00E268D0"/>
    <w:rsid w:val="00E35164"/>
    <w:rsid w:val="00E36E53"/>
    <w:rsid w:val="00E5762B"/>
    <w:rsid w:val="00E57EAF"/>
    <w:rsid w:val="00E64194"/>
    <w:rsid w:val="00E66237"/>
    <w:rsid w:val="00E71F7C"/>
    <w:rsid w:val="00E75703"/>
    <w:rsid w:val="00E827D0"/>
    <w:rsid w:val="00E84071"/>
    <w:rsid w:val="00E86BA1"/>
    <w:rsid w:val="00EB042B"/>
    <w:rsid w:val="00EB39A9"/>
    <w:rsid w:val="00EC1E4C"/>
    <w:rsid w:val="00EC6B5E"/>
    <w:rsid w:val="00EC7983"/>
    <w:rsid w:val="00ED727E"/>
    <w:rsid w:val="00F00FB3"/>
    <w:rsid w:val="00F04825"/>
    <w:rsid w:val="00F1542F"/>
    <w:rsid w:val="00F220A4"/>
    <w:rsid w:val="00F31953"/>
    <w:rsid w:val="00F42162"/>
    <w:rsid w:val="00F4626B"/>
    <w:rsid w:val="00F71126"/>
    <w:rsid w:val="00F83570"/>
    <w:rsid w:val="00FA0C92"/>
    <w:rsid w:val="00FA506D"/>
    <w:rsid w:val="00FB332A"/>
    <w:rsid w:val="00FB4B43"/>
    <w:rsid w:val="00FC7390"/>
    <w:rsid w:val="00FD441A"/>
    <w:rsid w:val="00FD5591"/>
    <w:rsid w:val="00FE3FE1"/>
    <w:rsid w:val="00FE52F9"/>
    <w:rsid w:val="00FE673F"/>
    <w:rsid w:val="00FF0C80"/>
    <w:rsid w:val="00FF4456"/>
    <w:rsid w:val="00FF6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51538"/>
  <w15:chartTrackingRefBased/>
  <w15:docId w15:val="{CE075CE3-20F6-43FF-B014-F345ECEE4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4</Pages>
  <Words>1206</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Gladish</dc:creator>
  <cp:keywords/>
  <dc:description/>
  <cp:lastModifiedBy>Dean Gladish</cp:lastModifiedBy>
  <cp:revision>384</cp:revision>
  <dcterms:created xsi:type="dcterms:W3CDTF">2018-01-13T23:40:00Z</dcterms:created>
  <dcterms:modified xsi:type="dcterms:W3CDTF">2018-01-15T23:00:00Z</dcterms:modified>
</cp:coreProperties>
</file>