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C90F3" w14:textId="561E11DA" w:rsidR="00265939" w:rsidRPr="00F767CB" w:rsidRDefault="009C50FF" w:rsidP="00CF1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7CB">
        <w:rPr>
          <w:rFonts w:ascii="Times New Roman" w:hAnsi="Times New Roman" w:cs="Times New Roman"/>
          <w:sz w:val="24"/>
          <w:szCs w:val="24"/>
        </w:rPr>
        <w:t>Dean Gladish</w:t>
      </w:r>
    </w:p>
    <w:p w14:paraId="5A9FB5EE" w14:textId="3D625309" w:rsidR="00187D44" w:rsidRPr="00F767CB" w:rsidRDefault="00187D44" w:rsidP="00CF1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7CB">
        <w:rPr>
          <w:rFonts w:ascii="Times New Roman" w:hAnsi="Times New Roman" w:cs="Times New Roman"/>
          <w:sz w:val="24"/>
          <w:szCs w:val="24"/>
        </w:rPr>
        <w:t xml:space="preserve">Project </w:t>
      </w:r>
      <w:r w:rsidR="007B03F0">
        <w:rPr>
          <w:rFonts w:ascii="Times New Roman" w:hAnsi="Times New Roman" w:cs="Times New Roman"/>
          <w:sz w:val="24"/>
          <w:szCs w:val="24"/>
        </w:rPr>
        <w:t>Out</w:t>
      </w:r>
      <w:r w:rsidRPr="00F767CB">
        <w:rPr>
          <w:rFonts w:ascii="Times New Roman" w:hAnsi="Times New Roman" w:cs="Times New Roman"/>
          <w:sz w:val="24"/>
          <w:szCs w:val="24"/>
        </w:rPr>
        <w:t>line and Description</w:t>
      </w:r>
    </w:p>
    <w:p w14:paraId="55F18009" w14:textId="08D66544" w:rsidR="009C50FF" w:rsidRDefault="00187D44" w:rsidP="00CF1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7CB">
        <w:rPr>
          <w:rFonts w:ascii="Times New Roman" w:hAnsi="Times New Roman" w:cs="Times New Roman"/>
          <w:sz w:val="24"/>
          <w:szCs w:val="24"/>
        </w:rPr>
        <w:t>June 1</w:t>
      </w:r>
      <w:r w:rsidR="00365192">
        <w:rPr>
          <w:rFonts w:ascii="Times New Roman" w:hAnsi="Times New Roman" w:cs="Times New Roman"/>
          <w:sz w:val="24"/>
          <w:szCs w:val="24"/>
        </w:rPr>
        <w:t>3</w:t>
      </w:r>
      <w:r w:rsidRPr="00F767CB">
        <w:rPr>
          <w:rFonts w:ascii="Times New Roman" w:hAnsi="Times New Roman" w:cs="Times New Roman"/>
          <w:sz w:val="24"/>
          <w:szCs w:val="24"/>
        </w:rPr>
        <w:t>, 2018</w:t>
      </w:r>
    </w:p>
    <w:p w14:paraId="581EBB0D" w14:textId="77777777" w:rsidR="005D23BD" w:rsidRPr="00F767CB" w:rsidRDefault="005D23BD" w:rsidP="00643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67D77" w14:textId="5708DBC1" w:rsidR="009B3E78" w:rsidRDefault="009B3E78" w:rsidP="00643E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3BD">
        <w:rPr>
          <w:rFonts w:ascii="Times New Roman" w:hAnsi="Times New Roman" w:cs="Times New Roman"/>
          <w:sz w:val="28"/>
          <w:szCs w:val="28"/>
        </w:rPr>
        <w:t xml:space="preserve">Quantifying </w:t>
      </w:r>
      <w:r w:rsidR="00A73C87" w:rsidRPr="005D23BD">
        <w:rPr>
          <w:rFonts w:ascii="Times New Roman" w:hAnsi="Times New Roman" w:cs="Times New Roman"/>
          <w:sz w:val="28"/>
          <w:szCs w:val="28"/>
        </w:rPr>
        <w:t>similarities between models used in the Ensemble</w:t>
      </w:r>
    </w:p>
    <w:p w14:paraId="02E5395F" w14:textId="77777777" w:rsidR="00643E72" w:rsidRPr="00F767CB" w:rsidRDefault="00643E72" w:rsidP="00643E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E6525" w14:textId="2E546CD6" w:rsidR="00A73C87" w:rsidRDefault="00643E72" w:rsidP="00643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7CB">
        <w:rPr>
          <w:rFonts w:ascii="Times New Roman" w:hAnsi="Times New Roman" w:cs="Times New Roman"/>
          <w:sz w:val="24"/>
          <w:szCs w:val="24"/>
        </w:rPr>
        <w:tab/>
        <w:t xml:space="preserve">As we know from Professor Nick on Monday, we don’t yet have a clear </w:t>
      </w:r>
      <w:r w:rsidRPr="00F767CB">
        <w:rPr>
          <w:rFonts w:ascii="Times New Roman" w:hAnsi="Times New Roman" w:cs="Times New Roman"/>
          <w:i/>
          <w:sz w:val="24"/>
          <w:szCs w:val="24"/>
        </w:rPr>
        <w:t xml:space="preserve">single </w:t>
      </w:r>
      <w:r w:rsidRPr="00F767CB">
        <w:rPr>
          <w:rFonts w:ascii="Times New Roman" w:hAnsi="Times New Roman" w:cs="Times New Roman"/>
          <w:sz w:val="24"/>
          <w:szCs w:val="24"/>
        </w:rPr>
        <w:t>metric for quantifying model similaritie</w:t>
      </w:r>
      <w:r w:rsidR="008712DA" w:rsidRPr="00F767CB">
        <w:rPr>
          <w:rFonts w:ascii="Times New Roman" w:hAnsi="Times New Roman" w:cs="Times New Roman"/>
          <w:sz w:val="24"/>
          <w:szCs w:val="24"/>
        </w:rPr>
        <w:t>s.</w:t>
      </w:r>
      <w:r w:rsidR="00087713" w:rsidRPr="00F767CB">
        <w:rPr>
          <w:rFonts w:ascii="Times New Roman" w:hAnsi="Times New Roman" w:cs="Times New Roman"/>
          <w:sz w:val="24"/>
          <w:szCs w:val="24"/>
        </w:rPr>
        <w:t xml:space="preserve">  He suggested that we </w:t>
      </w:r>
      <w:r w:rsidR="00A71073" w:rsidRPr="00F767CB">
        <w:rPr>
          <w:rFonts w:ascii="Times New Roman" w:hAnsi="Times New Roman" w:cs="Times New Roman"/>
          <w:sz w:val="24"/>
          <w:szCs w:val="24"/>
        </w:rPr>
        <w:t>could take pairs of predictive distributions from the ensemble model and use something like the Kolmogorov-Smirnov test to measure their difference</w:t>
      </w:r>
      <w:r w:rsidR="00566A54" w:rsidRPr="00F767CB">
        <w:rPr>
          <w:rFonts w:ascii="Times New Roman" w:hAnsi="Times New Roman" w:cs="Times New Roman"/>
          <w:sz w:val="24"/>
          <w:szCs w:val="24"/>
        </w:rPr>
        <w:t>s</w:t>
      </w:r>
      <w:r w:rsidR="00EF1DD2" w:rsidRPr="00F767C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7E0263B" w14:textId="77777777" w:rsidR="004B4B83" w:rsidRPr="00F767CB" w:rsidRDefault="004B4B83" w:rsidP="00643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B78C0" w14:textId="05B59F61" w:rsidR="004C2876" w:rsidRDefault="004C2876" w:rsidP="00643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7CB">
        <w:rPr>
          <w:rFonts w:ascii="Times New Roman" w:hAnsi="Times New Roman" w:cs="Times New Roman"/>
          <w:sz w:val="24"/>
          <w:szCs w:val="24"/>
        </w:rPr>
        <w:tab/>
        <w:t xml:space="preserve">Given an </w:t>
      </w:r>
      <w:proofErr w:type="spellStart"/>
      <w:r w:rsidRPr="00F767CB">
        <w:rPr>
          <w:rFonts w:ascii="Times New Roman" w:hAnsi="Times New Roman" w:cs="Times New Roman"/>
          <w:sz w:val="24"/>
          <w:szCs w:val="24"/>
        </w:rPr>
        <w:t>i.i.d</w:t>
      </w:r>
      <w:proofErr w:type="spellEnd"/>
      <w:r w:rsidRPr="00F767CB">
        <w:rPr>
          <w:rFonts w:ascii="Times New Roman" w:hAnsi="Times New Roman" w:cs="Times New Roman"/>
          <w:sz w:val="24"/>
          <w:szCs w:val="24"/>
        </w:rPr>
        <w:t xml:space="preserve">. sample of data from an unknown distribution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Ρ</m:t>
        </m:r>
      </m:oMath>
      <w:r w:rsidRPr="00F767CB">
        <w:rPr>
          <w:rFonts w:ascii="Times New Roman" w:hAnsi="Times New Roman" w:cs="Times New Roman"/>
          <w:sz w:val="24"/>
          <w:szCs w:val="24"/>
        </w:rPr>
        <w:t xml:space="preserve"> and a proposed distribution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767CB">
        <w:rPr>
          <w:rFonts w:ascii="Times New Roman" w:hAnsi="Times New Roman" w:cs="Times New Roman"/>
          <w:sz w:val="24"/>
          <w:szCs w:val="24"/>
        </w:rPr>
        <w:t xml:space="preserve">, the Kolmogorov-Smirnov test will tell us which of the following hypotheses,  </w:t>
      </w:r>
    </w:p>
    <w:p w14:paraId="23AFF4C7" w14:textId="77777777" w:rsidR="00EF3965" w:rsidRPr="00F767CB" w:rsidRDefault="00EF3965" w:rsidP="00643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B0CB5" w14:textId="304E3409" w:rsidR="004C2876" w:rsidRPr="00EF3965" w:rsidRDefault="004C2876" w:rsidP="004C28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: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Ρ</m:t>
          </m:r>
          <m:box>
            <m:boxPr>
              <m:opEmu m:val="1"/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box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box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: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hd w:val="clear" w:color="auto" w:fill="FFFFFF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432F0A85" w14:textId="77777777" w:rsidR="00EF3965" w:rsidRPr="00F767CB" w:rsidRDefault="00EF3965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DF7AB" w14:textId="7EB37491" w:rsidR="00574F80" w:rsidRDefault="004C2876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7CB">
        <w:rPr>
          <w:rFonts w:ascii="Times New Roman" w:hAnsi="Times New Roman" w:cs="Times New Roman"/>
          <w:sz w:val="24"/>
          <w:szCs w:val="24"/>
        </w:rPr>
        <w:t>are true</w:t>
      </w:r>
      <w:r w:rsidR="0001780B" w:rsidRPr="00F767CB">
        <w:rPr>
          <w:rFonts w:ascii="Times New Roman" w:hAnsi="Times New Roman" w:cs="Times New Roman"/>
          <w:sz w:val="24"/>
          <w:szCs w:val="24"/>
        </w:rPr>
        <w:t xml:space="preserve">.  Unlike the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1780B" w:rsidRPr="00F767CB">
        <w:rPr>
          <w:rFonts w:ascii="Times New Roman" w:hAnsi="Times New Roman" w:cs="Times New Roman"/>
          <w:sz w:val="24"/>
          <w:szCs w:val="24"/>
        </w:rPr>
        <w:t xml:space="preserve"> goodness of fit test, the K-S test is stronger because it doesn’t compare discrete groups to their expected contents</w:t>
      </w:r>
      <w:r w:rsidR="00F356F7" w:rsidRPr="00F767CB">
        <w:rPr>
          <w:rFonts w:ascii="Times New Roman" w:hAnsi="Times New Roman" w:cs="Times New Roman"/>
          <w:sz w:val="24"/>
          <w:szCs w:val="24"/>
        </w:rPr>
        <w:t>; it considers each data point on a continuous distribution</w:t>
      </w:r>
      <w:r w:rsidRPr="00F767C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F767CB">
        <w:rPr>
          <w:rFonts w:ascii="Times New Roman" w:hAnsi="Times New Roman" w:cs="Times New Roman"/>
          <w:sz w:val="24"/>
          <w:szCs w:val="24"/>
        </w:rPr>
        <w:t>.</w:t>
      </w:r>
      <w:r w:rsidR="00574F80" w:rsidRPr="00F767CB">
        <w:rPr>
          <w:rFonts w:ascii="Times New Roman" w:hAnsi="Times New Roman" w:cs="Times New Roman"/>
          <w:sz w:val="24"/>
          <w:szCs w:val="24"/>
        </w:rPr>
        <w:t xml:space="preserve">  Furthermore, the K-S test is easier to implement – the K-S test statistic </w:t>
      </w:r>
    </w:p>
    <w:p w14:paraId="458BE03A" w14:textId="77777777" w:rsidR="00EF3965" w:rsidRPr="00F767CB" w:rsidRDefault="00EF3965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575E9" w14:textId="2225ED29" w:rsidR="00574F80" w:rsidRPr="00EF3965" w:rsidRDefault="00574F80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sup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[|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(x) 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(x)|]</m:t>
          </m:r>
        </m:oMath>
      </m:oMathPara>
    </w:p>
    <w:p w14:paraId="2407FA70" w14:textId="77777777" w:rsidR="00EF3965" w:rsidRPr="00F767CB" w:rsidRDefault="00EF3965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3212A" w14:textId="38AD9DA3" w:rsidR="00574F80" w:rsidRDefault="00574F80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7CB">
        <w:rPr>
          <w:rFonts w:ascii="Times New Roman" w:hAnsi="Times New Roman" w:cs="Times New Roman"/>
          <w:sz w:val="24"/>
          <w:szCs w:val="24"/>
        </w:rPr>
        <w:t>is the supremum (over the domain) of the</w:t>
      </w:r>
      <w:r w:rsidR="00116C19" w:rsidRPr="00F767CB">
        <w:rPr>
          <w:rFonts w:ascii="Times New Roman" w:hAnsi="Times New Roman" w:cs="Times New Roman"/>
          <w:sz w:val="24"/>
          <w:szCs w:val="24"/>
        </w:rPr>
        <w:t xml:space="preserve"> vertical</w:t>
      </w:r>
      <w:r w:rsidRPr="00F767CB">
        <w:rPr>
          <w:rFonts w:ascii="Times New Roman" w:hAnsi="Times New Roman" w:cs="Times New Roman"/>
          <w:sz w:val="24"/>
          <w:szCs w:val="24"/>
        </w:rPr>
        <w:t xml:space="preserve"> difference between </w:t>
      </w:r>
      <w:r w:rsidR="00116C19" w:rsidRPr="00F767CB">
        <w:rPr>
          <w:rFonts w:ascii="Times New Roman" w:hAnsi="Times New Roman" w:cs="Times New Roman"/>
          <w:sz w:val="24"/>
          <w:szCs w:val="24"/>
        </w:rPr>
        <w:t xml:space="preserve">a data point and the </w:t>
      </w:r>
      <w:r w:rsidR="00664FB0" w:rsidRPr="00F767CB">
        <w:rPr>
          <w:rFonts w:ascii="Times New Roman" w:hAnsi="Times New Roman" w:cs="Times New Roman"/>
          <w:sz w:val="24"/>
          <w:szCs w:val="24"/>
        </w:rPr>
        <w:t>proposed</w:t>
      </w:r>
      <w:r w:rsidR="00116C19" w:rsidRPr="00F767CB">
        <w:rPr>
          <w:rFonts w:ascii="Times New Roman" w:hAnsi="Times New Roman" w:cs="Times New Roman"/>
          <w:sz w:val="24"/>
          <w:szCs w:val="24"/>
        </w:rPr>
        <w:t xml:space="preserve"> distribution</w:t>
      </w:r>
      <w:r w:rsidRPr="00F767C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F767CB">
        <w:rPr>
          <w:rFonts w:ascii="Times New Roman" w:hAnsi="Times New Roman" w:cs="Times New Roman"/>
          <w:sz w:val="24"/>
          <w:szCs w:val="24"/>
        </w:rPr>
        <w:t>.</w:t>
      </w:r>
      <w:r w:rsidR="00B44800" w:rsidRPr="00F767CB">
        <w:rPr>
          <w:rFonts w:ascii="Times New Roman" w:hAnsi="Times New Roman" w:cs="Times New Roman"/>
          <w:sz w:val="24"/>
          <w:szCs w:val="24"/>
        </w:rPr>
        <w:t xml:space="preserve">  Larger sample sizes allow us to be more certain</w:t>
      </w:r>
      <w:r w:rsidR="00A54CA5" w:rsidRPr="00F767CB">
        <w:rPr>
          <w:rFonts w:ascii="Times New Roman" w:hAnsi="Times New Roman" w:cs="Times New Roman"/>
          <w:sz w:val="24"/>
          <w:szCs w:val="24"/>
        </w:rPr>
        <w:t xml:space="preserve"> of its significance.  </w:t>
      </w:r>
    </w:p>
    <w:p w14:paraId="77854B55" w14:textId="77777777" w:rsidR="00A02FB7" w:rsidRPr="00F767CB" w:rsidRDefault="00A02FB7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A7E2C" w14:textId="28F80677" w:rsidR="00884748" w:rsidRDefault="00884748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7CB">
        <w:rPr>
          <w:rFonts w:ascii="Times New Roman" w:hAnsi="Times New Roman" w:cs="Times New Roman"/>
          <w:sz w:val="24"/>
          <w:szCs w:val="24"/>
        </w:rPr>
        <w:tab/>
      </w:r>
      <w:r w:rsidR="00D87BD1">
        <w:rPr>
          <w:rFonts w:ascii="Times New Roman" w:hAnsi="Times New Roman" w:cs="Times New Roman"/>
          <w:sz w:val="24"/>
          <w:szCs w:val="24"/>
        </w:rPr>
        <w:t xml:space="preserve">Since my project is about </w:t>
      </w:r>
      <w:r w:rsidR="005D23BD">
        <w:rPr>
          <w:rFonts w:ascii="Times New Roman" w:hAnsi="Times New Roman" w:cs="Times New Roman"/>
          <w:sz w:val="24"/>
          <w:szCs w:val="24"/>
        </w:rPr>
        <w:t>quantifying similarities between pairs of models, I will use the K-S test to compare each pair of distributions in the ensemble to derive a test statistic.  The magnitude of this test statistic will give the extent of their dissimilarity</w:t>
      </w:r>
      <w:r w:rsidR="004C3EFE">
        <w:rPr>
          <w:rFonts w:ascii="Times New Roman" w:hAnsi="Times New Roman" w:cs="Times New Roman"/>
          <w:sz w:val="24"/>
          <w:szCs w:val="24"/>
        </w:rPr>
        <w:t xml:space="preserve"> and show which models are truly independent</w:t>
      </w:r>
      <w:r w:rsidR="005D23BD">
        <w:rPr>
          <w:rFonts w:ascii="Times New Roman" w:hAnsi="Times New Roman" w:cs="Times New Roman"/>
          <w:sz w:val="24"/>
          <w:szCs w:val="24"/>
        </w:rPr>
        <w:t xml:space="preserve">.  </w:t>
      </w:r>
      <w:r w:rsidR="00E14297">
        <w:rPr>
          <w:rFonts w:ascii="Times New Roman" w:hAnsi="Times New Roman" w:cs="Times New Roman"/>
          <w:sz w:val="24"/>
          <w:szCs w:val="24"/>
        </w:rPr>
        <w:t xml:space="preserve">A further step that will be taken is to </w:t>
      </w:r>
      <w:r w:rsidR="00BE2229">
        <w:rPr>
          <w:rFonts w:ascii="Times New Roman" w:hAnsi="Times New Roman" w:cs="Times New Roman"/>
          <w:sz w:val="24"/>
          <w:szCs w:val="24"/>
        </w:rPr>
        <w:t xml:space="preserve">use </w:t>
      </w:r>
      <w:r w:rsidR="00784C0D">
        <w:rPr>
          <w:rFonts w:ascii="Times New Roman" w:hAnsi="Times New Roman" w:cs="Times New Roman"/>
          <w:sz w:val="24"/>
          <w:szCs w:val="24"/>
        </w:rPr>
        <w:t xml:space="preserve">similar tests like Kuiper’s </w:t>
      </w:r>
      <w:r w:rsidR="00BE2229">
        <w:rPr>
          <w:rFonts w:ascii="Times New Roman" w:hAnsi="Times New Roman" w:cs="Times New Roman"/>
          <w:sz w:val="24"/>
          <w:szCs w:val="24"/>
        </w:rPr>
        <w:t>test as a way of measuring which models best fit the data</w:t>
      </w:r>
      <w:r w:rsidR="00FE2044">
        <w:rPr>
          <w:rFonts w:ascii="Times New Roman" w:hAnsi="Times New Roman" w:cs="Times New Roman"/>
          <w:sz w:val="24"/>
          <w:szCs w:val="24"/>
        </w:rPr>
        <w:t>, which is a</w:t>
      </w:r>
      <w:r w:rsidR="0048321B">
        <w:rPr>
          <w:rFonts w:ascii="Times New Roman" w:hAnsi="Times New Roman" w:cs="Times New Roman"/>
          <w:sz w:val="24"/>
          <w:szCs w:val="24"/>
        </w:rPr>
        <w:t>nother</w:t>
      </w:r>
      <w:bookmarkStart w:id="0" w:name="_GoBack"/>
      <w:bookmarkEnd w:id="0"/>
      <w:r w:rsidR="00FE2044">
        <w:rPr>
          <w:rFonts w:ascii="Times New Roman" w:hAnsi="Times New Roman" w:cs="Times New Roman"/>
          <w:sz w:val="24"/>
          <w:szCs w:val="24"/>
        </w:rPr>
        <w:t xml:space="preserve"> good thing to consider when combining them for the ensemble.  </w:t>
      </w:r>
    </w:p>
    <w:p w14:paraId="7943850E" w14:textId="77777777" w:rsidR="004B4B83" w:rsidRDefault="004B4B83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1BC4B" w14:textId="47032E29" w:rsidR="00326CDC" w:rsidRDefault="00F63488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component predictive distributions for the ensemble were based on KDE, KCDE, and a SARIMA implementation, and their accuracy was measured using the log-score (the natural log of the probability that </w:t>
      </w:r>
      <w:r w:rsidR="00A66295">
        <w:rPr>
          <w:rFonts w:ascii="Times New Roman" w:hAnsi="Times New Roman" w:cs="Times New Roman"/>
          <w:sz w:val="24"/>
          <w:szCs w:val="24"/>
        </w:rPr>
        <w:t>the model</w:t>
      </w:r>
      <w:r>
        <w:rPr>
          <w:rFonts w:ascii="Times New Roman" w:hAnsi="Times New Roman" w:cs="Times New Roman"/>
          <w:sz w:val="24"/>
          <w:szCs w:val="24"/>
        </w:rPr>
        <w:t xml:space="preserve"> assigned to the correct bin)</w:t>
      </w:r>
      <w:r w:rsidR="005D54C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5D54CC">
        <w:rPr>
          <w:rFonts w:ascii="Times New Roman" w:hAnsi="Times New Roman" w:cs="Times New Roman"/>
          <w:sz w:val="24"/>
          <w:szCs w:val="24"/>
        </w:rPr>
        <w:t>.</w:t>
      </w:r>
      <w:r w:rsidR="008918C5">
        <w:rPr>
          <w:rFonts w:ascii="Times New Roman" w:hAnsi="Times New Roman" w:cs="Times New Roman"/>
          <w:sz w:val="24"/>
          <w:szCs w:val="24"/>
        </w:rPr>
        <w:t xml:space="preserve">  My project will focus on the relationships between the</w:t>
      </w:r>
      <w:r w:rsidR="007E78EB">
        <w:rPr>
          <w:rFonts w:ascii="Times New Roman" w:hAnsi="Times New Roman" w:cs="Times New Roman"/>
          <w:sz w:val="24"/>
          <w:szCs w:val="24"/>
        </w:rPr>
        <w:t>se models</w:t>
      </w:r>
      <w:r w:rsidR="00906CB4">
        <w:rPr>
          <w:rFonts w:ascii="Times New Roman" w:hAnsi="Times New Roman" w:cs="Times New Roman"/>
          <w:sz w:val="24"/>
          <w:szCs w:val="24"/>
        </w:rPr>
        <w:t xml:space="preserve"> using the K-S test.  </w:t>
      </w:r>
      <w:r w:rsidR="00B8671D">
        <w:rPr>
          <w:rFonts w:ascii="Times New Roman" w:hAnsi="Times New Roman" w:cs="Times New Roman"/>
          <w:sz w:val="24"/>
          <w:szCs w:val="24"/>
        </w:rPr>
        <w:t xml:space="preserve">Additionally, I will look at other measures of these relationships </w:t>
      </w:r>
      <w:proofErr w:type="gramStart"/>
      <w:r w:rsidR="00B8671D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B8671D">
        <w:rPr>
          <w:rFonts w:ascii="Times New Roman" w:hAnsi="Times New Roman" w:cs="Times New Roman"/>
          <w:sz w:val="24"/>
          <w:szCs w:val="24"/>
        </w:rPr>
        <w:t xml:space="preserve"> the K-S test does not give a sense of the total variation between models over time and may be influenced by outliers.  Among these measures will be </w:t>
      </w:r>
      <w:r w:rsidR="00F237BA">
        <w:rPr>
          <w:rFonts w:ascii="Times New Roman" w:hAnsi="Times New Roman" w:cs="Times New Roman"/>
          <w:sz w:val="24"/>
          <w:szCs w:val="24"/>
        </w:rPr>
        <w:t>the sums of squared residuals between</w:t>
      </w:r>
      <w:r w:rsidR="000B1008">
        <w:rPr>
          <w:rFonts w:ascii="Times New Roman" w:hAnsi="Times New Roman" w:cs="Times New Roman"/>
          <w:sz w:val="24"/>
          <w:szCs w:val="24"/>
        </w:rPr>
        <w:t xml:space="preserve"> the</w:t>
      </w:r>
      <w:r w:rsidR="00F237BA">
        <w:rPr>
          <w:rFonts w:ascii="Times New Roman" w:hAnsi="Times New Roman" w:cs="Times New Roman"/>
          <w:sz w:val="24"/>
          <w:szCs w:val="24"/>
        </w:rPr>
        <w:t xml:space="preserve"> distributions, the AIC criterion, and </w:t>
      </w:r>
      <w:r w:rsidR="00511E1B">
        <w:rPr>
          <w:rFonts w:ascii="Times New Roman" w:hAnsi="Times New Roman" w:cs="Times New Roman"/>
          <w:sz w:val="24"/>
          <w:szCs w:val="24"/>
        </w:rPr>
        <w:t>whether</w:t>
      </w:r>
      <w:r w:rsidR="00B8671D">
        <w:rPr>
          <w:rFonts w:ascii="Times New Roman" w:hAnsi="Times New Roman" w:cs="Times New Roman"/>
          <w:sz w:val="24"/>
          <w:szCs w:val="24"/>
        </w:rPr>
        <w:t xml:space="preserve"> </w:t>
      </w:r>
      <w:r w:rsidR="00F237BA">
        <w:rPr>
          <w:rFonts w:ascii="Times New Roman" w:hAnsi="Times New Roman" w:cs="Times New Roman"/>
          <w:sz w:val="24"/>
          <w:szCs w:val="24"/>
        </w:rPr>
        <w:t xml:space="preserve">there is an association between the slopes of </w:t>
      </w:r>
      <w:r w:rsidR="000B1008">
        <w:rPr>
          <w:rFonts w:ascii="Times New Roman" w:hAnsi="Times New Roman" w:cs="Times New Roman"/>
          <w:sz w:val="24"/>
          <w:szCs w:val="24"/>
        </w:rPr>
        <w:t xml:space="preserve">the </w:t>
      </w:r>
      <w:r w:rsidR="00F237BA">
        <w:rPr>
          <w:rFonts w:ascii="Times New Roman" w:hAnsi="Times New Roman" w:cs="Times New Roman"/>
          <w:sz w:val="24"/>
          <w:szCs w:val="24"/>
        </w:rPr>
        <w:t xml:space="preserve">distributions.  </w:t>
      </w:r>
      <w:r w:rsidR="00326CDC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511E1B">
        <w:rPr>
          <w:rFonts w:ascii="Times New Roman" w:hAnsi="Times New Roman" w:cs="Times New Roman"/>
          <w:sz w:val="24"/>
          <w:szCs w:val="24"/>
        </w:rPr>
        <w:t xml:space="preserve">one of the questions that I will look at is whether </w:t>
      </w:r>
      <w:r w:rsidR="00326CDC">
        <w:rPr>
          <w:rFonts w:ascii="Times New Roman" w:hAnsi="Times New Roman" w:cs="Times New Roman"/>
          <w:sz w:val="24"/>
          <w:szCs w:val="24"/>
        </w:rPr>
        <w:t xml:space="preserve">two models tend to increase/decrease at similar rates </w:t>
      </w:r>
      <w:r w:rsidR="00511E1B">
        <w:rPr>
          <w:rFonts w:ascii="Times New Roman" w:hAnsi="Times New Roman" w:cs="Times New Roman"/>
          <w:sz w:val="24"/>
          <w:szCs w:val="24"/>
        </w:rPr>
        <w:t>over</w:t>
      </w:r>
      <w:r w:rsidR="00326CDC">
        <w:rPr>
          <w:rFonts w:ascii="Times New Roman" w:hAnsi="Times New Roman" w:cs="Times New Roman"/>
          <w:sz w:val="24"/>
          <w:szCs w:val="24"/>
        </w:rPr>
        <w:t xml:space="preserve"> time</w:t>
      </w:r>
      <w:r w:rsidR="00511E1B">
        <w:rPr>
          <w:rFonts w:ascii="Times New Roman" w:hAnsi="Times New Roman" w:cs="Times New Roman"/>
          <w:sz w:val="24"/>
          <w:szCs w:val="24"/>
        </w:rPr>
        <w:t xml:space="preserve">.  </w:t>
      </w:r>
      <w:r w:rsidR="00E61FDE">
        <w:rPr>
          <w:rFonts w:ascii="Times New Roman" w:hAnsi="Times New Roman" w:cs="Times New Roman"/>
          <w:sz w:val="24"/>
          <w:szCs w:val="24"/>
        </w:rPr>
        <w:t xml:space="preserve">The </w:t>
      </w:r>
      <w:r w:rsidR="00E61FDE">
        <w:rPr>
          <w:rFonts w:ascii="Times New Roman" w:hAnsi="Times New Roman" w:cs="Times New Roman"/>
          <w:sz w:val="24"/>
          <w:szCs w:val="24"/>
        </w:rPr>
        <w:lastRenderedPageBreak/>
        <w:t xml:space="preserve">Kolmogorov-Smirnov test and similar tests will be used to quantify similarities between the slopes and changes in slopes of </w:t>
      </w:r>
      <w:r w:rsidR="00E31389">
        <w:rPr>
          <w:rFonts w:ascii="Times New Roman" w:hAnsi="Times New Roman" w:cs="Times New Roman"/>
          <w:sz w:val="24"/>
          <w:szCs w:val="24"/>
        </w:rPr>
        <w:t xml:space="preserve">the </w:t>
      </w:r>
      <w:r w:rsidR="00E61FDE">
        <w:rPr>
          <w:rFonts w:ascii="Times New Roman" w:hAnsi="Times New Roman" w:cs="Times New Roman"/>
          <w:sz w:val="24"/>
          <w:szCs w:val="24"/>
        </w:rPr>
        <w:t xml:space="preserve">models.  </w:t>
      </w:r>
    </w:p>
    <w:p w14:paraId="526F756D" w14:textId="77777777" w:rsidR="00785ABA" w:rsidRDefault="00785ABA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94B45" w14:textId="5E24DEA6" w:rsidR="00E61FDE" w:rsidRDefault="00925C1D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91113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rough timeline of </w:t>
      </w:r>
      <w:r w:rsidR="00785ABA">
        <w:rPr>
          <w:rFonts w:ascii="Times New Roman" w:hAnsi="Times New Roman" w:cs="Times New Roman"/>
          <w:sz w:val="24"/>
          <w:szCs w:val="24"/>
        </w:rPr>
        <w:t>the next two weeks</w:t>
      </w:r>
      <w:r>
        <w:rPr>
          <w:rFonts w:ascii="Times New Roman" w:hAnsi="Times New Roman" w:cs="Times New Roman"/>
          <w:sz w:val="24"/>
          <w:szCs w:val="24"/>
        </w:rPr>
        <w:t xml:space="preserve"> to come:  </w:t>
      </w:r>
    </w:p>
    <w:p w14:paraId="180B650F" w14:textId="77777777" w:rsidR="00785ABA" w:rsidRDefault="00785ABA" w:rsidP="004C28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F4805" w14:textId="0830BA55" w:rsidR="00925C1D" w:rsidRDefault="00925C1D" w:rsidP="00925C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June 11 – June </w:t>
      </w:r>
      <w:r w:rsidR="00B5457A">
        <w:rPr>
          <w:rFonts w:ascii="Times New Roman" w:hAnsi="Times New Roman" w:cs="Times New Roman"/>
          <w:b/>
          <w:sz w:val="24"/>
          <w:szCs w:val="24"/>
          <w:u w:val="single"/>
        </w:rPr>
        <w:t>25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069061A" w14:textId="77777777" w:rsidR="00785ABA" w:rsidRDefault="00785ABA" w:rsidP="00925C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DF6370" w14:textId="3058374B" w:rsidR="00F57E6C" w:rsidRPr="00F57E6C" w:rsidRDefault="00F57E6C" w:rsidP="00F57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full of preliminary diagnostics and figuring out how we should proceed with finding a quantitative way of comparing trends among models.  </w:t>
      </w:r>
    </w:p>
    <w:p w14:paraId="4D971259" w14:textId="12FFFD49" w:rsidR="00925C1D" w:rsidRDefault="00400F91" w:rsidP="00925C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literature on infectious disease forecasting – cross-validation,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measure of influenza incidence, stacking, how the “degenerate” EM algorithm looks at log scores, gradient tree boosting, etc. </w:t>
      </w:r>
    </w:p>
    <w:p w14:paraId="01A49A7D" w14:textId="619258EB" w:rsidR="00400F91" w:rsidRDefault="0050604D" w:rsidP="009468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out which packages in R </w:t>
      </w:r>
      <w:r w:rsidR="009468BF">
        <w:rPr>
          <w:rFonts w:ascii="Times New Roman" w:hAnsi="Times New Roman" w:cs="Times New Roman"/>
          <w:sz w:val="24"/>
          <w:szCs w:val="24"/>
        </w:rPr>
        <w:t xml:space="preserve">(or otherwise), data </w:t>
      </w:r>
      <w:r w:rsidR="00B5457A">
        <w:rPr>
          <w:rFonts w:ascii="Times New Roman" w:hAnsi="Times New Roman" w:cs="Times New Roman"/>
          <w:sz w:val="24"/>
          <w:szCs w:val="24"/>
        </w:rPr>
        <w:t xml:space="preserve">about the models </w:t>
      </w:r>
      <w:r w:rsidR="009468BF">
        <w:rPr>
          <w:rFonts w:ascii="Times New Roman" w:hAnsi="Times New Roman" w:cs="Times New Roman"/>
          <w:sz w:val="24"/>
          <w:szCs w:val="24"/>
        </w:rPr>
        <w:t>from the Reich Lab GitHub page (</w:t>
      </w:r>
      <w:r w:rsidR="009468BF" w:rsidRPr="009468BF">
        <w:rPr>
          <w:rFonts w:ascii="Times New Roman" w:hAnsi="Times New Roman" w:cs="Times New Roman"/>
          <w:sz w:val="24"/>
          <w:szCs w:val="24"/>
        </w:rPr>
        <w:t>https://github.com/reichlab</w:t>
      </w:r>
      <w:r w:rsidR="009468BF">
        <w:rPr>
          <w:rFonts w:ascii="Times New Roman" w:hAnsi="Times New Roman" w:cs="Times New Roman"/>
          <w:sz w:val="24"/>
          <w:szCs w:val="24"/>
        </w:rPr>
        <w:t xml:space="preserve">), </w:t>
      </w:r>
      <w:r w:rsidR="009B7285">
        <w:rPr>
          <w:rFonts w:ascii="Times New Roman" w:hAnsi="Times New Roman" w:cs="Times New Roman"/>
          <w:sz w:val="24"/>
          <w:szCs w:val="24"/>
        </w:rPr>
        <w:t xml:space="preserve">influenza data from the CDC (as well as additional testing data obtained possibly by bootstrapping or other means), and other software will be needed </w:t>
      </w:r>
      <w:proofErr w:type="gramStart"/>
      <w:r w:rsidR="009B728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B7285">
        <w:rPr>
          <w:rFonts w:ascii="Times New Roman" w:hAnsi="Times New Roman" w:cs="Times New Roman"/>
          <w:sz w:val="24"/>
          <w:szCs w:val="24"/>
        </w:rPr>
        <w:t xml:space="preserve"> </w:t>
      </w:r>
      <w:r w:rsidR="00B5457A">
        <w:rPr>
          <w:rFonts w:ascii="Times New Roman" w:hAnsi="Times New Roman" w:cs="Times New Roman"/>
          <w:sz w:val="24"/>
          <w:szCs w:val="24"/>
        </w:rPr>
        <w:t xml:space="preserve">run something resembling a Kolmogorov-Smirnov test between the models.  </w:t>
      </w:r>
    </w:p>
    <w:p w14:paraId="466A0F5B" w14:textId="689EEB1D" w:rsidR="00162555" w:rsidRDefault="0035641D" w:rsidP="0016255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</w:t>
      </w:r>
      <w:r w:rsidR="00162555">
        <w:rPr>
          <w:rFonts w:ascii="Times New Roman" w:hAnsi="Times New Roman" w:cs="Times New Roman"/>
          <w:sz w:val="24"/>
          <w:szCs w:val="24"/>
        </w:rPr>
        <w:t xml:space="preserve"> optimal method for generating test data to see how models behave in a variety of different situations.  </w:t>
      </w:r>
    </w:p>
    <w:p w14:paraId="5343F38C" w14:textId="2DA4DAD4" w:rsidR="00E502CD" w:rsidRDefault="00B5457A" w:rsidP="00DB0B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diagnostic plots</w:t>
      </w:r>
      <w:r w:rsidR="005F2C47">
        <w:rPr>
          <w:rFonts w:ascii="Times New Roman" w:hAnsi="Times New Roman" w:cs="Times New Roman"/>
          <w:sz w:val="24"/>
          <w:szCs w:val="24"/>
        </w:rPr>
        <w:t>.  Plot the</w:t>
      </w:r>
      <w:r>
        <w:rPr>
          <w:rFonts w:ascii="Times New Roman" w:hAnsi="Times New Roman" w:cs="Times New Roman"/>
          <w:sz w:val="24"/>
          <w:szCs w:val="24"/>
        </w:rPr>
        <w:t xml:space="preserve"> differences between</w:t>
      </w:r>
      <w:r w:rsidR="0078005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predicted values </w:t>
      </w:r>
      <w:r w:rsidR="00780053">
        <w:rPr>
          <w:rFonts w:ascii="Times New Roman" w:hAnsi="Times New Roman" w:cs="Times New Roman"/>
          <w:sz w:val="24"/>
          <w:szCs w:val="24"/>
        </w:rPr>
        <w:t xml:space="preserve">of models, calculate their coefficients of determination, and visually assess whether they appear to be associated.  Try to perform multiple regression of the SARIMA model on the others, and then conduct a likelihood ratio test to assess which of the two other models follows the SARIMA model more closely.  </w:t>
      </w:r>
      <w:r w:rsidR="00B87495">
        <w:rPr>
          <w:rFonts w:ascii="Times New Roman" w:hAnsi="Times New Roman" w:cs="Times New Roman"/>
          <w:sz w:val="24"/>
          <w:szCs w:val="24"/>
        </w:rPr>
        <w:t>Make residual plots between the KDE and KCDE models and plot the differences in their slopes across time as well</w:t>
      </w:r>
      <w:r w:rsidR="00F57E6C">
        <w:rPr>
          <w:rFonts w:ascii="Times New Roman" w:hAnsi="Times New Roman" w:cs="Times New Roman"/>
          <w:sz w:val="24"/>
          <w:szCs w:val="24"/>
        </w:rPr>
        <w:t xml:space="preserve"> and see whether the residuals follow </w:t>
      </w:r>
      <w:r w:rsidR="00780053">
        <w:rPr>
          <w:rFonts w:ascii="Times New Roman" w:hAnsi="Times New Roman" w:cs="Times New Roman"/>
          <w:sz w:val="24"/>
          <w:szCs w:val="24"/>
        </w:rPr>
        <w:t>a known</w:t>
      </w:r>
      <w:r w:rsidR="00F57E6C">
        <w:rPr>
          <w:rFonts w:ascii="Times New Roman" w:hAnsi="Times New Roman" w:cs="Times New Roman"/>
          <w:sz w:val="24"/>
          <w:szCs w:val="24"/>
        </w:rPr>
        <w:t xml:space="preserve"> distribution.  </w:t>
      </w:r>
      <w:r w:rsidR="00E502CD">
        <w:rPr>
          <w:rFonts w:ascii="Times New Roman" w:hAnsi="Times New Roman" w:cs="Times New Roman"/>
          <w:sz w:val="24"/>
          <w:szCs w:val="24"/>
        </w:rPr>
        <w:t xml:space="preserve">These plots should be included in </w:t>
      </w:r>
      <w:r w:rsidR="00B80DE0">
        <w:rPr>
          <w:rFonts w:ascii="Times New Roman" w:hAnsi="Times New Roman" w:cs="Times New Roman"/>
          <w:sz w:val="24"/>
          <w:szCs w:val="24"/>
        </w:rPr>
        <w:t>the</w:t>
      </w:r>
      <w:r w:rsidR="00E502CD">
        <w:rPr>
          <w:rFonts w:ascii="Times New Roman" w:hAnsi="Times New Roman" w:cs="Times New Roman"/>
          <w:sz w:val="24"/>
          <w:szCs w:val="24"/>
        </w:rPr>
        <w:t xml:space="preserve"> final presentation and </w:t>
      </w:r>
      <w:r w:rsidR="00B80DE0">
        <w:rPr>
          <w:rFonts w:ascii="Times New Roman" w:hAnsi="Times New Roman" w:cs="Times New Roman"/>
          <w:sz w:val="24"/>
          <w:szCs w:val="24"/>
        </w:rPr>
        <w:t xml:space="preserve">write-up </w:t>
      </w:r>
      <w:r w:rsidR="00E502CD">
        <w:rPr>
          <w:rFonts w:ascii="Times New Roman" w:hAnsi="Times New Roman" w:cs="Times New Roman"/>
          <w:sz w:val="24"/>
          <w:szCs w:val="24"/>
        </w:rPr>
        <w:t xml:space="preserve">about the subject.  </w:t>
      </w:r>
    </w:p>
    <w:p w14:paraId="366834BC" w14:textId="2CD15664" w:rsidR="00DB0BD4" w:rsidRDefault="00DB0BD4" w:rsidP="00DB0BD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these models were generated via different methods, we want to look at </w:t>
      </w:r>
      <w:r w:rsidR="00524C2E">
        <w:rPr>
          <w:rFonts w:ascii="Times New Roman" w:hAnsi="Times New Roman" w:cs="Times New Roman"/>
          <w:sz w:val="24"/>
          <w:szCs w:val="24"/>
        </w:rPr>
        <w:t xml:space="preserve">residuals between them and see if these residuals follow </w:t>
      </w:r>
      <w:r w:rsidR="0084421E">
        <w:rPr>
          <w:rFonts w:ascii="Times New Roman" w:hAnsi="Times New Roman" w:cs="Times New Roman"/>
          <w:sz w:val="24"/>
          <w:szCs w:val="24"/>
        </w:rPr>
        <w:t>a certain distribution whether it is normal or exponential (</w:t>
      </w:r>
      <w:r w:rsidR="00801100">
        <w:rPr>
          <w:rFonts w:ascii="Times New Roman" w:hAnsi="Times New Roman" w:cs="Times New Roman"/>
          <w:sz w:val="24"/>
          <w:szCs w:val="24"/>
        </w:rPr>
        <w:t xml:space="preserve">I say exponential because </w:t>
      </w:r>
      <w:r w:rsidR="0084421E">
        <w:rPr>
          <w:rFonts w:ascii="Times New Roman" w:hAnsi="Times New Roman" w:cs="Times New Roman"/>
          <w:sz w:val="24"/>
          <w:szCs w:val="24"/>
        </w:rPr>
        <w:t xml:space="preserve">the models </w:t>
      </w:r>
      <w:r w:rsidR="009D5FB1">
        <w:rPr>
          <w:rFonts w:ascii="Times New Roman" w:hAnsi="Times New Roman" w:cs="Times New Roman"/>
          <w:sz w:val="24"/>
          <w:szCs w:val="24"/>
        </w:rPr>
        <w:t>appear</w:t>
      </w:r>
      <w:r w:rsidR="0084421E">
        <w:rPr>
          <w:rFonts w:ascii="Times New Roman" w:hAnsi="Times New Roman" w:cs="Times New Roman"/>
          <w:sz w:val="24"/>
          <w:szCs w:val="24"/>
        </w:rPr>
        <w:t xml:space="preserve"> to deviate more from each other as time goes on</w:t>
      </w:r>
      <w:r w:rsidR="0084421E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84421E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08C4A78F" w14:textId="77777777" w:rsidR="009D5FB1" w:rsidRPr="00ED26A2" w:rsidRDefault="009D5FB1" w:rsidP="00ED26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ADB16" w14:textId="77777777" w:rsidR="00F57E6C" w:rsidRPr="00DE1ADD" w:rsidRDefault="00F57E6C" w:rsidP="00DE1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57E6C" w:rsidRPr="00DE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E457E" w14:textId="77777777" w:rsidR="0054272B" w:rsidRDefault="0054272B" w:rsidP="004C2876">
      <w:pPr>
        <w:spacing w:after="0" w:line="240" w:lineRule="auto"/>
      </w:pPr>
      <w:r>
        <w:separator/>
      </w:r>
    </w:p>
  </w:endnote>
  <w:endnote w:type="continuationSeparator" w:id="0">
    <w:p w14:paraId="1952ECD6" w14:textId="77777777" w:rsidR="0054272B" w:rsidRDefault="0054272B" w:rsidP="004C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15ADE" w14:textId="77777777" w:rsidR="0054272B" w:rsidRDefault="0054272B" w:rsidP="004C2876">
      <w:pPr>
        <w:spacing w:after="0" w:line="240" w:lineRule="auto"/>
      </w:pPr>
      <w:r>
        <w:separator/>
      </w:r>
    </w:p>
  </w:footnote>
  <w:footnote w:type="continuationSeparator" w:id="0">
    <w:p w14:paraId="5AA6BED2" w14:textId="77777777" w:rsidR="0054272B" w:rsidRDefault="0054272B" w:rsidP="004C2876">
      <w:pPr>
        <w:spacing w:after="0" w:line="240" w:lineRule="auto"/>
      </w:pPr>
      <w:r>
        <w:continuationSeparator/>
      </w:r>
    </w:p>
  </w:footnote>
  <w:footnote w:id="1">
    <w:p w14:paraId="381505F7" w14:textId="24AC7DB4" w:rsidR="004C2876" w:rsidRDefault="004C28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2876">
        <w:t>https://ocw.mit.edu/courses/mathematics/18-443-statistics-for-applications-fall-2006/lecture-notes/lecture14.pdf</w:t>
      </w:r>
    </w:p>
  </w:footnote>
  <w:footnote w:id="2">
    <w:p w14:paraId="1681B6CF" w14:textId="10F8BA54" w:rsidR="00574F80" w:rsidRDefault="00574F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4F80">
        <w:t>https://newonlinecourses.science.psu.edu/stat414/node/322/</w:t>
      </w:r>
    </w:p>
  </w:footnote>
  <w:footnote w:id="3">
    <w:p w14:paraId="29E52F9D" w14:textId="55CCF461" w:rsidR="005D54CC" w:rsidRDefault="005D54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D54CC">
        <w:t>http://reichlab.io/pdfs/publications/ray-density-ensembles.pdf</w:t>
      </w:r>
    </w:p>
  </w:footnote>
  <w:footnote w:id="4">
    <w:p w14:paraId="7B0B64C4" w14:textId="7A009E3C" w:rsidR="0084421E" w:rsidRDefault="008442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421E">
        <w:t>http://reichlab.io/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49D2"/>
    <w:multiLevelType w:val="hybridMultilevel"/>
    <w:tmpl w:val="6184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FF"/>
    <w:rsid w:val="0001780B"/>
    <w:rsid w:val="00087713"/>
    <w:rsid w:val="000B1008"/>
    <w:rsid w:val="00102263"/>
    <w:rsid w:val="00116C19"/>
    <w:rsid w:val="00162555"/>
    <w:rsid w:val="00187D44"/>
    <w:rsid w:val="001B22F8"/>
    <w:rsid w:val="001B7C6D"/>
    <w:rsid w:val="001E2994"/>
    <w:rsid w:val="00265939"/>
    <w:rsid w:val="00326CDC"/>
    <w:rsid w:val="0035641D"/>
    <w:rsid w:val="00365192"/>
    <w:rsid w:val="003A1745"/>
    <w:rsid w:val="003D3AD2"/>
    <w:rsid w:val="00400F91"/>
    <w:rsid w:val="0048321B"/>
    <w:rsid w:val="004B4B83"/>
    <w:rsid w:val="004C2876"/>
    <w:rsid w:val="004C3EFE"/>
    <w:rsid w:val="004C5AD9"/>
    <w:rsid w:val="0050604D"/>
    <w:rsid w:val="00511E1B"/>
    <w:rsid w:val="00524C2E"/>
    <w:rsid w:val="0054272B"/>
    <w:rsid w:val="00566A54"/>
    <w:rsid w:val="00574F80"/>
    <w:rsid w:val="00581DA7"/>
    <w:rsid w:val="0059618A"/>
    <w:rsid w:val="005D23BD"/>
    <w:rsid w:val="005D3947"/>
    <w:rsid w:val="005D54CC"/>
    <w:rsid w:val="005F2C47"/>
    <w:rsid w:val="00602630"/>
    <w:rsid w:val="00603A07"/>
    <w:rsid w:val="00636AE8"/>
    <w:rsid w:val="00643E72"/>
    <w:rsid w:val="00664FB0"/>
    <w:rsid w:val="00780053"/>
    <w:rsid w:val="00784C0D"/>
    <w:rsid w:val="00785ABA"/>
    <w:rsid w:val="007B03F0"/>
    <w:rsid w:val="007D59F0"/>
    <w:rsid w:val="007E78EB"/>
    <w:rsid w:val="00801100"/>
    <w:rsid w:val="0084421E"/>
    <w:rsid w:val="008712DA"/>
    <w:rsid w:val="00884748"/>
    <w:rsid w:val="008918C5"/>
    <w:rsid w:val="008B2C44"/>
    <w:rsid w:val="00906CB4"/>
    <w:rsid w:val="0091113C"/>
    <w:rsid w:val="00925C1D"/>
    <w:rsid w:val="009468BF"/>
    <w:rsid w:val="009B3E78"/>
    <w:rsid w:val="009B7285"/>
    <w:rsid w:val="009C50FF"/>
    <w:rsid w:val="009D5FB1"/>
    <w:rsid w:val="009E5C73"/>
    <w:rsid w:val="00A02FB7"/>
    <w:rsid w:val="00A32A23"/>
    <w:rsid w:val="00A54CA5"/>
    <w:rsid w:val="00A66295"/>
    <w:rsid w:val="00A71073"/>
    <w:rsid w:val="00A73C87"/>
    <w:rsid w:val="00AC7905"/>
    <w:rsid w:val="00B44800"/>
    <w:rsid w:val="00B5457A"/>
    <w:rsid w:val="00B80DE0"/>
    <w:rsid w:val="00B8671D"/>
    <w:rsid w:val="00B87495"/>
    <w:rsid w:val="00BE2229"/>
    <w:rsid w:val="00C122F2"/>
    <w:rsid w:val="00CF149A"/>
    <w:rsid w:val="00D87BD1"/>
    <w:rsid w:val="00DB0BD4"/>
    <w:rsid w:val="00DC3185"/>
    <w:rsid w:val="00DE1ADD"/>
    <w:rsid w:val="00E14297"/>
    <w:rsid w:val="00E31389"/>
    <w:rsid w:val="00E502CD"/>
    <w:rsid w:val="00E61FDE"/>
    <w:rsid w:val="00EA18FD"/>
    <w:rsid w:val="00ED26A2"/>
    <w:rsid w:val="00EF1DD2"/>
    <w:rsid w:val="00EF3965"/>
    <w:rsid w:val="00F13991"/>
    <w:rsid w:val="00F176EA"/>
    <w:rsid w:val="00F237BA"/>
    <w:rsid w:val="00F356F7"/>
    <w:rsid w:val="00F424BF"/>
    <w:rsid w:val="00F57E6C"/>
    <w:rsid w:val="00F63488"/>
    <w:rsid w:val="00F767CB"/>
    <w:rsid w:val="00FE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23BB"/>
  <w15:chartTrackingRefBased/>
  <w15:docId w15:val="{67130CDB-8B68-4711-828C-733195D2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7D44"/>
  </w:style>
  <w:style w:type="character" w:customStyle="1" w:styleId="DateChar">
    <w:name w:val="Date Char"/>
    <w:basedOn w:val="DefaultParagraphFont"/>
    <w:link w:val="Date"/>
    <w:uiPriority w:val="99"/>
    <w:semiHidden/>
    <w:rsid w:val="00187D44"/>
  </w:style>
  <w:style w:type="character" w:styleId="PlaceholderText">
    <w:name w:val="Placeholder Text"/>
    <w:basedOn w:val="DefaultParagraphFont"/>
    <w:uiPriority w:val="99"/>
    <w:semiHidden/>
    <w:rsid w:val="004C28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28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8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28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5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76</cp:revision>
  <dcterms:created xsi:type="dcterms:W3CDTF">2018-06-12T17:30:00Z</dcterms:created>
  <dcterms:modified xsi:type="dcterms:W3CDTF">2018-06-13T05:41:00Z</dcterms:modified>
</cp:coreProperties>
</file>