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WORKING WITH EBS VOLUMES AND SNAPSHOTS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Creating a Snapshot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need to create an Instance. After writing data to an EBS volume of particular instance you can periodically create a snapshot of the volume to use as a baseline for new volumes or for data backup.</w:t>
      </w:r>
    </w:p>
    <w:p>
      <w:pPr>
        <w:numPr>
          <w:ilvl w:val="0"/>
          <w:numId w:val="2"/>
        </w:numPr>
        <w:tabs>
          <w:tab w:val="left" w:pos="720" w:leader="none"/>
        </w:tabs>
        <w:spacing w:before="100" w:after="100" w:line="360"/>
        <w:ind w:right="0" w:left="720" w:hanging="36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Open the Amazon EC2 console at </w:t>
      </w:r>
      <w:hyperlink xmlns:r="http://schemas.openxmlformats.org/officeDocument/2006/relationships" r:id="docRId0">
        <w:r>
          <w:rPr>
            <w:rFonts w:ascii="Calibri" w:hAnsi="Calibri" w:cs="Calibri" w:eastAsia="Calibri"/>
            <w:color w:val="0000FF"/>
            <w:spacing w:val="0"/>
            <w:position w:val="0"/>
            <w:sz w:val="24"/>
            <w:u w:val="single"/>
            <w:shd w:fill="FFFFFF" w:val="clear"/>
          </w:rPr>
          <w:t xml:space="preserve">https://console.aws.amazon.com/ec2/</w:t>
        </w:r>
      </w:hyperlink>
      <w:r>
        <w:rPr>
          <w:rFonts w:ascii="Calibri" w:hAnsi="Calibri" w:cs="Calibri" w:eastAsia="Calibri"/>
          <w:color w:val="auto"/>
          <w:spacing w:val="0"/>
          <w:position w:val="0"/>
          <w:sz w:val="24"/>
          <w:shd w:fill="FFFFFF" w:val="clear"/>
        </w:rPr>
        <w:t xml:space="preserve">.</w:t>
      </w:r>
    </w:p>
    <w:p>
      <w:pPr>
        <w:numPr>
          <w:ilvl w:val="0"/>
          <w:numId w:val="2"/>
        </w:numPr>
        <w:tabs>
          <w:tab w:val="left" w:pos="720" w:leader="none"/>
        </w:tabs>
        <w:spacing w:before="100" w:after="100" w:line="360"/>
        <w:ind w:right="0" w:left="720" w:hanging="36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Choose </w:t>
      </w:r>
      <w:r>
        <w:rPr>
          <w:rFonts w:ascii="Calibri" w:hAnsi="Calibri" w:cs="Calibri" w:eastAsia="Calibri"/>
          <w:b/>
          <w:color w:val="auto"/>
          <w:spacing w:val="0"/>
          <w:position w:val="0"/>
          <w:sz w:val="24"/>
          <w:shd w:fill="FFFFFF" w:val="clear"/>
        </w:rPr>
        <w:t xml:space="preserve">Snapshots</w:t>
      </w:r>
      <w:r>
        <w:rPr>
          <w:rFonts w:ascii="Calibri" w:hAnsi="Calibri" w:cs="Calibri" w:eastAsia="Calibri"/>
          <w:color w:val="auto"/>
          <w:spacing w:val="0"/>
          <w:position w:val="0"/>
          <w:sz w:val="24"/>
          <w:shd w:fill="FFFFFF" w:val="clear"/>
        </w:rPr>
        <w:t xml:space="preserve"> in the navigation pane.</w:t>
      </w:r>
    </w:p>
    <w:p>
      <w:pPr>
        <w:numPr>
          <w:ilvl w:val="0"/>
          <w:numId w:val="2"/>
        </w:numPr>
        <w:tabs>
          <w:tab w:val="left" w:pos="720" w:leader="none"/>
        </w:tabs>
        <w:spacing w:before="100" w:after="100" w:line="360"/>
        <w:ind w:right="0" w:left="720" w:hanging="36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Choose </w:t>
      </w:r>
      <w:r>
        <w:rPr>
          <w:rFonts w:ascii="Calibri" w:hAnsi="Calibri" w:cs="Calibri" w:eastAsia="Calibri"/>
          <w:b/>
          <w:color w:val="auto"/>
          <w:spacing w:val="0"/>
          <w:position w:val="0"/>
          <w:sz w:val="24"/>
          <w:shd w:fill="FFFFFF" w:val="clear"/>
        </w:rPr>
        <w:t xml:space="preserve">Create Snapshot</w:t>
      </w:r>
      <w:r>
        <w:rPr>
          <w:rFonts w:ascii="Calibri" w:hAnsi="Calibri" w:cs="Calibri" w:eastAsia="Calibri"/>
          <w:color w:val="auto"/>
          <w:spacing w:val="0"/>
          <w:position w:val="0"/>
          <w:sz w:val="24"/>
          <w:shd w:fill="FFFFFF" w:val="clear"/>
        </w:rPr>
        <w:t xml:space="preserve">.</w:t>
      </w:r>
    </w:p>
    <w:p>
      <w:pPr>
        <w:numPr>
          <w:ilvl w:val="0"/>
          <w:numId w:val="2"/>
        </w:numPr>
        <w:tabs>
          <w:tab w:val="left" w:pos="720" w:leader="none"/>
        </w:tabs>
        <w:spacing w:before="100" w:after="100" w:line="360"/>
        <w:ind w:right="0" w:left="720" w:hanging="36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In the </w:t>
      </w:r>
      <w:r>
        <w:rPr>
          <w:rFonts w:ascii="Calibri" w:hAnsi="Calibri" w:cs="Calibri" w:eastAsia="Calibri"/>
          <w:b/>
          <w:color w:val="auto"/>
          <w:spacing w:val="0"/>
          <w:position w:val="0"/>
          <w:sz w:val="24"/>
          <w:shd w:fill="FFFFFF" w:val="clear"/>
        </w:rPr>
        <w:t xml:space="preserve">Create Snapshot</w:t>
      </w:r>
      <w:r>
        <w:rPr>
          <w:rFonts w:ascii="Calibri" w:hAnsi="Calibri" w:cs="Calibri" w:eastAsia="Calibri"/>
          <w:color w:val="auto"/>
          <w:spacing w:val="0"/>
          <w:position w:val="0"/>
          <w:sz w:val="24"/>
          <w:shd w:fill="FFFFFF" w:val="clear"/>
        </w:rPr>
        <w:t xml:space="preserve"> dialog box, select the volume to create a snapshot for, and then choose </w:t>
      </w:r>
      <w:r>
        <w:rPr>
          <w:rFonts w:ascii="Calibri" w:hAnsi="Calibri" w:cs="Calibri" w:eastAsia="Calibri"/>
          <w:b/>
          <w:color w:val="auto"/>
          <w:spacing w:val="0"/>
          <w:position w:val="0"/>
          <w:sz w:val="24"/>
          <w:shd w:fill="FFFFFF" w:val="clear"/>
        </w:rPr>
        <w:t xml:space="preserve">Create</w:t>
      </w:r>
      <w:r>
        <w:rPr>
          <w:rFonts w:ascii="Calibri" w:hAnsi="Calibri" w:cs="Calibri" w:eastAsia="Calibri"/>
          <w:color w:val="auto"/>
          <w:spacing w:val="0"/>
          <w:position w:val="0"/>
          <w:sz w:val="24"/>
          <w:shd w:fill="FFFFFF" w:val="clear"/>
        </w:rPr>
        <w:t xml:space="preserve">. (We can note down the volume ID of the instance from EC2 dashboard for which snapshot to be created by  right clicking on root device. Also we can stop the instance while creating snapshot as to avoid data replication.)</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object w:dxaOrig="8766" w:dyaOrig="3401">
          <v:rect xmlns:o="urn:schemas-microsoft-com:office:office" xmlns:v="urn:schemas-microsoft-com:vml" id="rectole0000000000" style="width:438.300000pt;height:170.0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The snapshot is completed. snap1 is given as its name here.</w:t>
      </w:r>
    </w:p>
    <w:p>
      <w:pPr>
        <w:spacing w:before="0" w:after="200" w:line="276"/>
        <w:ind w:right="0" w:left="0" w:firstLine="0"/>
        <w:jc w:val="left"/>
        <w:rPr>
          <w:rFonts w:ascii="Calibri" w:hAnsi="Calibri" w:cs="Calibri" w:eastAsia="Calibri"/>
          <w:color w:val="auto"/>
          <w:spacing w:val="0"/>
          <w:position w:val="0"/>
          <w:sz w:val="24"/>
          <w:shd w:fill="auto" w:val="clear"/>
        </w:rPr>
      </w:pPr>
      <w:r>
        <w:object w:dxaOrig="8766" w:dyaOrig="2632">
          <v:rect xmlns:o="urn:schemas-microsoft-com:office:office" xmlns:v="urn:schemas-microsoft-com:vml" id="rectole0000000001" style="width:438.300000pt;height:131.6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EBS volumes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Extending the volume of C drive from 30GB to 50GB.</w:t>
      </w:r>
    </w:p>
    <w:p>
      <w:pPr>
        <w:numPr>
          <w:ilvl w:val="0"/>
          <w:numId w:val="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windows AMI connect to the machine using the RDP by the public ip.Right click on the local disk c and check the disk space(30gb)</w:t>
      </w:r>
    </w:p>
    <w:p>
      <w:pPr>
        <w:spacing w:before="0" w:after="200" w:line="276"/>
        <w:ind w:right="0" w:left="0" w:firstLine="0"/>
        <w:jc w:val="left"/>
        <w:rPr>
          <w:rFonts w:ascii="Calibri" w:hAnsi="Calibri" w:cs="Calibri" w:eastAsia="Calibri"/>
          <w:color w:val="auto"/>
          <w:spacing w:val="0"/>
          <w:position w:val="0"/>
          <w:sz w:val="24"/>
          <w:shd w:fill="auto" w:val="clear"/>
        </w:rPr>
      </w:pPr>
      <w:r>
        <w:object w:dxaOrig="8422" w:dyaOrig="5265">
          <v:rect xmlns:o="urn:schemas-microsoft-com:office:office" xmlns:v="urn:schemas-microsoft-com:vml" id="rectole0000000002" style="width:421.100000pt;height:263.2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numPr>
          <w:ilvl w:val="0"/>
          <w:numId w:val="6"/>
        </w:numPr>
        <w:tabs>
          <w:tab w:val="left" w:pos="720" w:leader="none"/>
        </w:tabs>
        <w:spacing w:before="100" w:after="100" w:line="360"/>
        <w:ind w:right="0" w:left="720" w:hanging="36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In the navigation pane, under </w:t>
      </w:r>
      <w:r>
        <w:rPr>
          <w:rFonts w:ascii="Calibri" w:hAnsi="Calibri" w:cs="Calibri" w:eastAsia="Calibri"/>
          <w:b/>
          <w:color w:val="auto"/>
          <w:spacing w:val="0"/>
          <w:position w:val="0"/>
          <w:sz w:val="24"/>
          <w:shd w:fill="FFFFFF" w:val="clear"/>
        </w:rPr>
        <w:t xml:space="preserve">ELASTIC BLOCK STORE</w:t>
      </w:r>
      <w:r>
        <w:rPr>
          <w:rFonts w:ascii="Calibri" w:hAnsi="Calibri" w:cs="Calibri" w:eastAsia="Calibri"/>
          <w:color w:val="auto"/>
          <w:spacing w:val="0"/>
          <w:position w:val="0"/>
          <w:sz w:val="24"/>
          <w:shd w:fill="FFFFFF" w:val="clear"/>
        </w:rPr>
        <w:t xml:space="preserve">, choose </w:t>
      </w:r>
      <w:r>
        <w:rPr>
          <w:rFonts w:ascii="Calibri" w:hAnsi="Calibri" w:cs="Calibri" w:eastAsia="Calibri"/>
          <w:b/>
          <w:color w:val="auto"/>
          <w:spacing w:val="0"/>
          <w:position w:val="0"/>
          <w:sz w:val="24"/>
          <w:shd w:fill="FFFFFF" w:val="clear"/>
        </w:rPr>
        <w:t xml:space="preserve">Volumes</w:t>
      </w:r>
      <w:r>
        <w:rPr>
          <w:rFonts w:ascii="Calibri" w:hAnsi="Calibri" w:cs="Calibri" w:eastAsia="Calibri"/>
          <w:color w:val="auto"/>
          <w:spacing w:val="0"/>
          <w:position w:val="0"/>
          <w:sz w:val="24"/>
          <w:shd w:fill="FFFFFF" w:val="clear"/>
        </w:rPr>
        <w:t xml:space="preserve">.</w:t>
      </w:r>
    </w:p>
    <w:p>
      <w:pPr>
        <w:numPr>
          <w:ilvl w:val="0"/>
          <w:numId w:val="6"/>
        </w:numPr>
        <w:tabs>
          <w:tab w:val="left" w:pos="720" w:leader="none"/>
        </w:tabs>
        <w:spacing w:before="100" w:after="100" w:line="360"/>
        <w:ind w:right="0" w:left="720" w:hanging="36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Above the upper pane, choose </w:t>
      </w:r>
      <w:r>
        <w:rPr>
          <w:rFonts w:ascii="Calibri" w:hAnsi="Calibri" w:cs="Calibri" w:eastAsia="Calibri"/>
          <w:b/>
          <w:color w:val="auto"/>
          <w:spacing w:val="0"/>
          <w:position w:val="0"/>
          <w:sz w:val="24"/>
          <w:shd w:fill="FFFFFF" w:val="clear"/>
        </w:rPr>
        <w:t xml:space="preserve">Create Volume</w:t>
      </w:r>
      <w:r>
        <w:rPr>
          <w:rFonts w:ascii="Calibri" w:hAnsi="Calibri" w:cs="Calibri" w:eastAsia="Calibri"/>
          <w:color w:val="auto"/>
          <w:spacing w:val="0"/>
          <w:position w:val="0"/>
          <w:sz w:val="24"/>
          <w:shd w:fill="FFFFFF" w:val="clear"/>
        </w:rPr>
        <w:t xml:space="preserve">.</w:t>
      </w:r>
    </w:p>
    <w:p>
      <w:pPr>
        <w:numPr>
          <w:ilvl w:val="0"/>
          <w:numId w:val="6"/>
        </w:numPr>
        <w:tabs>
          <w:tab w:val="left" w:pos="720" w:leader="none"/>
        </w:tabs>
        <w:spacing w:before="100" w:after="100" w:line="360"/>
        <w:ind w:right="0" w:left="720" w:hanging="360"/>
        <w:jc w:val="left"/>
        <w:rPr>
          <w:rFonts w:ascii="Calibri" w:hAnsi="Calibri" w:cs="Calibri" w:eastAsia="Calibri"/>
          <w:b/>
          <w:color w:val="auto"/>
          <w:spacing w:val="0"/>
          <w:position w:val="0"/>
          <w:sz w:val="24"/>
          <w:shd w:fill="FFFFFF" w:val="clear"/>
        </w:rPr>
      </w:pPr>
      <w:r>
        <w:rPr>
          <w:rFonts w:ascii="Calibri" w:hAnsi="Calibri" w:cs="Calibri" w:eastAsia="Calibri"/>
          <w:color w:val="auto"/>
          <w:spacing w:val="0"/>
          <w:position w:val="0"/>
          <w:sz w:val="24"/>
          <w:shd w:fill="FFFFFF" w:val="clear"/>
        </w:rPr>
        <w:t xml:space="preserve">In the </w:t>
      </w:r>
      <w:r>
        <w:rPr>
          <w:rFonts w:ascii="Calibri" w:hAnsi="Calibri" w:cs="Calibri" w:eastAsia="Calibri"/>
          <w:b/>
          <w:color w:val="auto"/>
          <w:spacing w:val="0"/>
          <w:position w:val="0"/>
          <w:sz w:val="24"/>
          <w:shd w:fill="FFFFFF" w:val="clear"/>
        </w:rPr>
        <w:t xml:space="preserve">Create Volume</w:t>
      </w:r>
      <w:r>
        <w:rPr>
          <w:rFonts w:ascii="Calibri" w:hAnsi="Calibri" w:cs="Calibri" w:eastAsia="Calibri"/>
          <w:color w:val="auto"/>
          <w:spacing w:val="0"/>
          <w:position w:val="0"/>
          <w:sz w:val="24"/>
          <w:shd w:fill="FFFFFF" w:val="clear"/>
        </w:rPr>
        <w:t xml:space="preserve"> dialog box, for </w:t>
      </w:r>
      <w:r>
        <w:rPr>
          <w:rFonts w:ascii="Calibri" w:hAnsi="Calibri" w:cs="Calibri" w:eastAsia="Calibri"/>
          <w:b/>
          <w:color w:val="auto"/>
          <w:spacing w:val="0"/>
          <w:position w:val="0"/>
          <w:sz w:val="24"/>
          <w:shd w:fill="FFFFFF" w:val="clear"/>
        </w:rPr>
        <w:t xml:space="preserve">Volume Type</w:t>
      </w:r>
      <w:r>
        <w:rPr>
          <w:rFonts w:ascii="Calibri" w:hAnsi="Calibri" w:cs="Calibri" w:eastAsia="Calibri"/>
          <w:color w:val="auto"/>
          <w:spacing w:val="0"/>
          <w:position w:val="0"/>
          <w:sz w:val="24"/>
          <w:shd w:fill="FFFFFF" w:val="clear"/>
        </w:rPr>
        <w:t xml:space="preserve">, choose </w:t>
      </w:r>
      <w:r>
        <w:rPr>
          <w:rFonts w:ascii="Calibri" w:hAnsi="Calibri" w:cs="Calibri" w:eastAsia="Calibri"/>
          <w:b/>
          <w:color w:val="auto"/>
          <w:spacing w:val="0"/>
          <w:position w:val="0"/>
          <w:sz w:val="24"/>
          <w:shd w:fill="FFFFFF" w:val="clear"/>
        </w:rPr>
        <w:t xml:space="preserve">General Purpose SSD</w:t>
      </w:r>
      <w:r>
        <w:rPr>
          <w:rFonts w:ascii="Calibri" w:hAnsi="Calibri" w:cs="Calibri" w:eastAsia="Calibri"/>
          <w:color w:val="auto"/>
          <w:spacing w:val="0"/>
          <w:position w:val="0"/>
          <w:sz w:val="24"/>
          <w:shd w:fill="FFFFFF" w:val="clear"/>
        </w:rPr>
        <w:t xml:space="preserve">, </w:t>
      </w:r>
      <w:r>
        <w:rPr>
          <w:rFonts w:ascii="Calibri" w:hAnsi="Calibri" w:cs="Calibri" w:eastAsia="Calibri"/>
          <w:b/>
          <w:color w:val="auto"/>
          <w:spacing w:val="0"/>
          <w:position w:val="0"/>
          <w:sz w:val="24"/>
          <w:shd w:fill="FFFFFF" w:val="clear"/>
        </w:rPr>
        <w:t xml:space="preserve">Provisioned IOPS SSD</w:t>
      </w:r>
      <w:r>
        <w:rPr>
          <w:rFonts w:ascii="Calibri" w:hAnsi="Calibri" w:cs="Calibri" w:eastAsia="Calibri"/>
          <w:color w:val="auto"/>
          <w:spacing w:val="0"/>
          <w:position w:val="0"/>
          <w:sz w:val="24"/>
          <w:shd w:fill="FFFFFF" w:val="clear"/>
        </w:rPr>
        <w:t xml:space="preserve">, or </w:t>
      </w:r>
      <w:r>
        <w:rPr>
          <w:rFonts w:ascii="Calibri" w:hAnsi="Calibri" w:cs="Calibri" w:eastAsia="Calibri"/>
          <w:b/>
          <w:color w:val="auto"/>
          <w:spacing w:val="0"/>
          <w:position w:val="0"/>
          <w:sz w:val="24"/>
          <w:shd w:fill="FFFFFF" w:val="clear"/>
        </w:rPr>
        <w:t xml:space="preserve">Magnetic</w:t>
      </w:r>
      <w:r>
        <w:rPr>
          <w:rFonts w:ascii="Calibri" w:hAnsi="Calibri" w:cs="Calibri" w:eastAsia="Calibri"/>
          <w:color w:val="auto"/>
          <w:spacing w:val="0"/>
          <w:position w:val="0"/>
          <w:sz w:val="24"/>
          <w:shd w:fill="FFFFFF" w:val="clear"/>
        </w:rPr>
        <w:t xml:space="preserve">. Give size as </w:t>
      </w:r>
      <w:r>
        <w:rPr>
          <w:rFonts w:ascii="Calibri" w:hAnsi="Calibri" w:cs="Calibri" w:eastAsia="Calibri"/>
          <w:b/>
          <w:color w:val="auto"/>
          <w:spacing w:val="0"/>
          <w:position w:val="0"/>
          <w:sz w:val="24"/>
          <w:shd w:fill="FFFFFF" w:val="clear"/>
        </w:rPr>
        <w:t xml:space="preserve">50GB. </w:t>
      </w:r>
      <w:r>
        <w:rPr>
          <w:rFonts w:ascii="Calibri" w:hAnsi="Calibri" w:cs="Calibri" w:eastAsia="Calibri"/>
          <w:color w:val="auto"/>
          <w:spacing w:val="0"/>
          <w:position w:val="0"/>
          <w:sz w:val="24"/>
          <w:shd w:fill="FFFFFF" w:val="clear"/>
        </w:rPr>
        <w:t xml:space="preserve">Availability Zone should be same as that of Instance to which we are going to attach the extended volume.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object w:dxaOrig="8766" w:dyaOrig="3320">
          <v:rect xmlns:o="urn:schemas-microsoft-com:office:office" xmlns:v="urn:schemas-microsoft-com:vml" id="rectole0000000003" style="width:438.300000pt;height:166.0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numPr>
          <w:ilvl w:val="0"/>
          <w:numId w:val="8"/>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 to the winodow’s instance right click and select stop.</w:t>
      </w:r>
    </w:p>
    <w:p>
      <w:pPr>
        <w:numPr>
          <w:ilvl w:val="0"/>
          <w:numId w:val="8"/>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Right click on instance name(which is given by us) and click detach </w:t>
      </w:r>
    </w:p>
    <w:p>
      <w:pPr>
        <w:numPr>
          <w:ilvl w:val="0"/>
          <w:numId w:val="8"/>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Click on the reload button on the right top</w:t>
      </w:r>
    </w:p>
    <w:p>
      <w:pPr>
        <w:numPr>
          <w:ilvl w:val="0"/>
          <w:numId w:val="8"/>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Click on instance name and attach.</w:t>
      </w:r>
    </w:p>
    <w:p>
      <w:pPr>
        <w:numPr>
          <w:ilvl w:val="0"/>
          <w:numId w:val="8"/>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popup dialog box Enter</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-instance with windows instance id </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-device with root volume of windows instance</w:t>
      </w:r>
    </w:p>
    <w:p>
      <w:pPr>
        <w:numPr>
          <w:ilvl w:val="0"/>
          <w:numId w:val="10"/>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 to instance and Right click on it and select start .Connect to the windows AMI by using the public ip in RDP once the status checks are completed .</w:t>
      </w:r>
    </w:p>
    <w:p>
      <w:pPr>
        <w:numPr>
          <w:ilvl w:val="0"/>
          <w:numId w:val="10"/>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Type diskmgmt.msc on RUN and Right click on Localdisk C </w:t>
      </w:r>
    </w:p>
    <w:p>
      <w:pPr>
        <w:numPr>
          <w:ilvl w:val="0"/>
          <w:numId w:val="10"/>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Click on extend volume click next --finish</w:t>
      </w:r>
    </w:p>
    <w:p>
      <w:pPr>
        <w:numPr>
          <w:ilvl w:val="0"/>
          <w:numId w:val="10"/>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Right click on the local disk C and check for the extended disk space(50gb)</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422" w:dyaOrig="5264">
          <v:rect xmlns:o="urn:schemas-microsoft-com:office:office" xmlns:v="urn:schemas-microsoft-com:vml" id="rectole0000000004" style="width:421.100000pt;height:263.2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4">
    <w:abstractNumId w:val="18"/>
  </w:num>
  <w:num w:numId="6">
    <w:abstractNumId w:val="12"/>
  </w:num>
  <w:num w:numId="8">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embeddings/oleObject3.bin" Id="docRId7" Type="http://schemas.openxmlformats.org/officeDocument/2006/relationships/oleObject" /><Relationship Target="media/image4.wmf" Id="docRId10" Type="http://schemas.openxmlformats.org/officeDocument/2006/relationships/image"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numbering.xml" Id="docRId11" Type="http://schemas.openxmlformats.org/officeDocument/2006/relationships/numbering"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s://console.aws.amazon.com/ec2/" Id="docRId0" Type="http://schemas.openxmlformats.org/officeDocument/2006/relationships/hyperlink" /><Relationship Target="styles.xml" Id="docRId12" Type="http://schemas.openxmlformats.org/officeDocument/2006/relationships/styles" /><Relationship Target="media/image1.wmf" Id="docRId4" Type="http://schemas.openxmlformats.org/officeDocument/2006/relationships/image" /><Relationship Target="media/image3.wmf" Id="docRId8" Type="http://schemas.openxmlformats.org/officeDocument/2006/relationships/image" /></Relationships>
</file>