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6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/>
      </w:tblPr>
      <w:tblGrid>
        <w:gridCol w:w="1133"/>
        <w:gridCol w:w="8224"/>
        <w:gridCol w:w="1133"/>
      </w:tblGrid>
      <w:tr w:rsidR="000D49B3">
        <w:trPr>
          <w:trHeight w:val="423"/>
        </w:trPr>
        <w:tc>
          <w:tcPr>
            <w:tcW w:w="10490" w:type="dxa"/>
            <w:gridSpan w:val="3"/>
          </w:tcPr>
          <w:p w:rsidR="000D49B3" w:rsidRDefault="00051B36">
            <w:pPr>
              <w:pStyle w:val="TableParagraph"/>
              <w:spacing w:line="404" w:lineRule="exact"/>
              <w:ind w:left="1489" w:right="1486"/>
              <w:jc w:val="center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w w:val="75"/>
                <w:sz w:val="36"/>
              </w:rPr>
              <w:t>Lycée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Duhamel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du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Monceau.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Niveau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: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 xml:space="preserve"> </w:t>
            </w:r>
            <w:r>
              <w:rPr>
                <w:rFonts w:ascii="Cambria" w:hAnsi="Cambria"/>
                <w:w w:val="75"/>
                <w:sz w:val="36"/>
              </w:rPr>
              <w:t>Terminale.</w:t>
            </w:r>
          </w:p>
        </w:tc>
      </w:tr>
      <w:tr w:rsidR="000D49B3">
        <w:trPr>
          <w:trHeight w:val="760"/>
        </w:trPr>
        <w:tc>
          <w:tcPr>
            <w:tcW w:w="1133" w:type="dxa"/>
          </w:tcPr>
          <w:p w:rsidR="000D49B3" w:rsidRDefault="00051B36">
            <w:pPr>
              <w:pStyle w:val="TableParagraph"/>
              <w:ind w:left="33" w:right="-2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>
                  <wp:extent cx="667677" cy="458724"/>
                  <wp:effectExtent l="0" t="0" r="0" b="0"/>
                  <wp:docPr id="1" name="image1.jpeg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677" cy="4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4" w:type="dxa"/>
          </w:tcPr>
          <w:p w:rsidR="000D49B3" w:rsidRDefault="00051B36">
            <w:pPr>
              <w:pStyle w:val="TableParagraph"/>
              <w:spacing w:before="27"/>
              <w:ind w:left="1153" w:right="1152"/>
              <w:jc w:val="center"/>
              <w:rPr>
                <w:i/>
                <w:sz w:val="48"/>
              </w:rPr>
            </w:pPr>
            <w:r>
              <w:rPr>
                <w:i/>
                <w:w w:val="80"/>
                <w:sz w:val="48"/>
              </w:rPr>
              <w:t>Numérique</w:t>
            </w:r>
            <w:r>
              <w:rPr>
                <w:i/>
                <w:spacing w:val="32"/>
                <w:w w:val="80"/>
                <w:sz w:val="48"/>
              </w:rPr>
              <w:t xml:space="preserve"> </w:t>
            </w:r>
            <w:r>
              <w:rPr>
                <w:i/>
                <w:w w:val="80"/>
                <w:sz w:val="48"/>
              </w:rPr>
              <w:t>et</w:t>
            </w:r>
            <w:r>
              <w:rPr>
                <w:i/>
                <w:spacing w:val="35"/>
                <w:w w:val="80"/>
                <w:sz w:val="48"/>
              </w:rPr>
              <w:t xml:space="preserve"> </w:t>
            </w:r>
            <w:r>
              <w:rPr>
                <w:i/>
                <w:w w:val="80"/>
                <w:sz w:val="48"/>
              </w:rPr>
              <w:t>Sciences</w:t>
            </w:r>
            <w:r>
              <w:rPr>
                <w:i/>
                <w:spacing w:val="33"/>
                <w:w w:val="80"/>
                <w:sz w:val="48"/>
              </w:rPr>
              <w:t xml:space="preserve"> </w:t>
            </w:r>
            <w:r>
              <w:rPr>
                <w:i/>
                <w:w w:val="80"/>
                <w:sz w:val="48"/>
              </w:rPr>
              <w:t>Informatiques</w:t>
            </w:r>
          </w:p>
        </w:tc>
        <w:tc>
          <w:tcPr>
            <w:tcW w:w="1133" w:type="dxa"/>
          </w:tcPr>
          <w:p w:rsidR="000D49B3" w:rsidRDefault="00051B36">
            <w:pPr>
              <w:pStyle w:val="TableParagraph"/>
              <w:ind w:left="15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>
                  <wp:extent cx="520418" cy="480059"/>
                  <wp:effectExtent l="0" t="0" r="0" b="0"/>
                  <wp:docPr id="3" name="image2.png" descr="Ordin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18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9B3">
        <w:trPr>
          <w:trHeight w:val="457"/>
        </w:trPr>
        <w:tc>
          <w:tcPr>
            <w:tcW w:w="10490" w:type="dxa"/>
            <w:gridSpan w:val="3"/>
          </w:tcPr>
          <w:p w:rsidR="000D49B3" w:rsidRDefault="00051B36">
            <w:pPr>
              <w:pStyle w:val="TableParagraph"/>
              <w:spacing w:line="407" w:lineRule="exact"/>
              <w:ind w:left="1489" w:right="1487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Introduction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aux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bases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de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données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relationnelles</w:t>
            </w:r>
          </w:p>
        </w:tc>
      </w:tr>
    </w:tbl>
    <w:p w:rsidR="000D49B3" w:rsidRDefault="000D49B3">
      <w:pPr>
        <w:pStyle w:val="Corpsdetexte"/>
        <w:spacing w:before="1"/>
        <w:rPr>
          <w:sz w:val="14"/>
        </w:rPr>
      </w:pPr>
    </w:p>
    <w:p w:rsidR="000D49B3" w:rsidRDefault="00051B36">
      <w:pPr>
        <w:pStyle w:val="Corpsdetexte"/>
        <w:spacing w:before="92"/>
        <w:ind w:left="220" w:right="295"/>
        <w:jc w:val="both"/>
      </w:pPr>
      <w:r>
        <w:t>L'année dernière nous avons eu l'occasion de travailler sur des données structurées en les stockant dans des fichiers au</w:t>
      </w:r>
      <w:r>
        <w:rPr>
          <w:spacing w:val="-52"/>
        </w:rPr>
        <w:t xml:space="preserve"> </w:t>
      </w:r>
      <w:r>
        <w:t>format CSV. Même si cette méthode de stockage de l'information peut s'avérer pratique dans certains cas précis, il est</w:t>
      </w:r>
      <w:r>
        <w:rPr>
          <w:spacing w:val="-52"/>
        </w:rPr>
        <w:t xml:space="preserve"> </w:t>
      </w:r>
      <w:r>
        <w:t>souvent souhaitable</w:t>
      </w:r>
      <w:r>
        <w:rPr>
          <w:spacing w:val="-2"/>
        </w:rPr>
        <w:t xml:space="preserve"> </w:t>
      </w:r>
      <w:r>
        <w:t>d'utiliser</w:t>
      </w:r>
      <w:r>
        <w:rPr>
          <w:spacing w:val="1"/>
        </w:rPr>
        <w:t xml:space="preserve"> </w:t>
      </w:r>
      <w:r>
        <w:t>une base de</w:t>
      </w:r>
      <w:r>
        <w:rPr>
          <w:spacing w:val="-1"/>
        </w:rPr>
        <w:t xml:space="preserve"> </w:t>
      </w:r>
      <w:r>
        <w:t>données pour stocker des données.</w:t>
      </w:r>
    </w:p>
    <w:p w:rsidR="000D49B3" w:rsidRDefault="00051B36">
      <w:pPr>
        <w:pStyle w:val="Corpsdetexte"/>
        <w:ind w:left="220" w:right="327"/>
      </w:pPr>
      <w:r>
        <w:t>Le terme base de données est apparu au début des années 60. C'est l'apparition des disques durs à la fin des années 50</w:t>
      </w:r>
      <w:r>
        <w:rPr>
          <w:spacing w:val="-52"/>
        </w:rPr>
        <w:t xml:space="preserve"> </w:t>
      </w:r>
      <w:r>
        <w:t>qui a permis d'utiliser les ordinateurs pour stocker et manipuler des données. Avec l'apparition du Web, la quantité de</w:t>
      </w:r>
      <w:r>
        <w:rPr>
          <w:spacing w:val="-52"/>
        </w:rPr>
        <w:t xml:space="preserve"> </w:t>
      </w:r>
      <w:r>
        <w:t>données à stocker a littéralement explosé. Aujourd'hui, la plupart des sites internet (du petit site personnel au grand</w:t>
      </w:r>
      <w:r>
        <w:rPr>
          <w:spacing w:val="1"/>
        </w:rPr>
        <w:t xml:space="preserve"> </w:t>
      </w:r>
      <w:r>
        <w:t>site d'e-commerce) utilisent au moins une base de données. Les bases de données jouent un rôle fondamental dans</w:t>
      </w:r>
      <w:r>
        <w:rPr>
          <w:spacing w:val="1"/>
        </w:rPr>
        <w:t xml:space="preserve"> </w:t>
      </w:r>
      <w:r>
        <w:t>notre monde devenu numérique où il est extrêmement facile de dupliquer l'information. Voilà pourquoi nous allons</w:t>
      </w:r>
      <w:r>
        <w:rPr>
          <w:spacing w:val="1"/>
        </w:rPr>
        <w:t xml:space="preserve"> </w:t>
      </w:r>
      <w:r>
        <w:t>cette</w:t>
      </w:r>
      <w:r>
        <w:rPr>
          <w:spacing w:val="-1"/>
        </w:rPr>
        <w:t xml:space="preserve"> </w:t>
      </w:r>
      <w:r>
        <w:t>année</w:t>
      </w:r>
      <w:r>
        <w:rPr>
          <w:spacing w:val="-2"/>
        </w:rPr>
        <w:t xml:space="preserve"> </w:t>
      </w:r>
      <w:r>
        <w:t>les étudier.</w:t>
      </w:r>
    </w:p>
    <w:p w:rsidR="000D49B3" w:rsidRDefault="000D49B3">
      <w:pPr>
        <w:pStyle w:val="Corpsdetexte"/>
      </w:pPr>
    </w:p>
    <w:p w:rsidR="000D49B3" w:rsidRDefault="00051B36">
      <w:pPr>
        <w:pStyle w:val="Corpsdetexte"/>
        <w:ind w:left="220" w:right="1048"/>
      </w:pPr>
      <w:r>
        <w:t>Les domaines d'activité où les bases de données jouent un rôle primordial sont nombreux : administrations,</w:t>
      </w:r>
      <w:r>
        <w:rPr>
          <w:spacing w:val="1"/>
        </w:rPr>
        <w:t xml:space="preserve"> </w:t>
      </w:r>
      <w:r>
        <w:t>commerces, banques, assurances, ressources humaines, etc. En fait, on peut utiliser une base de données pour</w:t>
      </w:r>
      <w:r>
        <w:rPr>
          <w:spacing w:val="-52"/>
        </w:rPr>
        <w:t xml:space="preserve"> </w:t>
      </w:r>
      <w:r>
        <w:t>quasiment</w:t>
      </w:r>
      <w:r>
        <w:rPr>
          <w:spacing w:val="-3"/>
        </w:rPr>
        <w:t xml:space="preserve"> </w:t>
      </w:r>
      <w:r>
        <w:t>toutes</w:t>
      </w:r>
      <w:r>
        <w:rPr>
          <w:spacing w:val="-2"/>
        </w:rPr>
        <w:t xml:space="preserve"> </w:t>
      </w:r>
      <w:r>
        <w:t>les situations imaginables.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pStyle w:val="Corpsdetexte"/>
        <w:ind w:left="220" w:right="220"/>
      </w:pPr>
      <w:r>
        <w:t>Dans une base de données, l'information est stockée dans des fichiers, mais à la différence des fichiers au format CSV,</w:t>
      </w:r>
      <w:r>
        <w:rPr>
          <w:spacing w:val="-52"/>
        </w:rPr>
        <w:t xml:space="preserve"> </w:t>
      </w:r>
      <w:r>
        <w:t>il n'est pas possible de travailler sur ces données avec un simple éditeur de texte. Pour manipuler les données présentes</w:t>
      </w:r>
      <w:r>
        <w:rPr>
          <w:spacing w:val="-53"/>
        </w:rPr>
        <w:t xml:space="preserve"> </w:t>
      </w:r>
      <w:r>
        <w:t>dans une base de données (écrire, lire ou encore modifier), il est nécessaire d'utiliser un type de logiciel appelé</w:t>
      </w:r>
      <w:r>
        <w:rPr>
          <w:spacing w:val="1"/>
        </w:rPr>
        <w:t xml:space="preserve"> </w:t>
      </w:r>
      <w:r>
        <w:t>"système de gestion de base de données" très souvent abrégé en SGBD. Il existe une multitude de SGBD : des</w:t>
      </w:r>
      <w:r>
        <w:rPr>
          <w:spacing w:val="1"/>
        </w:rPr>
        <w:t xml:space="preserve"> </w:t>
      </w:r>
      <w:r>
        <w:t>gratuites, des payantes, des libres ou bien encore des propriétaires. Les SGBD permettent de grandement simplifier la</w:t>
      </w:r>
      <w:r>
        <w:rPr>
          <w:spacing w:val="1"/>
        </w:rPr>
        <w:t xml:space="preserve"> </w:t>
      </w:r>
      <w:r>
        <w:t>gestion</w:t>
      </w:r>
      <w:r>
        <w:rPr>
          <w:spacing w:val="-1"/>
        </w:rPr>
        <w:t xml:space="preserve"> </w:t>
      </w:r>
      <w:r>
        <w:t>des bases de données :</w:t>
      </w:r>
    </w:p>
    <w:p w:rsidR="000D49B3" w:rsidRDefault="00051B36">
      <w:pPr>
        <w:pStyle w:val="Paragraphedeliste"/>
        <w:numPr>
          <w:ilvl w:val="0"/>
          <w:numId w:val="18"/>
        </w:numPr>
        <w:tabs>
          <w:tab w:val="left" w:pos="940"/>
          <w:tab w:val="left" w:pos="941"/>
        </w:tabs>
        <w:ind w:right="602"/>
      </w:pPr>
      <w:r>
        <w:t>les SGBD permettent de gérer la lecture, l'écriture ou la modification des informations contenues dans une</w:t>
      </w:r>
      <w:r>
        <w:rPr>
          <w:spacing w:val="-52"/>
        </w:rPr>
        <w:t xml:space="preserve"> </w:t>
      </w:r>
      <w:r>
        <w:t>base de données.</w:t>
      </w:r>
    </w:p>
    <w:p w:rsidR="000D49B3" w:rsidRDefault="00051B36">
      <w:pPr>
        <w:pStyle w:val="Paragraphedeliste"/>
        <w:numPr>
          <w:ilvl w:val="0"/>
          <w:numId w:val="18"/>
        </w:numPr>
        <w:tabs>
          <w:tab w:val="left" w:pos="940"/>
          <w:tab w:val="left" w:pos="941"/>
        </w:tabs>
        <w:ind w:right="411"/>
      </w:pPr>
      <w:r>
        <w:t>les SGBD permettent de gérer les autorisations d'accès à une base de données. Il est en effet souvent</w:t>
      </w:r>
      <w:r>
        <w:rPr>
          <w:spacing w:val="1"/>
        </w:rPr>
        <w:t xml:space="preserve"> </w:t>
      </w:r>
      <w:r>
        <w:t>nécessaire de contrôler les accès par exemple en permettant à l'utilisateur A de lire et d'écrire dans la base de</w:t>
      </w:r>
      <w:r>
        <w:rPr>
          <w:spacing w:val="-52"/>
        </w:rPr>
        <w:t xml:space="preserve"> </w:t>
      </w:r>
      <w:r>
        <w:t>données alors que l'utilisateur B aura uniquement la possibilité de lire les informations contenues dans cette</w:t>
      </w:r>
      <w:r>
        <w:rPr>
          <w:spacing w:val="1"/>
        </w:rPr>
        <w:t xml:space="preserve"> </w:t>
      </w:r>
      <w:r>
        <w:t>même</w:t>
      </w:r>
      <w:r>
        <w:rPr>
          <w:spacing w:val="-1"/>
        </w:rPr>
        <w:t xml:space="preserve"> </w:t>
      </w:r>
      <w:r>
        <w:t>base de données.</w:t>
      </w:r>
    </w:p>
    <w:p w:rsidR="000D49B3" w:rsidRDefault="00051B36">
      <w:pPr>
        <w:pStyle w:val="Paragraphedeliste"/>
        <w:numPr>
          <w:ilvl w:val="0"/>
          <w:numId w:val="18"/>
        </w:numPr>
        <w:tabs>
          <w:tab w:val="left" w:pos="940"/>
          <w:tab w:val="left" w:pos="941"/>
        </w:tabs>
        <w:ind w:right="353"/>
      </w:pPr>
      <w:r>
        <w:t>les fichiers des bases de données sont stockés sur des disques durs dans des ordinateurs, ces ordinateurs</w:t>
      </w:r>
      <w:r>
        <w:rPr>
          <w:spacing w:val="1"/>
        </w:rPr>
        <w:t xml:space="preserve"> </w:t>
      </w:r>
      <w:r>
        <w:t>peuvent subir des pannes. Il est souvent nécessaire que l'accès aux informations contenues dans une base de</w:t>
      </w:r>
      <w:r>
        <w:rPr>
          <w:spacing w:val="1"/>
        </w:rPr>
        <w:t xml:space="preserve"> </w:t>
      </w:r>
      <w:r>
        <w:t>données soit maintenu, même en cas de panne matérielle. Les bases de données sont donc dupliquées sur</w:t>
      </w:r>
      <w:r>
        <w:rPr>
          <w:spacing w:val="1"/>
        </w:rPr>
        <w:t xml:space="preserve"> </w:t>
      </w:r>
      <w:r>
        <w:t>plusieurs ordinateurs afin qu'en cas de panne d'un ordinateur A, un ordinateur B contenant une copie de la</w:t>
      </w:r>
      <w:r>
        <w:rPr>
          <w:spacing w:val="1"/>
        </w:rPr>
        <w:t xml:space="preserve"> </w:t>
      </w:r>
      <w:r>
        <w:t>base de données présente dans A, puisse prendre le relais. Tout cela est très complexe à gérer, en effet toute</w:t>
      </w:r>
      <w:r>
        <w:rPr>
          <w:spacing w:val="1"/>
        </w:rPr>
        <w:t xml:space="preserve"> </w:t>
      </w:r>
      <w:r>
        <w:t>modification de la base de données présente sur l'ordinateur A doit entrainer la même modification de la base</w:t>
      </w:r>
      <w:r>
        <w:rPr>
          <w:spacing w:val="-52"/>
        </w:rPr>
        <w:t xml:space="preserve"> </w:t>
      </w:r>
      <w:r>
        <w:t>de données présente sur l'ordinateur B. Cette synchronisation entre A et B doit se faire le plus rapidement</w:t>
      </w:r>
      <w:r>
        <w:rPr>
          <w:spacing w:val="1"/>
        </w:rPr>
        <w:t xml:space="preserve"> </w:t>
      </w:r>
      <w:r>
        <w:t>possible, il est fondamental d'avoir des copies parfaitement identiques en permanence. C'est aussi les SGBD</w:t>
      </w:r>
      <w:r>
        <w:rPr>
          <w:spacing w:val="1"/>
        </w:rPr>
        <w:t xml:space="preserve"> </w:t>
      </w:r>
      <w:r>
        <w:t>qui assurent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des différentes copies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 de données.</w:t>
      </w:r>
    </w:p>
    <w:p w:rsidR="000D49B3" w:rsidRDefault="00051B36">
      <w:pPr>
        <w:pStyle w:val="Paragraphedeliste"/>
        <w:numPr>
          <w:ilvl w:val="0"/>
          <w:numId w:val="18"/>
        </w:numPr>
        <w:tabs>
          <w:tab w:val="left" w:pos="940"/>
          <w:tab w:val="left" w:pos="941"/>
        </w:tabs>
        <w:ind w:right="244"/>
      </w:pPr>
      <w:r>
        <w:t>plusieurs personnes peuvent avoir besoin d'accéder aux informations contenues dans une base données en</w:t>
      </w:r>
      <w:r>
        <w:rPr>
          <w:spacing w:val="1"/>
        </w:rPr>
        <w:t xml:space="preserve"> </w:t>
      </w:r>
      <w:r>
        <w:t>même temps. Cela peut parfois poser problème, notamment si les 2 personnes désirent modifier la même</w:t>
      </w:r>
      <w:r>
        <w:rPr>
          <w:spacing w:val="1"/>
        </w:rPr>
        <w:t xml:space="preserve"> </w:t>
      </w:r>
      <w:r>
        <w:t>donnée au même moment (on parle d'accès concurrent). Ces problèmes d'accès concurrent sont aussi gérés par</w:t>
      </w:r>
      <w:r>
        <w:rPr>
          <w:spacing w:val="-5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SGBD.</w:t>
      </w:r>
    </w:p>
    <w:p w:rsidR="000D49B3" w:rsidRDefault="00051B36">
      <w:pPr>
        <w:pStyle w:val="Corpsdetexte"/>
        <w:ind w:left="220" w:right="225"/>
      </w:pPr>
      <w:r>
        <w:t>Comme nous venons de la voir, les SGBD jouent un rôle fondamental. L'utilisation des SGBD explique en partie la</w:t>
      </w:r>
      <w:r>
        <w:rPr>
          <w:spacing w:val="1"/>
        </w:rPr>
        <w:t xml:space="preserve"> </w:t>
      </w:r>
      <w:r>
        <w:t>supériorité de l'utilisation des bases de données sur des solutions plus simples à mettre en œuvre ; mais aussi beaucoup</w:t>
      </w:r>
      <w:r>
        <w:rPr>
          <w:spacing w:val="-52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limitées comme</w:t>
      </w:r>
      <w:r>
        <w:rPr>
          <w:spacing w:val="-2"/>
        </w:rPr>
        <w:t xml:space="preserve"> </w:t>
      </w:r>
      <w:r>
        <w:t>les fichiers au</w:t>
      </w:r>
      <w:r>
        <w:rPr>
          <w:spacing w:val="-3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CSV.</w:t>
      </w:r>
    </w:p>
    <w:p w:rsidR="000D49B3" w:rsidRDefault="000D49B3">
      <w:pPr>
        <w:pStyle w:val="Corpsdetexte"/>
        <w:rPr>
          <w:sz w:val="24"/>
        </w:rPr>
      </w:pPr>
    </w:p>
    <w:p w:rsidR="000D49B3" w:rsidRDefault="00051B36">
      <w:pPr>
        <w:pStyle w:val="Heading1"/>
        <w:numPr>
          <w:ilvl w:val="0"/>
          <w:numId w:val="17"/>
        </w:numPr>
        <w:tabs>
          <w:tab w:val="left" w:pos="436"/>
        </w:tabs>
        <w:spacing w:line="240" w:lineRule="auto"/>
        <w:rPr>
          <w:b w:val="0"/>
          <w:u w:val="none"/>
        </w:rPr>
      </w:pPr>
      <w:r>
        <w:rPr>
          <w:u w:val="thick"/>
        </w:rPr>
        <w:t>DEFINITIONS</w:t>
      </w:r>
      <w:r>
        <w:rPr>
          <w:spacing w:val="-3"/>
          <w:u w:val="none"/>
        </w:rPr>
        <w:t xml:space="preserve"> </w:t>
      </w:r>
      <w:r>
        <w:rPr>
          <w:b w:val="0"/>
          <w:u w:val="none"/>
        </w:rPr>
        <w:t>:</w:t>
      </w:r>
    </w:p>
    <w:p w:rsidR="000D49B3" w:rsidRDefault="000D49B3">
      <w:pPr>
        <w:pStyle w:val="Corpsdetexte"/>
        <w:spacing w:before="1"/>
        <w:rPr>
          <w:sz w:val="14"/>
        </w:rPr>
      </w:pPr>
    </w:p>
    <w:p w:rsidR="000D49B3" w:rsidRDefault="00051B36">
      <w:pPr>
        <w:pStyle w:val="Corpsdetexte"/>
        <w:spacing w:before="92"/>
        <w:ind w:left="220" w:right="351"/>
      </w:pPr>
      <w:r>
        <w:t>Une base de données (BD) est un ensemble de données mémorisées sur des supports accessibles par un ordinateur</w:t>
      </w:r>
      <w:r>
        <w:rPr>
          <w:spacing w:val="1"/>
        </w:rPr>
        <w:t xml:space="preserve"> </w:t>
      </w:r>
      <w:r>
        <w:t>pour satisfaire simultanément plusieurs utilisateurs de façon sélective et en temps très court. Elles constituent le cœur</w:t>
      </w:r>
      <w:r>
        <w:rPr>
          <w:spacing w:val="-5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système d’information.</w:t>
      </w:r>
    </w:p>
    <w:p w:rsidR="000D49B3" w:rsidRDefault="00051B36">
      <w:pPr>
        <w:pStyle w:val="Corpsdetexte"/>
        <w:spacing w:line="252" w:lineRule="exact"/>
        <w:ind w:left="220"/>
      </w:pPr>
      <w:r>
        <w:t>Il existe 4</w:t>
      </w:r>
      <w:r>
        <w:rPr>
          <w:spacing w:val="-3"/>
        </w:rPr>
        <w:t xml:space="preserve"> </w:t>
      </w:r>
      <w:r>
        <w:t>types de</w:t>
      </w:r>
      <w:r>
        <w:rPr>
          <w:spacing w:val="-1"/>
        </w:rPr>
        <w:t xml:space="preserve"> </w:t>
      </w:r>
      <w:r>
        <w:t>bases de</w:t>
      </w:r>
      <w:r>
        <w:rPr>
          <w:spacing w:val="-3"/>
        </w:rPr>
        <w:t xml:space="preserve"> </w:t>
      </w:r>
      <w:r>
        <w:t>données</w:t>
      </w:r>
      <w:r>
        <w:rPr>
          <w:spacing w:val="3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1"/>
          <w:numId w:val="17"/>
        </w:numPr>
        <w:tabs>
          <w:tab w:val="left" w:pos="941"/>
        </w:tabs>
        <w:spacing w:line="252" w:lineRule="exact"/>
        <w:ind w:hanging="361"/>
      </w:pPr>
      <w:r>
        <w:rPr>
          <w:b/>
        </w:rPr>
        <w:t>BD</w:t>
      </w:r>
      <w:r>
        <w:rPr>
          <w:b/>
          <w:spacing w:val="-3"/>
        </w:rPr>
        <w:t xml:space="preserve"> </w:t>
      </w:r>
      <w:r>
        <w:rPr>
          <w:b/>
        </w:rPr>
        <w:t xml:space="preserve">Hiérarchiques </w:t>
      </w:r>
      <w:r>
        <w:t>: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anciennes</w:t>
      </w:r>
      <w:r>
        <w:rPr>
          <w:spacing w:val="-3"/>
        </w:rPr>
        <w:t xml:space="preserve"> </w:t>
      </w:r>
      <w:r>
        <w:t>fondées</w:t>
      </w:r>
      <w:r>
        <w:rPr>
          <w:spacing w:val="-3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modélisation</w:t>
      </w:r>
      <w:r>
        <w:rPr>
          <w:spacing w:val="-1"/>
        </w:rPr>
        <w:t xml:space="preserve"> </w:t>
      </w:r>
      <w:r>
        <w:t>arborescente</w:t>
      </w:r>
      <w:r>
        <w:rPr>
          <w:spacing w:val="-4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données.</w:t>
      </w:r>
    </w:p>
    <w:p w:rsidR="000D49B3" w:rsidRDefault="000D49B3">
      <w:pPr>
        <w:spacing w:line="252" w:lineRule="exact"/>
        <w:sectPr w:rsidR="000D49B3">
          <w:footerReference w:type="default" r:id="rId10"/>
          <w:type w:val="continuous"/>
          <w:pgSz w:w="11910" w:h="16840"/>
          <w:pgMar w:top="720" w:right="500" w:bottom="880" w:left="500" w:header="720" w:footer="698" w:gutter="0"/>
          <w:pgNumType w:start="1"/>
          <w:cols w:space="720"/>
        </w:sectPr>
      </w:pPr>
    </w:p>
    <w:p w:rsidR="000D49B3" w:rsidRDefault="00051B36">
      <w:pPr>
        <w:pStyle w:val="Paragraphedeliste"/>
        <w:numPr>
          <w:ilvl w:val="1"/>
          <w:numId w:val="17"/>
        </w:numPr>
        <w:tabs>
          <w:tab w:val="left" w:pos="941"/>
        </w:tabs>
        <w:spacing w:before="80"/>
        <w:ind w:right="818"/>
      </w:pPr>
      <w:r>
        <w:rPr>
          <w:b/>
        </w:rPr>
        <w:lastRenderedPageBreak/>
        <w:t xml:space="preserve">BD Relationnelles </w:t>
      </w:r>
      <w:r>
        <w:t>: organisation des données sous forme de tables et exploitation à l’aide d’un langage</w:t>
      </w:r>
      <w:r>
        <w:rPr>
          <w:spacing w:val="-52"/>
        </w:rPr>
        <w:t xml:space="preserve"> </w:t>
      </w:r>
      <w:r>
        <w:t>déclaratif</w:t>
      </w:r>
      <w:r>
        <w:rPr>
          <w:spacing w:val="-1"/>
        </w:rPr>
        <w:t xml:space="preserve"> </w:t>
      </w:r>
      <w:r>
        <w:t>(ex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Oracle,</w:t>
      </w:r>
      <w:r>
        <w:rPr>
          <w:spacing w:val="-2"/>
        </w:rPr>
        <w:t xml:space="preserve"> </w:t>
      </w:r>
      <w:proofErr w:type="spellStart"/>
      <w:r>
        <w:t>mySQL</w:t>
      </w:r>
      <w:proofErr w:type="spellEnd"/>
      <w:r>
        <w:t>, Access).</w:t>
      </w:r>
    </w:p>
    <w:p w:rsidR="000D49B3" w:rsidRDefault="00051B36">
      <w:pPr>
        <w:pStyle w:val="Paragraphedeliste"/>
        <w:numPr>
          <w:ilvl w:val="1"/>
          <w:numId w:val="17"/>
        </w:numPr>
        <w:tabs>
          <w:tab w:val="left" w:pos="941"/>
        </w:tabs>
        <w:spacing w:line="253" w:lineRule="exact"/>
        <w:ind w:hanging="361"/>
      </w:pPr>
      <w:r>
        <w:rPr>
          <w:b/>
        </w:rPr>
        <w:t>BD</w:t>
      </w:r>
      <w:r>
        <w:rPr>
          <w:b/>
          <w:spacing w:val="-3"/>
        </w:rPr>
        <w:t xml:space="preserve"> </w:t>
      </w:r>
      <w:r>
        <w:rPr>
          <w:b/>
        </w:rPr>
        <w:t>Déductives</w:t>
      </w:r>
      <w:r>
        <w:rPr>
          <w:b/>
          <w:spacing w:val="-2"/>
        </w:rPr>
        <w:t xml:space="preserve"> </w:t>
      </w:r>
      <w:r>
        <w:t>: organisation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données</w:t>
      </w:r>
      <w:r>
        <w:rPr>
          <w:spacing w:val="-1"/>
        </w:rPr>
        <w:t xml:space="preserve"> </w:t>
      </w:r>
      <w:r>
        <w:t>sous</w:t>
      </w:r>
      <w:r>
        <w:rPr>
          <w:spacing w:val="-1"/>
        </w:rPr>
        <w:t xml:space="preserve"> </w:t>
      </w:r>
      <w:r>
        <w:t>forme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exploitation</w:t>
      </w:r>
      <w:r>
        <w:rPr>
          <w:spacing w:val="-5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l’aide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langage</w:t>
      </w:r>
      <w:r>
        <w:rPr>
          <w:spacing w:val="-2"/>
        </w:rPr>
        <w:t xml:space="preserve"> </w:t>
      </w:r>
      <w:r>
        <w:t>logique.</w:t>
      </w:r>
    </w:p>
    <w:p w:rsidR="000D49B3" w:rsidRDefault="00051B36">
      <w:pPr>
        <w:pStyle w:val="Paragraphedeliste"/>
        <w:numPr>
          <w:ilvl w:val="1"/>
          <w:numId w:val="17"/>
        </w:numPr>
        <w:tabs>
          <w:tab w:val="left" w:pos="941"/>
        </w:tabs>
        <w:ind w:right="650"/>
      </w:pPr>
      <w:r>
        <w:rPr>
          <w:b/>
        </w:rPr>
        <w:t xml:space="preserve">BD Objets </w:t>
      </w:r>
      <w:r>
        <w:t>: organisation des données sous forme d’instances de classes hiérarchisées qui possèdent leurs</w:t>
      </w:r>
      <w:r>
        <w:rPr>
          <w:spacing w:val="-52"/>
        </w:rPr>
        <w:t xml:space="preserve"> </w:t>
      </w:r>
      <w:r>
        <w:t>propres</w:t>
      </w:r>
      <w:r>
        <w:rPr>
          <w:spacing w:val="-3"/>
        </w:rPr>
        <w:t xml:space="preserve"> </w:t>
      </w:r>
      <w:r>
        <w:t>méthodes</w:t>
      </w:r>
      <w:r>
        <w:rPr>
          <w:spacing w:val="1"/>
        </w:rPr>
        <w:t xml:space="preserve"> </w:t>
      </w:r>
      <w:r>
        <w:t>d’exploitation.</w:t>
      </w:r>
    </w:p>
    <w:p w:rsidR="000D49B3" w:rsidRDefault="000D49B3">
      <w:pPr>
        <w:pStyle w:val="Corpsdetexte"/>
        <w:spacing w:before="11"/>
        <w:rPr>
          <w:sz w:val="21"/>
        </w:rPr>
      </w:pPr>
    </w:p>
    <w:p w:rsidR="000D49B3" w:rsidRDefault="00051B36">
      <w:pPr>
        <w:pStyle w:val="Corpsdetexte"/>
        <w:ind w:left="220"/>
      </w:pPr>
      <w:r>
        <w:t>Dans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lignes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suivent</w:t>
      </w:r>
      <w:r>
        <w:rPr>
          <w:spacing w:val="-4"/>
        </w:rPr>
        <w:t xml:space="preserve"> </w:t>
      </w:r>
      <w:r>
        <w:t>nous</w:t>
      </w:r>
      <w:r>
        <w:rPr>
          <w:spacing w:val="-1"/>
        </w:rPr>
        <w:t xml:space="preserve"> </w:t>
      </w:r>
      <w:r>
        <w:t>aborderons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conception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mise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données</w:t>
      </w:r>
      <w:r>
        <w:rPr>
          <w:spacing w:val="-1"/>
        </w:rPr>
        <w:t xml:space="preserve"> </w:t>
      </w:r>
      <w:r>
        <w:t>relationnelles.</w:t>
      </w:r>
    </w:p>
    <w:p w:rsidR="000D49B3" w:rsidRDefault="000D49B3">
      <w:pPr>
        <w:pStyle w:val="Corpsdetexte"/>
      </w:pPr>
    </w:p>
    <w:p w:rsidR="000D49B3" w:rsidRDefault="00051B36">
      <w:pPr>
        <w:pStyle w:val="Heading1"/>
        <w:numPr>
          <w:ilvl w:val="0"/>
          <w:numId w:val="17"/>
        </w:numPr>
        <w:tabs>
          <w:tab w:val="left" w:pos="523"/>
        </w:tabs>
        <w:spacing w:line="240" w:lineRule="auto"/>
        <w:ind w:left="522" w:hanging="303"/>
        <w:rPr>
          <w:u w:val="none"/>
        </w:rPr>
      </w:pPr>
      <w:r>
        <w:rPr>
          <w:u w:val="thick"/>
        </w:rPr>
        <w:t>CONCEPTION</w:t>
      </w:r>
      <w:r>
        <w:rPr>
          <w:spacing w:val="-4"/>
          <w:u w:val="thick"/>
        </w:rPr>
        <w:t xml:space="preserve"> </w:t>
      </w:r>
      <w:r>
        <w:rPr>
          <w:u w:val="thick"/>
        </w:rPr>
        <w:t>DES</w:t>
      </w:r>
      <w:r>
        <w:rPr>
          <w:spacing w:val="-5"/>
          <w:u w:val="thick"/>
        </w:rPr>
        <w:t xml:space="preserve"> </w:t>
      </w:r>
      <w:r>
        <w:rPr>
          <w:u w:val="thick"/>
        </w:rPr>
        <w:t>BASES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DONNEES</w:t>
      </w:r>
      <w:r>
        <w:rPr>
          <w:spacing w:val="-3"/>
          <w:u w:val="thick"/>
        </w:rPr>
        <w:t xml:space="preserve"> </w:t>
      </w:r>
      <w:r>
        <w:rPr>
          <w:u w:val="thick"/>
        </w:rPr>
        <w:t>RELATIONNELLES</w:t>
      </w:r>
      <w:r>
        <w:rPr>
          <w:u w:val="none"/>
        </w:rPr>
        <w:t xml:space="preserve"> :</w:t>
      </w:r>
    </w:p>
    <w:p w:rsidR="000D49B3" w:rsidRDefault="000D49B3">
      <w:pPr>
        <w:pStyle w:val="Corpsdetexte"/>
        <w:spacing w:before="1"/>
        <w:rPr>
          <w:b/>
          <w:sz w:val="14"/>
        </w:rPr>
      </w:pPr>
    </w:p>
    <w:p w:rsidR="000D49B3" w:rsidRDefault="00051B36">
      <w:pPr>
        <w:pStyle w:val="Corpsdetexte"/>
        <w:spacing w:before="92"/>
        <w:ind w:left="220" w:right="968"/>
      </w:pPr>
      <w:r>
        <w:t>Les BD constituent le cœur du système d’information. La conception de ces bases est la tâche la plus ardue du</w:t>
      </w:r>
      <w:r>
        <w:rPr>
          <w:spacing w:val="-52"/>
        </w:rPr>
        <w:t xml:space="preserve"> </w:t>
      </w:r>
      <w:r>
        <w:t>processus</w:t>
      </w:r>
      <w:r>
        <w:rPr>
          <w:spacing w:val="-1"/>
        </w:rPr>
        <w:t xml:space="preserve"> </w:t>
      </w:r>
      <w:r>
        <w:t>de développement</w:t>
      </w:r>
      <w:r>
        <w:rPr>
          <w:spacing w:val="1"/>
        </w:rPr>
        <w:t xml:space="preserve"> </w:t>
      </w:r>
      <w:r>
        <w:t>du système</w:t>
      </w:r>
      <w:r>
        <w:rPr>
          <w:spacing w:val="-1"/>
        </w:rPr>
        <w:t xml:space="preserve"> </w:t>
      </w:r>
      <w:r>
        <w:t>d’information.</w:t>
      </w:r>
    </w:p>
    <w:p w:rsidR="000D49B3" w:rsidRDefault="00051B36">
      <w:pPr>
        <w:pStyle w:val="Corpsdetexte"/>
        <w:ind w:left="220" w:right="497"/>
      </w:pPr>
      <w:r>
        <w:t xml:space="preserve">Les méthodes de conception préconisent une démarche en étapes et font appel à des </w:t>
      </w:r>
      <w:r>
        <w:rPr>
          <w:b/>
        </w:rPr>
        <w:t xml:space="preserve">modèles </w:t>
      </w:r>
      <w:r>
        <w:t>pour représenter les</w:t>
      </w:r>
      <w:r>
        <w:rPr>
          <w:spacing w:val="1"/>
        </w:rPr>
        <w:t xml:space="preserve"> </w:t>
      </w:r>
      <w:r>
        <w:rPr>
          <w:b/>
        </w:rPr>
        <w:t xml:space="preserve">objets </w:t>
      </w:r>
      <w:r>
        <w:t xml:space="preserve">qui composent les systèmes d’information, les </w:t>
      </w:r>
      <w:r>
        <w:rPr>
          <w:b/>
        </w:rPr>
        <w:t xml:space="preserve">relations </w:t>
      </w:r>
      <w:r>
        <w:t xml:space="preserve">existantes entre ces objets ainsi que les </w:t>
      </w:r>
      <w:r>
        <w:rPr>
          <w:b/>
        </w:rPr>
        <w:t>règles sous-</w:t>
      </w:r>
      <w:r>
        <w:rPr>
          <w:b/>
          <w:spacing w:val="-52"/>
        </w:rPr>
        <w:t xml:space="preserve"> </w:t>
      </w:r>
      <w:r>
        <w:rPr>
          <w:b/>
        </w:rPr>
        <w:t>jacentes</w:t>
      </w:r>
      <w:r>
        <w:t>.</w:t>
      </w:r>
    </w:p>
    <w:p w:rsidR="000D49B3" w:rsidRDefault="00051B36">
      <w:pPr>
        <w:pStyle w:val="Corpsdetexte"/>
        <w:ind w:left="220"/>
      </w:pPr>
      <w:r>
        <w:t>La</w:t>
      </w:r>
      <w:r>
        <w:rPr>
          <w:spacing w:val="-2"/>
        </w:rPr>
        <w:t xml:space="preserve"> </w:t>
      </w:r>
      <w:r>
        <w:t>modélisation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réalise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trois</w:t>
      </w:r>
      <w:r>
        <w:rPr>
          <w:spacing w:val="-3"/>
        </w:rPr>
        <w:t xml:space="preserve"> </w:t>
      </w:r>
      <w:r>
        <w:t>étapes</w:t>
      </w:r>
      <w:r>
        <w:rPr>
          <w:spacing w:val="-4"/>
        </w:rPr>
        <w:t xml:space="preserve"> </w:t>
      </w:r>
      <w:r>
        <w:t>principales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correspondent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trois</w:t>
      </w:r>
      <w:r>
        <w:rPr>
          <w:spacing w:val="-1"/>
        </w:rPr>
        <w:t xml:space="preserve"> </w:t>
      </w:r>
      <w:r>
        <w:t>niveaux</w:t>
      </w:r>
      <w:r>
        <w:rPr>
          <w:spacing w:val="-2"/>
        </w:rPr>
        <w:t xml:space="preserve"> </w:t>
      </w:r>
      <w:r>
        <w:t>d’abstraction</w:t>
      </w:r>
      <w:r>
        <w:rPr>
          <w:spacing w:val="-1"/>
        </w:rPr>
        <w:t xml:space="preserve"> </w:t>
      </w:r>
      <w:r>
        <w:t>différents</w:t>
      </w:r>
      <w:r>
        <w:rPr>
          <w:spacing w:val="-2"/>
        </w:rPr>
        <w:t xml:space="preserve"> </w:t>
      </w:r>
      <w:r>
        <w:t>: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pStyle w:val="Paragraphedeliste"/>
        <w:numPr>
          <w:ilvl w:val="0"/>
          <w:numId w:val="16"/>
        </w:numPr>
        <w:tabs>
          <w:tab w:val="left" w:pos="403"/>
        </w:tabs>
        <w:ind w:right="1440" w:firstLine="0"/>
      </w:pPr>
      <w:r>
        <w:rPr>
          <w:b/>
        </w:rPr>
        <w:t xml:space="preserve">Niveau conceptuel </w:t>
      </w:r>
      <w:r>
        <w:t>: représente le contenu de la base en termes conceptuels, indépendamment de toute</w:t>
      </w:r>
      <w:r>
        <w:rPr>
          <w:spacing w:val="-52"/>
        </w:rPr>
        <w:t xml:space="preserve"> </w:t>
      </w:r>
      <w:r>
        <w:t>considération</w:t>
      </w:r>
      <w:r>
        <w:rPr>
          <w:spacing w:val="-4"/>
        </w:rPr>
        <w:t xml:space="preserve"> </w:t>
      </w:r>
      <w:r>
        <w:t>informatique.</w:t>
      </w:r>
    </w:p>
    <w:p w:rsidR="000D49B3" w:rsidRDefault="00051B36">
      <w:pPr>
        <w:pStyle w:val="Paragraphedeliste"/>
        <w:numPr>
          <w:ilvl w:val="0"/>
          <w:numId w:val="16"/>
        </w:numPr>
        <w:tabs>
          <w:tab w:val="left" w:pos="475"/>
        </w:tabs>
        <w:ind w:right="612" w:firstLine="0"/>
      </w:pPr>
      <w:r>
        <w:rPr>
          <w:b/>
        </w:rPr>
        <w:t xml:space="preserve">Niveau logique relationnelle </w:t>
      </w:r>
      <w:r>
        <w:t>: résulte de la traduction du schéma conceptuel en un schéma propre à un type de</w:t>
      </w:r>
      <w:r>
        <w:rPr>
          <w:spacing w:val="-52"/>
        </w:rPr>
        <w:t xml:space="preserve"> </w:t>
      </w:r>
      <w:r>
        <w:t>BD.</w:t>
      </w:r>
    </w:p>
    <w:p w:rsidR="000D49B3" w:rsidRDefault="00051B36">
      <w:pPr>
        <w:pStyle w:val="Paragraphedeliste"/>
        <w:numPr>
          <w:ilvl w:val="0"/>
          <w:numId w:val="16"/>
        </w:numPr>
        <w:tabs>
          <w:tab w:val="left" w:pos="549"/>
        </w:tabs>
        <w:spacing w:before="1"/>
        <w:ind w:left="548" w:hanging="329"/>
      </w:pPr>
      <w:r>
        <w:rPr>
          <w:b/>
        </w:rPr>
        <w:t>Niveau</w:t>
      </w:r>
      <w:r>
        <w:rPr>
          <w:b/>
          <w:spacing w:val="-2"/>
        </w:rPr>
        <w:t xml:space="preserve"> </w:t>
      </w:r>
      <w:r>
        <w:rPr>
          <w:b/>
        </w:rPr>
        <w:t>physique</w:t>
      </w:r>
      <w:r>
        <w:rPr>
          <w:b/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utilisé</w:t>
      </w:r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décrire</w:t>
      </w:r>
      <w:r>
        <w:rPr>
          <w:spacing w:val="-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méthodes</w:t>
      </w:r>
      <w:r>
        <w:rPr>
          <w:spacing w:val="-2"/>
        </w:rPr>
        <w:t xml:space="preserve"> </w:t>
      </w:r>
      <w:r>
        <w:t>d’organisation</w:t>
      </w:r>
      <w:r>
        <w:rPr>
          <w:spacing w:val="-1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d’accès</w:t>
      </w:r>
      <w:r>
        <w:rPr>
          <w:spacing w:val="-1"/>
        </w:rPr>
        <w:t xml:space="preserve"> </w:t>
      </w:r>
      <w:r>
        <w:t>aux</w:t>
      </w:r>
      <w:r>
        <w:rPr>
          <w:spacing w:val="-2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base.</w:t>
      </w:r>
    </w:p>
    <w:p w:rsidR="000D49B3" w:rsidRDefault="000D49B3">
      <w:pPr>
        <w:pStyle w:val="Corpsdetexte"/>
        <w:rPr>
          <w:sz w:val="20"/>
        </w:rPr>
      </w:pPr>
    </w:p>
    <w:p w:rsidR="000D49B3" w:rsidRDefault="00051B36">
      <w:pPr>
        <w:pStyle w:val="Corpsdetexte"/>
        <w:spacing w:before="6"/>
        <w:rPr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997637</wp:posOffset>
            </wp:positionH>
            <wp:positionV relativeFrom="paragraph">
              <wp:posOffset>175179</wp:posOffset>
            </wp:positionV>
            <wp:extent cx="5708217" cy="341947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217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49B3" w:rsidRDefault="000D49B3">
      <w:pPr>
        <w:pStyle w:val="Corpsdetexte"/>
        <w:rPr>
          <w:sz w:val="24"/>
        </w:rPr>
      </w:pPr>
    </w:p>
    <w:p w:rsidR="000D49B3" w:rsidRDefault="00051B36">
      <w:pPr>
        <w:pStyle w:val="Corpsdetexte"/>
        <w:spacing w:before="200"/>
        <w:ind w:left="928"/>
      </w:pPr>
      <w:r>
        <w:t xml:space="preserve">1°) </w:t>
      </w:r>
      <w:r>
        <w:rPr>
          <w:u w:val="single"/>
        </w:rPr>
        <w:t>Modélisation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conceptuelle</w:t>
      </w:r>
      <w:r>
        <w:rPr>
          <w:spacing w:val="-4"/>
        </w:rPr>
        <w:t xml:space="preserve"> </w:t>
      </w:r>
      <w:r>
        <w:t>:</w:t>
      </w:r>
    </w:p>
    <w:p w:rsidR="000D49B3" w:rsidRDefault="00051B36">
      <w:pPr>
        <w:pStyle w:val="Corpsdetexte"/>
        <w:spacing w:before="1"/>
        <w:ind w:left="220" w:right="394"/>
      </w:pPr>
      <w:r>
        <w:t>La modélisation est une étape fondamentale de la conception de la BD dans la mesure où, d’une part, on y détermine</w:t>
      </w:r>
      <w:r>
        <w:rPr>
          <w:spacing w:val="-5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contenu de</w:t>
      </w:r>
      <w:r>
        <w:rPr>
          <w:spacing w:val="-3"/>
        </w:rPr>
        <w:t xml:space="preserve"> </w:t>
      </w:r>
      <w:r>
        <w:t>la BD</w:t>
      </w:r>
      <w:r>
        <w:rPr>
          <w:spacing w:val="-3"/>
        </w:rPr>
        <w:t xml:space="preserve"> </w:t>
      </w:r>
      <w:r>
        <w:t>et, d’autre</w:t>
      </w:r>
      <w:r>
        <w:rPr>
          <w:spacing w:val="-3"/>
        </w:rPr>
        <w:t xml:space="preserve"> </w:t>
      </w:r>
      <w:r>
        <w:t>part, on</w:t>
      </w:r>
      <w:r>
        <w:rPr>
          <w:spacing w:val="-1"/>
        </w:rPr>
        <w:t xml:space="preserve"> </w:t>
      </w:r>
      <w:r>
        <w:t>y définit la</w:t>
      </w:r>
      <w:r>
        <w:rPr>
          <w:spacing w:val="-2"/>
        </w:rPr>
        <w:t xml:space="preserve"> </w:t>
      </w:r>
      <w:r>
        <w:t>nature</w:t>
      </w:r>
      <w:r>
        <w:rPr>
          <w:spacing w:val="-1"/>
        </w:rPr>
        <w:t xml:space="preserve"> </w:t>
      </w:r>
      <w:r>
        <w:t>des relations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concepts principaux.</w:t>
      </w:r>
    </w:p>
    <w:p w:rsidR="000D49B3" w:rsidRDefault="000D49B3">
      <w:pPr>
        <w:pStyle w:val="Corpsdetexte"/>
      </w:pPr>
    </w:p>
    <w:p w:rsidR="000D49B3" w:rsidRDefault="00051B36">
      <w:pPr>
        <w:pStyle w:val="Heading1"/>
        <w:rPr>
          <w:u w:val="none"/>
        </w:rPr>
      </w:pPr>
      <w:r>
        <w:rPr>
          <w:u w:val="thick"/>
        </w:rPr>
        <w:t>Les</w:t>
      </w:r>
      <w:r>
        <w:rPr>
          <w:spacing w:val="-1"/>
          <w:u w:val="thick"/>
        </w:rPr>
        <w:t xml:space="preserve"> </w:t>
      </w:r>
      <w:r>
        <w:rPr>
          <w:u w:val="thick"/>
        </w:rPr>
        <w:t>éléments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1"/>
          <w:u w:val="thick"/>
        </w:rPr>
        <w:t xml:space="preserve"> </w:t>
      </w:r>
      <w:r>
        <w:rPr>
          <w:u w:val="thick"/>
        </w:rPr>
        <w:t>base</w:t>
      </w:r>
      <w:r>
        <w:rPr>
          <w:spacing w:val="-1"/>
          <w:u w:val="thick"/>
        </w:rPr>
        <w:t xml:space="preserve"> </w:t>
      </w:r>
      <w:r>
        <w:rPr>
          <w:u w:val="thick"/>
        </w:rPr>
        <w:t>du</w:t>
      </w:r>
      <w:r>
        <w:rPr>
          <w:spacing w:val="-4"/>
          <w:u w:val="thick"/>
        </w:rPr>
        <w:t xml:space="preserve"> </w:t>
      </w:r>
      <w:r>
        <w:rPr>
          <w:u w:val="thick"/>
        </w:rPr>
        <w:t>modèle</w:t>
      </w:r>
      <w:r>
        <w:rPr>
          <w:spacing w:val="-1"/>
          <w:u w:val="thick"/>
        </w:rPr>
        <w:t xml:space="preserve"> </w:t>
      </w:r>
      <w:r>
        <w:rPr>
          <w:u w:val="thick"/>
        </w:rPr>
        <w:t>E-R</w:t>
      </w:r>
      <w:r>
        <w:rPr>
          <w:spacing w:val="-5"/>
          <w:u w:val="thick"/>
        </w:rPr>
        <w:t xml:space="preserve"> </w:t>
      </w:r>
      <w:r>
        <w:rPr>
          <w:u w:val="thick"/>
        </w:rPr>
        <w:t>(Entité-Relation) ou</w:t>
      </w:r>
      <w:r>
        <w:rPr>
          <w:spacing w:val="-1"/>
          <w:u w:val="thick"/>
        </w:rPr>
        <w:t xml:space="preserve"> </w:t>
      </w:r>
      <w:r>
        <w:rPr>
          <w:u w:val="thick"/>
        </w:rPr>
        <w:t>E-A</w:t>
      </w:r>
      <w:r>
        <w:rPr>
          <w:spacing w:val="-5"/>
          <w:u w:val="thick"/>
        </w:rPr>
        <w:t xml:space="preserve"> </w:t>
      </w:r>
      <w:r>
        <w:rPr>
          <w:u w:val="thick"/>
        </w:rPr>
        <w:t>(Entité</w:t>
      </w:r>
      <w:r>
        <w:rPr>
          <w:spacing w:val="-2"/>
          <w:u w:val="thick"/>
        </w:rPr>
        <w:t xml:space="preserve"> </w:t>
      </w:r>
      <w:r>
        <w:rPr>
          <w:u w:val="thick"/>
        </w:rPr>
        <w:t>-Association)</w:t>
      </w:r>
    </w:p>
    <w:p w:rsidR="000D49B3" w:rsidRDefault="00051B36">
      <w:pPr>
        <w:pStyle w:val="Paragraphedeliste"/>
        <w:numPr>
          <w:ilvl w:val="1"/>
          <w:numId w:val="16"/>
        </w:numPr>
        <w:tabs>
          <w:tab w:val="left" w:pos="941"/>
        </w:tabs>
        <w:spacing w:line="252" w:lineRule="exact"/>
        <w:ind w:hanging="361"/>
        <w:rPr>
          <w:b/>
        </w:rPr>
      </w:pPr>
      <w:r>
        <w:rPr>
          <w:b/>
        </w:rPr>
        <w:t>Les</w:t>
      </w:r>
      <w:r>
        <w:rPr>
          <w:b/>
          <w:spacing w:val="-1"/>
        </w:rPr>
        <w:t xml:space="preserve"> </w:t>
      </w:r>
      <w:r>
        <w:rPr>
          <w:b/>
        </w:rPr>
        <w:t>entités</w:t>
      </w:r>
    </w:p>
    <w:p w:rsidR="000D49B3" w:rsidRDefault="00051B36">
      <w:pPr>
        <w:pStyle w:val="Heading1"/>
        <w:numPr>
          <w:ilvl w:val="1"/>
          <w:numId w:val="16"/>
        </w:numPr>
        <w:tabs>
          <w:tab w:val="left" w:pos="941"/>
        </w:tabs>
        <w:spacing w:before="2"/>
        <w:ind w:hanging="361"/>
        <w:rPr>
          <w:u w:val="none"/>
        </w:rPr>
      </w:pPr>
      <w:r>
        <w:rPr>
          <w:u w:val="none"/>
        </w:rPr>
        <w:t>Les</w:t>
      </w:r>
      <w:r>
        <w:rPr>
          <w:spacing w:val="-1"/>
          <w:u w:val="none"/>
        </w:rPr>
        <w:t xml:space="preserve"> </w:t>
      </w:r>
      <w:r>
        <w:rPr>
          <w:u w:val="none"/>
        </w:rPr>
        <w:t>attributs</w:t>
      </w:r>
    </w:p>
    <w:p w:rsidR="000D49B3" w:rsidRDefault="00051B36">
      <w:pPr>
        <w:pStyle w:val="Paragraphedeliste"/>
        <w:numPr>
          <w:ilvl w:val="1"/>
          <w:numId w:val="16"/>
        </w:numPr>
        <w:tabs>
          <w:tab w:val="left" w:pos="941"/>
        </w:tabs>
        <w:spacing w:line="252" w:lineRule="exact"/>
        <w:ind w:hanging="361"/>
        <w:rPr>
          <w:b/>
        </w:rPr>
      </w:pPr>
      <w:r>
        <w:rPr>
          <w:b/>
        </w:rPr>
        <w:t>Type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relation</w:t>
      </w:r>
      <w:r>
        <w:rPr>
          <w:b/>
          <w:spacing w:val="-3"/>
        </w:rPr>
        <w:t xml:space="preserve"> </w:t>
      </w:r>
      <w:r>
        <w:rPr>
          <w:b/>
        </w:rPr>
        <w:t>: cardinalités</w:t>
      </w:r>
    </w:p>
    <w:p w:rsidR="000D49B3" w:rsidRDefault="00051B36">
      <w:pPr>
        <w:pStyle w:val="Heading1"/>
        <w:numPr>
          <w:ilvl w:val="1"/>
          <w:numId w:val="16"/>
        </w:numPr>
        <w:tabs>
          <w:tab w:val="left" w:pos="941"/>
        </w:tabs>
        <w:spacing w:before="1" w:line="240" w:lineRule="auto"/>
        <w:ind w:hanging="361"/>
        <w:rPr>
          <w:u w:val="none"/>
        </w:rPr>
      </w:pPr>
      <w:r>
        <w:rPr>
          <w:u w:val="none"/>
        </w:rPr>
        <w:t>L’identifiant</w:t>
      </w:r>
    </w:p>
    <w:p w:rsidR="000D49B3" w:rsidRDefault="000D49B3">
      <w:pPr>
        <w:pStyle w:val="Corpsdetexte"/>
        <w:spacing w:before="9"/>
        <w:rPr>
          <w:b/>
          <w:sz w:val="21"/>
        </w:rPr>
      </w:pPr>
    </w:p>
    <w:p w:rsidR="000D49B3" w:rsidRDefault="00051B36">
      <w:pPr>
        <w:pStyle w:val="Paragraphedeliste"/>
        <w:numPr>
          <w:ilvl w:val="0"/>
          <w:numId w:val="15"/>
        </w:numPr>
        <w:tabs>
          <w:tab w:val="left" w:pos="941"/>
        </w:tabs>
        <w:spacing w:before="1"/>
        <w:ind w:right="3997"/>
      </w:pPr>
      <w:r>
        <w:rPr>
          <w:b/>
        </w:rPr>
        <w:t xml:space="preserve">Entité </w:t>
      </w:r>
      <w:r>
        <w:t>: défini comme un objet pouvant être identifié distinctement.</w:t>
      </w:r>
      <w:r>
        <w:rPr>
          <w:spacing w:val="-52"/>
        </w:rPr>
        <w:t xml:space="preserve"> </w:t>
      </w:r>
      <w:r>
        <w:t>Il existe deux</w:t>
      </w:r>
      <w:r>
        <w:rPr>
          <w:spacing w:val="-2"/>
        </w:rPr>
        <w:t xml:space="preserve"> </w:t>
      </w:r>
      <w:r>
        <w:t>catégories d’entités</w:t>
      </w:r>
      <w:r>
        <w:rPr>
          <w:spacing w:val="2"/>
        </w:rPr>
        <w:t xml:space="preserve"> </w:t>
      </w:r>
      <w:r>
        <w:t>:</w:t>
      </w:r>
    </w:p>
    <w:p w:rsidR="000D49B3" w:rsidRDefault="000D49B3">
      <w:pPr>
        <w:sectPr w:rsidR="000D49B3">
          <w:pgSz w:w="11910" w:h="16840"/>
          <w:pgMar w:top="620" w:right="500" w:bottom="960" w:left="500" w:header="0" w:footer="698" w:gutter="0"/>
          <w:cols w:space="720"/>
        </w:sectPr>
      </w:pPr>
    </w:p>
    <w:p w:rsidR="000D49B3" w:rsidRDefault="00051B36">
      <w:pPr>
        <w:pStyle w:val="Paragraphedeliste"/>
        <w:numPr>
          <w:ilvl w:val="1"/>
          <w:numId w:val="15"/>
        </w:numPr>
        <w:tabs>
          <w:tab w:val="left" w:pos="1068"/>
        </w:tabs>
        <w:spacing w:before="80" w:line="252" w:lineRule="exact"/>
      </w:pPr>
      <w:r>
        <w:lastRenderedPageBreak/>
        <w:t>Entités</w:t>
      </w:r>
      <w:r>
        <w:rPr>
          <w:spacing w:val="-1"/>
        </w:rPr>
        <w:t xml:space="preserve"> </w:t>
      </w:r>
      <w:r>
        <w:t>régulières :</w:t>
      </w:r>
      <w:r>
        <w:rPr>
          <w:spacing w:val="-3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existence</w:t>
      </w:r>
      <w:r>
        <w:rPr>
          <w:spacing w:val="-3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dépend</w:t>
      </w:r>
      <w:r>
        <w:rPr>
          <w:spacing w:val="-4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l’existence</w:t>
      </w:r>
      <w:r>
        <w:rPr>
          <w:spacing w:val="-1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autre</w:t>
      </w:r>
      <w:r>
        <w:rPr>
          <w:spacing w:val="-3"/>
        </w:rPr>
        <w:t xml:space="preserve"> </w:t>
      </w:r>
      <w:r>
        <w:t>entité.</w:t>
      </w:r>
    </w:p>
    <w:p w:rsidR="000D49B3" w:rsidRDefault="00051B36">
      <w:pPr>
        <w:pStyle w:val="Paragraphedeliste"/>
        <w:numPr>
          <w:ilvl w:val="1"/>
          <w:numId w:val="15"/>
        </w:numPr>
        <w:tabs>
          <w:tab w:val="left" w:pos="1068"/>
        </w:tabs>
        <w:spacing w:line="252" w:lineRule="exact"/>
      </w:pPr>
      <w:r>
        <w:t>Entités</w:t>
      </w:r>
      <w:r>
        <w:rPr>
          <w:spacing w:val="-2"/>
        </w:rPr>
        <w:t xml:space="preserve"> </w:t>
      </w:r>
      <w:r>
        <w:t>faibles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existence</w:t>
      </w:r>
      <w:r>
        <w:rPr>
          <w:spacing w:val="-2"/>
        </w:rPr>
        <w:t xml:space="preserve"> </w:t>
      </w:r>
      <w:r>
        <w:t>dépend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l’existence</w:t>
      </w:r>
      <w:r>
        <w:rPr>
          <w:spacing w:val="-2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autre</w:t>
      </w:r>
      <w:r>
        <w:rPr>
          <w:spacing w:val="-2"/>
        </w:rPr>
        <w:t xml:space="preserve"> </w:t>
      </w:r>
      <w:r>
        <w:t>entité.</w:t>
      </w:r>
    </w:p>
    <w:p w:rsidR="000D49B3" w:rsidRDefault="00051B36">
      <w:pPr>
        <w:pStyle w:val="Corpsdetexte"/>
        <w:spacing w:before="1"/>
        <w:ind w:left="1050"/>
      </w:pPr>
      <w:r>
        <w:t>Ex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l’entité</w:t>
      </w:r>
      <w:r>
        <w:rPr>
          <w:spacing w:val="-2"/>
        </w:rPr>
        <w:t xml:space="preserve"> </w:t>
      </w:r>
      <w:r>
        <w:t>CONTRAT</w:t>
      </w:r>
      <w:r>
        <w:rPr>
          <w:spacing w:val="-2"/>
        </w:rPr>
        <w:t xml:space="preserve"> </w:t>
      </w:r>
      <w:r>
        <w:t>n’existe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l’entité</w:t>
      </w:r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correspondante</w:t>
      </w:r>
      <w:r>
        <w:rPr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présente.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ind w:left="220"/>
        <w:rPr>
          <w:b/>
        </w:rPr>
      </w:pPr>
      <w:r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3"/>
        </w:rPr>
        <w:t xml:space="preserve"> </w:t>
      </w:r>
      <w:r>
        <w:t>1 :</w:t>
      </w:r>
      <w:r>
        <w:rPr>
          <w:spacing w:val="1"/>
        </w:rPr>
        <w:t xml:space="preserve"> </w:t>
      </w:r>
      <w:r>
        <w:rPr>
          <w:b/>
        </w:rPr>
        <w:t>LES</w:t>
      </w:r>
      <w:r>
        <w:rPr>
          <w:b/>
          <w:spacing w:val="-1"/>
        </w:rPr>
        <w:t xml:space="preserve"> </w:t>
      </w:r>
      <w:r>
        <w:rPr>
          <w:b/>
        </w:rPr>
        <w:t>ENTITES</w:t>
      </w:r>
    </w:p>
    <w:p w:rsidR="000D49B3" w:rsidRDefault="00051B36">
      <w:pPr>
        <w:pStyle w:val="Corpsdetexte"/>
        <w:ind w:left="220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6677724" cy="1172908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724" cy="117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spacing w:before="2"/>
        <w:rPr>
          <w:b/>
          <w:sz w:val="21"/>
        </w:rPr>
      </w:pPr>
    </w:p>
    <w:p w:rsidR="000D49B3" w:rsidRDefault="00051B36">
      <w:pPr>
        <w:pStyle w:val="Paragraphedeliste"/>
        <w:numPr>
          <w:ilvl w:val="0"/>
          <w:numId w:val="15"/>
        </w:numPr>
        <w:tabs>
          <w:tab w:val="left" w:pos="941"/>
        </w:tabs>
        <w:spacing w:line="252" w:lineRule="exact"/>
        <w:ind w:hanging="361"/>
      </w:pPr>
      <w:r>
        <w:rPr>
          <w:b/>
        </w:rPr>
        <w:t>Attributs</w:t>
      </w:r>
      <w:r>
        <w:rPr>
          <w:b/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caractéristiques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propriétés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entités.</w:t>
      </w:r>
    </w:p>
    <w:p w:rsidR="000D49B3" w:rsidRDefault="00051B36">
      <w:pPr>
        <w:pStyle w:val="Corpsdetexte"/>
        <w:spacing w:line="252" w:lineRule="exact"/>
        <w:ind w:left="940"/>
      </w:pPr>
      <w:r>
        <w:t>Un</w:t>
      </w:r>
      <w:r>
        <w:rPr>
          <w:spacing w:val="-2"/>
        </w:rPr>
        <w:t xml:space="preserve"> </w:t>
      </w:r>
      <w:r>
        <w:t>attribut</w:t>
      </w:r>
      <w:r>
        <w:rPr>
          <w:spacing w:val="-4"/>
        </w:rPr>
        <w:t xml:space="preserve"> </w:t>
      </w:r>
      <w:r>
        <w:t>peut être</w:t>
      </w:r>
      <w:r>
        <w:rPr>
          <w:spacing w:val="-2"/>
        </w:rPr>
        <w:t xml:space="preserve"> </w:t>
      </w:r>
      <w:r>
        <w:t>obligatoire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facultatif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avoir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domaine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valeurs.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ind w:left="220"/>
        <w:rPr>
          <w:b/>
        </w:rPr>
      </w:pPr>
      <w:r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b/>
        </w:rPr>
        <w:t>LES</w:t>
      </w:r>
      <w:r>
        <w:rPr>
          <w:b/>
          <w:spacing w:val="-1"/>
        </w:rPr>
        <w:t xml:space="preserve"> </w:t>
      </w:r>
      <w:r>
        <w:rPr>
          <w:b/>
        </w:rPr>
        <w:t>ATTRIBUTS</w:t>
      </w:r>
    </w:p>
    <w:p w:rsidR="000D49B3" w:rsidRDefault="00051B36">
      <w:pPr>
        <w:pStyle w:val="Corpsdetexte"/>
        <w:ind w:left="220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6632959" cy="2179129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959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spacing w:before="7"/>
        <w:rPr>
          <w:b/>
        </w:rPr>
      </w:pPr>
    </w:p>
    <w:p w:rsidR="000D49B3" w:rsidRDefault="00051B36">
      <w:pPr>
        <w:pStyle w:val="Paragraphedeliste"/>
        <w:numPr>
          <w:ilvl w:val="0"/>
          <w:numId w:val="15"/>
        </w:numPr>
        <w:tabs>
          <w:tab w:val="left" w:pos="941"/>
        </w:tabs>
        <w:spacing w:before="1" w:line="252" w:lineRule="exact"/>
        <w:ind w:hanging="361"/>
      </w:pPr>
      <w:r>
        <w:rPr>
          <w:b/>
        </w:rPr>
        <w:t>Les</w:t>
      </w:r>
      <w:r>
        <w:rPr>
          <w:b/>
          <w:spacing w:val="-1"/>
        </w:rPr>
        <w:t xml:space="preserve"> </w:t>
      </w:r>
      <w:r>
        <w:rPr>
          <w:b/>
        </w:rPr>
        <w:t>relations</w:t>
      </w:r>
      <w:r>
        <w:rPr>
          <w:b/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représentent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liens</w:t>
      </w:r>
      <w:r>
        <w:rPr>
          <w:spacing w:val="-3"/>
        </w:rPr>
        <w:t xml:space="preserve"> </w:t>
      </w:r>
      <w:r>
        <w:t>existants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entités.</w:t>
      </w:r>
    </w:p>
    <w:p w:rsidR="000D49B3" w:rsidRDefault="00051B36">
      <w:pPr>
        <w:pStyle w:val="Corpsdetexte"/>
        <w:ind w:left="940" w:right="254"/>
      </w:pPr>
      <w:r>
        <w:t>Contrairement aux entités, les relations n’ont pas de relations propres. Les relations sont caractérisées, comme</w:t>
      </w:r>
      <w:r>
        <w:rPr>
          <w:spacing w:val="-5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entités, par</w:t>
      </w:r>
      <w:r>
        <w:rPr>
          <w:spacing w:val="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nom</w:t>
      </w:r>
      <w:r>
        <w:rPr>
          <w:spacing w:val="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éventuellement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attributs.</w:t>
      </w:r>
    </w:p>
    <w:p w:rsidR="000D49B3" w:rsidRDefault="00051B36">
      <w:pPr>
        <w:pStyle w:val="Corpsdetexte"/>
        <w:ind w:left="940" w:right="327"/>
      </w:pPr>
      <w:r>
        <w:t>La</w:t>
      </w:r>
      <w:r>
        <w:rPr>
          <w:spacing w:val="-2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degré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est le</w:t>
      </w:r>
      <w:r>
        <w:rPr>
          <w:spacing w:val="-2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d'entités</w:t>
      </w:r>
      <w:r>
        <w:rPr>
          <w:spacing w:val="-3"/>
        </w:rPr>
        <w:t xml:space="preserve"> </w:t>
      </w:r>
      <w:r>
        <w:t>impliquées</w:t>
      </w:r>
      <w:r>
        <w:rPr>
          <w:spacing w:val="-1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relation.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relations</w:t>
      </w:r>
      <w:r>
        <w:rPr>
          <w:spacing w:val="-52"/>
        </w:rPr>
        <w:t xml:space="preserve"> </w:t>
      </w:r>
      <w:r>
        <w:t>peuvent être de</w:t>
      </w:r>
      <w:r>
        <w:rPr>
          <w:spacing w:val="-2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0"/>
          <w:numId w:val="14"/>
        </w:numPr>
        <w:tabs>
          <w:tab w:val="left" w:pos="1661"/>
        </w:tabs>
        <w:spacing w:before="10" w:line="228" w:lineRule="auto"/>
        <w:ind w:right="994"/>
      </w:pPr>
      <w:r>
        <w:rPr>
          <w:b/>
        </w:rPr>
        <w:t xml:space="preserve">Dimension I </w:t>
      </w:r>
      <w:r>
        <w:t>(ou réflexive) : elle ne concerne qu'une entité type dont elle relie deux éléments.</w:t>
      </w:r>
      <w:r>
        <w:rPr>
          <w:spacing w:val="-52"/>
        </w:rPr>
        <w:t xml:space="preserve"> </w:t>
      </w:r>
      <w:r>
        <w:t>Ex</w:t>
      </w:r>
      <w:r>
        <w:rPr>
          <w:spacing w:val="-1"/>
        </w:rPr>
        <w:t xml:space="preserve"> </w:t>
      </w:r>
      <w:r>
        <w:t>: La</w:t>
      </w:r>
      <w:r>
        <w:rPr>
          <w:spacing w:val="-2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Mariage</w:t>
      </w:r>
      <w:r>
        <w:rPr>
          <w:spacing w:val="-1"/>
        </w:rPr>
        <w:t xml:space="preserve"> </w:t>
      </w:r>
      <w:r>
        <w:t>relie deux éléments de</w:t>
      </w:r>
      <w:r>
        <w:rPr>
          <w:spacing w:val="-1"/>
        </w:rPr>
        <w:t xml:space="preserve"> </w:t>
      </w:r>
      <w:r>
        <w:t>l'entité</w:t>
      </w:r>
      <w:r>
        <w:rPr>
          <w:spacing w:val="-2"/>
        </w:rPr>
        <w:t xml:space="preserve"> </w:t>
      </w:r>
      <w:r>
        <w:t>PERSONNE.</w:t>
      </w:r>
    </w:p>
    <w:p w:rsidR="000D49B3" w:rsidRDefault="000D49B3">
      <w:pPr>
        <w:pStyle w:val="Corpsdetexte"/>
        <w:spacing w:before="3"/>
      </w:pPr>
    </w:p>
    <w:p w:rsidR="000D49B3" w:rsidRDefault="00051B36">
      <w:pPr>
        <w:pStyle w:val="Paragraphedeliste"/>
        <w:numPr>
          <w:ilvl w:val="0"/>
          <w:numId w:val="14"/>
        </w:numPr>
        <w:tabs>
          <w:tab w:val="left" w:pos="1661"/>
        </w:tabs>
        <w:spacing w:line="259" w:lineRule="exact"/>
        <w:ind w:hanging="361"/>
      </w:pPr>
      <w:r>
        <w:rPr>
          <w:b/>
        </w:rPr>
        <w:t>Dimension</w:t>
      </w:r>
      <w:r>
        <w:rPr>
          <w:b/>
          <w:spacing w:val="-4"/>
        </w:rPr>
        <w:t xml:space="preserve"> </w:t>
      </w:r>
      <w:r>
        <w:rPr>
          <w:b/>
        </w:rPr>
        <w:t>II</w:t>
      </w:r>
      <w:r>
        <w:rPr>
          <w:b/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c'est la plus</w:t>
      </w:r>
      <w:r>
        <w:rPr>
          <w:spacing w:val="-3"/>
        </w:rPr>
        <w:t xml:space="preserve"> </w:t>
      </w:r>
      <w:r>
        <w:t>fréquente.</w:t>
      </w:r>
    </w:p>
    <w:p w:rsidR="000D49B3" w:rsidRDefault="00051B36">
      <w:pPr>
        <w:pStyle w:val="Corpsdetexte"/>
        <w:spacing w:line="246" w:lineRule="exact"/>
        <w:ind w:left="1660"/>
      </w:pPr>
      <w:r>
        <w:t>Ex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commande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est une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binaire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dimension</w:t>
      </w:r>
      <w:r>
        <w:rPr>
          <w:spacing w:val="-2"/>
        </w:rPr>
        <w:t xml:space="preserve"> </w:t>
      </w:r>
      <w:r>
        <w:t>2.</w:t>
      </w:r>
    </w:p>
    <w:p w:rsidR="000D49B3" w:rsidRDefault="000D49B3">
      <w:pPr>
        <w:pStyle w:val="Corpsdetexte"/>
        <w:spacing w:before="8"/>
      </w:pPr>
    </w:p>
    <w:p w:rsidR="000D49B3" w:rsidRDefault="00051B36">
      <w:pPr>
        <w:pStyle w:val="Paragraphedeliste"/>
        <w:numPr>
          <w:ilvl w:val="0"/>
          <w:numId w:val="14"/>
        </w:numPr>
        <w:tabs>
          <w:tab w:val="left" w:pos="1661"/>
        </w:tabs>
        <w:spacing w:line="230" w:lineRule="auto"/>
        <w:ind w:right="437"/>
      </w:pPr>
      <w:r>
        <w:rPr>
          <w:b/>
        </w:rPr>
        <w:t xml:space="preserve">Dimension III </w:t>
      </w:r>
      <w:r>
        <w:t>: une relation est ternaire dans la mesure où elle ne peut être décomposée en deux ou</w:t>
      </w:r>
      <w:r>
        <w:rPr>
          <w:spacing w:val="-52"/>
        </w:rPr>
        <w:t xml:space="preserve"> </w:t>
      </w:r>
      <w:r>
        <w:t>trois</w:t>
      </w:r>
      <w:r>
        <w:rPr>
          <w:spacing w:val="-3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binaires</w:t>
      </w:r>
      <w:r>
        <w:rPr>
          <w:spacing w:val="-2"/>
        </w:rPr>
        <w:t xml:space="preserve"> </w:t>
      </w:r>
      <w:r>
        <w:t>équivalentes.</w:t>
      </w:r>
    </w:p>
    <w:p w:rsidR="000D49B3" w:rsidRDefault="00051B36">
      <w:pPr>
        <w:pStyle w:val="Corpsdetexte"/>
        <w:ind w:left="1660"/>
      </w:pPr>
      <w:r>
        <w:t>Ex</w:t>
      </w:r>
      <w:r>
        <w:rPr>
          <w:spacing w:val="-1"/>
        </w:rPr>
        <w:t xml:space="preserve"> </w:t>
      </w:r>
      <w:r>
        <w:t>: une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de voiture</w:t>
      </w:r>
      <w:r>
        <w:rPr>
          <w:spacing w:val="-3"/>
        </w:rPr>
        <w:t xml:space="preserve"> </w:t>
      </w:r>
      <w:r>
        <w:t>représente</w:t>
      </w:r>
      <w:r>
        <w:rPr>
          <w:spacing w:val="-2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entre un</w:t>
      </w:r>
      <w:r>
        <w:rPr>
          <w:spacing w:val="2"/>
        </w:rPr>
        <w:t xml:space="preserve"> </w:t>
      </w:r>
      <w:r>
        <w:t>véhicule,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personne</w:t>
      </w:r>
      <w:r>
        <w:rPr>
          <w:spacing w:val="-2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date.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pStyle w:val="Corpsdetexte"/>
        <w:ind w:left="220"/>
      </w:pPr>
      <w:r>
        <w:t>De</w:t>
      </w:r>
      <w:r>
        <w:rPr>
          <w:spacing w:val="-2"/>
        </w:rPr>
        <w:t xml:space="preserve"> </w:t>
      </w:r>
      <w:r>
        <w:t>manière</w:t>
      </w:r>
      <w:r>
        <w:rPr>
          <w:spacing w:val="-1"/>
        </w:rPr>
        <w:t xml:space="preserve"> </w:t>
      </w:r>
      <w:r>
        <w:t>générale,</w:t>
      </w:r>
      <w:r>
        <w:rPr>
          <w:spacing w:val="-1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peut être</w:t>
      </w:r>
      <w:r>
        <w:rPr>
          <w:spacing w:val="-3"/>
        </w:rPr>
        <w:t xml:space="preserve"> </w:t>
      </w:r>
      <w:r>
        <w:t>caractérisée</w:t>
      </w:r>
      <w:r>
        <w:rPr>
          <w:spacing w:val="-2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dimensions.</w:t>
      </w:r>
    </w:p>
    <w:p w:rsidR="000D49B3" w:rsidRDefault="000D49B3">
      <w:pPr>
        <w:pStyle w:val="Corpsdetexte"/>
      </w:pPr>
    </w:p>
    <w:p w:rsidR="000D49B3" w:rsidRDefault="00051B36">
      <w:pPr>
        <w:ind w:left="220" w:right="473"/>
      </w:pPr>
      <w:r>
        <w:rPr>
          <w:b/>
        </w:rPr>
        <w:t xml:space="preserve">Cardinalité </w:t>
      </w:r>
      <w:r>
        <w:t>: la description complète d’une relation nécessite la définition précise de la participation des entités. La</w:t>
      </w:r>
      <w:r>
        <w:rPr>
          <w:spacing w:val="-52"/>
        </w:rPr>
        <w:t xml:space="preserve"> </w:t>
      </w:r>
      <w:r>
        <w:t>cardinalité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 xml:space="preserve">le </w:t>
      </w:r>
      <w:r>
        <w:rPr>
          <w:i/>
        </w:rPr>
        <w:t>nombre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participations d’une entité</w:t>
      </w:r>
      <w:r>
        <w:rPr>
          <w:i/>
          <w:spacing w:val="-5"/>
        </w:rPr>
        <w:t xml:space="preserve"> </w:t>
      </w:r>
      <w:r>
        <w:rPr>
          <w:i/>
        </w:rPr>
        <w:t>à une relation</w:t>
      </w:r>
      <w:r>
        <w:t>.</w:t>
      </w:r>
    </w:p>
    <w:p w:rsidR="000D49B3" w:rsidRDefault="000D49B3">
      <w:pPr>
        <w:pStyle w:val="Corpsdetexte"/>
      </w:pPr>
    </w:p>
    <w:p w:rsidR="000D49B3" w:rsidRDefault="00051B36">
      <w:pPr>
        <w:pStyle w:val="Corpsdetexte"/>
        <w:ind w:left="220" w:right="930"/>
      </w:pPr>
      <w:r>
        <w:rPr>
          <w:b/>
          <w:i/>
          <w:u w:val="thick"/>
        </w:rPr>
        <w:t>Cardinalité un à un</w:t>
      </w:r>
      <w:r>
        <w:rPr>
          <w:b/>
          <w:i/>
        </w:rPr>
        <w:t xml:space="preserve"> </w:t>
      </w:r>
      <w:r>
        <w:t>: si et seulement si : un employé ne peut être directeur que dans un seul département et un</w:t>
      </w:r>
      <w:r>
        <w:rPr>
          <w:spacing w:val="-52"/>
        </w:rPr>
        <w:t xml:space="preserve"> </w:t>
      </w:r>
      <w:r>
        <w:t>département n’a qu’un</w:t>
      </w:r>
      <w:r>
        <w:rPr>
          <w:spacing w:val="-3"/>
        </w:rPr>
        <w:t xml:space="preserve"> </w:t>
      </w:r>
      <w:r>
        <w:t>seul</w:t>
      </w:r>
      <w:r>
        <w:rPr>
          <w:spacing w:val="-2"/>
        </w:rPr>
        <w:t xml:space="preserve"> </w:t>
      </w:r>
      <w:r>
        <w:t>employé</w:t>
      </w:r>
      <w:r>
        <w:rPr>
          <w:spacing w:val="-2"/>
        </w:rPr>
        <w:t xml:space="preserve"> </w:t>
      </w:r>
      <w:r>
        <w:t>comme directeur.</w:t>
      </w:r>
    </w:p>
    <w:p w:rsidR="000D49B3" w:rsidRDefault="000D49B3">
      <w:pPr>
        <w:sectPr w:rsidR="000D49B3">
          <w:pgSz w:w="11910" w:h="16840"/>
          <w:pgMar w:top="620" w:right="500" w:bottom="960" w:left="500" w:header="0" w:footer="698" w:gutter="0"/>
          <w:cols w:space="720"/>
        </w:sectPr>
      </w:pPr>
    </w:p>
    <w:p w:rsidR="000D49B3" w:rsidRDefault="00051B36">
      <w:pPr>
        <w:spacing w:before="80"/>
        <w:ind w:left="220"/>
        <w:rPr>
          <w:b/>
        </w:rPr>
      </w:pPr>
      <w:r>
        <w:lastRenderedPageBreak/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4"/>
        </w:rPr>
        <w:t xml:space="preserve"> </w:t>
      </w:r>
      <w:r>
        <w:t xml:space="preserve">3 : </w:t>
      </w:r>
      <w:r>
        <w:rPr>
          <w:b/>
        </w:rPr>
        <w:t>CARDINALITE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2"/>
        </w:rPr>
        <w:t xml:space="preserve"> </w:t>
      </w:r>
      <w:r>
        <w:rPr>
          <w:b/>
        </w:rPr>
        <w:t>à UN</w:t>
      </w:r>
    </w:p>
    <w:p w:rsidR="000D49B3" w:rsidRDefault="00051B36">
      <w:pPr>
        <w:pStyle w:val="Corpsdetexte"/>
        <w:ind w:left="1568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4937624" cy="3657028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624" cy="365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rPr>
          <w:b/>
        </w:rPr>
      </w:pPr>
    </w:p>
    <w:p w:rsidR="000D49B3" w:rsidRDefault="00051B36">
      <w:pPr>
        <w:pStyle w:val="Corpsdetexte"/>
        <w:ind w:left="220" w:right="349"/>
      </w:pPr>
      <w:r>
        <w:rPr>
          <w:b/>
          <w:i/>
          <w:u w:val="thick"/>
        </w:rPr>
        <w:t>Cardinalité un à plusieurs</w:t>
      </w:r>
      <w:r>
        <w:rPr>
          <w:b/>
          <w:i/>
        </w:rPr>
        <w:t xml:space="preserve"> </w:t>
      </w:r>
      <w:r>
        <w:t>: un département peut occuper plusieurs employés qui réalisent différentes fonctions mais</w:t>
      </w:r>
      <w:r>
        <w:rPr>
          <w:spacing w:val="-52"/>
        </w:rPr>
        <w:t xml:space="preserve"> </w:t>
      </w:r>
      <w:r>
        <w:t>chaque</w:t>
      </w:r>
      <w:r>
        <w:rPr>
          <w:spacing w:val="-3"/>
        </w:rPr>
        <w:t xml:space="preserve"> </w:t>
      </w:r>
      <w:r>
        <w:t>employé ne</w:t>
      </w:r>
      <w:r>
        <w:rPr>
          <w:spacing w:val="-2"/>
        </w:rPr>
        <w:t xml:space="preserve"> </w:t>
      </w:r>
      <w:r>
        <w:t>fait</w:t>
      </w:r>
      <w:r>
        <w:rPr>
          <w:spacing w:val="-2"/>
        </w:rPr>
        <w:t xml:space="preserve"> </w:t>
      </w:r>
      <w:r>
        <w:t>partie que d’un seul</w:t>
      </w:r>
      <w:r>
        <w:rPr>
          <w:spacing w:val="1"/>
        </w:rPr>
        <w:t xml:space="preserve"> </w:t>
      </w:r>
      <w:r>
        <w:t>département.</w:t>
      </w:r>
    </w:p>
    <w:p w:rsidR="000D49B3" w:rsidRDefault="000D49B3">
      <w:pPr>
        <w:pStyle w:val="Corpsdetexte"/>
        <w:spacing w:before="11"/>
        <w:rPr>
          <w:sz w:val="21"/>
        </w:rPr>
      </w:pPr>
    </w:p>
    <w:p w:rsidR="000D49B3" w:rsidRDefault="00051B36">
      <w:pPr>
        <w:ind w:left="220"/>
        <w:rPr>
          <w:b/>
        </w:rPr>
      </w:pPr>
      <w:r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 xml:space="preserve">: </w:t>
      </w:r>
      <w:r>
        <w:rPr>
          <w:b/>
        </w:rPr>
        <w:t>CARDINALITE</w:t>
      </w:r>
      <w:r>
        <w:rPr>
          <w:b/>
          <w:spacing w:val="-3"/>
        </w:rPr>
        <w:t xml:space="preserve"> </w:t>
      </w:r>
      <w:r>
        <w:rPr>
          <w:b/>
        </w:rPr>
        <w:t>UN</w:t>
      </w:r>
      <w:r>
        <w:rPr>
          <w:b/>
          <w:spacing w:val="-2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PLUSIEURS</w:t>
      </w:r>
    </w:p>
    <w:p w:rsidR="000D49B3" w:rsidRDefault="00051B36">
      <w:pPr>
        <w:pStyle w:val="Corpsdetexte"/>
        <w:ind w:left="832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5844867" cy="4069079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867" cy="406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spacing w:before="4"/>
        <w:rPr>
          <w:b/>
          <w:sz w:val="24"/>
        </w:rPr>
      </w:pPr>
    </w:p>
    <w:p w:rsidR="000D49B3" w:rsidRDefault="00051B36">
      <w:pPr>
        <w:spacing w:before="1"/>
        <w:ind w:left="220" w:right="373"/>
      </w:pPr>
      <w:r>
        <w:rPr>
          <w:b/>
          <w:i/>
          <w:u w:val="thick"/>
        </w:rPr>
        <w:t>Cardinalité plusieurs à plusieurs</w:t>
      </w:r>
      <w:r>
        <w:rPr>
          <w:b/>
          <w:i/>
        </w:rPr>
        <w:t xml:space="preserve"> </w:t>
      </w:r>
      <w:r>
        <w:t>: un type de produit peut être fabriqué en plusieurs usines et une usine donnée peut</w:t>
      </w:r>
      <w:r>
        <w:rPr>
          <w:spacing w:val="-52"/>
        </w:rPr>
        <w:t xml:space="preserve"> </w:t>
      </w:r>
      <w:r>
        <w:t>fabriquer plusieurs</w:t>
      </w:r>
      <w:r>
        <w:rPr>
          <w:spacing w:val="-2"/>
        </w:rPr>
        <w:t xml:space="preserve"> </w:t>
      </w:r>
      <w:r>
        <w:t>types de</w:t>
      </w:r>
      <w:r>
        <w:rPr>
          <w:spacing w:val="-2"/>
        </w:rPr>
        <w:t xml:space="preserve"> </w:t>
      </w:r>
      <w:r>
        <w:t>produits.</w:t>
      </w:r>
    </w:p>
    <w:p w:rsidR="000D49B3" w:rsidRDefault="000D49B3">
      <w:pPr>
        <w:sectPr w:rsidR="000D49B3">
          <w:pgSz w:w="11910" w:h="16840"/>
          <w:pgMar w:top="620" w:right="500" w:bottom="960" w:left="500" w:header="0" w:footer="698" w:gutter="0"/>
          <w:cols w:space="720"/>
        </w:sectPr>
      </w:pPr>
    </w:p>
    <w:p w:rsidR="000D49B3" w:rsidRDefault="00051B36">
      <w:pPr>
        <w:spacing w:before="80"/>
        <w:ind w:left="220"/>
        <w:rPr>
          <w:b/>
        </w:rPr>
      </w:pPr>
      <w:r>
        <w:lastRenderedPageBreak/>
        <w:t>Figure</w:t>
      </w:r>
      <w:r>
        <w:rPr>
          <w:spacing w:val="-2"/>
        </w:rPr>
        <w:t xml:space="preserve"> </w:t>
      </w:r>
      <w:r>
        <w:t>N°</w:t>
      </w:r>
      <w:r>
        <w:rPr>
          <w:spacing w:val="-5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 xml:space="preserve">: </w:t>
      </w:r>
      <w:r>
        <w:rPr>
          <w:b/>
        </w:rPr>
        <w:t>CARDINALITE</w:t>
      </w:r>
      <w:r>
        <w:rPr>
          <w:b/>
          <w:spacing w:val="-4"/>
        </w:rPr>
        <w:t xml:space="preserve"> </w:t>
      </w:r>
      <w:r>
        <w:rPr>
          <w:b/>
        </w:rPr>
        <w:t>PLUSIEURS</w:t>
      </w:r>
      <w:r>
        <w:rPr>
          <w:b/>
          <w:spacing w:val="-2"/>
        </w:rPr>
        <w:t xml:space="preserve"> </w:t>
      </w:r>
      <w:r>
        <w:rPr>
          <w:b/>
        </w:rPr>
        <w:t>à</w:t>
      </w:r>
      <w:r>
        <w:rPr>
          <w:b/>
          <w:spacing w:val="-2"/>
        </w:rPr>
        <w:t xml:space="preserve"> </w:t>
      </w:r>
      <w:r>
        <w:rPr>
          <w:b/>
        </w:rPr>
        <w:t>PLUSIEURS</w:t>
      </w:r>
    </w:p>
    <w:p w:rsidR="000D49B3" w:rsidRDefault="00051B36">
      <w:pPr>
        <w:pStyle w:val="Corpsdetexte"/>
        <w:ind w:left="1718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4748975" cy="3165348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975" cy="31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spacing w:before="6"/>
        <w:rPr>
          <w:b/>
          <w:sz w:val="21"/>
        </w:rPr>
      </w:pPr>
    </w:p>
    <w:p w:rsidR="000D49B3" w:rsidRDefault="00051B36">
      <w:pPr>
        <w:pStyle w:val="Corpsdetexte"/>
        <w:ind w:left="220" w:right="565"/>
      </w:pPr>
      <w:r>
        <w:t xml:space="preserve">Les cardinalités présentées ci-dessus sont appelées </w:t>
      </w:r>
      <w:r>
        <w:rPr>
          <w:b/>
        </w:rPr>
        <w:t xml:space="preserve">cardinalités maximales </w:t>
      </w:r>
      <w:r>
        <w:t>dans la mesure où elles représentent le</w:t>
      </w:r>
      <w:r>
        <w:rPr>
          <w:spacing w:val="-52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de participations d’une entité</w:t>
      </w:r>
      <w:r>
        <w:rPr>
          <w:spacing w:val="-1"/>
        </w:rPr>
        <w:t xml:space="preserve"> </w:t>
      </w:r>
      <w:r>
        <w:t>à une relation.</w:t>
      </w:r>
    </w:p>
    <w:p w:rsidR="000D49B3" w:rsidRDefault="00051B36">
      <w:pPr>
        <w:pStyle w:val="Corpsdetexte"/>
        <w:spacing w:before="1"/>
        <w:ind w:left="220" w:right="1066"/>
      </w:pPr>
      <w:r>
        <w:t xml:space="preserve">En revanche, la </w:t>
      </w:r>
      <w:r>
        <w:rPr>
          <w:b/>
        </w:rPr>
        <w:t xml:space="preserve">cardinalité minimale </w:t>
      </w:r>
      <w:r>
        <w:t>est le nombre minimal de participations d’une entité à une relation. La</w:t>
      </w:r>
      <w:r>
        <w:rPr>
          <w:spacing w:val="-52"/>
        </w:rPr>
        <w:t xml:space="preserve"> </w:t>
      </w:r>
      <w:r>
        <w:t>cardinalité</w:t>
      </w:r>
      <w:r>
        <w:rPr>
          <w:spacing w:val="-3"/>
        </w:rPr>
        <w:t xml:space="preserve"> </w:t>
      </w:r>
      <w:r>
        <w:t>minimale peut</w:t>
      </w:r>
      <w:r>
        <w:rPr>
          <w:spacing w:val="-2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0 ou 1.</w:t>
      </w:r>
    </w:p>
    <w:p w:rsidR="000D49B3" w:rsidRDefault="000D49B3">
      <w:pPr>
        <w:pStyle w:val="Corpsdetexte"/>
        <w:spacing w:before="10"/>
        <w:rPr>
          <w:sz w:val="21"/>
        </w:rPr>
      </w:pPr>
    </w:p>
    <w:p w:rsidR="000D49B3" w:rsidRDefault="00051B36">
      <w:pPr>
        <w:pStyle w:val="Corpsdetexte"/>
        <w:spacing w:before="1"/>
        <w:ind w:left="220" w:right="553"/>
      </w:pPr>
      <w:r>
        <w:t>Les cardinalités maximales et minimales traduisent les contraintes propres aux entités et relations. Dans un schéma</w:t>
      </w:r>
      <w:r>
        <w:rPr>
          <w:spacing w:val="-52"/>
        </w:rPr>
        <w:t xml:space="preserve"> </w:t>
      </w:r>
      <w:r>
        <w:t>conceptuel,</w:t>
      </w:r>
      <w:r>
        <w:rPr>
          <w:spacing w:val="-1"/>
        </w:rPr>
        <w:t xml:space="preserve"> </w:t>
      </w:r>
      <w:r>
        <w:t>elles</w:t>
      </w:r>
      <w:r>
        <w:rPr>
          <w:spacing w:val="-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représentées</w:t>
      </w:r>
      <w:r>
        <w:rPr>
          <w:spacing w:val="-2"/>
        </w:rPr>
        <w:t xml:space="preserve"> </w:t>
      </w:r>
      <w:r>
        <w:t>comme suit</w:t>
      </w:r>
      <w:r>
        <w:rPr>
          <w:spacing w:val="2"/>
        </w:rPr>
        <w:t xml:space="preserve"> </w:t>
      </w:r>
      <w:r>
        <w:t>:</w:t>
      </w:r>
    </w:p>
    <w:p w:rsidR="000D49B3" w:rsidRDefault="00051B36">
      <w:pPr>
        <w:pStyle w:val="Corpsdetexte"/>
        <w:tabs>
          <w:tab w:val="left" w:pos="899"/>
        </w:tabs>
        <w:spacing w:line="252" w:lineRule="exact"/>
        <w:ind w:left="220"/>
      </w:pPr>
      <w:r>
        <w:rPr>
          <w:b/>
        </w:rPr>
        <w:t>0-1</w:t>
      </w:r>
      <w:r>
        <w:rPr>
          <w:b/>
        </w:rPr>
        <w:tab/>
      </w:r>
      <w:r>
        <w:t>aucune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seule</w:t>
      </w:r>
    </w:p>
    <w:p w:rsidR="000D49B3" w:rsidRDefault="00051B36">
      <w:pPr>
        <w:pStyle w:val="Corpsdetexte"/>
        <w:tabs>
          <w:tab w:val="left" w:pos="899"/>
        </w:tabs>
        <w:spacing w:line="252" w:lineRule="exact"/>
        <w:ind w:left="220"/>
      </w:pPr>
      <w:r>
        <w:rPr>
          <w:b/>
        </w:rPr>
        <w:t>1-1</w:t>
      </w:r>
      <w:r>
        <w:rPr>
          <w:b/>
        </w:rPr>
        <w:tab/>
      </w:r>
      <w:r>
        <w:t>une</w:t>
      </w:r>
      <w:r>
        <w:rPr>
          <w:spacing w:val="-1"/>
        </w:rPr>
        <w:t xml:space="preserve"> </w:t>
      </w:r>
      <w:r>
        <w:t>et une seule</w:t>
      </w:r>
    </w:p>
    <w:p w:rsidR="000D49B3" w:rsidRDefault="00051B36">
      <w:pPr>
        <w:pStyle w:val="Corpsdetexte"/>
        <w:tabs>
          <w:tab w:val="left" w:pos="894"/>
        </w:tabs>
        <w:spacing w:line="252" w:lineRule="exact"/>
        <w:ind w:left="220"/>
      </w:pPr>
      <w:r>
        <w:rPr>
          <w:b/>
        </w:rPr>
        <w:t>0-N</w:t>
      </w:r>
      <w:r>
        <w:rPr>
          <w:b/>
        </w:rPr>
        <w:tab/>
      </w:r>
      <w:r>
        <w:t>aucune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plusieurs</w:t>
      </w:r>
    </w:p>
    <w:p w:rsidR="000D49B3" w:rsidRDefault="00051B36">
      <w:pPr>
        <w:pStyle w:val="Corpsdetexte"/>
        <w:tabs>
          <w:tab w:val="left" w:pos="894"/>
        </w:tabs>
        <w:spacing w:before="2"/>
        <w:ind w:left="220"/>
      </w:pPr>
      <w:r>
        <w:rPr>
          <w:b/>
        </w:rPr>
        <w:t>1-N</w:t>
      </w:r>
      <w:r>
        <w:rPr>
          <w:b/>
        </w:rPr>
        <w:tab/>
      </w:r>
      <w:r>
        <w:t>une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plusieurs.</w:t>
      </w:r>
    </w:p>
    <w:p w:rsidR="000D49B3" w:rsidRDefault="000D49B3">
      <w:pPr>
        <w:pStyle w:val="Corpsdetexte"/>
      </w:pPr>
    </w:p>
    <w:p w:rsidR="000D49B3" w:rsidRDefault="00051B36">
      <w:pPr>
        <w:ind w:left="220"/>
        <w:rPr>
          <w:b/>
        </w:rPr>
      </w:pPr>
      <w:r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4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 xml:space="preserve">: </w:t>
      </w:r>
      <w:r>
        <w:rPr>
          <w:b/>
        </w:rPr>
        <w:t>CARDINALITES</w:t>
      </w:r>
      <w:r>
        <w:rPr>
          <w:b/>
          <w:spacing w:val="-1"/>
        </w:rPr>
        <w:t xml:space="preserve"> </w:t>
      </w:r>
      <w:r>
        <w:rPr>
          <w:b/>
        </w:rPr>
        <w:t>MINIMALES</w:t>
      </w:r>
      <w:r>
        <w:rPr>
          <w:b/>
          <w:spacing w:val="-1"/>
        </w:rPr>
        <w:t xml:space="preserve"> </w:t>
      </w:r>
      <w:r>
        <w:rPr>
          <w:b/>
        </w:rPr>
        <w:t>ET</w:t>
      </w:r>
      <w:r>
        <w:rPr>
          <w:b/>
          <w:spacing w:val="-2"/>
        </w:rPr>
        <w:t xml:space="preserve"> </w:t>
      </w:r>
      <w:r>
        <w:rPr>
          <w:b/>
        </w:rPr>
        <w:t>MAXIMALES</w:t>
      </w:r>
    </w:p>
    <w:p w:rsidR="000D49B3" w:rsidRDefault="00051B36">
      <w:pPr>
        <w:pStyle w:val="Corpsdetexte"/>
        <w:ind w:left="1565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4884606" cy="3886200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60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rPr>
          <w:sz w:val="20"/>
        </w:rPr>
        <w:sectPr w:rsidR="000D49B3">
          <w:pgSz w:w="11910" w:h="16840"/>
          <w:pgMar w:top="620" w:right="500" w:bottom="960" w:left="500" w:header="0" w:footer="698" w:gutter="0"/>
          <w:cols w:space="720"/>
        </w:sectPr>
      </w:pPr>
    </w:p>
    <w:p w:rsidR="000D49B3" w:rsidRDefault="00051B36">
      <w:pPr>
        <w:pStyle w:val="Paragraphedeliste"/>
        <w:numPr>
          <w:ilvl w:val="0"/>
          <w:numId w:val="15"/>
        </w:numPr>
        <w:tabs>
          <w:tab w:val="left" w:pos="941"/>
        </w:tabs>
        <w:spacing w:before="66"/>
        <w:ind w:right="550"/>
      </w:pPr>
      <w:r>
        <w:rPr>
          <w:b/>
        </w:rPr>
        <w:lastRenderedPageBreak/>
        <w:t xml:space="preserve">L’identifiant </w:t>
      </w:r>
      <w:r>
        <w:t>: parmi tous les attributs de l’entité, l’identifiant est un attribut ou un ensemble d’attributs</w:t>
      </w:r>
      <w:r>
        <w:rPr>
          <w:spacing w:val="1"/>
        </w:rPr>
        <w:t xml:space="preserve"> </w:t>
      </w:r>
      <w:r>
        <w:t xml:space="preserve">permettant de déterminer </w:t>
      </w:r>
      <w:r>
        <w:rPr>
          <w:u w:val="single"/>
        </w:rPr>
        <w:t>une et une seule</w:t>
      </w:r>
      <w:r>
        <w:t xml:space="preserve"> entité à l’intérieur de l’ensemble. Graphiquement les identifiants</w:t>
      </w:r>
      <w:r>
        <w:rPr>
          <w:spacing w:val="-52"/>
        </w:rPr>
        <w:t xml:space="preserve"> </w:t>
      </w:r>
      <w:r>
        <w:t>sont les attributs soulignés. L’entité faible aura un identifiant composé de l’identifiant de l’entité dont elle</w:t>
      </w:r>
      <w:r>
        <w:rPr>
          <w:spacing w:val="1"/>
        </w:rPr>
        <w:t xml:space="preserve"> </w:t>
      </w:r>
      <w:r>
        <w:t>dépend</w:t>
      </w:r>
      <w:r>
        <w:rPr>
          <w:spacing w:val="-4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d’un</w:t>
      </w:r>
      <w:r>
        <w:rPr>
          <w:spacing w:val="-3"/>
        </w:rPr>
        <w:t xml:space="preserve"> </w:t>
      </w:r>
      <w:r>
        <w:t>autre attribut.</w:t>
      </w:r>
    </w:p>
    <w:p w:rsidR="000D49B3" w:rsidRDefault="000D49B3">
      <w:pPr>
        <w:pStyle w:val="Corpsdetexte"/>
      </w:pPr>
    </w:p>
    <w:p w:rsidR="000D49B3" w:rsidRDefault="00051B36">
      <w:pPr>
        <w:spacing w:before="1"/>
        <w:ind w:left="220"/>
        <w:rPr>
          <w:b/>
        </w:rPr>
      </w:pPr>
      <w:r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3"/>
        </w:rPr>
        <w:t xml:space="preserve"> </w:t>
      </w:r>
      <w:r>
        <w:t>7 :</w:t>
      </w:r>
      <w:r>
        <w:rPr>
          <w:spacing w:val="1"/>
        </w:rPr>
        <w:t xml:space="preserve"> </w:t>
      </w:r>
      <w:r>
        <w:rPr>
          <w:b/>
        </w:rPr>
        <w:t>LES IDENTIFIANTS</w:t>
      </w:r>
    </w:p>
    <w:p w:rsidR="000D49B3" w:rsidRDefault="00051B36">
      <w:pPr>
        <w:pStyle w:val="Corpsdetexte"/>
        <w:ind w:left="442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6366629" cy="3648075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629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spacing w:before="10"/>
        <w:rPr>
          <w:b/>
          <w:sz w:val="21"/>
        </w:rPr>
      </w:pPr>
    </w:p>
    <w:p w:rsidR="000D49B3" w:rsidRDefault="00051B36">
      <w:pPr>
        <w:pStyle w:val="Corpsdetexte"/>
        <w:ind w:left="220" w:right="699"/>
      </w:pPr>
      <w:r>
        <w:t>Une situation à modéliser peut avoir plusieurs schémas différents, chaque modèle présentant des avantages et des</w:t>
      </w:r>
      <w:r>
        <w:rPr>
          <w:spacing w:val="-53"/>
        </w:rPr>
        <w:t xml:space="preserve"> </w:t>
      </w:r>
      <w:r>
        <w:t>inconvénients. Pour mesurer la qualité d’une modélisation ER il existe plusieurs critères à utiliser de manière</w:t>
      </w:r>
      <w:r>
        <w:rPr>
          <w:spacing w:val="1"/>
        </w:rPr>
        <w:t xml:space="preserve"> </w:t>
      </w:r>
      <w:r>
        <w:t>combinée</w:t>
      </w:r>
      <w:r>
        <w:rPr>
          <w:spacing w:val="1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0"/>
          <w:numId w:val="13"/>
        </w:numPr>
        <w:tabs>
          <w:tab w:val="left" w:pos="940"/>
          <w:tab w:val="left" w:pos="941"/>
        </w:tabs>
        <w:ind w:right="223"/>
      </w:pPr>
      <w:r>
        <w:rPr>
          <w:b/>
        </w:rPr>
        <w:t xml:space="preserve">L’expressivité </w:t>
      </w:r>
      <w:r>
        <w:t>: traduit la richesse sémantique du schéma. Peut être caractérisée par exemple par le nombre de</w:t>
      </w:r>
      <w:r>
        <w:rPr>
          <w:spacing w:val="-52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et/ou contraintes exprimés dans le tableau</w:t>
      </w:r>
      <w:r>
        <w:rPr>
          <w:spacing w:val="1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3"/>
        </w:numPr>
        <w:tabs>
          <w:tab w:val="left" w:pos="940"/>
          <w:tab w:val="left" w:pos="941"/>
        </w:tabs>
        <w:spacing w:line="252" w:lineRule="exact"/>
        <w:ind w:hanging="361"/>
      </w:pPr>
      <w:r>
        <w:rPr>
          <w:b/>
        </w:rPr>
        <w:t>La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minimalité</w:t>
      </w:r>
      <w:proofErr w:type="spellEnd"/>
      <w:r>
        <w:rPr>
          <w:b/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tend</w:t>
      </w:r>
      <w:r>
        <w:rPr>
          <w:spacing w:val="-3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privilégier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schémas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redondances</w:t>
      </w:r>
      <w:r>
        <w:rPr>
          <w:spacing w:val="-4"/>
        </w:rPr>
        <w:t xml:space="preserve"> </w:t>
      </w:r>
      <w:r>
        <w:t>minimales</w:t>
      </w:r>
      <w:r>
        <w:rPr>
          <w:spacing w:val="4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3"/>
        </w:numPr>
        <w:tabs>
          <w:tab w:val="left" w:pos="940"/>
          <w:tab w:val="left" w:pos="941"/>
        </w:tabs>
        <w:spacing w:line="252" w:lineRule="exact"/>
        <w:ind w:hanging="361"/>
      </w:pP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lisibilité</w:t>
      </w:r>
      <w:r>
        <w:rPr>
          <w:b/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consiste</w:t>
      </w:r>
      <w:r>
        <w:rPr>
          <w:spacing w:val="-1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évaluer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représentation</w:t>
      </w:r>
      <w:r>
        <w:rPr>
          <w:spacing w:val="-2"/>
        </w:rPr>
        <w:t xml:space="preserve"> </w:t>
      </w:r>
      <w:r>
        <w:t>graphique</w:t>
      </w:r>
      <w:r>
        <w:rPr>
          <w:spacing w:val="-1"/>
        </w:rPr>
        <w:t xml:space="preserve"> </w:t>
      </w:r>
      <w:r>
        <w:t>proprement</w:t>
      </w:r>
      <w:r>
        <w:rPr>
          <w:spacing w:val="-1"/>
        </w:rPr>
        <w:t xml:space="preserve"> </w:t>
      </w:r>
      <w:r>
        <w:t>dite ;</w:t>
      </w:r>
    </w:p>
    <w:p w:rsidR="000D49B3" w:rsidRDefault="00051B36">
      <w:pPr>
        <w:pStyle w:val="Paragraphedeliste"/>
        <w:numPr>
          <w:ilvl w:val="0"/>
          <w:numId w:val="13"/>
        </w:numPr>
        <w:tabs>
          <w:tab w:val="left" w:pos="940"/>
          <w:tab w:val="left" w:pos="941"/>
        </w:tabs>
        <w:ind w:right="596"/>
      </w:pPr>
      <w:r>
        <w:rPr>
          <w:b/>
        </w:rPr>
        <w:t xml:space="preserve">La simplicité </w:t>
      </w:r>
      <w:r>
        <w:t>: privilégie les schémas contenant un nombre de concepts minimum. On peut la mesurer par</w:t>
      </w:r>
      <w:r>
        <w:rPr>
          <w:spacing w:val="-52"/>
        </w:rPr>
        <w:t xml:space="preserve"> </w:t>
      </w:r>
      <w:r>
        <w:t>exemple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calculant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d’entités et d’associations</w:t>
      </w:r>
      <w:r>
        <w:rPr>
          <w:spacing w:val="-1"/>
        </w:rPr>
        <w:t xml:space="preserve"> </w:t>
      </w:r>
      <w:r>
        <w:t>présentes</w:t>
      </w:r>
      <w:r>
        <w:rPr>
          <w:spacing w:val="-2"/>
        </w:rPr>
        <w:t xml:space="preserve"> </w:t>
      </w:r>
      <w:r>
        <w:t>sur un schéma.</w:t>
      </w:r>
    </w:p>
    <w:p w:rsidR="000D49B3" w:rsidRDefault="000D49B3">
      <w:pPr>
        <w:pStyle w:val="Corpsdetexte"/>
        <w:spacing w:before="2"/>
      </w:pPr>
    </w:p>
    <w:p w:rsidR="000D49B3" w:rsidRDefault="00CA21F1">
      <w:pPr>
        <w:pStyle w:val="Heading1"/>
        <w:spacing w:line="240" w:lineRule="auto"/>
        <w:rPr>
          <w:u w:val="none"/>
        </w:rPr>
      </w:pPr>
      <w:r w:rsidRPr="00CA21F1">
        <w:pict>
          <v:group id="_x0000_s2073" style="position:absolute;left:0;text-align:left;margin-left:30.1pt;margin-top:11.45pt;width:535.2pt;height:193.95pt;z-index:15729152;mso-position-horizontal-relative:page" coordorigin="602,229" coordsize="10704,3879">
            <v:shape id="_x0000_s2077" style="position:absolute;left:602;top:229;width:10704;height:34" coordorigin="602,229" coordsize="10704,34" o:spt="100" adj="0,,0" path="m4945,229r-4225,l720,251r4225,l4945,229xm11306,253r-9,l612,253r-10,l602,263r10,l11297,263r9,l11306,253xe" fillcolor="black" stroked="f">
              <v:stroke joinstyle="round"/>
              <v:formulas/>
              <v:path arrowok="t" o:connecttype="segments"/>
            </v:shape>
            <v:line id="_x0000_s2076" style="position:absolute" from="607,263" to="607,3825" strokeweight=".48pt"/>
            <v:shape id="_x0000_s2075" style="position:absolute;left:602;top:263;width:10704;height:3846" coordorigin="602,263" coordsize="10704,3846" o:spt="100" adj="0,,0" path="m11306,3067r-9,l11297,3319r,254l11297,3825r,274l612,4099r,-274l602,3825r,274l602,4108r10,l11297,4108r9,l11306,4099r,-274l11306,3573r,-254l11306,3067xm11306,1801r-9,l11297,2053r,255l11297,2560r,254l11297,2814r,253l11306,3067r,-253l11306,2814r,-254l11306,2308r,-255l11306,1801xm11306,263r-9,l11297,537r,252l11297,1043r,252l11297,1549r,252l11306,1801r,-252l11306,1295r,-252l11306,789r,-252l11306,263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74" type="#_x0000_t202" style="position:absolute;left:612;top:269;width:10685;height:3830" filled="f" stroked="f">
              <v:textbox inset="0,0,0,0">
                <w:txbxContent>
                  <w:p w:rsidR="004622B3" w:rsidRDefault="004622B3">
                    <w:pPr>
                      <w:spacing w:before="14" w:line="252" w:lineRule="exact"/>
                      <w:ind w:left="107"/>
                    </w:pPr>
                    <w:r>
                      <w:t>La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construction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d’un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schéma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conceptuel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peut se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réaliser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manière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suivante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:</w:t>
                    </w:r>
                  </w:p>
                  <w:p w:rsidR="004622B3" w:rsidRDefault="004622B3">
                    <w:pPr>
                      <w:numPr>
                        <w:ilvl w:val="0"/>
                        <w:numId w:val="12"/>
                      </w:numPr>
                      <w:tabs>
                        <w:tab w:val="left" w:pos="660"/>
                        <w:tab w:val="left" w:pos="661"/>
                      </w:tabs>
                      <w:spacing w:line="252" w:lineRule="exact"/>
                      <w:ind w:hanging="554"/>
                    </w:pPr>
                    <w:r>
                      <w:t>Déterminer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liste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entités.</w:t>
                    </w:r>
                  </w:p>
                  <w:p w:rsidR="004622B3" w:rsidRDefault="004622B3">
                    <w:pPr>
                      <w:numPr>
                        <w:ilvl w:val="0"/>
                        <w:numId w:val="12"/>
                      </w:numPr>
                      <w:tabs>
                        <w:tab w:val="left" w:pos="660"/>
                        <w:tab w:val="left" w:pos="661"/>
                      </w:tabs>
                      <w:spacing w:line="252" w:lineRule="exact"/>
                      <w:ind w:hanging="554"/>
                    </w:pPr>
                    <w:r>
                      <w:t>Pour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chaque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entité :</w:t>
                    </w:r>
                  </w:p>
                  <w:p w:rsidR="004622B3" w:rsidRDefault="004622B3">
                    <w:pPr>
                      <w:numPr>
                        <w:ilvl w:val="1"/>
                        <w:numId w:val="12"/>
                      </w:numPr>
                      <w:tabs>
                        <w:tab w:val="left" w:pos="1317"/>
                        <w:tab w:val="left" w:pos="1319"/>
                      </w:tabs>
                      <w:spacing w:before="1" w:line="252" w:lineRule="exact"/>
                      <w:ind w:hanging="503"/>
                    </w:pPr>
                    <w:r>
                      <w:t>établir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liste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attributs ;</w:t>
                    </w:r>
                  </w:p>
                  <w:p w:rsidR="004622B3" w:rsidRDefault="004622B3">
                    <w:pPr>
                      <w:numPr>
                        <w:ilvl w:val="1"/>
                        <w:numId w:val="12"/>
                      </w:numPr>
                      <w:tabs>
                        <w:tab w:val="left" w:pos="1332"/>
                        <w:tab w:val="left" w:pos="1333"/>
                      </w:tabs>
                      <w:spacing w:line="252" w:lineRule="exact"/>
                      <w:ind w:left="1332" w:hanging="517"/>
                    </w:pPr>
                    <w:r>
                      <w:t>parmi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ceux-ci,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déterminer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un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identifiant.</w:t>
                    </w:r>
                  </w:p>
                  <w:p w:rsidR="004622B3" w:rsidRDefault="004622B3">
                    <w:pPr>
                      <w:numPr>
                        <w:ilvl w:val="0"/>
                        <w:numId w:val="12"/>
                      </w:numPr>
                      <w:tabs>
                        <w:tab w:val="left" w:pos="660"/>
                        <w:tab w:val="left" w:pos="661"/>
                      </w:tabs>
                      <w:spacing w:before="2" w:line="252" w:lineRule="exact"/>
                      <w:ind w:hanging="554"/>
                    </w:pPr>
                    <w:r>
                      <w:t>Déterminer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les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relations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entre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entités.</w:t>
                    </w:r>
                  </w:p>
                  <w:p w:rsidR="004622B3" w:rsidRDefault="004622B3">
                    <w:pPr>
                      <w:numPr>
                        <w:ilvl w:val="0"/>
                        <w:numId w:val="12"/>
                      </w:numPr>
                      <w:tabs>
                        <w:tab w:val="left" w:pos="660"/>
                        <w:tab w:val="left" w:pos="661"/>
                      </w:tabs>
                      <w:spacing w:line="252" w:lineRule="exact"/>
                      <w:ind w:hanging="554"/>
                    </w:pPr>
                    <w:r>
                      <w:t>Pour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chaque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relation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:</w:t>
                    </w:r>
                  </w:p>
                  <w:p w:rsidR="004622B3" w:rsidRDefault="004622B3">
                    <w:pPr>
                      <w:numPr>
                        <w:ilvl w:val="1"/>
                        <w:numId w:val="12"/>
                      </w:numPr>
                      <w:tabs>
                        <w:tab w:val="left" w:pos="1320"/>
                        <w:tab w:val="left" w:pos="1321"/>
                      </w:tabs>
                      <w:spacing w:line="252" w:lineRule="exact"/>
                      <w:ind w:left="1320" w:hanging="505"/>
                    </w:pPr>
                    <w:r>
                      <w:t>dresser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liste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attributs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propres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à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relation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;</w:t>
                    </w:r>
                  </w:p>
                  <w:p w:rsidR="004622B3" w:rsidRDefault="004622B3">
                    <w:pPr>
                      <w:numPr>
                        <w:ilvl w:val="1"/>
                        <w:numId w:val="12"/>
                      </w:numPr>
                      <w:tabs>
                        <w:tab w:val="left" w:pos="1332"/>
                        <w:tab w:val="left" w:pos="1333"/>
                      </w:tabs>
                      <w:spacing w:before="1" w:line="252" w:lineRule="exact"/>
                      <w:ind w:left="1332" w:hanging="517"/>
                    </w:pPr>
                    <w:r>
                      <w:t>vérifier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dimension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(binaire,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ternaire,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etc.)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;</w:t>
                    </w:r>
                  </w:p>
                  <w:p w:rsidR="004622B3" w:rsidRDefault="004622B3">
                    <w:pPr>
                      <w:numPr>
                        <w:ilvl w:val="1"/>
                        <w:numId w:val="12"/>
                      </w:numPr>
                      <w:tabs>
                        <w:tab w:val="left" w:pos="1320"/>
                        <w:tab w:val="left" w:pos="1321"/>
                      </w:tabs>
                      <w:spacing w:line="252" w:lineRule="exact"/>
                      <w:ind w:left="1320" w:hanging="505"/>
                    </w:pPr>
                    <w:r>
                      <w:t>définir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les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cardinalités.</w:t>
                    </w:r>
                  </w:p>
                  <w:p w:rsidR="004622B3" w:rsidRDefault="004622B3">
                    <w:pPr>
                      <w:numPr>
                        <w:ilvl w:val="0"/>
                        <w:numId w:val="12"/>
                      </w:numPr>
                      <w:tabs>
                        <w:tab w:val="left" w:pos="660"/>
                        <w:tab w:val="left" w:pos="661"/>
                      </w:tabs>
                      <w:spacing w:before="2" w:line="252" w:lineRule="exact"/>
                      <w:ind w:hanging="554"/>
                    </w:pPr>
                    <w:r>
                      <w:t>Vérifier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schéma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obtenu,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notamment :</w:t>
                    </w:r>
                  </w:p>
                  <w:p w:rsidR="004622B3" w:rsidRDefault="004622B3">
                    <w:pPr>
                      <w:numPr>
                        <w:ilvl w:val="1"/>
                        <w:numId w:val="12"/>
                      </w:numPr>
                      <w:tabs>
                        <w:tab w:val="left" w:pos="1317"/>
                        <w:tab w:val="left" w:pos="1319"/>
                      </w:tabs>
                      <w:spacing w:line="252" w:lineRule="exact"/>
                      <w:ind w:hanging="503"/>
                    </w:pPr>
                    <w:r>
                      <w:t>supprimer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transitivités ;</w:t>
                    </w:r>
                  </w:p>
                  <w:p w:rsidR="004622B3" w:rsidRDefault="004622B3">
                    <w:pPr>
                      <w:numPr>
                        <w:ilvl w:val="1"/>
                        <w:numId w:val="12"/>
                      </w:numPr>
                      <w:tabs>
                        <w:tab w:val="left" w:pos="1332"/>
                        <w:tab w:val="left" w:pos="1333"/>
                      </w:tabs>
                      <w:spacing w:line="252" w:lineRule="exact"/>
                      <w:ind w:left="1332" w:hanging="517"/>
                    </w:pPr>
                    <w:r>
                      <w:t>s’assurer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que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schéma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est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connexe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;</w:t>
                    </w:r>
                  </w:p>
                  <w:p w:rsidR="004622B3" w:rsidRDefault="004622B3">
                    <w:pPr>
                      <w:numPr>
                        <w:ilvl w:val="1"/>
                        <w:numId w:val="12"/>
                      </w:numPr>
                      <w:tabs>
                        <w:tab w:val="left" w:pos="1317"/>
                        <w:tab w:val="left" w:pos="1319"/>
                      </w:tabs>
                      <w:spacing w:before="1"/>
                      <w:ind w:hanging="503"/>
                    </w:pPr>
                    <w:r>
                      <w:t>s’assurer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qu’il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répond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aux demandes.</w:t>
                    </w:r>
                  </w:p>
                  <w:p w:rsidR="004622B3" w:rsidRDefault="004622B3">
                    <w:pPr>
                      <w:numPr>
                        <w:ilvl w:val="0"/>
                        <w:numId w:val="12"/>
                      </w:numPr>
                      <w:tabs>
                        <w:tab w:val="left" w:pos="660"/>
                        <w:tab w:val="left" w:pos="661"/>
                      </w:tabs>
                      <w:spacing w:before="2"/>
                      <w:ind w:hanging="554"/>
                    </w:pPr>
                    <w:r>
                      <w:t>Valider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avec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les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utilisateurs.</w:t>
                    </w:r>
                  </w:p>
                </w:txbxContent>
              </v:textbox>
            </v:shape>
            <w10:wrap anchorx="page"/>
          </v:group>
        </w:pict>
      </w:r>
      <w:r w:rsidR="00051B36">
        <w:rPr>
          <w:u w:val="none"/>
        </w:rPr>
        <w:t>Comment</w:t>
      </w:r>
      <w:r w:rsidR="00051B36">
        <w:rPr>
          <w:spacing w:val="-1"/>
          <w:u w:val="none"/>
        </w:rPr>
        <w:t xml:space="preserve"> </w:t>
      </w:r>
      <w:r w:rsidR="00051B36">
        <w:rPr>
          <w:u w:val="none"/>
        </w:rPr>
        <w:t>construire un</w:t>
      </w:r>
      <w:r w:rsidR="00051B36">
        <w:rPr>
          <w:spacing w:val="-1"/>
          <w:u w:val="none"/>
        </w:rPr>
        <w:t xml:space="preserve"> </w:t>
      </w:r>
      <w:r w:rsidR="00051B36">
        <w:rPr>
          <w:u w:val="none"/>
        </w:rPr>
        <w:t>schéma</w:t>
      </w:r>
      <w:r w:rsidR="00051B36">
        <w:rPr>
          <w:spacing w:val="-4"/>
          <w:u w:val="none"/>
        </w:rPr>
        <w:t xml:space="preserve"> </w:t>
      </w:r>
      <w:r w:rsidR="00051B36">
        <w:rPr>
          <w:u w:val="none"/>
        </w:rPr>
        <w:t>conceptuel</w:t>
      </w:r>
      <w:r w:rsidR="00051B36">
        <w:rPr>
          <w:spacing w:val="3"/>
          <w:u w:val="none"/>
        </w:rPr>
        <w:t xml:space="preserve"> </w:t>
      </w:r>
      <w:r w:rsidR="00051B36">
        <w:rPr>
          <w:u w:val="none"/>
        </w:rPr>
        <w:t>?</w:t>
      </w:r>
    </w:p>
    <w:p w:rsidR="000D49B3" w:rsidRDefault="000D49B3">
      <w:pPr>
        <w:sectPr w:rsidR="000D49B3">
          <w:pgSz w:w="11910" w:h="16840"/>
          <w:pgMar w:top="1140" w:right="500" w:bottom="960" w:left="500" w:header="0" w:footer="698" w:gutter="0"/>
          <w:cols w:space="720"/>
        </w:sectPr>
      </w:pPr>
    </w:p>
    <w:p w:rsidR="000D49B3" w:rsidRDefault="00051B36">
      <w:pPr>
        <w:pStyle w:val="Corpsdetexte"/>
        <w:spacing w:before="80" w:line="252" w:lineRule="exact"/>
        <w:ind w:left="928"/>
      </w:pPr>
      <w:r>
        <w:lastRenderedPageBreak/>
        <w:t>2°)</w:t>
      </w:r>
      <w:r>
        <w:rPr>
          <w:spacing w:val="-1"/>
        </w:rPr>
        <w:t xml:space="preserve"> </w:t>
      </w:r>
      <w:r>
        <w:rPr>
          <w:u w:val="single"/>
        </w:rPr>
        <w:t>Modélisation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logique</w:t>
      </w:r>
      <w:r>
        <w:rPr>
          <w:spacing w:val="-3"/>
          <w:u w:val="single"/>
        </w:rPr>
        <w:t xml:space="preserve"> </w:t>
      </w:r>
      <w:r>
        <w:rPr>
          <w:u w:val="single"/>
        </w:rPr>
        <w:t>relationnelle</w:t>
      </w:r>
      <w:r>
        <w:rPr>
          <w:spacing w:val="-2"/>
        </w:rPr>
        <w:t xml:space="preserve"> </w:t>
      </w:r>
      <w:r>
        <w:t>:</w:t>
      </w:r>
    </w:p>
    <w:p w:rsidR="000D49B3" w:rsidRDefault="00051B36">
      <w:pPr>
        <w:pStyle w:val="Corpsdetexte"/>
        <w:ind w:left="220" w:right="614"/>
      </w:pPr>
      <w:r>
        <w:t>Dans le modèle relationnel, les entités du schéma conceptuel sont transformées en tableaux à deux dimensions. Le</w:t>
      </w:r>
      <w:r>
        <w:rPr>
          <w:spacing w:val="-52"/>
        </w:rPr>
        <w:t xml:space="preserve"> </w:t>
      </w:r>
      <w:r>
        <w:t>modèle</w:t>
      </w:r>
      <w:r>
        <w:rPr>
          <w:spacing w:val="-3"/>
        </w:rPr>
        <w:t xml:space="preserve"> </w:t>
      </w:r>
      <w:r>
        <w:t>relationnel</w:t>
      </w:r>
      <w:r>
        <w:rPr>
          <w:spacing w:val="-2"/>
        </w:rPr>
        <w:t xml:space="preserve"> </w:t>
      </w:r>
      <w:r>
        <w:t>s’appuie</w:t>
      </w:r>
      <w:r>
        <w:rPr>
          <w:spacing w:val="-3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trois</w:t>
      </w:r>
      <w:r>
        <w:rPr>
          <w:spacing w:val="-3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fondamentaux</w:t>
      </w:r>
      <w:r>
        <w:rPr>
          <w:spacing w:val="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le domaine,</w:t>
      </w:r>
      <w:r>
        <w:rPr>
          <w:spacing w:val="-3"/>
        </w:rPr>
        <w:t xml:space="preserve"> </w:t>
      </w:r>
      <w:r>
        <w:t>l’attribut</w:t>
      </w:r>
      <w:r>
        <w:rPr>
          <w:spacing w:val="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table.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pStyle w:val="Paragraphedeliste"/>
        <w:numPr>
          <w:ilvl w:val="0"/>
          <w:numId w:val="11"/>
        </w:numPr>
        <w:tabs>
          <w:tab w:val="left" w:pos="941"/>
        </w:tabs>
        <w:spacing w:before="1"/>
        <w:ind w:right="927"/>
      </w:pPr>
      <w:r>
        <w:rPr>
          <w:b/>
        </w:rPr>
        <w:t xml:space="preserve">Domaine </w:t>
      </w:r>
      <w:r>
        <w:t>: ensemble de valeurs définies en extension ou en intension. Un domaine peut être simple ou</w:t>
      </w:r>
      <w:r>
        <w:rPr>
          <w:spacing w:val="-52"/>
        </w:rPr>
        <w:t xml:space="preserve"> </w:t>
      </w:r>
      <w:r>
        <w:t>composé.</w:t>
      </w:r>
    </w:p>
    <w:p w:rsidR="000D49B3" w:rsidRDefault="00051B36">
      <w:pPr>
        <w:pStyle w:val="Corpsdetexte"/>
        <w:spacing w:line="251" w:lineRule="exact"/>
        <w:ind w:left="940"/>
      </w:pPr>
      <w:r>
        <w:t>Domaine</w:t>
      </w:r>
      <w:r>
        <w:rPr>
          <w:spacing w:val="-2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tous</w:t>
      </w:r>
      <w:r>
        <w:rPr>
          <w:spacing w:val="-4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éléments</w:t>
      </w:r>
      <w:r>
        <w:rPr>
          <w:spacing w:val="-2"/>
        </w:rPr>
        <w:t xml:space="preserve"> </w:t>
      </w:r>
      <w:r>
        <w:t>sont atomiques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décomposables.</w:t>
      </w:r>
    </w:p>
    <w:p w:rsidR="000D49B3" w:rsidRDefault="00051B36">
      <w:pPr>
        <w:pStyle w:val="Corpsdetexte"/>
        <w:spacing w:before="1"/>
        <w:ind w:left="940" w:right="401"/>
      </w:pPr>
      <w:r>
        <w:t>Ex : l’ensemble des grades du salarié peut être définit en extension par employé, agent de maîtrise, ou cadre.</w:t>
      </w:r>
      <w:r>
        <w:rPr>
          <w:spacing w:val="-52"/>
        </w:rPr>
        <w:t xml:space="preserve"> </w:t>
      </w:r>
      <w:r>
        <w:t>Domaine</w:t>
      </w:r>
      <w:r>
        <w:rPr>
          <w:spacing w:val="-1"/>
        </w:rPr>
        <w:t xml:space="preserve"> </w:t>
      </w:r>
      <w:r>
        <w:t>composé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les éléments peuvent être</w:t>
      </w:r>
      <w:r>
        <w:rPr>
          <w:spacing w:val="-2"/>
        </w:rPr>
        <w:t xml:space="preserve"> </w:t>
      </w:r>
      <w:r>
        <w:t>décomposés.</w:t>
      </w:r>
    </w:p>
    <w:p w:rsidR="000D49B3" w:rsidRDefault="00051B36">
      <w:pPr>
        <w:pStyle w:val="Corpsdetexte"/>
        <w:spacing w:before="1"/>
        <w:ind w:left="940"/>
      </w:pPr>
      <w:r>
        <w:t>Ex</w:t>
      </w:r>
      <w:r>
        <w:rPr>
          <w:spacing w:val="-2"/>
        </w:rPr>
        <w:t xml:space="preserve"> </w:t>
      </w:r>
      <w:r>
        <w:t>: les</w:t>
      </w:r>
      <w:r>
        <w:rPr>
          <w:spacing w:val="-1"/>
        </w:rPr>
        <w:t xml:space="preserve"> </w:t>
      </w:r>
      <w:r>
        <w:t>dates</w:t>
      </w:r>
      <w:r>
        <w:rPr>
          <w:spacing w:val="-1"/>
        </w:rPr>
        <w:t xml:space="preserve"> </w:t>
      </w:r>
      <w:r>
        <w:t>sont décomposées</w:t>
      </w:r>
      <w:r>
        <w:rPr>
          <w:spacing w:val="-4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jour,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mois</w:t>
      </w:r>
      <w:r>
        <w:rPr>
          <w:spacing w:val="-1"/>
        </w:rPr>
        <w:t xml:space="preserve"> </w:t>
      </w:r>
      <w:r>
        <w:t>et une</w:t>
      </w:r>
      <w:r>
        <w:rPr>
          <w:spacing w:val="-2"/>
        </w:rPr>
        <w:t xml:space="preserve"> </w:t>
      </w:r>
      <w:r>
        <w:t>année.</w:t>
      </w:r>
    </w:p>
    <w:p w:rsidR="000D49B3" w:rsidRDefault="000D49B3">
      <w:pPr>
        <w:pStyle w:val="Corpsdetexte"/>
        <w:spacing w:before="9"/>
        <w:rPr>
          <w:sz w:val="21"/>
        </w:rPr>
      </w:pPr>
    </w:p>
    <w:p w:rsidR="000D49B3" w:rsidRDefault="00051B36">
      <w:pPr>
        <w:pStyle w:val="Paragraphedeliste"/>
        <w:numPr>
          <w:ilvl w:val="0"/>
          <w:numId w:val="11"/>
        </w:numPr>
        <w:tabs>
          <w:tab w:val="left" w:pos="941"/>
        </w:tabs>
        <w:ind w:right="685"/>
      </w:pPr>
      <w:r>
        <w:rPr>
          <w:b/>
        </w:rPr>
        <w:t xml:space="preserve">Attribut </w:t>
      </w:r>
      <w:r>
        <w:t>: chaque colonne est appelée attribut et contient un ensemble des valeurs d’un domaine. Chaque</w:t>
      </w:r>
      <w:r>
        <w:rPr>
          <w:spacing w:val="-52"/>
        </w:rPr>
        <w:t xml:space="preserve"> </w:t>
      </w:r>
      <w:r>
        <w:t>ligne</w:t>
      </w:r>
      <w:r>
        <w:rPr>
          <w:spacing w:val="-1"/>
        </w:rPr>
        <w:t xml:space="preserve"> </w:t>
      </w:r>
      <w:r>
        <w:t xml:space="preserve">représente un </w:t>
      </w:r>
      <w:proofErr w:type="spellStart"/>
      <w:r>
        <w:rPr>
          <w:i/>
        </w:rPr>
        <w:t>tuple</w:t>
      </w:r>
      <w:proofErr w:type="spellEnd"/>
      <w:r>
        <w:t>.</w:t>
      </w:r>
    </w:p>
    <w:p w:rsidR="000D49B3" w:rsidRDefault="000D49B3">
      <w:pPr>
        <w:pStyle w:val="Corpsdetexte"/>
        <w:spacing w:before="2"/>
      </w:pPr>
    </w:p>
    <w:p w:rsidR="000D49B3" w:rsidRDefault="00051B36">
      <w:pPr>
        <w:pStyle w:val="Paragraphedeliste"/>
        <w:numPr>
          <w:ilvl w:val="0"/>
          <w:numId w:val="11"/>
        </w:numPr>
        <w:tabs>
          <w:tab w:val="left" w:pos="941"/>
        </w:tabs>
        <w:ind w:right="596"/>
      </w:pPr>
      <w:r>
        <w:rPr>
          <w:b/>
        </w:rPr>
        <w:t xml:space="preserve">Relation ou table </w:t>
      </w:r>
      <w:r>
        <w:t>: une relation est un tableau à deux dimensions. Le degré de la relation est le nombre de</w:t>
      </w:r>
      <w:r>
        <w:rPr>
          <w:spacing w:val="-52"/>
        </w:rPr>
        <w:t xml:space="preserve"> </w:t>
      </w:r>
      <w:r>
        <w:t>colonnes</w:t>
      </w:r>
      <w:r>
        <w:rPr>
          <w:spacing w:val="-1"/>
        </w:rPr>
        <w:t xml:space="preserve"> </w:t>
      </w:r>
      <w:r>
        <w:t>ou des</w:t>
      </w:r>
      <w:r>
        <w:rPr>
          <w:spacing w:val="-2"/>
        </w:rPr>
        <w:t xml:space="preserve"> </w:t>
      </w:r>
      <w:r>
        <w:t>domaines</w:t>
      </w:r>
      <w:r>
        <w:rPr>
          <w:spacing w:val="-2"/>
        </w:rPr>
        <w:t xml:space="preserve"> </w:t>
      </w:r>
      <w:r>
        <w:t>considérés.</w:t>
      </w:r>
    </w:p>
    <w:p w:rsidR="000D49B3" w:rsidRDefault="000D49B3">
      <w:pPr>
        <w:pStyle w:val="Corpsdetexte"/>
      </w:pPr>
    </w:p>
    <w:p w:rsidR="000D49B3" w:rsidRDefault="00051B36">
      <w:pPr>
        <w:pStyle w:val="Heading1"/>
        <w:spacing w:line="240" w:lineRule="auto"/>
        <w:rPr>
          <w:u w:val="none"/>
        </w:rPr>
      </w:pPr>
      <w:r>
        <w:rPr>
          <w:b w:val="0"/>
          <w:u w:val="none"/>
        </w:rPr>
        <w:t>Figure</w:t>
      </w:r>
      <w:r>
        <w:rPr>
          <w:b w:val="0"/>
          <w:spacing w:val="-3"/>
          <w:u w:val="none"/>
        </w:rPr>
        <w:t xml:space="preserve"> </w:t>
      </w:r>
      <w:r>
        <w:rPr>
          <w:b w:val="0"/>
          <w:u w:val="none"/>
        </w:rPr>
        <w:t>N°</w:t>
      </w:r>
      <w:r>
        <w:rPr>
          <w:b w:val="0"/>
          <w:spacing w:val="-5"/>
          <w:u w:val="none"/>
        </w:rPr>
        <w:t xml:space="preserve"> </w:t>
      </w:r>
      <w:r>
        <w:rPr>
          <w:b w:val="0"/>
          <w:u w:val="none"/>
        </w:rPr>
        <w:t>8</w:t>
      </w:r>
      <w:r>
        <w:rPr>
          <w:b w:val="0"/>
          <w:spacing w:val="-2"/>
          <w:u w:val="none"/>
        </w:rPr>
        <w:t xml:space="preserve"> </w:t>
      </w:r>
      <w:r>
        <w:rPr>
          <w:b w:val="0"/>
          <w:u w:val="none"/>
        </w:rPr>
        <w:t>:</w:t>
      </w:r>
      <w:r>
        <w:rPr>
          <w:b w:val="0"/>
          <w:spacing w:val="-1"/>
          <w:u w:val="none"/>
        </w:rPr>
        <w:t xml:space="preserve"> </w:t>
      </w:r>
      <w:r>
        <w:rPr>
          <w:u w:val="none"/>
        </w:rPr>
        <w:t>DESCRIPTION</w:t>
      </w:r>
      <w:r>
        <w:rPr>
          <w:spacing w:val="-3"/>
          <w:u w:val="none"/>
        </w:rPr>
        <w:t xml:space="preserve"> </w:t>
      </w:r>
      <w:r>
        <w:rPr>
          <w:u w:val="none"/>
        </w:rPr>
        <w:t>D’UNE</w:t>
      </w:r>
      <w:r>
        <w:rPr>
          <w:spacing w:val="-3"/>
          <w:u w:val="none"/>
        </w:rPr>
        <w:t xml:space="preserve"> </w:t>
      </w:r>
      <w:r>
        <w:rPr>
          <w:u w:val="none"/>
        </w:rPr>
        <w:t>TABLE</w:t>
      </w:r>
      <w:r>
        <w:rPr>
          <w:spacing w:val="-3"/>
          <w:u w:val="none"/>
        </w:rPr>
        <w:t xml:space="preserve"> </w:t>
      </w:r>
      <w:r>
        <w:rPr>
          <w:u w:val="none"/>
        </w:rPr>
        <w:t>à</w:t>
      </w:r>
      <w:r>
        <w:rPr>
          <w:spacing w:val="-3"/>
          <w:u w:val="none"/>
        </w:rPr>
        <w:t xml:space="preserve"> </w:t>
      </w:r>
      <w:r>
        <w:rPr>
          <w:u w:val="none"/>
        </w:rPr>
        <w:t>DEUX</w:t>
      </w:r>
      <w:r>
        <w:rPr>
          <w:spacing w:val="-3"/>
          <w:u w:val="none"/>
        </w:rPr>
        <w:t xml:space="preserve"> </w:t>
      </w:r>
      <w:r>
        <w:rPr>
          <w:u w:val="none"/>
        </w:rPr>
        <w:t>DIMENSIONS</w:t>
      </w:r>
      <w:r>
        <w:rPr>
          <w:spacing w:val="1"/>
          <w:u w:val="none"/>
        </w:rPr>
        <w:t xml:space="preserve"> </w:t>
      </w:r>
      <w:r>
        <w:rPr>
          <w:u w:val="none"/>
        </w:rPr>
        <w:t>D’UNE</w:t>
      </w:r>
      <w:r>
        <w:rPr>
          <w:spacing w:val="-3"/>
          <w:u w:val="none"/>
        </w:rPr>
        <w:t xml:space="preserve"> </w:t>
      </w:r>
      <w:r>
        <w:rPr>
          <w:u w:val="none"/>
        </w:rPr>
        <w:t>BASE</w:t>
      </w:r>
      <w:r>
        <w:rPr>
          <w:spacing w:val="-4"/>
          <w:u w:val="none"/>
        </w:rPr>
        <w:t xml:space="preserve"> </w:t>
      </w:r>
      <w:r>
        <w:rPr>
          <w:u w:val="none"/>
        </w:rPr>
        <w:t>DE</w:t>
      </w:r>
      <w:r>
        <w:rPr>
          <w:spacing w:val="-3"/>
          <w:u w:val="none"/>
        </w:rPr>
        <w:t xml:space="preserve"> </w:t>
      </w:r>
      <w:r>
        <w:rPr>
          <w:u w:val="none"/>
        </w:rPr>
        <w:t>DONNEE</w:t>
      </w:r>
    </w:p>
    <w:p w:rsidR="000D49B3" w:rsidRDefault="00051B36">
      <w:pPr>
        <w:pStyle w:val="Corpsdetexte"/>
        <w:ind w:left="646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6100941" cy="3924300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941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spacing w:before="6"/>
        <w:rPr>
          <w:b/>
        </w:rPr>
      </w:pPr>
    </w:p>
    <w:p w:rsidR="000D49B3" w:rsidRDefault="00051B36">
      <w:pPr>
        <w:spacing w:line="252" w:lineRule="exact"/>
        <w:ind w:left="220"/>
      </w:pPr>
      <w:r>
        <w:rPr>
          <w:b/>
          <w:u w:val="thick"/>
        </w:rPr>
        <w:t>Les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contraintes</w:t>
      </w:r>
      <w:r>
        <w:rPr>
          <w:b/>
          <w:spacing w:val="-2"/>
          <w:u w:val="thick"/>
        </w:rPr>
        <w:t xml:space="preserve"> </w:t>
      </w:r>
      <w:r>
        <w:rPr>
          <w:b/>
          <w:u w:val="thick"/>
        </w:rPr>
        <w:t>d’intégrité</w:t>
      </w:r>
      <w:r>
        <w:rPr>
          <w:b/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permettent</w:t>
      </w:r>
      <w:r>
        <w:rPr>
          <w:spacing w:val="-1"/>
        </w:rPr>
        <w:t xml:space="preserve"> </w:t>
      </w:r>
      <w:r>
        <w:t>d’assurer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cohérence</w:t>
      </w:r>
      <w:r>
        <w:rPr>
          <w:spacing w:val="-3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données.</w:t>
      </w:r>
      <w:r>
        <w:rPr>
          <w:spacing w:val="-2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contraintes</w:t>
      </w:r>
      <w:r>
        <w:rPr>
          <w:spacing w:val="-2"/>
        </w:rPr>
        <w:t xml:space="preserve"> </w:t>
      </w:r>
      <w:r>
        <w:t>d’intégrité</w:t>
      </w:r>
      <w:r>
        <w:rPr>
          <w:spacing w:val="-2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0"/>
          <w:numId w:val="10"/>
        </w:numPr>
        <w:tabs>
          <w:tab w:val="left" w:pos="441"/>
        </w:tabs>
        <w:spacing w:line="252" w:lineRule="exact"/>
      </w:pPr>
      <w:r>
        <w:rPr>
          <w:b/>
          <w:i/>
        </w:rPr>
        <w:t>Contrainte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domaine</w:t>
      </w:r>
      <w:r>
        <w:rPr>
          <w:b/>
          <w:i/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restriction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l’ensemble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valeurs</w:t>
      </w:r>
      <w:r>
        <w:rPr>
          <w:spacing w:val="-2"/>
        </w:rPr>
        <w:t xml:space="preserve"> </w:t>
      </w:r>
      <w:r>
        <w:t>possibles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attribut.</w:t>
      </w:r>
    </w:p>
    <w:p w:rsidR="000D49B3" w:rsidRDefault="00051B36">
      <w:pPr>
        <w:pStyle w:val="Paragraphedeliste"/>
        <w:numPr>
          <w:ilvl w:val="0"/>
          <w:numId w:val="10"/>
        </w:numPr>
        <w:tabs>
          <w:tab w:val="left" w:pos="441"/>
        </w:tabs>
        <w:spacing w:before="1"/>
        <w:ind w:left="220" w:right="516" w:firstLine="0"/>
      </w:pPr>
      <w:r>
        <w:rPr>
          <w:b/>
          <w:i/>
        </w:rPr>
        <w:t xml:space="preserve">Contrainte de clé </w:t>
      </w:r>
      <w:r>
        <w:t>: définit un sous-ensemble minimal des colonnes tel que la table ne puisse contenir deux lignes</w:t>
      </w:r>
      <w:r>
        <w:rPr>
          <w:spacing w:val="-52"/>
        </w:rPr>
        <w:t xml:space="preserve"> </w:t>
      </w:r>
      <w:r>
        <w:t>ayant</w:t>
      </w:r>
      <w:r>
        <w:rPr>
          <w:spacing w:val="-3"/>
        </w:rPr>
        <w:t xml:space="preserve"> </w:t>
      </w:r>
      <w:r>
        <w:t>mêmes valeurs pour</w:t>
      </w:r>
      <w:r>
        <w:rPr>
          <w:spacing w:val="-2"/>
        </w:rPr>
        <w:t xml:space="preserve"> </w:t>
      </w:r>
      <w:r>
        <w:t>ces colonnes.</w:t>
      </w:r>
    </w:p>
    <w:p w:rsidR="000D49B3" w:rsidRDefault="00051B36">
      <w:pPr>
        <w:pStyle w:val="Corpsdetexte"/>
        <w:spacing w:line="251" w:lineRule="exact"/>
        <w:ind w:left="220"/>
      </w:pPr>
      <w:r>
        <w:t>Il existe</w:t>
      </w:r>
      <w:r>
        <w:rPr>
          <w:spacing w:val="-2"/>
        </w:rPr>
        <w:t xml:space="preserve"> </w:t>
      </w:r>
      <w:r>
        <w:t>trois</w:t>
      </w:r>
      <w:r>
        <w:rPr>
          <w:spacing w:val="-3"/>
        </w:rPr>
        <w:t xml:space="preserve"> </w:t>
      </w:r>
      <w:r>
        <w:t>types de</w:t>
      </w:r>
      <w:r>
        <w:rPr>
          <w:spacing w:val="-3"/>
        </w:rPr>
        <w:t xml:space="preserve"> </w:t>
      </w:r>
      <w:r>
        <w:t>clés :</w:t>
      </w:r>
    </w:p>
    <w:p w:rsidR="000D49B3" w:rsidRDefault="000D49B3">
      <w:pPr>
        <w:pStyle w:val="Corpsdetexte"/>
      </w:pPr>
    </w:p>
    <w:p w:rsidR="000D49B3" w:rsidRDefault="00051B36">
      <w:pPr>
        <w:pStyle w:val="Paragraphedeliste"/>
        <w:numPr>
          <w:ilvl w:val="1"/>
          <w:numId w:val="10"/>
        </w:numPr>
        <w:tabs>
          <w:tab w:val="left" w:pos="940"/>
          <w:tab w:val="left" w:pos="941"/>
        </w:tabs>
        <w:spacing w:before="1"/>
        <w:ind w:right="252"/>
      </w:pPr>
      <w:r>
        <w:rPr>
          <w:b/>
        </w:rPr>
        <w:t>Clé primaire</w:t>
      </w:r>
      <w:r>
        <w:rPr>
          <w:b/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Ensemble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d'attributs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permet</w:t>
      </w:r>
      <w:r>
        <w:rPr>
          <w:spacing w:val="2"/>
        </w:rPr>
        <w:t xml:space="preserve"> </w:t>
      </w:r>
      <w:r>
        <w:t>de distinguer chaque</w:t>
      </w:r>
      <w:r>
        <w:rPr>
          <w:spacing w:val="1"/>
        </w:rPr>
        <w:t xml:space="preserve"> </w:t>
      </w:r>
      <w:r>
        <w:t>n-</w:t>
      </w:r>
      <w:proofErr w:type="spellStart"/>
      <w:r>
        <w:t>uplet</w:t>
      </w:r>
      <w:proofErr w:type="spellEnd"/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 par</w:t>
      </w:r>
      <w:r>
        <w:rPr>
          <w:spacing w:val="-1"/>
        </w:rPr>
        <w:t xml:space="preserve"> </w:t>
      </w:r>
      <w:r>
        <w:t>rapport</w:t>
      </w:r>
      <w:r>
        <w:rPr>
          <w:spacing w:val="1"/>
        </w:rPr>
        <w:t xml:space="preserve"> </w:t>
      </w:r>
      <w:r>
        <w:t>à tous les autres. Chaque table doit avoir une clé primaire. Graphiquement la clé primaire est soulignée. Une</w:t>
      </w:r>
      <w:r>
        <w:rPr>
          <w:spacing w:val="1"/>
        </w:rPr>
        <w:t xml:space="preserve"> </w:t>
      </w:r>
      <w:r>
        <w:t>clef primaire est donc un attribut dont la valeur permet d'identifier de manière unique un n-</w:t>
      </w:r>
      <w:proofErr w:type="spellStart"/>
      <w:r>
        <w:t>uplet</w:t>
      </w:r>
      <w:proofErr w:type="spellEnd"/>
      <w:r>
        <w:t xml:space="preserve"> de la relation.</w:t>
      </w:r>
      <w:r>
        <w:rPr>
          <w:spacing w:val="-52"/>
        </w:rPr>
        <w:t xml:space="preserve"> </w:t>
      </w:r>
      <w:r>
        <w:t>Autrement dit, si un attribut est considéré comme clef primaire, on ne doit pas trouver dans toute la relation 2</w:t>
      </w:r>
      <w:r>
        <w:rPr>
          <w:spacing w:val="1"/>
        </w:rPr>
        <w:t xml:space="preserve"> </w:t>
      </w:r>
      <w:r>
        <w:t>fois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même valeur pour cet</w:t>
      </w:r>
      <w:r>
        <w:rPr>
          <w:spacing w:val="1"/>
        </w:rPr>
        <w:t xml:space="preserve"> </w:t>
      </w:r>
      <w:r>
        <w:t>attribut.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pStyle w:val="Paragraphedeliste"/>
        <w:numPr>
          <w:ilvl w:val="1"/>
          <w:numId w:val="10"/>
        </w:numPr>
        <w:tabs>
          <w:tab w:val="left" w:pos="940"/>
          <w:tab w:val="left" w:pos="941"/>
        </w:tabs>
        <w:ind w:hanging="361"/>
      </w:pPr>
      <w:r>
        <w:rPr>
          <w:b/>
        </w:rPr>
        <w:t>Clé</w:t>
      </w:r>
      <w:r>
        <w:rPr>
          <w:b/>
          <w:spacing w:val="-2"/>
        </w:rPr>
        <w:t xml:space="preserve"> </w:t>
      </w:r>
      <w:r>
        <w:rPr>
          <w:b/>
        </w:rPr>
        <w:t>candidate</w:t>
      </w:r>
      <w:r>
        <w:rPr>
          <w:b/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Ensemble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d'attributs</w:t>
      </w:r>
      <w:r>
        <w:rPr>
          <w:spacing w:val="-2"/>
        </w:rPr>
        <w:t xml:space="preserve"> </w:t>
      </w:r>
      <w:r>
        <w:t>susceptibles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jouer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rôle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clé</w:t>
      </w:r>
      <w:r>
        <w:rPr>
          <w:spacing w:val="-4"/>
        </w:rPr>
        <w:t xml:space="preserve"> </w:t>
      </w:r>
      <w:r>
        <w:t>primaire.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pStyle w:val="Paragraphedeliste"/>
        <w:numPr>
          <w:ilvl w:val="1"/>
          <w:numId w:val="10"/>
        </w:numPr>
        <w:tabs>
          <w:tab w:val="left" w:pos="940"/>
          <w:tab w:val="left" w:pos="941"/>
        </w:tabs>
        <w:ind w:right="314"/>
      </w:pPr>
      <w:r>
        <w:rPr>
          <w:b/>
        </w:rPr>
        <w:t xml:space="preserve">Clé étrangère </w:t>
      </w:r>
      <w:r>
        <w:t>: fait référence à la clé primaire d'une autre table. Graphiquement la clé étrangère est présentée</w:t>
      </w:r>
      <w:r>
        <w:rPr>
          <w:spacing w:val="-53"/>
        </w:rPr>
        <w:t xml:space="preserve"> </w:t>
      </w:r>
      <w:r>
        <w:t>en italique,</w:t>
      </w:r>
      <w:r>
        <w:rPr>
          <w:spacing w:val="-1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précédée</w:t>
      </w:r>
      <w:r>
        <w:rPr>
          <w:spacing w:val="-2"/>
        </w:rPr>
        <w:t xml:space="preserve"> </w:t>
      </w:r>
      <w:r>
        <w:t>d’un #.</w:t>
      </w:r>
    </w:p>
    <w:p w:rsidR="000D49B3" w:rsidRDefault="000D49B3">
      <w:pPr>
        <w:sectPr w:rsidR="000D49B3">
          <w:pgSz w:w="11910" w:h="16840"/>
          <w:pgMar w:top="620" w:right="500" w:bottom="960" w:left="500" w:header="0" w:footer="698" w:gutter="0"/>
          <w:cols w:space="720"/>
        </w:sectPr>
      </w:pPr>
    </w:p>
    <w:p w:rsidR="000D49B3" w:rsidRDefault="00051B36">
      <w:pPr>
        <w:pStyle w:val="Paragraphedeliste"/>
        <w:numPr>
          <w:ilvl w:val="0"/>
          <w:numId w:val="10"/>
        </w:numPr>
        <w:tabs>
          <w:tab w:val="left" w:pos="441"/>
        </w:tabs>
        <w:spacing w:before="72"/>
      </w:pPr>
      <w:r>
        <w:rPr>
          <w:b/>
          <w:i/>
        </w:rPr>
        <w:lastRenderedPageBreak/>
        <w:t>Contrainte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obligatoire</w:t>
      </w:r>
      <w:r>
        <w:rPr>
          <w:b/>
          <w:i/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précise</w:t>
      </w:r>
      <w:r>
        <w:rPr>
          <w:spacing w:val="-4"/>
        </w:rPr>
        <w:t xml:space="preserve"> </w:t>
      </w:r>
      <w:r>
        <w:t>qu’un</w:t>
      </w:r>
      <w:r>
        <w:rPr>
          <w:spacing w:val="-1"/>
        </w:rPr>
        <w:t xml:space="preserve"> </w:t>
      </w:r>
      <w:r>
        <w:t>attribut</w:t>
      </w:r>
      <w:r>
        <w:rPr>
          <w:spacing w:val="-1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plusieurs</w:t>
      </w:r>
      <w:r>
        <w:rPr>
          <w:spacing w:val="-4"/>
        </w:rPr>
        <w:t xml:space="preserve"> </w:t>
      </w:r>
      <w:r>
        <w:t>attributs</w:t>
      </w:r>
      <w:r>
        <w:rPr>
          <w:spacing w:val="-1"/>
        </w:rPr>
        <w:t xml:space="preserve"> </w:t>
      </w:r>
      <w:r>
        <w:t>doivent</w:t>
      </w:r>
      <w:r>
        <w:rPr>
          <w:spacing w:val="-4"/>
        </w:rPr>
        <w:t xml:space="preserve"> </w:t>
      </w:r>
      <w:r>
        <w:t>toujours</w:t>
      </w:r>
      <w:r>
        <w:rPr>
          <w:spacing w:val="-1"/>
        </w:rPr>
        <w:t xml:space="preserve"> </w:t>
      </w:r>
      <w:r>
        <w:t>avoir</w:t>
      </w:r>
      <w:r>
        <w:rPr>
          <w:spacing w:val="-4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valeur.</w:t>
      </w:r>
    </w:p>
    <w:p w:rsidR="000D49B3" w:rsidRDefault="00051B36">
      <w:pPr>
        <w:pStyle w:val="Paragraphedeliste"/>
        <w:numPr>
          <w:ilvl w:val="0"/>
          <w:numId w:val="10"/>
        </w:numPr>
        <w:tabs>
          <w:tab w:val="left" w:pos="441"/>
        </w:tabs>
        <w:spacing w:before="1"/>
        <w:ind w:left="220" w:right="505" w:firstLine="0"/>
      </w:pPr>
      <w:r>
        <w:rPr>
          <w:b/>
          <w:i/>
        </w:rPr>
        <w:t xml:space="preserve">Contrainte d’intégrité référentielle ou d’inclusion (ou dépendances fonctionnelles) </w:t>
      </w:r>
      <w:r>
        <w:t>: lie deux colonnes ou deux</w:t>
      </w:r>
      <w:r>
        <w:rPr>
          <w:spacing w:val="-52"/>
        </w:rPr>
        <w:t xml:space="preserve"> </w:t>
      </w:r>
      <w:r>
        <w:t>ensembles</w:t>
      </w:r>
      <w:r>
        <w:rPr>
          <w:spacing w:val="-1"/>
        </w:rPr>
        <w:t xml:space="preserve"> </w:t>
      </w:r>
      <w:r>
        <w:t>de colonnes de</w:t>
      </w:r>
      <w:r>
        <w:rPr>
          <w:spacing w:val="-2"/>
        </w:rPr>
        <w:t xml:space="preserve"> </w:t>
      </w:r>
      <w:r>
        <w:t>deux tables différentes.</w:t>
      </w:r>
    </w:p>
    <w:p w:rsidR="000D49B3" w:rsidRDefault="000D49B3">
      <w:pPr>
        <w:pStyle w:val="Corpsdetexte"/>
      </w:pPr>
    </w:p>
    <w:p w:rsidR="000D49B3" w:rsidRDefault="00051B36">
      <w:pPr>
        <w:pStyle w:val="Heading1"/>
        <w:rPr>
          <w:u w:val="none"/>
        </w:rPr>
      </w:pPr>
      <w:r>
        <w:rPr>
          <w:u w:val="thick"/>
        </w:rPr>
        <w:t>Quelques</w:t>
      </w:r>
      <w:r>
        <w:rPr>
          <w:spacing w:val="-2"/>
          <w:u w:val="thick"/>
        </w:rPr>
        <w:t xml:space="preserve"> </w:t>
      </w:r>
      <w:r>
        <w:rPr>
          <w:u w:val="thick"/>
        </w:rPr>
        <w:t>notions</w:t>
      </w:r>
      <w:r>
        <w:rPr>
          <w:spacing w:val="-1"/>
          <w:u w:val="thick"/>
        </w:rPr>
        <w:t xml:space="preserve"> </w:t>
      </w:r>
      <w:r>
        <w:rPr>
          <w:u w:val="thick"/>
        </w:rPr>
        <w:t>sur</w:t>
      </w:r>
      <w:r>
        <w:rPr>
          <w:spacing w:val="-1"/>
          <w:u w:val="thick"/>
        </w:rPr>
        <w:t xml:space="preserve"> </w:t>
      </w:r>
      <w:r>
        <w:rPr>
          <w:u w:val="thick"/>
        </w:rPr>
        <w:t>les</w:t>
      </w:r>
      <w:r>
        <w:rPr>
          <w:spacing w:val="-4"/>
          <w:u w:val="thick"/>
        </w:rPr>
        <w:t xml:space="preserve"> </w:t>
      </w:r>
      <w:r>
        <w:rPr>
          <w:u w:val="thick"/>
        </w:rPr>
        <w:t>dépendances</w:t>
      </w:r>
      <w:r>
        <w:rPr>
          <w:spacing w:val="-1"/>
          <w:u w:val="thick"/>
        </w:rPr>
        <w:t xml:space="preserve"> </w:t>
      </w:r>
      <w:r>
        <w:rPr>
          <w:u w:val="thick"/>
        </w:rPr>
        <w:t>fonctionnelles</w:t>
      </w:r>
      <w:r>
        <w:rPr>
          <w:spacing w:val="3"/>
          <w:u w:val="none"/>
        </w:rPr>
        <w:t xml:space="preserve"> </w:t>
      </w:r>
      <w:r>
        <w:rPr>
          <w:u w:val="none"/>
        </w:rPr>
        <w:t>:</w:t>
      </w:r>
    </w:p>
    <w:p w:rsidR="000D49B3" w:rsidRDefault="00051B36">
      <w:pPr>
        <w:pStyle w:val="Corpsdetexte"/>
        <w:ind w:left="220" w:right="454"/>
      </w:pPr>
      <w:r>
        <w:rPr>
          <w:b/>
        </w:rPr>
        <w:t xml:space="preserve">Les dépendances fonctionnelles (DF) </w:t>
      </w:r>
      <w:r>
        <w:t>traduisent des liens pouvant exister entre les propriétés. La mise en évidence</w:t>
      </w:r>
      <w:r>
        <w:rPr>
          <w:spacing w:val="-5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dépendances fonctionnelles est</w:t>
      </w:r>
      <w:r>
        <w:rPr>
          <w:spacing w:val="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moyen de contrôler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validité d’un MCD.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pStyle w:val="Corpsdetexte"/>
        <w:spacing w:before="1" w:line="252" w:lineRule="exact"/>
        <w:ind w:left="220"/>
      </w:pPr>
      <w:r>
        <w:rPr>
          <w:u w:val="single"/>
        </w:rPr>
        <w:t>Définition</w:t>
      </w:r>
      <w:r>
        <w:rPr>
          <w:spacing w:val="-4"/>
        </w:rPr>
        <w:t xml:space="preserve"> </w:t>
      </w:r>
      <w:r>
        <w:t>:</w:t>
      </w:r>
    </w:p>
    <w:p w:rsidR="000D49B3" w:rsidRDefault="00051B36">
      <w:pPr>
        <w:pStyle w:val="Corpsdetexte"/>
        <w:ind w:left="220" w:right="1187"/>
      </w:pPr>
      <w:r>
        <w:t>Soient deux propriétés P1 et P2, on dit que P2 dépend fonctionnellement de P1 si et seulement si une valeur</w:t>
      </w:r>
      <w:r>
        <w:rPr>
          <w:spacing w:val="-52"/>
        </w:rPr>
        <w:t xml:space="preserve"> </w:t>
      </w:r>
      <w:r>
        <w:t>(occurrence)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P1 permet</w:t>
      </w:r>
      <w:r>
        <w:rPr>
          <w:spacing w:val="-2"/>
        </w:rPr>
        <w:t xml:space="preserve"> </w:t>
      </w:r>
      <w:r>
        <w:t>de connaître une</w:t>
      </w:r>
      <w:r>
        <w:rPr>
          <w:spacing w:val="-2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une seule</w:t>
      </w:r>
      <w:r>
        <w:rPr>
          <w:spacing w:val="-1"/>
        </w:rPr>
        <w:t xml:space="preserve"> </w:t>
      </w:r>
      <w:r>
        <w:t>valeur</w:t>
      </w:r>
      <w:r>
        <w:rPr>
          <w:spacing w:val="-2"/>
        </w:rPr>
        <w:t xml:space="preserve"> </w:t>
      </w:r>
      <w:r>
        <w:t>de P2.</w:t>
      </w:r>
    </w:p>
    <w:p w:rsidR="000D49B3" w:rsidRDefault="000D49B3">
      <w:pPr>
        <w:pStyle w:val="Corpsdetexte"/>
        <w:spacing w:before="10"/>
        <w:rPr>
          <w:sz w:val="21"/>
        </w:rPr>
      </w:pPr>
    </w:p>
    <w:p w:rsidR="000D49B3" w:rsidRDefault="00051B36">
      <w:pPr>
        <w:ind w:left="1689"/>
        <w:rPr>
          <w:b/>
          <w:i/>
        </w:rPr>
      </w:pPr>
      <w:r>
        <w:t>Notation</w:t>
      </w:r>
      <w:r>
        <w:rPr>
          <w:spacing w:val="-4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b/>
          <w:i/>
        </w:rPr>
        <w:t>P1 →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P2</w:t>
      </w:r>
    </w:p>
    <w:p w:rsidR="000D49B3" w:rsidRDefault="000D49B3">
      <w:pPr>
        <w:pStyle w:val="Corpsdetexte"/>
        <w:spacing w:before="1"/>
        <w:rPr>
          <w:b/>
          <w:i/>
        </w:rPr>
      </w:pPr>
    </w:p>
    <w:p w:rsidR="000D49B3" w:rsidRDefault="00051B36">
      <w:pPr>
        <w:pStyle w:val="Corpsdetexte"/>
        <w:ind w:left="220"/>
      </w:pPr>
      <w:r>
        <w:rPr>
          <w:u w:val="single"/>
        </w:rPr>
        <w:t>Dépendances</w:t>
      </w:r>
      <w:r>
        <w:rPr>
          <w:spacing w:val="-4"/>
          <w:u w:val="single"/>
        </w:rPr>
        <w:t xml:space="preserve"> </w:t>
      </w:r>
      <w:r>
        <w:rPr>
          <w:u w:val="single"/>
        </w:rPr>
        <w:t>fonctionnelles</w:t>
      </w:r>
      <w:r>
        <w:rPr>
          <w:spacing w:val="-1"/>
          <w:u w:val="single"/>
        </w:rPr>
        <w:t xml:space="preserve"> </w:t>
      </w:r>
      <w:r>
        <w:rPr>
          <w:u w:val="single"/>
        </w:rPr>
        <w:t>au</w:t>
      </w:r>
      <w:r>
        <w:rPr>
          <w:spacing w:val="-2"/>
          <w:u w:val="single"/>
        </w:rPr>
        <w:t xml:space="preserve"> </w:t>
      </w:r>
      <w:r>
        <w:rPr>
          <w:u w:val="single"/>
        </w:rPr>
        <w:t>sein</w:t>
      </w:r>
      <w:r>
        <w:rPr>
          <w:spacing w:val="-4"/>
          <w:u w:val="single"/>
        </w:rPr>
        <w:t xml:space="preserve"> </w:t>
      </w:r>
      <w:r>
        <w:rPr>
          <w:u w:val="single"/>
        </w:rPr>
        <w:t>d’une</w:t>
      </w:r>
      <w:r>
        <w:rPr>
          <w:spacing w:val="-1"/>
          <w:u w:val="single"/>
        </w:rPr>
        <w:t xml:space="preserve"> </w:t>
      </w:r>
      <w:r>
        <w:rPr>
          <w:u w:val="single"/>
        </w:rPr>
        <w:t>entité</w:t>
      </w:r>
      <w:r>
        <w:rPr>
          <w:spacing w:val="-1"/>
        </w:rPr>
        <w:t xml:space="preserve"> </w:t>
      </w:r>
      <w:r>
        <w:t>:</w:t>
      </w:r>
    </w:p>
    <w:p w:rsidR="000D49B3" w:rsidRDefault="00051B36">
      <w:pPr>
        <w:pStyle w:val="Corpsdetexte"/>
        <w:spacing w:before="2" w:line="252" w:lineRule="exact"/>
        <w:ind w:left="220"/>
      </w:pPr>
      <w:r>
        <w:t>Soit</w:t>
      </w:r>
      <w:r>
        <w:rPr>
          <w:spacing w:val="-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faits suivants</w:t>
      </w:r>
      <w:r>
        <w:rPr>
          <w:spacing w:val="-3"/>
        </w:rPr>
        <w:t xml:space="preserve"> </w:t>
      </w:r>
      <w:r>
        <w:t>:</w:t>
      </w:r>
    </w:p>
    <w:p w:rsidR="000D49B3" w:rsidRDefault="00051B36">
      <w:pPr>
        <w:pStyle w:val="Corpsdetexte"/>
        <w:ind w:left="220" w:right="620"/>
      </w:pPr>
      <w:r>
        <w:t>Dans un lycée, les professeurs sont caractérisés par un numéro, leur nom, leur prénom et leur discipline (une seule</w:t>
      </w:r>
      <w:r>
        <w:rPr>
          <w:spacing w:val="-52"/>
        </w:rPr>
        <w:t xml:space="preserve"> </w:t>
      </w:r>
      <w:r>
        <w:t>discipline</w:t>
      </w:r>
      <w:r>
        <w:rPr>
          <w:spacing w:val="-1"/>
        </w:rPr>
        <w:t xml:space="preserve"> </w:t>
      </w:r>
      <w:r>
        <w:t>par professeur)</w:t>
      </w:r>
    </w:p>
    <w:p w:rsidR="000D49B3" w:rsidRDefault="000D49B3">
      <w:pPr>
        <w:pStyle w:val="Corpsdetexte"/>
        <w:spacing w:before="10"/>
        <w:rPr>
          <w:sz w:val="21"/>
        </w:rPr>
      </w:pPr>
    </w:p>
    <w:p w:rsidR="000D49B3" w:rsidRDefault="00051B36">
      <w:pPr>
        <w:pStyle w:val="Corpsdetexte"/>
        <w:ind w:left="220"/>
      </w:pPr>
      <w:r>
        <w:t>Voici</w:t>
      </w:r>
      <w:r>
        <w:rPr>
          <w:spacing w:val="-4"/>
        </w:rPr>
        <w:t xml:space="preserve"> </w:t>
      </w:r>
      <w:r>
        <w:t>toutes</w:t>
      </w:r>
      <w:r>
        <w:rPr>
          <w:spacing w:val="-4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dépendances</w:t>
      </w:r>
      <w:r>
        <w:rPr>
          <w:spacing w:val="-2"/>
        </w:rPr>
        <w:t xml:space="preserve"> </w:t>
      </w:r>
      <w:r>
        <w:t>fonctionnelles</w:t>
      </w:r>
      <w:r>
        <w:rPr>
          <w:spacing w:val="-1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0"/>
          <w:numId w:val="9"/>
        </w:numPr>
        <w:tabs>
          <w:tab w:val="left" w:pos="348"/>
        </w:tabs>
        <w:spacing w:before="1" w:line="252" w:lineRule="exact"/>
        <w:rPr>
          <w:b/>
          <w:i/>
        </w:rPr>
      </w:pPr>
      <w:proofErr w:type="spellStart"/>
      <w:r>
        <w:rPr>
          <w:b/>
          <w:i/>
        </w:rPr>
        <w:t>Num_prof</w:t>
      </w:r>
      <w:proofErr w:type="spellEnd"/>
      <w:r>
        <w:rPr>
          <w:b/>
          <w:i/>
          <w:spacing w:val="-3"/>
        </w:rPr>
        <w:t xml:space="preserve"> </w:t>
      </w:r>
      <w:r>
        <w:rPr>
          <w:b/>
          <w:i/>
        </w:rPr>
        <w:t>→</w:t>
      </w:r>
      <w:r>
        <w:rPr>
          <w:b/>
          <w:i/>
          <w:spacing w:val="-1"/>
        </w:rPr>
        <w:t xml:space="preserve"> </w:t>
      </w:r>
      <w:proofErr w:type="spellStart"/>
      <w:r>
        <w:rPr>
          <w:b/>
          <w:i/>
        </w:rPr>
        <w:t>Nom_PROF</w:t>
      </w:r>
      <w:proofErr w:type="spellEnd"/>
    </w:p>
    <w:p w:rsidR="000D49B3" w:rsidRDefault="00051B36">
      <w:pPr>
        <w:pStyle w:val="Paragraphedeliste"/>
        <w:numPr>
          <w:ilvl w:val="0"/>
          <w:numId w:val="9"/>
        </w:numPr>
        <w:tabs>
          <w:tab w:val="left" w:pos="348"/>
        </w:tabs>
        <w:spacing w:line="252" w:lineRule="exact"/>
        <w:rPr>
          <w:b/>
          <w:i/>
        </w:rPr>
      </w:pPr>
      <w:proofErr w:type="spellStart"/>
      <w:r>
        <w:rPr>
          <w:b/>
          <w:i/>
        </w:rPr>
        <w:t>Num_prof</w:t>
      </w:r>
      <w:proofErr w:type="spellEnd"/>
      <w:r>
        <w:rPr>
          <w:b/>
          <w:i/>
          <w:spacing w:val="-2"/>
        </w:rPr>
        <w:t xml:space="preserve"> </w:t>
      </w:r>
      <w:r>
        <w:rPr>
          <w:b/>
          <w:i/>
        </w:rPr>
        <w:t>→</w:t>
      </w:r>
      <w:r>
        <w:rPr>
          <w:b/>
          <w:i/>
          <w:spacing w:val="-1"/>
        </w:rPr>
        <w:t xml:space="preserve"> </w:t>
      </w:r>
      <w:proofErr w:type="spellStart"/>
      <w:r>
        <w:rPr>
          <w:b/>
          <w:i/>
        </w:rPr>
        <w:t>Pren_PROF</w:t>
      </w:r>
      <w:proofErr w:type="spellEnd"/>
    </w:p>
    <w:p w:rsidR="000D49B3" w:rsidRDefault="00051B36">
      <w:pPr>
        <w:pStyle w:val="Paragraphedeliste"/>
        <w:numPr>
          <w:ilvl w:val="0"/>
          <w:numId w:val="9"/>
        </w:numPr>
        <w:tabs>
          <w:tab w:val="left" w:pos="348"/>
        </w:tabs>
        <w:spacing w:line="252" w:lineRule="exact"/>
        <w:rPr>
          <w:b/>
          <w:i/>
        </w:rPr>
      </w:pPr>
      <w:proofErr w:type="spellStart"/>
      <w:r>
        <w:rPr>
          <w:b/>
          <w:i/>
        </w:rPr>
        <w:t>Num_prof</w:t>
      </w:r>
      <w:proofErr w:type="spellEnd"/>
      <w:r>
        <w:rPr>
          <w:b/>
          <w:i/>
          <w:spacing w:val="-2"/>
        </w:rPr>
        <w:t xml:space="preserve"> </w:t>
      </w:r>
      <w:r>
        <w:rPr>
          <w:b/>
          <w:i/>
        </w:rPr>
        <w:t>→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Discipline</w:t>
      </w:r>
    </w:p>
    <w:p w:rsidR="000D49B3" w:rsidRDefault="000D49B3">
      <w:pPr>
        <w:pStyle w:val="Corpsdetexte"/>
        <w:spacing w:before="1"/>
        <w:rPr>
          <w:b/>
          <w:i/>
        </w:rPr>
      </w:pPr>
    </w:p>
    <w:p w:rsidR="000D49B3" w:rsidRDefault="00051B36">
      <w:pPr>
        <w:pStyle w:val="Corpsdetexte"/>
        <w:ind w:left="220"/>
        <w:rPr>
          <w:b/>
          <w:i/>
        </w:rPr>
      </w:pPr>
      <w:r>
        <w:t>Conclusion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Toutes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propriétés</w:t>
      </w:r>
      <w:r>
        <w:rPr>
          <w:spacing w:val="-1"/>
        </w:rPr>
        <w:t xml:space="preserve"> </w:t>
      </w:r>
      <w:r>
        <w:t>d’une</w:t>
      </w:r>
      <w:r>
        <w:rPr>
          <w:spacing w:val="-2"/>
        </w:rPr>
        <w:t xml:space="preserve"> </w:t>
      </w:r>
      <w:r>
        <w:t>entité</w:t>
      </w:r>
      <w:r>
        <w:rPr>
          <w:spacing w:val="-3"/>
        </w:rPr>
        <w:t xml:space="preserve"> </w:t>
      </w:r>
      <w:r>
        <w:t>«</w:t>
      </w:r>
      <w:r>
        <w:rPr>
          <w:spacing w:val="1"/>
        </w:rPr>
        <w:t xml:space="preserve"> </w:t>
      </w:r>
      <w:r>
        <w:t>dépendent</w:t>
      </w:r>
      <w:r>
        <w:rPr>
          <w:spacing w:val="-3"/>
        </w:rPr>
        <w:t xml:space="preserve"> </w:t>
      </w:r>
      <w:r>
        <w:t>fonctionnellement</w:t>
      </w:r>
      <w:r>
        <w:rPr>
          <w:spacing w:val="-2"/>
        </w:rPr>
        <w:t xml:space="preserve"> </w:t>
      </w:r>
      <w:r>
        <w:t>»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b/>
          <w:i/>
        </w:rPr>
        <w:t>l’identifiant.</w:t>
      </w:r>
    </w:p>
    <w:p w:rsidR="000D49B3" w:rsidRDefault="000D49B3">
      <w:pPr>
        <w:pStyle w:val="Corpsdetexte"/>
        <w:rPr>
          <w:b/>
          <w:i/>
        </w:rPr>
      </w:pPr>
    </w:p>
    <w:p w:rsidR="000D49B3" w:rsidRDefault="00051B36">
      <w:pPr>
        <w:pStyle w:val="Corpsdetexte"/>
        <w:spacing w:line="253" w:lineRule="exact"/>
        <w:ind w:left="220"/>
      </w:pPr>
      <w:r>
        <w:rPr>
          <w:u w:val="single"/>
        </w:rPr>
        <w:t>Dépendances</w:t>
      </w:r>
      <w:r>
        <w:rPr>
          <w:spacing w:val="-4"/>
          <w:u w:val="single"/>
        </w:rPr>
        <w:t xml:space="preserve"> </w:t>
      </w:r>
      <w:r>
        <w:rPr>
          <w:u w:val="single"/>
        </w:rPr>
        <w:t>fonctionnelles</w:t>
      </w:r>
      <w:r>
        <w:rPr>
          <w:spacing w:val="-1"/>
          <w:u w:val="single"/>
        </w:rPr>
        <w:t xml:space="preserve"> </w:t>
      </w:r>
      <w:r>
        <w:rPr>
          <w:u w:val="single"/>
        </w:rPr>
        <w:t>existant</w:t>
      </w:r>
      <w:r>
        <w:rPr>
          <w:spacing w:val="-3"/>
          <w:u w:val="single"/>
        </w:rPr>
        <w:t xml:space="preserve"> </w:t>
      </w:r>
      <w:r>
        <w:rPr>
          <w:u w:val="single"/>
        </w:rPr>
        <w:t>entre</w:t>
      </w:r>
      <w:r>
        <w:rPr>
          <w:spacing w:val="-1"/>
          <w:u w:val="single"/>
        </w:rPr>
        <w:t xml:space="preserve"> </w:t>
      </w:r>
      <w:r>
        <w:rPr>
          <w:u w:val="single"/>
        </w:rPr>
        <w:t>deux</w:t>
      </w:r>
      <w:r>
        <w:rPr>
          <w:spacing w:val="-1"/>
          <w:u w:val="single"/>
        </w:rPr>
        <w:t xml:space="preserve"> </w:t>
      </w:r>
      <w:r>
        <w:rPr>
          <w:u w:val="single"/>
        </w:rPr>
        <w:t>entités</w:t>
      </w:r>
      <w:r>
        <w:rPr>
          <w:spacing w:val="-3"/>
          <w:u w:val="single"/>
        </w:rPr>
        <w:t xml:space="preserve"> </w:t>
      </w:r>
      <w:r>
        <w:rPr>
          <w:u w:val="single"/>
        </w:rPr>
        <w:t>reliées</w:t>
      </w:r>
      <w:r>
        <w:rPr>
          <w:spacing w:val="-1"/>
          <w:u w:val="single"/>
        </w:rPr>
        <w:t xml:space="preserve"> </w:t>
      </w:r>
      <w:r>
        <w:rPr>
          <w:u w:val="single"/>
        </w:rPr>
        <w:t>par</w:t>
      </w:r>
      <w:r>
        <w:rPr>
          <w:spacing w:val="-1"/>
          <w:u w:val="single"/>
        </w:rPr>
        <w:t xml:space="preserve"> </w:t>
      </w:r>
      <w:r>
        <w:rPr>
          <w:u w:val="single"/>
        </w:rPr>
        <w:t>une</w:t>
      </w:r>
      <w:r>
        <w:rPr>
          <w:spacing w:val="-1"/>
          <w:u w:val="single"/>
        </w:rPr>
        <w:t xml:space="preserve"> </w:t>
      </w:r>
      <w:r>
        <w:rPr>
          <w:u w:val="single"/>
        </w:rPr>
        <w:t>association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type</w:t>
      </w:r>
      <w:r>
        <w:rPr>
          <w:spacing w:val="-1"/>
          <w:u w:val="single"/>
        </w:rPr>
        <w:t xml:space="preserve"> </w:t>
      </w:r>
      <w:r>
        <w:rPr>
          <w:u w:val="single"/>
        </w:rPr>
        <w:t>père-fils</w:t>
      </w:r>
      <w:r>
        <w:rPr>
          <w:spacing w:val="-3"/>
        </w:rPr>
        <w:t xml:space="preserve"> </w:t>
      </w:r>
      <w:r>
        <w:t>:</w:t>
      </w:r>
    </w:p>
    <w:p w:rsidR="000D49B3" w:rsidRDefault="00051B36">
      <w:pPr>
        <w:pStyle w:val="Corpsdetexte"/>
        <w:ind w:left="220" w:right="907"/>
      </w:pPr>
      <w:r>
        <w:t>Soit les faits suivants : les élèves, caractérisés par un numéro, un nom et un prénom, appartiennent à une classe</w:t>
      </w:r>
      <w:r>
        <w:rPr>
          <w:spacing w:val="-52"/>
        </w:rPr>
        <w:t xml:space="preserve"> </w:t>
      </w:r>
      <w:r>
        <w:t>(numéro</w:t>
      </w:r>
      <w:r>
        <w:rPr>
          <w:spacing w:val="-3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nom</w:t>
      </w:r>
      <w:r>
        <w:rPr>
          <w:spacing w:val="-2"/>
        </w:rPr>
        <w:t xml:space="preserve"> </w:t>
      </w:r>
      <w:r>
        <w:t>de classe).</w:t>
      </w:r>
    </w:p>
    <w:p w:rsidR="000D49B3" w:rsidRDefault="000D49B3">
      <w:pPr>
        <w:pStyle w:val="Corpsdetexte"/>
        <w:spacing w:before="2"/>
      </w:pPr>
    </w:p>
    <w:p w:rsidR="000D49B3" w:rsidRDefault="00051B36">
      <w:pPr>
        <w:pStyle w:val="Corpsdetexte"/>
        <w:spacing w:line="252" w:lineRule="exact"/>
        <w:ind w:left="220"/>
      </w:pPr>
      <w:r>
        <w:t>Voici</w:t>
      </w:r>
      <w:r>
        <w:rPr>
          <w:spacing w:val="-3"/>
        </w:rPr>
        <w:t xml:space="preserve"> </w:t>
      </w:r>
      <w:r>
        <w:t>toutes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dépendances</w:t>
      </w:r>
      <w:r>
        <w:rPr>
          <w:spacing w:val="-1"/>
        </w:rPr>
        <w:t xml:space="preserve"> </w:t>
      </w:r>
      <w:r>
        <w:t>fonctionnelles</w:t>
      </w:r>
      <w:r>
        <w:rPr>
          <w:spacing w:val="-1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0"/>
          <w:numId w:val="9"/>
        </w:numPr>
        <w:tabs>
          <w:tab w:val="left" w:pos="348"/>
        </w:tabs>
        <w:spacing w:line="252" w:lineRule="exact"/>
        <w:rPr>
          <w:b/>
          <w:i/>
        </w:rPr>
      </w:pPr>
      <w:proofErr w:type="spellStart"/>
      <w:r>
        <w:rPr>
          <w:b/>
          <w:i/>
        </w:rPr>
        <w:t>Num_eleve</w:t>
      </w:r>
      <w:proofErr w:type="spellEnd"/>
      <w:r>
        <w:rPr>
          <w:b/>
          <w:i/>
          <w:spacing w:val="-1"/>
        </w:rPr>
        <w:t xml:space="preserve"> </w:t>
      </w:r>
      <w:r>
        <w:rPr>
          <w:b/>
          <w:i/>
        </w:rPr>
        <w:t>→</w:t>
      </w:r>
      <w:r>
        <w:rPr>
          <w:b/>
          <w:i/>
          <w:spacing w:val="-1"/>
        </w:rPr>
        <w:t xml:space="preserve"> </w:t>
      </w:r>
      <w:proofErr w:type="spellStart"/>
      <w:r>
        <w:rPr>
          <w:b/>
          <w:i/>
        </w:rPr>
        <w:t>Nom_eleve</w:t>
      </w:r>
      <w:proofErr w:type="spellEnd"/>
    </w:p>
    <w:p w:rsidR="000D49B3" w:rsidRDefault="00051B36">
      <w:pPr>
        <w:spacing w:line="252" w:lineRule="exact"/>
        <w:ind w:left="220"/>
        <w:rPr>
          <w:b/>
          <w:i/>
        </w:rPr>
      </w:pPr>
      <w:r>
        <w:rPr>
          <w:b/>
          <w:i/>
        </w:rPr>
        <w:t>-</w:t>
      </w:r>
      <w:r>
        <w:rPr>
          <w:b/>
          <w:i/>
          <w:spacing w:val="-1"/>
        </w:rPr>
        <w:t xml:space="preserve"> </w:t>
      </w:r>
      <w:proofErr w:type="spellStart"/>
      <w:r>
        <w:rPr>
          <w:b/>
          <w:i/>
        </w:rPr>
        <w:t>Num_eleve</w:t>
      </w:r>
      <w:proofErr w:type="spellEnd"/>
      <w:r>
        <w:rPr>
          <w:b/>
          <w:i/>
          <w:spacing w:val="-1"/>
        </w:rPr>
        <w:t xml:space="preserve"> </w:t>
      </w:r>
      <w:r>
        <w:rPr>
          <w:b/>
          <w:i/>
        </w:rPr>
        <w:t>→</w:t>
      </w:r>
      <w:r>
        <w:rPr>
          <w:b/>
          <w:i/>
          <w:spacing w:val="-1"/>
        </w:rPr>
        <w:t xml:space="preserve"> </w:t>
      </w:r>
      <w:proofErr w:type="spellStart"/>
      <w:r>
        <w:rPr>
          <w:b/>
          <w:i/>
        </w:rPr>
        <w:t>Pren_eleve</w:t>
      </w:r>
      <w:proofErr w:type="spellEnd"/>
    </w:p>
    <w:p w:rsidR="000D49B3" w:rsidRDefault="00051B36">
      <w:pPr>
        <w:pStyle w:val="Paragraphedeliste"/>
        <w:numPr>
          <w:ilvl w:val="0"/>
          <w:numId w:val="8"/>
        </w:numPr>
        <w:tabs>
          <w:tab w:val="left" w:pos="348"/>
        </w:tabs>
        <w:spacing w:before="1" w:line="252" w:lineRule="exact"/>
        <w:rPr>
          <w:b/>
          <w:i/>
        </w:rPr>
      </w:pPr>
      <w:proofErr w:type="spellStart"/>
      <w:r>
        <w:rPr>
          <w:b/>
          <w:i/>
        </w:rPr>
        <w:t>Num_classe</w:t>
      </w:r>
      <w:proofErr w:type="spellEnd"/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→ </w:t>
      </w:r>
      <w:proofErr w:type="spellStart"/>
      <w:r>
        <w:rPr>
          <w:b/>
          <w:i/>
        </w:rPr>
        <w:t>Nom_classe</w:t>
      </w:r>
      <w:proofErr w:type="spellEnd"/>
    </w:p>
    <w:p w:rsidR="000D49B3" w:rsidRDefault="00051B36">
      <w:pPr>
        <w:pStyle w:val="Paragraphedeliste"/>
        <w:numPr>
          <w:ilvl w:val="0"/>
          <w:numId w:val="8"/>
        </w:numPr>
        <w:tabs>
          <w:tab w:val="left" w:pos="348"/>
        </w:tabs>
        <w:spacing w:line="252" w:lineRule="exact"/>
        <w:rPr>
          <w:b/>
          <w:i/>
        </w:rPr>
      </w:pPr>
      <w:proofErr w:type="spellStart"/>
      <w:r>
        <w:rPr>
          <w:b/>
          <w:i/>
        </w:rPr>
        <w:t>Num_eleve</w:t>
      </w:r>
      <w:proofErr w:type="spellEnd"/>
      <w:r>
        <w:rPr>
          <w:b/>
          <w:i/>
        </w:rPr>
        <w:t xml:space="preserve"> →</w:t>
      </w:r>
      <w:r>
        <w:rPr>
          <w:b/>
          <w:i/>
          <w:spacing w:val="-1"/>
        </w:rPr>
        <w:t xml:space="preserve"> </w:t>
      </w:r>
      <w:proofErr w:type="spellStart"/>
      <w:r>
        <w:rPr>
          <w:b/>
          <w:i/>
        </w:rPr>
        <w:t>Num_classe</w:t>
      </w:r>
      <w:proofErr w:type="spellEnd"/>
    </w:p>
    <w:p w:rsidR="000D49B3" w:rsidRDefault="000D49B3">
      <w:pPr>
        <w:pStyle w:val="Corpsdetexte"/>
        <w:spacing w:before="1"/>
        <w:rPr>
          <w:b/>
          <w:i/>
        </w:rPr>
      </w:pPr>
    </w:p>
    <w:p w:rsidR="000D49B3" w:rsidRDefault="00CA21F1">
      <w:pPr>
        <w:pStyle w:val="Corpsdetexte"/>
        <w:ind w:left="220"/>
      </w:pPr>
      <w:r>
        <w:pict>
          <v:group id="_x0000_s2066" style="position:absolute;left:0;text-align:left;margin-left:35.6pt;margin-top:28.3pt;width:187.5pt;height:65.95pt;z-index:15730176;mso-position-horizontal-relative:page" coordorigin="713,566" coordsize="3750,1319">
            <v:rect id="_x0000_s2072" style="position:absolute;left:720;top:573;width:2164;height:1304" filled="f"/>
            <v:shape id="_x0000_s2071" style="position:absolute;left:753;top:654;width:2098;height:313" coordorigin="754,654" coordsize="2098,313" o:spt="100" adj="0,,0" path="m763,664r-9,l754,957r9,l763,664xm2852,957r-10,l763,957r-9,l754,967r9,l2842,967r10,l2852,957xm2852,664r-10,l2842,957r10,l2852,664xm2852,654r-10,l763,654r-9,l754,664r9,l2842,664r10,l2852,654xe" fillcolor="black" stroked="f">
              <v:stroke joinstyle="round"/>
              <v:formulas/>
              <v:path arrowok="t" o:connecttype="segments"/>
            </v:shape>
            <v:line id="_x0000_s2070" style="position:absolute" from="2884,973" to="4455,966"/>
            <v:shape id="_x0000_s2069" type="#_x0000_t202" style="position:absolute;left:3517;top:632;width:296;height:245" filled="f" stroked="f">
              <v:textbox inset="0,0,0,0">
                <w:txbxContent>
                  <w:p w:rsidR="004622B3" w:rsidRDefault="004622B3">
                    <w:pPr>
                      <w:spacing w:line="244" w:lineRule="exact"/>
                    </w:pPr>
                    <w:r>
                      <w:t>1,1</w:t>
                    </w:r>
                  </w:p>
                </w:txbxContent>
              </v:textbox>
            </v:shape>
            <v:shape id="_x0000_s2068" type="#_x0000_t202" style="position:absolute;left:727;top:969;width:2149;height:900" filled="f" stroked="f">
              <v:textbox inset="0,0,0,0">
                <w:txbxContent>
                  <w:p w:rsidR="004622B3" w:rsidRPr="00051B36" w:rsidRDefault="004622B3">
                    <w:pPr>
                      <w:ind w:left="143" w:right="986"/>
                      <w:jc w:val="both"/>
                      <w:rPr>
                        <w:lang w:val="en-US"/>
                      </w:rPr>
                    </w:pPr>
                    <w:proofErr w:type="spellStart"/>
                    <w:r w:rsidRPr="00051B36">
                      <w:rPr>
                        <w:u w:val="single"/>
                        <w:lang w:val="en-US"/>
                      </w:rPr>
                      <w:t>Num_eleve</w:t>
                    </w:r>
                    <w:proofErr w:type="spellEnd"/>
                    <w:r w:rsidRPr="00051B36">
                      <w:rPr>
                        <w:spacing w:val="-53"/>
                        <w:lang w:val="en-US"/>
                      </w:rPr>
                      <w:t xml:space="preserve"> </w:t>
                    </w:r>
                    <w:proofErr w:type="spellStart"/>
                    <w:r w:rsidRPr="00051B36">
                      <w:rPr>
                        <w:lang w:val="en-US"/>
                      </w:rPr>
                      <w:t>Nom_eleve</w:t>
                    </w:r>
                    <w:proofErr w:type="spellEnd"/>
                    <w:r w:rsidRPr="00051B36">
                      <w:rPr>
                        <w:spacing w:val="-53"/>
                        <w:lang w:val="en-US"/>
                      </w:rPr>
                      <w:t xml:space="preserve"> </w:t>
                    </w:r>
                    <w:proofErr w:type="spellStart"/>
                    <w:r w:rsidRPr="00051B36">
                      <w:rPr>
                        <w:lang w:val="en-US"/>
                      </w:rPr>
                      <w:t>Pren_eleve</w:t>
                    </w:r>
                    <w:proofErr w:type="spellEnd"/>
                  </w:p>
                </w:txbxContent>
              </v:textbox>
            </v:shape>
            <v:shape id="_x0000_s2067" type="#_x0000_t202" style="position:absolute;left:724;top:621;width:2155;height:339" filled="f" stroked="f">
              <v:textbox inset="0,0,0,0">
                <w:txbxContent>
                  <w:p w:rsidR="004622B3" w:rsidRDefault="004622B3">
                    <w:pPr>
                      <w:spacing w:before="62"/>
                      <w:ind w:left="146"/>
                    </w:pPr>
                    <w:r>
                      <w:t>ELEVE</w:t>
                    </w:r>
                  </w:p>
                </w:txbxContent>
              </v:textbox>
            </v:shape>
            <w10:wrap anchorx="page"/>
          </v:group>
        </w:pict>
      </w:r>
      <w:r w:rsidR="00051B36">
        <w:t>Voici</w:t>
      </w:r>
      <w:r w:rsidR="00051B36">
        <w:rPr>
          <w:spacing w:val="-1"/>
        </w:rPr>
        <w:t xml:space="preserve"> </w:t>
      </w:r>
      <w:r w:rsidR="00051B36">
        <w:t>le</w:t>
      </w:r>
      <w:r w:rsidR="00051B36">
        <w:rPr>
          <w:spacing w:val="-1"/>
        </w:rPr>
        <w:t xml:space="preserve"> </w:t>
      </w:r>
      <w:r w:rsidR="00051B36">
        <w:t>M.C.D</w:t>
      </w:r>
      <w:r w:rsidR="00051B36">
        <w:rPr>
          <w:spacing w:val="-2"/>
        </w:rPr>
        <w:t xml:space="preserve"> </w:t>
      </w:r>
      <w:r w:rsidR="00051B36">
        <w:t>:</w:t>
      </w:r>
    </w:p>
    <w:p w:rsidR="000D49B3" w:rsidRDefault="00CA21F1">
      <w:pPr>
        <w:pStyle w:val="Corpsdetexte"/>
        <w:spacing w:before="3"/>
        <w:rPr>
          <w:sz w:val="25"/>
        </w:rPr>
      </w:pPr>
      <w:r w:rsidRPr="00CA21F1">
        <w:pict>
          <v:group id="_x0000_s2058" style="position:absolute;margin-left:223.05pt;margin-top:16.55pt;width:257.95pt;height:51.35pt;z-index:-15727616;mso-wrap-distance-left:0;mso-wrap-distance-right:0;mso-position-horizontal-relative:page" coordorigin="4461,331" coordsize="5159,1027">
            <v:rect id="_x0000_s2065" style="position:absolute;left:7449;top:338;width:2164;height:1012" filled="f"/>
            <v:shape id="_x0000_s2064" style="position:absolute;left:7484;top:418;width:2099;height:315" coordorigin="7485,418" coordsize="2099,315" o:spt="100" adj="0,,0" path="m9573,723r-2079,l7494,428r-9,l7485,723r,10l7494,733r2079,l9573,723xm9573,418r-2079,l7485,418r,10l7494,428r2079,l9573,418xm9583,428r-10,l9573,723r,10l9583,733r,-10l9583,428xm9583,418r-10,l9573,428r10,l9583,418xe" fillcolor="black" stroked="f">
              <v:stroke joinstyle="round"/>
              <v:formulas/>
              <v:path arrowok="t" o:connecttype="segments"/>
            </v:shape>
            <v:line id="_x0000_s2063" style="position:absolute" from="5895,691" to="7449,691"/>
            <v:shape id="_x0000_s2062" type="#_x0000_t202" style="position:absolute;left:6575;top:343;width:296;height:245" filled="f" stroked="f">
              <v:textbox inset="0,0,0,0">
                <w:txbxContent>
                  <w:p w:rsidR="004622B3" w:rsidRDefault="004622B3">
                    <w:pPr>
                      <w:spacing w:line="244" w:lineRule="exact"/>
                    </w:pPr>
                    <w:r>
                      <w:t>1</w:t>
                    </w:r>
                    <w:proofErr w:type="gramStart"/>
                    <w:r>
                      <w:t>,n</w:t>
                    </w:r>
                    <w:proofErr w:type="gramEnd"/>
                  </w:p>
                </w:txbxContent>
              </v:textbox>
            </v:shape>
            <v:shape id="_x0000_s2061" type="#_x0000_t202" style="position:absolute;left:7456;top:717;width:2149;height:626" filled="f" stroked="f">
              <v:textbox inset="0,0,0,0">
                <w:txbxContent>
                  <w:p w:rsidR="004622B3" w:rsidRDefault="004622B3">
                    <w:pPr>
                      <w:spacing w:before="14"/>
                      <w:ind w:left="145" w:right="908"/>
                    </w:pPr>
                    <w:proofErr w:type="spellStart"/>
                    <w:r>
                      <w:rPr>
                        <w:u w:val="single"/>
                      </w:rPr>
                      <w:t>Num_classe</w:t>
                    </w:r>
                    <w:proofErr w:type="spellEnd"/>
                    <w:r>
                      <w:rPr>
                        <w:spacing w:val="-52"/>
                      </w:rPr>
                      <w:t xml:space="preserve"> </w:t>
                    </w:r>
                    <w:proofErr w:type="spellStart"/>
                    <w:r>
                      <w:t>Nom_classe</w:t>
                    </w:r>
                    <w:proofErr w:type="spellEnd"/>
                  </w:p>
                </w:txbxContent>
              </v:textbox>
            </v:shape>
            <v:shape id="_x0000_s2060" type="#_x0000_t202" style="position:absolute;left:4469;top:512;width:1418;height:411" filled="f">
              <v:textbox inset="0,0,0,0">
                <w:txbxContent>
                  <w:p w:rsidR="004622B3" w:rsidRDefault="004622B3">
                    <w:pPr>
                      <w:spacing w:before="72"/>
                      <w:ind w:left="144"/>
                    </w:pPr>
                    <w:r>
                      <w:t>Appartenir</w:t>
                    </w:r>
                  </w:p>
                </w:txbxContent>
              </v:textbox>
            </v:shape>
            <v:shape id="_x0000_s2059" type="#_x0000_t202" style="position:absolute;left:7456;top:368;width:2149;height:339" filled="f" stroked="f">
              <v:textbox inset="0,0,0,0">
                <w:txbxContent>
                  <w:p w:rsidR="004622B3" w:rsidRDefault="004622B3">
                    <w:pPr>
                      <w:spacing w:before="79"/>
                      <w:ind w:left="145"/>
                    </w:pPr>
                    <w:r>
                      <w:t>CLASSE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spacing w:before="5"/>
        <w:rPr>
          <w:sz w:val="31"/>
        </w:rPr>
      </w:pPr>
    </w:p>
    <w:p w:rsidR="000D49B3" w:rsidRDefault="00051B36">
      <w:pPr>
        <w:pStyle w:val="Corpsdetexte"/>
        <w:spacing w:line="252" w:lineRule="exact"/>
        <w:ind w:left="220"/>
      </w:pPr>
      <w:r>
        <w:t>Conclusion</w:t>
      </w:r>
      <w:r>
        <w:rPr>
          <w:spacing w:val="-3"/>
        </w:rPr>
        <w:t xml:space="preserve"> </w:t>
      </w:r>
      <w:r>
        <w:t>:</w:t>
      </w:r>
    </w:p>
    <w:p w:rsidR="000D49B3" w:rsidRDefault="00051B36">
      <w:pPr>
        <w:ind w:left="220" w:right="1038"/>
      </w:pPr>
      <w:r>
        <w:rPr>
          <w:b/>
          <w:i/>
        </w:rPr>
        <w:t xml:space="preserve">Lorsqu’il existe une DF entre les identifiants de deux entités, cela se traduit par une association </w:t>
      </w:r>
      <w:proofErr w:type="spellStart"/>
      <w:r>
        <w:rPr>
          <w:b/>
          <w:i/>
        </w:rPr>
        <w:t>Pére</w:t>
      </w:r>
      <w:proofErr w:type="spellEnd"/>
      <w:r>
        <w:rPr>
          <w:b/>
          <w:i/>
        </w:rPr>
        <w:t>-Fils.</w:t>
      </w:r>
      <w:r>
        <w:rPr>
          <w:b/>
          <w:i/>
          <w:spacing w:val="-52"/>
        </w:rPr>
        <w:t xml:space="preserve"> </w:t>
      </w:r>
      <w:r>
        <w:rPr>
          <w:b/>
          <w:i/>
        </w:rPr>
        <w:t>L’association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traduit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une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contrainte d’intégrité fonctionnelle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(CIF)</w:t>
      </w:r>
      <w:r>
        <w:t>.</w:t>
      </w:r>
    </w:p>
    <w:p w:rsidR="000D49B3" w:rsidRDefault="000D49B3">
      <w:pPr>
        <w:pStyle w:val="Corpsdetexte"/>
        <w:spacing w:before="11"/>
        <w:rPr>
          <w:sz w:val="21"/>
        </w:rPr>
      </w:pPr>
    </w:p>
    <w:p w:rsidR="000D49B3" w:rsidRDefault="00051B36">
      <w:pPr>
        <w:pStyle w:val="Corpsdetexte"/>
        <w:ind w:left="220" w:right="1867"/>
      </w:pPr>
      <w:r>
        <w:rPr>
          <w:u w:val="single"/>
        </w:rPr>
        <w:t>Dépendances fonctionnelles entre deux entités reliées par une association de type non hiérarchique</w:t>
      </w:r>
      <w:r>
        <w:t xml:space="preserve"> :</w:t>
      </w:r>
      <w:r>
        <w:rPr>
          <w:spacing w:val="-5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veut</w:t>
      </w:r>
      <w:r>
        <w:rPr>
          <w:spacing w:val="-2"/>
        </w:rPr>
        <w:t xml:space="preserve"> </w:t>
      </w:r>
      <w:r>
        <w:t>modéliser les</w:t>
      </w:r>
      <w:r>
        <w:rPr>
          <w:spacing w:val="-2"/>
        </w:rPr>
        <w:t xml:space="preserve"> </w:t>
      </w:r>
      <w:r>
        <w:t>faits</w:t>
      </w:r>
      <w:r>
        <w:rPr>
          <w:spacing w:val="-2"/>
        </w:rPr>
        <w:t xml:space="preserve"> </w:t>
      </w:r>
      <w:r>
        <w:t>suivants :</w:t>
      </w:r>
    </w:p>
    <w:p w:rsidR="000D49B3" w:rsidRDefault="00051B36">
      <w:pPr>
        <w:pStyle w:val="Corpsdetexte"/>
        <w:ind w:left="220" w:right="220"/>
      </w:pPr>
      <w:r>
        <w:t>Dans</w:t>
      </w:r>
      <w:r>
        <w:rPr>
          <w:spacing w:val="-2"/>
        </w:rPr>
        <w:t xml:space="preserve"> </w:t>
      </w:r>
      <w:r>
        <w:t>l’entreprise</w:t>
      </w:r>
      <w:r>
        <w:rPr>
          <w:spacing w:val="-4"/>
        </w:rPr>
        <w:t xml:space="preserve"> </w:t>
      </w:r>
      <w:r>
        <w:t>JENBOND,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produits</w:t>
      </w:r>
      <w:r>
        <w:rPr>
          <w:spacing w:val="-2"/>
        </w:rPr>
        <w:t xml:space="preserve"> </w:t>
      </w:r>
      <w:r>
        <w:t>(caractérisés</w:t>
      </w:r>
      <w:r>
        <w:rPr>
          <w:spacing w:val="-4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désignation)</w:t>
      </w:r>
      <w:r>
        <w:rPr>
          <w:spacing w:val="-4"/>
        </w:rPr>
        <w:t xml:space="preserve"> </w:t>
      </w:r>
      <w:r>
        <w:t>peuvent</w:t>
      </w:r>
      <w:r>
        <w:rPr>
          <w:spacing w:val="-4"/>
        </w:rPr>
        <w:t xml:space="preserve"> </w:t>
      </w:r>
      <w:r>
        <w:t>soit</w:t>
      </w:r>
      <w:r>
        <w:rPr>
          <w:spacing w:val="-1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fabriqués</w:t>
      </w:r>
      <w:r>
        <w:rPr>
          <w:spacing w:val="-2"/>
        </w:rPr>
        <w:t xml:space="preserve"> </w:t>
      </w:r>
      <w:r>
        <w:t>par</w:t>
      </w:r>
      <w:r>
        <w:rPr>
          <w:spacing w:val="-52"/>
        </w:rPr>
        <w:t xml:space="preserve"> </w:t>
      </w:r>
      <w:r>
        <w:t>l’entreprise</w:t>
      </w:r>
      <w:r>
        <w:rPr>
          <w:spacing w:val="-1"/>
        </w:rPr>
        <w:t xml:space="preserve"> </w:t>
      </w:r>
      <w:r>
        <w:t>ou provenir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différents fournisseurs</w:t>
      </w:r>
      <w:r>
        <w:rPr>
          <w:spacing w:val="-1"/>
        </w:rPr>
        <w:t xml:space="preserve"> </w:t>
      </w:r>
      <w:r>
        <w:t>(caractérisés</w:t>
      </w:r>
      <w:r>
        <w:rPr>
          <w:spacing w:val="-2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un</w:t>
      </w:r>
      <w:r>
        <w:rPr>
          <w:spacing w:val="4"/>
        </w:rPr>
        <w:t xml:space="preserve"> </w:t>
      </w:r>
      <w:r>
        <w:t>numéro et</w:t>
      </w:r>
      <w:r>
        <w:rPr>
          <w:spacing w:val="-3"/>
        </w:rPr>
        <w:t xml:space="preserve"> </w:t>
      </w:r>
      <w:r>
        <w:t>un nom).</w:t>
      </w:r>
    </w:p>
    <w:p w:rsidR="000D49B3" w:rsidRDefault="00051B36">
      <w:pPr>
        <w:pStyle w:val="Corpsdetexte"/>
        <w:spacing w:before="1"/>
        <w:ind w:left="220" w:right="742"/>
      </w:pPr>
      <w:r>
        <w:t>Un même produit peut provenir de plusieurs fournisseurs à des prix d’achat différents. Un fournisseur peut livrer</w:t>
      </w:r>
      <w:r>
        <w:rPr>
          <w:spacing w:val="-53"/>
        </w:rPr>
        <w:t xml:space="preserve"> </w:t>
      </w:r>
      <w:r>
        <w:t>plusieurs</w:t>
      </w:r>
      <w:r>
        <w:rPr>
          <w:spacing w:val="-1"/>
        </w:rPr>
        <w:t xml:space="preserve"> </w:t>
      </w:r>
      <w:r>
        <w:t>produits.</w:t>
      </w:r>
    </w:p>
    <w:p w:rsidR="000D49B3" w:rsidRDefault="000D49B3">
      <w:pPr>
        <w:pStyle w:val="Corpsdetexte"/>
        <w:spacing w:before="11"/>
        <w:rPr>
          <w:sz w:val="21"/>
        </w:rPr>
      </w:pPr>
    </w:p>
    <w:p w:rsidR="000D49B3" w:rsidRDefault="00051B36">
      <w:pPr>
        <w:pStyle w:val="Corpsdetexte"/>
        <w:ind w:left="220"/>
      </w:pPr>
      <w:r>
        <w:t>Voici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M.C.D.</w:t>
      </w:r>
      <w:r>
        <w:rPr>
          <w:spacing w:val="-1"/>
        </w:rPr>
        <w:t xml:space="preserve"> </w:t>
      </w:r>
      <w:r>
        <w:t>correspondant à</w:t>
      </w:r>
      <w:r>
        <w:rPr>
          <w:spacing w:val="-3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:</w:t>
      </w:r>
    </w:p>
    <w:p w:rsidR="000D49B3" w:rsidRDefault="000D49B3">
      <w:pPr>
        <w:sectPr w:rsidR="000D49B3">
          <w:pgSz w:w="11910" w:h="16840"/>
          <w:pgMar w:top="880" w:right="500" w:bottom="960" w:left="500" w:header="0" w:footer="698" w:gutter="0"/>
          <w:cols w:space="720"/>
        </w:sectPr>
      </w:pPr>
    </w:p>
    <w:tbl>
      <w:tblPr>
        <w:tblStyle w:val="TableNormal"/>
        <w:tblW w:w="0" w:type="auto"/>
        <w:tblInd w:w="2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2164"/>
        <w:gridCol w:w="1386"/>
        <w:gridCol w:w="2164"/>
        <w:gridCol w:w="1015"/>
        <w:gridCol w:w="2164"/>
      </w:tblGrid>
      <w:tr w:rsidR="000D49B3">
        <w:trPr>
          <w:trHeight w:val="54"/>
        </w:trPr>
        <w:tc>
          <w:tcPr>
            <w:tcW w:w="2164" w:type="dxa"/>
            <w:vMerge w:val="restart"/>
            <w:tcBorders>
              <w:left w:val="thickThinMediumGap" w:sz="3" w:space="0" w:color="000000"/>
              <w:bottom w:val="single" w:sz="4" w:space="0" w:color="000000"/>
              <w:right w:val="thickThinMediumGap" w:sz="3" w:space="0" w:color="000000"/>
            </w:tcBorders>
          </w:tcPr>
          <w:p w:rsidR="000D49B3" w:rsidRDefault="00051B36">
            <w:pPr>
              <w:pStyle w:val="TableParagraph"/>
              <w:spacing w:before="92" w:line="250" w:lineRule="exact"/>
              <w:ind w:left="147"/>
            </w:pPr>
            <w:r>
              <w:lastRenderedPageBreak/>
              <w:t>PRODUIT</w:t>
            </w:r>
          </w:p>
        </w:tc>
        <w:tc>
          <w:tcPr>
            <w:tcW w:w="1386" w:type="dxa"/>
            <w:vMerge w:val="restart"/>
            <w:tcBorders>
              <w:top w:val="nil"/>
              <w:left w:val="thinThickMediumGap" w:sz="3" w:space="0" w:color="000000"/>
              <w:bottom w:val="single" w:sz="12" w:space="0" w:color="000000"/>
              <w:right w:val="thinThickMediumGap" w:sz="3" w:space="0" w:color="000000"/>
            </w:tcBorders>
          </w:tcPr>
          <w:p w:rsidR="000D49B3" w:rsidRDefault="00051B36">
            <w:pPr>
              <w:pStyle w:val="TableParagraph"/>
              <w:spacing w:before="32"/>
              <w:ind w:left="609" w:right="438"/>
              <w:jc w:val="center"/>
            </w:pPr>
            <w:r>
              <w:t>0</w:t>
            </w:r>
            <w:proofErr w:type="gramStart"/>
            <w:r>
              <w:t>,n</w:t>
            </w:r>
            <w:proofErr w:type="gramEnd"/>
          </w:p>
        </w:tc>
        <w:tc>
          <w:tcPr>
            <w:tcW w:w="2164" w:type="dxa"/>
            <w:tcBorders>
              <w:bottom w:val="single" w:sz="4" w:space="0" w:color="000000"/>
            </w:tcBorders>
          </w:tcPr>
          <w:p w:rsidR="000D49B3" w:rsidRDefault="000D49B3">
            <w:pPr>
              <w:pStyle w:val="TableParagraph"/>
              <w:rPr>
                <w:sz w:val="2"/>
              </w:rPr>
            </w:pPr>
          </w:p>
        </w:tc>
        <w:tc>
          <w:tcPr>
            <w:tcW w:w="1015" w:type="dxa"/>
            <w:vMerge w:val="restart"/>
            <w:tcBorders>
              <w:top w:val="nil"/>
              <w:left w:val="thinThickMediumGap" w:sz="3" w:space="0" w:color="000000"/>
              <w:right w:val="thinThickMediumGap" w:sz="3" w:space="0" w:color="000000"/>
            </w:tcBorders>
          </w:tcPr>
          <w:p w:rsidR="000D49B3" w:rsidRDefault="00051B36">
            <w:pPr>
              <w:pStyle w:val="TableParagraph"/>
              <w:spacing w:line="252" w:lineRule="exact"/>
              <w:ind w:left="300"/>
            </w:pPr>
            <w:r>
              <w:t>1</w:t>
            </w:r>
            <w:proofErr w:type="gramStart"/>
            <w:r>
              <w:t>,n</w:t>
            </w:r>
            <w:proofErr w:type="gramEnd"/>
          </w:p>
        </w:tc>
        <w:tc>
          <w:tcPr>
            <w:tcW w:w="2164" w:type="dxa"/>
            <w:tcBorders>
              <w:bottom w:val="single" w:sz="4" w:space="0" w:color="000000"/>
            </w:tcBorders>
          </w:tcPr>
          <w:p w:rsidR="000D49B3" w:rsidRDefault="000D49B3">
            <w:pPr>
              <w:pStyle w:val="TableParagraph"/>
              <w:rPr>
                <w:sz w:val="2"/>
              </w:rPr>
            </w:pPr>
          </w:p>
        </w:tc>
      </w:tr>
      <w:tr w:rsidR="000D49B3">
        <w:trPr>
          <w:trHeight w:val="278"/>
        </w:trPr>
        <w:tc>
          <w:tcPr>
            <w:tcW w:w="2164" w:type="dxa"/>
            <w:vMerge/>
            <w:tcBorders>
              <w:top w:val="nil"/>
              <w:left w:val="thickThinMediumGap" w:sz="3" w:space="0" w:color="000000"/>
              <w:bottom w:val="single" w:sz="4" w:space="0" w:color="000000"/>
              <w:right w:val="thickThinMediumGap" w:sz="3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  <w:left w:val="thinThickMediumGap" w:sz="3" w:space="0" w:color="000000"/>
              <w:bottom w:val="single" w:sz="12" w:space="0" w:color="000000"/>
              <w:right w:val="thinThickMediumGap" w:sz="3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thickThinMediumGap" w:sz="3" w:space="0" w:color="000000"/>
            </w:tcBorders>
          </w:tcPr>
          <w:p w:rsidR="000D49B3" w:rsidRDefault="00051B36">
            <w:pPr>
              <w:pStyle w:val="TableParagraph"/>
              <w:spacing w:before="22" w:line="236" w:lineRule="exact"/>
              <w:ind w:left="148"/>
            </w:pPr>
            <w:r>
              <w:t>PROVENIR</w:t>
            </w:r>
          </w:p>
        </w:tc>
        <w:tc>
          <w:tcPr>
            <w:tcW w:w="1015" w:type="dxa"/>
            <w:vMerge/>
            <w:tcBorders>
              <w:top w:val="nil"/>
              <w:left w:val="thinThickMediumGap" w:sz="3" w:space="0" w:color="000000"/>
              <w:right w:val="thinThickMediumGap" w:sz="3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thickThinMediumGap" w:sz="3" w:space="0" w:color="000000"/>
            </w:tcBorders>
          </w:tcPr>
          <w:p w:rsidR="000D49B3" w:rsidRDefault="00051B36">
            <w:pPr>
              <w:pStyle w:val="TableParagraph"/>
              <w:spacing w:before="22" w:line="236" w:lineRule="exact"/>
              <w:ind w:left="149"/>
            </w:pPr>
            <w:r>
              <w:t>FOURNISSEUR</w:t>
            </w:r>
          </w:p>
        </w:tc>
      </w:tr>
      <w:tr w:rsidR="000D49B3">
        <w:trPr>
          <w:trHeight w:val="598"/>
        </w:trPr>
        <w:tc>
          <w:tcPr>
            <w:tcW w:w="2164" w:type="dxa"/>
            <w:tcBorders>
              <w:top w:val="single" w:sz="4" w:space="0" w:color="000000"/>
            </w:tcBorders>
          </w:tcPr>
          <w:p w:rsidR="000D49B3" w:rsidRDefault="00051B36">
            <w:pPr>
              <w:pStyle w:val="TableParagraph"/>
              <w:spacing w:line="233" w:lineRule="exact"/>
              <w:ind w:left="151"/>
            </w:pPr>
            <w:proofErr w:type="spellStart"/>
            <w:r>
              <w:rPr>
                <w:u w:val="single"/>
              </w:rPr>
              <w:t>Code_prod</w:t>
            </w:r>
            <w:proofErr w:type="spellEnd"/>
          </w:p>
          <w:p w:rsidR="000D49B3" w:rsidRDefault="00051B36">
            <w:pPr>
              <w:pStyle w:val="TableParagraph"/>
              <w:spacing w:before="2"/>
              <w:ind w:left="151"/>
            </w:pPr>
            <w:proofErr w:type="spellStart"/>
            <w:r>
              <w:t>Design_prod</w:t>
            </w:r>
            <w:proofErr w:type="spellEnd"/>
          </w:p>
        </w:tc>
        <w:tc>
          <w:tcPr>
            <w:tcW w:w="1386" w:type="dxa"/>
            <w:tcBorders>
              <w:top w:val="single" w:sz="12" w:space="0" w:color="000000"/>
              <w:bottom w:val="nil"/>
            </w:tcBorders>
          </w:tcPr>
          <w:p w:rsidR="000D49B3" w:rsidRDefault="000D49B3">
            <w:pPr>
              <w:pStyle w:val="TableParagraph"/>
            </w:pPr>
          </w:p>
        </w:tc>
        <w:tc>
          <w:tcPr>
            <w:tcW w:w="2164" w:type="dxa"/>
            <w:tcBorders>
              <w:top w:val="single" w:sz="4" w:space="0" w:color="000000"/>
            </w:tcBorders>
          </w:tcPr>
          <w:p w:rsidR="000D49B3" w:rsidRDefault="00051B36">
            <w:pPr>
              <w:pStyle w:val="TableParagraph"/>
              <w:spacing w:line="248" w:lineRule="exact"/>
              <w:ind w:left="151"/>
            </w:pPr>
            <w:proofErr w:type="spellStart"/>
            <w:r>
              <w:t>Px_achat</w:t>
            </w:r>
            <w:proofErr w:type="spellEnd"/>
          </w:p>
        </w:tc>
        <w:tc>
          <w:tcPr>
            <w:tcW w:w="1015" w:type="dxa"/>
            <w:tcBorders>
              <w:bottom w:val="nil"/>
            </w:tcBorders>
          </w:tcPr>
          <w:p w:rsidR="000D49B3" w:rsidRDefault="000D49B3">
            <w:pPr>
              <w:pStyle w:val="TableParagraph"/>
            </w:pPr>
          </w:p>
        </w:tc>
        <w:tc>
          <w:tcPr>
            <w:tcW w:w="2164" w:type="dxa"/>
            <w:tcBorders>
              <w:top w:val="single" w:sz="4" w:space="0" w:color="000000"/>
            </w:tcBorders>
          </w:tcPr>
          <w:p w:rsidR="000D49B3" w:rsidRDefault="00051B36">
            <w:pPr>
              <w:pStyle w:val="TableParagraph"/>
              <w:spacing w:line="242" w:lineRule="auto"/>
              <w:ind w:left="153" w:right="949"/>
            </w:pPr>
            <w:proofErr w:type="spellStart"/>
            <w:r>
              <w:rPr>
                <w:u w:val="single"/>
              </w:rPr>
              <w:t>Num_fourn</w:t>
            </w:r>
            <w:proofErr w:type="spellEnd"/>
            <w:r>
              <w:rPr>
                <w:spacing w:val="-52"/>
              </w:rPr>
              <w:t xml:space="preserve"> </w:t>
            </w:r>
            <w:proofErr w:type="spellStart"/>
            <w:r>
              <w:t>Nom_fourn</w:t>
            </w:r>
            <w:proofErr w:type="spellEnd"/>
          </w:p>
        </w:tc>
      </w:tr>
    </w:tbl>
    <w:p w:rsidR="000D49B3" w:rsidRDefault="000D49B3">
      <w:pPr>
        <w:pStyle w:val="Corpsdetexte"/>
        <w:spacing w:before="9"/>
        <w:rPr>
          <w:sz w:val="26"/>
        </w:rPr>
      </w:pPr>
    </w:p>
    <w:p w:rsidR="000D49B3" w:rsidRDefault="00051B36">
      <w:pPr>
        <w:pStyle w:val="Corpsdetexte"/>
        <w:spacing w:before="92"/>
        <w:ind w:left="220" w:right="364"/>
      </w:pPr>
      <w:r>
        <w:t>Voici l’identifiant (ou clé primaire) de l’association. L’identifiant d’une association non hiérarchique est constitué de</w:t>
      </w:r>
      <w:r>
        <w:rPr>
          <w:spacing w:val="-5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concaténation des identifiants</w:t>
      </w:r>
      <w:r>
        <w:rPr>
          <w:spacing w:val="-1"/>
        </w:rPr>
        <w:t xml:space="preserve"> </w:t>
      </w:r>
      <w:r>
        <w:t>des entités liées par</w:t>
      </w:r>
      <w:r>
        <w:rPr>
          <w:spacing w:val="-1"/>
        </w:rPr>
        <w:t xml:space="preserve"> </w:t>
      </w:r>
      <w:r>
        <w:t>l’association.</w:t>
      </w:r>
    </w:p>
    <w:p w:rsidR="000D49B3" w:rsidRDefault="00051B36">
      <w:pPr>
        <w:ind w:left="220"/>
        <w:rPr>
          <w:b/>
          <w:i/>
        </w:rPr>
      </w:pPr>
      <w:proofErr w:type="spellStart"/>
      <w:r>
        <w:rPr>
          <w:b/>
          <w:i/>
        </w:rPr>
        <w:t>Code_prod</w:t>
      </w:r>
      <w:proofErr w:type="spellEnd"/>
      <w:r>
        <w:rPr>
          <w:b/>
          <w:i/>
        </w:rPr>
        <w:t>+</w:t>
      </w:r>
      <w:proofErr w:type="spellStart"/>
      <w:r>
        <w:rPr>
          <w:b/>
          <w:i/>
        </w:rPr>
        <w:t>Num_fourn</w:t>
      </w:r>
      <w:proofErr w:type="spellEnd"/>
    </w:p>
    <w:p w:rsidR="000D49B3" w:rsidRDefault="00051B36">
      <w:pPr>
        <w:pStyle w:val="Corpsdetexte"/>
        <w:spacing w:before="7" w:line="500" w:lineRule="atLeast"/>
        <w:ind w:left="220" w:right="4841"/>
      </w:pPr>
      <w:r>
        <w:t>L’association traduit ici une contrainte d’intégrité multiple (CIM).</w:t>
      </w:r>
      <w:r>
        <w:rPr>
          <w:spacing w:val="-52"/>
        </w:rPr>
        <w:t xml:space="preserve"> </w:t>
      </w:r>
      <w:r>
        <w:t>Voici</w:t>
      </w:r>
      <w:r>
        <w:rPr>
          <w:spacing w:val="-3"/>
        </w:rPr>
        <w:t xml:space="preserve"> </w:t>
      </w:r>
      <w:r>
        <w:t>toutes</w:t>
      </w:r>
      <w:r>
        <w:rPr>
          <w:spacing w:val="-2"/>
        </w:rPr>
        <w:t xml:space="preserve"> </w:t>
      </w:r>
      <w:r>
        <w:t>les dépendances fonctionnelles</w:t>
      </w:r>
      <w:r>
        <w:rPr>
          <w:spacing w:val="-1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0"/>
          <w:numId w:val="7"/>
        </w:numPr>
        <w:tabs>
          <w:tab w:val="left" w:pos="460"/>
          <w:tab w:val="left" w:pos="4483"/>
        </w:tabs>
        <w:spacing w:before="5"/>
        <w:rPr>
          <w:b/>
          <w:i/>
        </w:rPr>
      </w:pPr>
      <w:proofErr w:type="spellStart"/>
      <w:r>
        <w:rPr>
          <w:b/>
          <w:i/>
        </w:rPr>
        <w:t>Code_prod</w:t>
      </w:r>
      <w:proofErr w:type="spellEnd"/>
      <w:r>
        <w:rPr>
          <w:b/>
          <w:i/>
          <w:spacing w:val="-3"/>
        </w:rPr>
        <w:t xml:space="preserve"> </w:t>
      </w:r>
      <w:r>
        <w:rPr>
          <w:b/>
          <w:i/>
        </w:rPr>
        <w:t>→</w:t>
      </w:r>
      <w:r>
        <w:rPr>
          <w:b/>
          <w:i/>
          <w:spacing w:val="-1"/>
        </w:rPr>
        <w:t xml:space="preserve"> </w:t>
      </w:r>
      <w:proofErr w:type="spellStart"/>
      <w:r>
        <w:rPr>
          <w:b/>
          <w:i/>
        </w:rPr>
        <w:t>Design_prod</w:t>
      </w:r>
      <w:proofErr w:type="spellEnd"/>
      <w:r>
        <w:rPr>
          <w:b/>
          <w:i/>
        </w:rPr>
        <w:tab/>
        <w:t>-</w:t>
      </w:r>
      <w:r>
        <w:rPr>
          <w:b/>
          <w:i/>
          <w:spacing w:val="1"/>
        </w:rPr>
        <w:t xml:space="preserve"> </w:t>
      </w:r>
      <w:proofErr w:type="spellStart"/>
      <w:r>
        <w:rPr>
          <w:b/>
          <w:i/>
        </w:rPr>
        <w:t>Code_prod</w:t>
      </w:r>
      <w:proofErr w:type="spellEnd"/>
      <w:r>
        <w:rPr>
          <w:b/>
          <w:i/>
        </w:rPr>
        <w:t>+</w:t>
      </w:r>
      <w:proofErr w:type="spellStart"/>
      <w:r>
        <w:rPr>
          <w:b/>
          <w:i/>
        </w:rPr>
        <w:t>Num_fourn</w:t>
      </w:r>
      <w:proofErr w:type="spellEnd"/>
      <w:r>
        <w:rPr>
          <w:b/>
          <w:i/>
          <w:spacing w:val="-4"/>
        </w:rPr>
        <w:t xml:space="preserve"> </w:t>
      </w:r>
      <w:r>
        <w:rPr>
          <w:b/>
          <w:i/>
        </w:rPr>
        <w:t xml:space="preserve">→ </w:t>
      </w:r>
      <w:proofErr w:type="spellStart"/>
      <w:r>
        <w:rPr>
          <w:b/>
          <w:i/>
        </w:rPr>
        <w:t>Code_prod</w:t>
      </w:r>
      <w:proofErr w:type="spellEnd"/>
    </w:p>
    <w:p w:rsidR="000D49B3" w:rsidRPr="00051B36" w:rsidRDefault="00051B36">
      <w:pPr>
        <w:pStyle w:val="Paragraphedeliste"/>
        <w:numPr>
          <w:ilvl w:val="0"/>
          <w:numId w:val="7"/>
        </w:numPr>
        <w:tabs>
          <w:tab w:val="left" w:pos="460"/>
          <w:tab w:val="left" w:pos="4468"/>
        </w:tabs>
        <w:spacing w:before="2" w:line="253" w:lineRule="exact"/>
        <w:rPr>
          <w:b/>
          <w:i/>
          <w:lang w:val="en-US"/>
        </w:rPr>
      </w:pPr>
      <w:proofErr w:type="spellStart"/>
      <w:r w:rsidRPr="00051B36">
        <w:rPr>
          <w:b/>
          <w:i/>
          <w:lang w:val="en-US"/>
        </w:rPr>
        <w:t>Num_fourn</w:t>
      </w:r>
      <w:proofErr w:type="spellEnd"/>
      <w:r w:rsidRPr="00051B36">
        <w:rPr>
          <w:b/>
          <w:i/>
          <w:spacing w:val="-4"/>
          <w:lang w:val="en-US"/>
        </w:rPr>
        <w:t xml:space="preserve"> </w:t>
      </w:r>
      <w:r w:rsidRPr="00051B36">
        <w:rPr>
          <w:b/>
          <w:i/>
          <w:lang w:val="en-US"/>
        </w:rPr>
        <w:t>→</w:t>
      </w:r>
      <w:r w:rsidRPr="00051B36">
        <w:rPr>
          <w:b/>
          <w:i/>
          <w:spacing w:val="-1"/>
          <w:lang w:val="en-US"/>
        </w:rPr>
        <w:t xml:space="preserve"> </w:t>
      </w:r>
      <w:proofErr w:type="spellStart"/>
      <w:r w:rsidRPr="00051B36">
        <w:rPr>
          <w:b/>
          <w:i/>
          <w:lang w:val="en-US"/>
        </w:rPr>
        <w:t>Nom_fourn</w:t>
      </w:r>
      <w:proofErr w:type="spellEnd"/>
      <w:r w:rsidRPr="00051B36">
        <w:rPr>
          <w:b/>
          <w:i/>
          <w:lang w:val="en-US"/>
        </w:rPr>
        <w:tab/>
        <w:t>-</w:t>
      </w:r>
      <w:r w:rsidRPr="00051B36">
        <w:rPr>
          <w:b/>
          <w:i/>
          <w:spacing w:val="1"/>
          <w:lang w:val="en-US"/>
        </w:rPr>
        <w:t xml:space="preserve"> </w:t>
      </w:r>
      <w:proofErr w:type="spellStart"/>
      <w:r w:rsidRPr="00051B36">
        <w:rPr>
          <w:b/>
          <w:i/>
          <w:lang w:val="en-US"/>
        </w:rPr>
        <w:t>Code_prod+Num_fourn</w:t>
      </w:r>
      <w:proofErr w:type="spellEnd"/>
      <w:r w:rsidRPr="00051B36">
        <w:rPr>
          <w:b/>
          <w:i/>
          <w:spacing w:val="-5"/>
          <w:lang w:val="en-US"/>
        </w:rPr>
        <w:t xml:space="preserve"> </w:t>
      </w:r>
      <w:r w:rsidRPr="00051B36">
        <w:rPr>
          <w:b/>
          <w:i/>
          <w:lang w:val="en-US"/>
        </w:rPr>
        <w:t xml:space="preserve">→ </w:t>
      </w:r>
      <w:proofErr w:type="spellStart"/>
      <w:r w:rsidRPr="00051B36">
        <w:rPr>
          <w:b/>
          <w:i/>
          <w:lang w:val="en-US"/>
        </w:rPr>
        <w:t>Num_fourn</w:t>
      </w:r>
      <w:proofErr w:type="spellEnd"/>
    </w:p>
    <w:p w:rsidR="000D49B3" w:rsidRDefault="00051B36">
      <w:pPr>
        <w:ind w:left="4469"/>
        <w:rPr>
          <w:b/>
          <w:i/>
        </w:rPr>
      </w:pPr>
      <w:r>
        <w:rPr>
          <w:b/>
          <w:i/>
        </w:rPr>
        <w:t xml:space="preserve">- </w:t>
      </w:r>
      <w:proofErr w:type="spellStart"/>
      <w:r>
        <w:rPr>
          <w:b/>
          <w:i/>
        </w:rPr>
        <w:t>Code_prod</w:t>
      </w:r>
      <w:proofErr w:type="spellEnd"/>
      <w:r>
        <w:rPr>
          <w:b/>
          <w:i/>
        </w:rPr>
        <w:t>+</w:t>
      </w:r>
      <w:proofErr w:type="spellStart"/>
      <w:r>
        <w:rPr>
          <w:b/>
          <w:i/>
        </w:rPr>
        <w:t>Num_fourn</w:t>
      </w:r>
      <w:proofErr w:type="spellEnd"/>
      <w:r>
        <w:rPr>
          <w:b/>
          <w:i/>
          <w:spacing w:val="-5"/>
        </w:rPr>
        <w:t xml:space="preserve"> </w:t>
      </w:r>
      <w:r>
        <w:rPr>
          <w:b/>
          <w:i/>
        </w:rPr>
        <w:t xml:space="preserve">→ </w:t>
      </w:r>
      <w:proofErr w:type="spellStart"/>
      <w:r>
        <w:rPr>
          <w:b/>
          <w:i/>
        </w:rPr>
        <w:t>Px_achat</w:t>
      </w:r>
      <w:proofErr w:type="spellEnd"/>
    </w:p>
    <w:p w:rsidR="000D49B3" w:rsidRDefault="000D49B3">
      <w:pPr>
        <w:pStyle w:val="Corpsdetexte"/>
        <w:rPr>
          <w:b/>
          <w:i/>
        </w:rPr>
      </w:pPr>
    </w:p>
    <w:p w:rsidR="000D49B3" w:rsidRDefault="00051B36">
      <w:pPr>
        <w:pStyle w:val="Heading1"/>
        <w:rPr>
          <w:u w:val="none"/>
        </w:rPr>
      </w:pPr>
      <w:r>
        <w:rPr>
          <w:u w:val="thick"/>
        </w:rPr>
        <w:t>Plus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1"/>
          <w:u w:val="thick"/>
        </w:rPr>
        <w:t xml:space="preserve"> </w:t>
      </w:r>
      <w:r>
        <w:rPr>
          <w:u w:val="thick"/>
        </w:rPr>
        <w:t>détails</w:t>
      </w:r>
      <w:r>
        <w:rPr>
          <w:spacing w:val="-2"/>
          <w:u w:val="thick"/>
        </w:rPr>
        <w:t xml:space="preserve"> </w:t>
      </w:r>
      <w:r>
        <w:rPr>
          <w:u w:val="thick"/>
        </w:rPr>
        <w:t>sur</w:t>
      </w:r>
      <w:r>
        <w:rPr>
          <w:spacing w:val="-4"/>
          <w:u w:val="thick"/>
        </w:rPr>
        <w:t xml:space="preserve"> </w:t>
      </w:r>
      <w:r>
        <w:rPr>
          <w:u w:val="thick"/>
        </w:rPr>
        <w:t>les</w:t>
      </w:r>
      <w:r>
        <w:rPr>
          <w:spacing w:val="-2"/>
          <w:u w:val="thick"/>
        </w:rPr>
        <w:t xml:space="preserve"> </w:t>
      </w:r>
      <w:r>
        <w:rPr>
          <w:u w:val="thick"/>
        </w:rPr>
        <w:t>contraintes</w:t>
      </w:r>
      <w:r>
        <w:rPr>
          <w:spacing w:val="-1"/>
          <w:u w:val="thick"/>
        </w:rPr>
        <w:t xml:space="preserve"> </w:t>
      </w:r>
      <w:r>
        <w:rPr>
          <w:u w:val="thick"/>
        </w:rPr>
        <w:t>d’intégrité</w:t>
      </w:r>
      <w:r>
        <w:rPr>
          <w:spacing w:val="-3"/>
          <w:u w:val="thick"/>
        </w:rPr>
        <w:t xml:space="preserve"> </w:t>
      </w:r>
      <w:r>
        <w:rPr>
          <w:u w:val="thick"/>
        </w:rPr>
        <w:t>fonctionnelles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:rsidR="000D49B3" w:rsidRDefault="00051B36">
      <w:pPr>
        <w:spacing w:line="252" w:lineRule="exact"/>
        <w:ind w:left="220"/>
      </w:pPr>
      <w:r>
        <w:t>Une</w:t>
      </w:r>
      <w:r>
        <w:rPr>
          <w:spacing w:val="-1"/>
        </w:rPr>
        <w:t xml:space="preserve"> </w:t>
      </w:r>
      <w:r>
        <w:rPr>
          <w:b/>
        </w:rPr>
        <w:t>CIF</w:t>
      </w:r>
      <w:r>
        <w:rPr>
          <w:b/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rPr>
          <w:b/>
        </w:rPr>
        <w:t>Contrainte</w:t>
      </w:r>
      <w:r>
        <w:rPr>
          <w:b/>
          <w:spacing w:val="-2"/>
        </w:rPr>
        <w:t xml:space="preserve"> </w:t>
      </w:r>
      <w:r>
        <w:rPr>
          <w:b/>
        </w:rPr>
        <w:t>d’Intégrité</w:t>
      </w:r>
      <w:r>
        <w:rPr>
          <w:b/>
          <w:spacing w:val="-1"/>
        </w:rPr>
        <w:t xml:space="preserve"> </w:t>
      </w:r>
      <w:r>
        <w:rPr>
          <w:b/>
        </w:rPr>
        <w:t>Fonctionnelle</w:t>
      </w:r>
      <w:r>
        <w:rPr>
          <w:b/>
          <w:spacing w:val="-2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donc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d’association</w:t>
      </w:r>
      <w:r>
        <w:rPr>
          <w:spacing w:val="-4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entités.</w:t>
      </w:r>
    </w:p>
    <w:p w:rsidR="000D49B3" w:rsidRDefault="00051B36">
      <w:pPr>
        <w:pStyle w:val="Corpsdetexte"/>
        <w:spacing w:before="1"/>
        <w:ind w:left="220" w:right="327"/>
      </w:pPr>
      <w:r>
        <w:t>Elle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caractérise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un 1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cardinalité</w:t>
      </w:r>
      <w:r>
        <w:rPr>
          <w:spacing w:val="-1"/>
        </w:rPr>
        <w:t xml:space="preserve"> </w:t>
      </w:r>
      <w:r>
        <w:t>supérieure</w:t>
      </w:r>
      <w:r>
        <w:rPr>
          <w:spacing w:val="-3"/>
        </w:rPr>
        <w:t xml:space="preserve"> </w:t>
      </w:r>
      <w:r>
        <w:t>(0,1 ou</w:t>
      </w:r>
      <w:r>
        <w:rPr>
          <w:spacing w:val="-1"/>
        </w:rPr>
        <w:t xml:space="preserve"> </w:t>
      </w:r>
      <w:r>
        <w:t>1,1)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des pattes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relation. On</w:t>
      </w:r>
      <w:r>
        <w:rPr>
          <w:spacing w:val="-1"/>
        </w:rPr>
        <w:t xml:space="preserve"> </w:t>
      </w:r>
      <w:r>
        <w:t>dit alors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</w:t>
      </w:r>
      <w:r>
        <w:rPr>
          <w:spacing w:val="-52"/>
        </w:rPr>
        <w:t xml:space="preserve"> </w:t>
      </w:r>
      <w:r>
        <w:t xml:space="preserve">relation est </w:t>
      </w:r>
      <w:r>
        <w:rPr>
          <w:b/>
        </w:rPr>
        <w:t>porteuse d’une dépendance fonctionnelle</w:t>
      </w:r>
      <w:r>
        <w:t>. Une CIF indique donc une dépendance. Une des entités de</w:t>
      </w:r>
      <w:r>
        <w:rPr>
          <w:spacing w:val="1"/>
        </w:rPr>
        <w:t xml:space="preserve"> </w:t>
      </w:r>
      <w:r>
        <w:t xml:space="preserve">l’association est déterminée par la connaissance d’une (ou plusieurs) autre entité présente dans l’association. </w:t>
      </w:r>
      <w:r>
        <w:rPr>
          <w:b/>
        </w:rPr>
        <w:t>C’est</w:t>
      </w:r>
      <w:r>
        <w:rPr>
          <w:b/>
          <w:spacing w:val="1"/>
        </w:rPr>
        <w:t xml:space="preserve"> </w:t>
      </w:r>
      <w:r>
        <w:rPr>
          <w:b/>
        </w:rPr>
        <w:t>une</w:t>
      </w:r>
      <w:r>
        <w:rPr>
          <w:b/>
          <w:spacing w:val="-1"/>
        </w:rPr>
        <w:t xml:space="preserve"> </w:t>
      </w:r>
      <w:r>
        <w:rPr>
          <w:b/>
        </w:rPr>
        <w:t>association forte</w:t>
      </w:r>
      <w:r>
        <w:rPr>
          <w:b/>
          <w:spacing w:val="-2"/>
        </w:rPr>
        <w:t xml:space="preserve"> </w:t>
      </w:r>
      <w:r>
        <w:rPr>
          <w:b/>
        </w:rPr>
        <w:t>et hiérarchique</w:t>
      </w:r>
      <w:r>
        <w:t>. Sans</w:t>
      </w:r>
      <w:r>
        <w:rPr>
          <w:spacing w:val="-2"/>
        </w:rPr>
        <w:t xml:space="preserve"> </w:t>
      </w:r>
      <w:r>
        <w:t>entité</w:t>
      </w:r>
      <w:r>
        <w:rPr>
          <w:spacing w:val="-1"/>
        </w:rPr>
        <w:t xml:space="preserve"> </w:t>
      </w:r>
      <w:r>
        <w:t>parent,</w:t>
      </w:r>
      <w:r>
        <w:rPr>
          <w:spacing w:val="-3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peut</w:t>
      </w:r>
      <w:r>
        <w:rPr>
          <w:spacing w:val="1"/>
        </w:rPr>
        <w:t xml:space="preserve"> </w:t>
      </w:r>
      <w:r>
        <w:t>pas y</w:t>
      </w:r>
      <w:r>
        <w:rPr>
          <w:spacing w:val="-3"/>
        </w:rPr>
        <w:t xml:space="preserve"> </w:t>
      </w:r>
      <w:r>
        <w:t>avoir</w:t>
      </w:r>
      <w:r>
        <w:rPr>
          <w:spacing w:val="-1"/>
        </w:rPr>
        <w:t xml:space="preserve"> </w:t>
      </w:r>
      <w:r>
        <w:t>d’entité</w:t>
      </w:r>
      <w:r>
        <w:rPr>
          <w:spacing w:val="-2"/>
        </w:rPr>
        <w:t xml:space="preserve"> </w:t>
      </w:r>
      <w:r>
        <w:t>enfant.</w:t>
      </w:r>
    </w:p>
    <w:p w:rsidR="000D49B3" w:rsidRDefault="00051B36">
      <w:pPr>
        <w:ind w:left="220" w:right="220"/>
      </w:pPr>
      <w:r>
        <w:rPr>
          <w:noProof/>
          <w:lang w:eastAsia="fr-FR"/>
        </w:rPr>
        <w:drawing>
          <wp:anchor distT="0" distB="0" distL="0" distR="0" simplePos="0" relativeHeight="48696422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483356</wp:posOffset>
            </wp:positionV>
            <wp:extent cx="6645909" cy="1993900"/>
            <wp:effectExtent l="0" t="0" r="0" b="0"/>
            <wp:wrapNone/>
            <wp:docPr id="23" name="image12.jpeg" descr="clé étrangère en base de donn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</w:rPr>
        <w:t>Une CIF se transforme ensuite (lorsque l’on passe au MPD / MLD) en une clé étrangère</w:t>
      </w:r>
      <w:r>
        <w:t>. Cette clé étrangère est un</w:t>
      </w:r>
      <w:r>
        <w:rPr>
          <w:spacing w:val="1"/>
        </w:rPr>
        <w:t xml:space="preserve"> </w:t>
      </w:r>
      <w:r>
        <w:t>champ</w:t>
      </w:r>
      <w:r>
        <w:rPr>
          <w:spacing w:val="-1"/>
        </w:rPr>
        <w:t xml:space="preserve"> </w:t>
      </w:r>
      <w:r>
        <w:t>ajouté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 située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côté</w:t>
      </w:r>
      <w:r>
        <w:rPr>
          <w:spacing w:val="-3"/>
        </w:rPr>
        <w:t xml:space="preserve"> </w:t>
      </w:r>
      <w:r>
        <w:t>du 1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cardinalité</w:t>
      </w:r>
      <w:r>
        <w:rPr>
          <w:spacing w:val="-3"/>
        </w:rPr>
        <w:t xml:space="preserve"> </w:t>
      </w:r>
      <w:r>
        <w:t>maximale</w:t>
      </w:r>
      <w:r>
        <w:rPr>
          <w:spacing w:val="-2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reprend</w:t>
      </w:r>
      <w:r>
        <w:rPr>
          <w:spacing w:val="-1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champ</w:t>
      </w:r>
      <w:r>
        <w:rPr>
          <w:spacing w:val="-1"/>
        </w:rPr>
        <w:t xml:space="preserve"> </w:t>
      </w:r>
      <w:r>
        <w:t>clé primaire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 située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l’autre</w:t>
      </w:r>
      <w:r>
        <w:rPr>
          <w:spacing w:val="-2"/>
        </w:rPr>
        <w:t xml:space="preserve"> </w:t>
      </w:r>
      <w:r>
        <w:t>côté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relation.</w:t>
      </w: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rPr>
          <w:sz w:val="24"/>
        </w:rPr>
      </w:pPr>
    </w:p>
    <w:p w:rsidR="000D49B3" w:rsidRDefault="000D49B3">
      <w:pPr>
        <w:pStyle w:val="Corpsdetexte"/>
        <w:rPr>
          <w:sz w:val="24"/>
        </w:rPr>
      </w:pPr>
    </w:p>
    <w:p w:rsidR="000D49B3" w:rsidRDefault="00051B36">
      <w:pPr>
        <w:pStyle w:val="Corpsdetexte"/>
        <w:spacing w:before="143" w:line="500" w:lineRule="atLeast"/>
        <w:ind w:left="220" w:right="2267" w:firstLine="2062"/>
      </w:pPr>
      <w:r>
        <w:t>La cardinalité 1,1 sur la gauche de la relation fait de la relation une CIF.</w:t>
      </w:r>
      <w:r>
        <w:rPr>
          <w:spacing w:val="-52"/>
        </w:rPr>
        <w:t xml:space="preserve"> </w:t>
      </w:r>
      <w:r>
        <w:t>Sur l’exemple</w:t>
      </w:r>
      <w:r>
        <w:rPr>
          <w:spacing w:val="-2"/>
        </w:rPr>
        <w:t xml:space="preserve"> </w:t>
      </w:r>
      <w:r>
        <w:t>ci-dessus,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 donc</w:t>
      </w:r>
      <w:r>
        <w:rPr>
          <w:spacing w:val="-2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before="6"/>
        <w:ind w:hanging="361"/>
      </w:pPr>
      <w:r>
        <w:t>Une</w:t>
      </w:r>
      <w:r>
        <w:rPr>
          <w:spacing w:val="-1"/>
        </w:rPr>
        <w:t xml:space="preserve"> </w:t>
      </w:r>
      <w:r>
        <w:t>structure, une</w:t>
      </w:r>
      <w:r>
        <w:rPr>
          <w:spacing w:val="-3"/>
        </w:rPr>
        <w:t xml:space="preserve"> </w:t>
      </w:r>
      <w:r>
        <w:t>ville et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«</w:t>
      </w:r>
      <w:r>
        <w:rPr>
          <w:spacing w:val="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situe</w:t>
      </w:r>
      <w:r>
        <w:rPr>
          <w:spacing w:val="-2"/>
        </w:rPr>
        <w:t xml:space="preserve"> </w:t>
      </w:r>
      <w:r>
        <w:t>».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before="2" w:line="252" w:lineRule="exact"/>
        <w:ind w:hanging="361"/>
      </w:pPr>
      <w:r>
        <w:t>Le</w:t>
      </w:r>
      <w:r>
        <w:rPr>
          <w:spacing w:val="-2"/>
        </w:rPr>
        <w:t xml:space="preserve"> </w:t>
      </w:r>
      <w:r>
        <w:t>1,1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cardinalité</w:t>
      </w:r>
      <w:r>
        <w:rPr>
          <w:spacing w:val="-2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gauche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signifie</w:t>
      </w:r>
      <w:r>
        <w:rPr>
          <w:spacing w:val="-1"/>
        </w:rPr>
        <w:t xml:space="preserve"> </w:t>
      </w:r>
      <w:r>
        <w:t>qu’une</w:t>
      </w:r>
      <w:r>
        <w:rPr>
          <w:spacing w:val="-1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situe</w:t>
      </w:r>
      <w:r>
        <w:rPr>
          <w:spacing w:val="-3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et une</w:t>
      </w:r>
      <w:r>
        <w:rPr>
          <w:spacing w:val="-3"/>
        </w:rPr>
        <w:t xml:space="preserve"> </w:t>
      </w:r>
      <w:r>
        <w:t>seule</w:t>
      </w:r>
      <w:r>
        <w:rPr>
          <w:spacing w:val="4"/>
        </w:rPr>
        <w:t xml:space="preserve"> </w:t>
      </w:r>
      <w:r>
        <w:t>ville.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line="252" w:lineRule="exact"/>
        <w:ind w:hanging="361"/>
      </w:pPr>
      <w:r>
        <w:t>Il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peut</w:t>
      </w:r>
      <w:r>
        <w:rPr>
          <w:spacing w:val="-1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avoir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s’il</w:t>
      </w:r>
      <w:r>
        <w:rPr>
          <w:spacing w:val="-1"/>
        </w:rPr>
        <w:t xml:space="preserve"> </w:t>
      </w:r>
      <w:r>
        <w:t>n’y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ville.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dépend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ville.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before="1"/>
        <w:ind w:right="493"/>
      </w:pPr>
      <w:r>
        <w:t xml:space="preserve">En conséquence, lorsque l’on passe aux étapes ultérieures de réalisation de la base de données, le </w:t>
      </w:r>
      <w:proofErr w:type="spellStart"/>
      <w:r>
        <w:t>vil_id</w:t>
      </w:r>
      <w:proofErr w:type="spellEnd"/>
      <w:r>
        <w:t xml:space="preserve"> se</w:t>
      </w:r>
      <w:r>
        <w:rPr>
          <w:spacing w:val="1"/>
        </w:rPr>
        <w:t xml:space="preserve"> </w:t>
      </w:r>
      <w:r>
        <w:t>retrouve en clé étrangère dans la table structure. Et c’est logique. On sait ainsi que la structure est liée à une</w:t>
      </w:r>
      <w:r>
        <w:rPr>
          <w:spacing w:val="-52"/>
        </w:rPr>
        <w:t xml:space="preserve"> </w:t>
      </w:r>
      <w:r>
        <w:t>seule ville que l’on peut retrouver simplement car on a son numéro unique directement dans la table. On</w:t>
      </w:r>
      <w:r>
        <w:rPr>
          <w:spacing w:val="1"/>
        </w:rPr>
        <w:t xml:space="preserve"> </w:t>
      </w:r>
      <w:r>
        <w:t>pourra</w:t>
      </w:r>
      <w:r>
        <w:rPr>
          <w:spacing w:val="-1"/>
        </w:rPr>
        <w:t xml:space="preserve"> </w:t>
      </w:r>
      <w:r>
        <w:t>ensuite, via SQL,</w:t>
      </w:r>
      <w:r>
        <w:rPr>
          <w:spacing w:val="-3"/>
        </w:rPr>
        <w:t xml:space="preserve"> </w:t>
      </w:r>
      <w:r>
        <w:t>faire une</w:t>
      </w:r>
      <w:r>
        <w:rPr>
          <w:spacing w:val="-1"/>
        </w:rPr>
        <w:t xml:space="preserve"> </w:t>
      </w:r>
      <w:r>
        <w:t>requête qui</w:t>
      </w:r>
      <w:r>
        <w:rPr>
          <w:spacing w:val="1"/>
        </w:rPr>
        <w:t xml:space="preserve"> </w:t>
      </w:r>
      <w:r>
        <w:t>permet</w:t>
      </w:r>
      <w:r>
        <w:rPr>
          <w:spacing w:val="-2"/>
        </w:rPr>
        <w:t xml:space="preserve"> </w:t>
      </w:r>
      <w:r>
        <w:t>de retrouver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nom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ville.</w:t>
      </w:r>
    </w:p>
    <w:p w:rsidR="000D49B3" w:rsidRDefault="000D49B3">
      <w:pPr>
        <w:pStyle w:val="Corpsdetexte"/>
      </w:pPr>
    </w:p>
    <w:p w:rsidR="000D49B3" w:rsidRDefault="00051B36">
      <w:pPr>
        <w:pStyle w:val="Corpsdetexte"/>
        <w:ind w:left="220" w:right="305"/>
        <w:jc w:val="both"/>
      </w:pPr>
      <w:r>
        <w:rPr>
          <w:b/>
          <w:u w:val="thick"/>
        </w:rPr>
        <w:t xml:space="preserve">La théorie de la normalisation </w:t>
      </w:r>
      <w:r>
        <w:t>: permet de définir formellement la qualité des tables au regard du problème posé par</w:t>
      </w:r>
      <w:r>
        <w:rPr>
          <w:spacing w:val="-52"/>
        </w:rPr>
        <w:t xml:space="preserve"> </w:t>
      </w:r>
      <w:r>
        <w:t xml:space="preserve">la redondance des données. La théorie de la normalisation s’appuie sur la dépendance fonctionnelle. </w:t>
      </w:r>
      <w:proofErr w:type="spellStart"/>
      <w:r>
        <w:t>Codd</w:t>
      </w:r>
      <w:proofErr w:type="spellEnd"/>
      <w:r>
        <w:t xml:space="preserve"> a défini un</w:t>
      </w:r>
      <w:r>
        <w:rPr>
          <w:spacing w:val="-52"/>
        </w:rPr>
        <w:t xml:space="preserve"> </w:t>
      </w:r>
      <w:r>
        <w:t>ensemble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formes normales caractérisant les tables</w:t>
      </w:r>
      <w:r>
        <w:rPr>
          <w:spacing w:val="-2"/>
        </w:rPr>
        <w:t xml:space="preserve"> </w:t>
      </w:r>
      <w:r>
        <w:t>relationnelles</w:t>
      </w:r>
      <w:r>
        <w:rPr>
          <w:spacing w:val="4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2"/>
          <w:numId w:val="7"/>
        </w:numPr>
        <w:tabs>
          <w:tab w:val="left" w:pos="1661"/>
        </w:tabs>
        <w:ind w:hanging="361"/>
        <w:jc w:val="both"/>
      </w:pPr>
      <w:r>
        <w:t>Première</w:t>
      </w:r>
      <w:r>
        <w:rPr>
          <w:spacing w:val="-4"/>
        </w:rPr>
        <w:t xml:space="preserve"> </w:t>
      </w:r>
      <w:r>
        <w:t>forme</w:t>
      </w:r>
      <w:r>
        <w:rPr>
          <w:spacing w:val="-3"/>
        </w:rPr>
        <w:t xml:space="preserve"> </w:t>
      </w:r>
      <w:r>
        <w:t>normale</w:t>
      </w:r>
      <w:r>
        <w:rPr>
          <w:spacing w:val="-3"/>
        </w:rPr>
        <w:t xml:space="preserve"> </w:t>
      </w:r>
      <w:r>
        <w:t>: si elle</w:t>
      </w:r>
      <w:r>
        <w:rPr>
          <w:spacing w:val="-3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contient que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attributs</w:t>
      </w:r>
      <w:r>
        <w:rPr>
          <w:spacing w:val="-3"/>
        </w:rPr>
        <w:t xml:space="preserve"> </w:t>
      </w:r>
      <w:r>
        <w:t>atomiques.</w:t>
      </w:r>
    </w:p>
    <w:p w:rsidR="000D49B3" w:rsidRDefault="000D49B3">
      <w:pPr>
        <w:pStyle w:val="Corpsdetexte"/>
        <w:spacing w:before="9"/>
        <w:rPr>
          <w:sz w:val="21"/>
        </w:rPr>
      </w:pPr>
    </w:p>
    <w:p w:rsidR="000D49B3" w:rsidRDefault="00051B36">
      <w:pPr>
        <w:pStyle w:val="Paragraphedeliste"/>
        <w:numPr>
          <w:ilvl w:val="2"/>
          <w:numId w:val="7"/>
        </w:numPr>
        <w:tabs>
          <w:tab w:val="left" w:pos="1661"/>
        </w:tabs>
        <w:spacing w:line="228" w:lineRule="auto"/>
        <w:ind w:right="322"/>
      </w:pPr>
      <w:r>
        <w:t>Deuxième forme normale : si elle ne contient que des attributs atomiques et, si de plus, il n’existe pas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dépendance</w:t>
      </w:r>
      <w:r>
        <w:rPr>
          <w:spacing w:val="-1"/>
        </w:rPr>
        <w:t xml:space="preserve"> </w:t>
      </w:r>
      <w:r>
        <w:t>fonctionnelle entre</w:t>
      </w:r>
      <w:r>
        <w:rPr>
          <w:spacing w:val="-1"/>
        </w:rPr>
        <w:t xml:space="preserve"> </w:t>
      </w:r>
      <w:r>
        <w:t>une partie</w:t>
      </w:r>
      <w:r>
        <w:rPr>
          <w:spacing w:val="-3"/>
        </w:rPr>
        <w:t xml:space="preserve"> </w:t>
      </w:r>
      <w:r>
        <w:t>d’une clé</w:t>
      </w:r>
      <w:r>
        <w:rPr>
          <w:spacing w:val="-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colonne</w:t>
      </w:r>
      <w:r>
        <w:rPr>
          <w:spacing w:val="-2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clé 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table.</w:t>
      </w:r>
    </w:p>
    <w:p w:rsidR="000D49B3" w:rsidRDefault="000D49B3">
      <w:pPr>
        <w:spacing w:line="228" w:lineRule="auto"/>
        <w:sectPr w:rsidR="000D49B3">
          <w:pgSz w:w="11910" w:h="16840"/>
          <w:pgMar w:top="760" w:right="500" w:bottom="960" w:left="500" w:header="0" w:footer="698" w:gutter="0"/>
          <w:cols w:space="720"/>
        </w:sectPr>
      </w:pPr>
    </w:p>
    <w:p w:rsidR="000D49B3" w:rsidRDefault="00051B36">
      <w:pPr>
        <w:pStyle w:val="Paragraphedeliste"/>
        <w:numPr>
          <w:ilvl w:val="2"/>
          <w:numId w:val="7"/>
        </w:numPr>
        <w:tabs>
          <w:tab w:val="left" w:pos="1661"/>
        </w:tabs>
        <w:spacing w:before="84" w:line="235" w:lineRule="auto"/>
        <w:ind w:right="496"/>
      </w:pPr>
      <w:r>
        <w:lastRenderedPageBreak/>
        <w:t>Troisième forme normale : si elle ne contient que des attributs atomiques, s’il n’existe pas de</w:t>
      </w:r>
      <w:r>
        <w:rPr>
          <w:spacing w:val="1"/>
        </w:rPr>
        <w:t xml:space="preserve"> </w:t>
      </w:r>
      <w:r>
        <w:t>dépendance fonctionnelle entre une partie d’une clé et une colonne non clé de la table et si, de plus,</w:t>
      </w:r>
      <w:r>
        <w:rPr>
          <w:spacing w:val="-52"/>
        </w:rPr>
        <w:t xml:space="preserve"> </w:t>
      </w:r>
      <w:r>
        <w:t>aucune</w:t>
      </w:r>
      <w:r>
        <w:rPr>
          <w:spacing w:val="-3"/>
        </w:rPr>
        <w:t xml:space="preserve"> </w:t>
      </w:r>
      <w:r>
        <w:t>dépendance fonctionnelle entre les</w:t>
      </w:r>
      <w:r>
        <w:rPr>
          <w:spacing w:val="-2"/>
        </w:rPr>
        <w:t xml:space="preserve"> </w:t>
      </w:r>
      <w:r>
        <w:t>colonnes</w:t>
      </w:r>
      <w:r>
        <w:rPr>
          <w:spacing w:val="-2"/>
        </w:rPr>
        <w:t xml:space="preserve"> </w:t>
      </w:r>
      <w:r>
        <w:t>non clé.</w:t>
      </w:r>
    </w:p>
    <w:p w:rsidR="000D49B3" w:rsidRDefault="000D49B3">
      <w:pPr>
        <w:pStyle w:val="Corpsdetexte"/>
      </w:pPr>
    </w:p>
    <w:p w:rsidR="000D49B3" w:rsidRDefault="00051B36">
      <w:pPr>
        <w:pStyle w:val="Corpsdetexte"/>
        <w:ind w:left="220" w:right="1335"/>
      </w:pPr>
      <w:r>
        <w:t>Ainsi, plus une table est normalisée moins elle comporte de redondances et donc de risques d’incohérence</w:t>
      </w:r>
      <w:r>
        <w:rPr>
          <w:spacing w:val="-52"/>
        </w:rPr>
        <w:t xml:space="preserve"> </w:t>
      </w:r>
      <w:r>
        <w:t>sémantiques</w:t>
      </w:r>
      <w:r>
        <w:rPr>
          <w:spacing w:val="-1"/>
        </w:rPr>
        <w:t xml:space="preserve"> </w:t>
      </w:r>
      <w:r>
        <w:t>dans les</w:t>
      </w:r>
      <w:r>
        <w:rPr>
          <w:spacing w:val="-2"/>
        </w:rPr>
        <w:t xml:space="preserve"> </w:t>
      </w:r>
      <w:r>
        <w:t>schémas</w:t>
      </w:r>
      <w:r>
        <w:rPr>
          <w:spacing w:val="-2"/>
        </w:rPr>
        <w:t xml:space="preserve"> </w:t>
      </w:r>
      <w:r>
        <w:t>relationnels.</w:t>
      </w:r>
    </w:p>
    <w:p w:rsidR="000D49B3" w:rsidRDefault="000D49B3">
      <w:pPr>
        <w:pStyle w:val="Corpsdetexte"/>
        <w:spacing w:before="11"/>
        <w:rPr>
          <w:sz w:val="21"/>
        </w:rPr>
      </w:pPr>
    </w:p>
    <w:p w:rsidR="000D49B3" w:rsidRDefault="00051B36">
      <w:pPr>
        <w:pStyle w:val="Heading1"/>
        <w:rPr>
          <w:u w:val="none"/>
        </w:rPr>
      </w:pPr>
      <w:r>
        <w:rPr>
          <w:u w:val="thick"/>
        </w:rPr>
        <w:t>Règles</w:t>
      </w:r>
      <w:r>
        <w:rPr>
          <w:spacing w:val="-3"/>
          <w:u w:val="thick"/>
        </w:rPr>
        <w:t xml:space="preserve"> </w:t>
      </w:r>
      <w:r>
        <w:rPr>
          <w:u w:val="thick"/>
        </w:rPr>
        <w:t>à suivre</w:t>
      </w:r>
      <w:r>
        <w:rPr>
          <w:spacing w:val="-2"/>
          <w:u w:val="thick"/>
        </w:rPr>
        <w:t xml:space="preserve"> </w:t>
      </w:r>
      <w:r>
        <w:rPr>
          <w:u w:val="thick"/>
        </w:rPr>
        <w:t>pour</w:t>
      </w:r>
      <w:r>
        <w:rPr>
          <w:spacing w:val="-1"/>
          <w:u w:val="thick"/>
        </w:rPr>
        <w:t xml:space="preserve"> </w:t>
      </w:r>
      <w:r>
        <w:rPr>
          <w:u w:val="thick"/>
        </w:rPr>
        <w:t>concevoir</w:t>
      </w:r>
      <w:r>
        <w:rPr>
          <w:spacing w:val="-2"/>
          <w:u w:val="thick"/>
        </w:rPr>
        <w:t xml:space="preserve"> </w:t>
      </w:r>
      <w:r>
        <w:rPr>
          <w:u w:val="thick"/>
        </w:rPr>
        <w:t>un</w:t>
      </w:r>
      <w:r>
        <w:rPr>
          <w:spacing w:val="-1"/>
          <w:u w:val="thick"/>
        </w:rPr>
        <w:t xml:space="preserve"> </w:t>
      </w:r>
      <w:r>
        <w:rPr>
          <w:u w:val="thick"/>
        </w:rPr>
        <w:t>schéma</w:t>
      </w:r>
      <w:r>
        <w:rPr>
          <w:spacing w:val="-4"/>
          <w:u w:val="thick"/>
        </w:rPr>
        <w:t xml:space="preserve"> </w:t>
      </w:r>
      <w:r>
        <w:rPr>
          <w:u w:val="thick"/>
        </w:rPr>
        <w:t>relationnel</w:t>
      </w:r>
    </w:p>
    <w:p w:rsidR="000D49B3" w:rsidRDefault="00051B36">
      <w:pPr>
        <w:pStyle w:val="Corpsdetexte"/>
        <w:spacing w:line="252" w:lineRule="exact"/>
        <w:ind w:left="220"/>
      </w:pPr>
      <w:r>
        <w:t>Les</w:t>
      </w:r>
      <w:r>
        <w:rPr>
          <w:spacing w:val="-2"/>
        </w:rPr>
        <w:t xml:space="preserve"> </w:t>
      </w:r>
      <w:r>
        <w:t>règles</w:t>
      </w:r>
      <w:r>
        <w:rPr>
          <w:spacing w:val="-1"/>
        </w:rPr>
        <w:t xml:space="preserve"> </w:t>
      </w:r>
      <w:r>
        <w:t>principales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schéma</w:t>
      </w:r>
      <w:r>
        <w:rPr>
          <w:spacing w:val="-3"/>
        </w:rPr>
        <w:t xml:space="preserve"> </w:t>
      </w:r>
      <w:r>
        <w:t>conceptuel Entité-Relation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schéma</w:t>
      </w:r>
      <w:r>
        <w:rPr>
          <w:spacing w:val="-3"/>
        </w:rPr>
        <w:t xml:space="preserve"> </w:t>
      </w:r>
      <w:r>
        <w:t>relationnel</w:t>
      </w:r>
      <w:r>
        <w:rPr>
          <w:spacing w:val="-3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:</w:t>
      </w:r>
    </w:p>
    <w:p w:rsidR="000D49B3" w:rsidRDefault="000D49B3">
      <w:pPr>
        <w:pStyle w:val="Corpsdetexte"/>
      </w:pPr>
    </w:p>
    <w:p w:rsidR="000D49B3" w:rsidRDefault="00051B36">
      <w:pPr>
        <w:pStyle w:val="Corpsdetexte"/>
        <w:spacing w:line="252" w:lineRule="exact"/>
        <w:ind w:left="220"/>
      </w:pPr>
      <w:r>
        <w:rPr>
          <w:b/>
        </w:rPr>
        <w:t>Règle</w:t>
      </w:r>
      <w:r>
        <w:rPr>
          <w:b/>
          <w:spacing w:val="-3"/>
        </w:rPr>
        <w:t xml:space="preserve"> </w:t>
      </w:r>
      <w:r>
        <w:rPr>
          <w:b/>
        </w:rPr>
        <w:t xml:space="preserve">I </w:t>
      </w:r>
      <w:r>
        <w:t>: Toute</w:t>
      </w:r>
      <w:r>
        <w:rPr>
          <w:spacing w:val="-3"/>
        </w:rPr>
        <w:t xml:space="preserve"> </w:t>
      </w:r>
      <w:r>
        <w:t>entité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traduite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relationnelle</w:t>
      </w:r>
      <w:r>
        <w:rPr>
          <w:spacing w:val="-1"/>
        </w:rPr>
        <w:t xml:space="preserve"> </w:t>
      </w:r>
      <w:r>
        <w:t>dont</w:t>
      </w:r>
      <w:r>
        <w:rPr>
          <w:spacing w:val="-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caractéristiques</w:t>
      </w:r>
      <w:r>
        <w:rPr>
          <w:spacing w:val="-1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suivantes</w:t>
      </w:r>
      <w:r>
        <w:rPr>
          <w:spacing w:val="2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line="252" w:lineRule="exact"/>
        <w:ind w:hanging="361"/>
      </w:pPr>
      <w:r>
        <w:t>le</w:t>
      </w:r>
      <w:r>
        <w:rPr>
          <w:spacing w:val="-1"/>
        </w:rPr>
        <w:t xml:space="preserve"> </w:t>
      </w:r>
      <w:r>
        <w:t>nom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nom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l’entité ;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before="2" w:line="252" w:lineRule="exact"/>
        <w:ind w:hanging="361"/>
      </w:pPr>
      <w:r>
        <w:t>la</w:t>
      </w:r>
      <w:r>
        <w:rPr>
          <w:spacing w:val="-2"/>
        </w:rPr>
        <w:t xml:space="preserve"> </w:t>
      </w:r>
      <w:r>
        <w:t>clé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l’identifiant de</w:t>
      </w:r>
      <w:r>
        <w:rPr>
          <w:spacing w:val="-2"/>
        </w:rPr>
        <w:t xml:space="preserve"> </w:t>
      </w:r>
      <w:r>
        <w:t>l’entité</w:t>
      </w:r>
      <w:r>
        <w:rPr>
          <w:spacing w:val="-1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line="252" w:lineRule="exact"/>
        <w:ind w:hanging="361"/>
      </w:pPr>
      <w:r>
        <w:t>les</w:t>
      </w:r>
      <w:r>
        <w:rPr>
          <w:spacing w:val="-4"/>
        </w:rPr>
        <w:t xml:space="preserve"> </w:t>
      </w:r>
      <w:r>
        <w:t>autres</w:t>
      </w:r>
      <w:r>
        <w:rPr>
          <w:spacing w:val="-3"/>
        </w:rPr>
        <w:t xml:space="preserve"> </w:t>
      </w:r>
      <w:r>
        <w:t>attributs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forment les</w:t>
      </w:r>
      <w:r>
        <w:rPr>
          <w:spacing w:val="-1"/>
        </w:rPr>
        <w:t xml:space="preserve"> </w:t>
      </w:r>
      <w:r>
        <w:t>autres</w:t>
      </w:r>
      <w:r>
        <w:rPr>
          <w:spacing w:val="-3"/>
        </w:rPr>
        <w:t xml:space="preserve"> </w:t>
      </w:r>
      <w:r>
        <w:t>colonnes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ind w:left="220"/>
        <w:rPr>
          <w:b/>
        </w:rPr>
      </w:pPr>
      <w:r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4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b/>
        </w:rPr>
        <w:t>TRADUCTION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RELATION</w:t>
      </w:r>
      <w:r>
        <w:rPr>
          <w:b/>
          <w:spacing w:val="-2"/>
        </w:rPr>
        <w:t xml:space="preserve"> </w:t>
      </w:r>
      <w:r>
        <w:rPr>
          <w:b/>
        </w:rPr>
        <w:t>PLUSIEURS</w:t>
      </w:r>
      <w:r>
        <w:rPr>
          <w:b/>
          <w:spacing w:val="-1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PLUSIEURS</w:t>
      </w:r>
    </w:p>
    <w:p w:rsidR="000D49B3" w:rsidRDefault="00051B36">
      <w:pPr>
        <w:pStyle w:val="Corpsdetexte"/>
        <w:ind w:left="654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6106760" cy="1285875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76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rPr>
          <w:b/>
          <w:sz w:val="24"/>
        </w:rPr>
      </w:pPr>
    </w:p>
    <w:p w:rsidR="000D49B3" w:rsidRDefault="000D49B3">
      <w:pPr>
        <w:pStyle w:val="Corpsdetexte"/>
        <w:spacing w:before="7"/>
        <w:rPr>
          <w:b/>
          <w:sz w:val="19"/>
        </w:rPr>
      </w:pPr>
    </w:p>
    <w:p w:rsidR="000D49B3" w:rsidRDefault="00051B36">
      <w:pPr>
        <w:pStyle w:val="Corpsdetexte"/>
        <w:ind w:left="220" w:right="522"/>
      </w:pPr>
      <w:r>
        <w:rPr>
          <w:b/>
        </w:rPr>
        <w:t xml:space="preserve">Règle II </w:t>
      </w:r>
      <w:r>
        <w:t>: Toute relation binaire plusieurs à plusieurs est traduite en une table relationnelle dont les caractéristiques</w:t>
      </w:r>
      <w:r>
        <w:rPr>
          <w:spacing w:val="-5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suivantes</w:t>
      </w:r>
      <w:r>
        <w:rPr>
          <w:spacing w:val="-1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before="1" w:line="252" w:lineRule="exact"/>
        <w:ind w:hanging="361"/>
      </w:pPr>
      <w:r>
        <w:t>le</w:t>
      </w:r>
      <w:r>
        <w:rPr>
          <w:spacing w:val="-1"/>
        </w:rPr>
        <w:t xml:space="preserve"> </w:t>
      </w:r>
      <w:r>
        <w:t>nom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est le nom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line="252" w:lineRule="exact"/>
        <w:ind w:hanging="361"/>
      </w:pPr>
      <w:r>
        <w:t>la</w:t>
      </w:r>
      <w:r>
        <w:rPr>
          <w:spacing w:val="-2"/>
        </w:rPr>
        <w:t xml:space="preserve"> </w:t>
      </w:r>
      <w:r>
        <w:t>clé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est formée</w:t>
      </w:r>
      <w:r>
        <w:rPr>
          <w:spacing w:val="-4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concaténation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identifiants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entités</w:t>
      </w:r>
      <w:r>
        <w:rPr>
          <w:spacing w:val="-1"/>
        </w:rPr>
        <w:t xml:space="preserve"> </w:t>
      </w:r>
      <w:r>
        <w:t>participant</w:t>
      </w:r>
      <w:r>
        <w:rPr>
          <w:spacing w:val="-4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relation</w:t>
      </w:r>
      <w:r>
        <w:rPr>
          <w:spacing w:val="6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1"/>
          <w:numId w:val="7"/>
        </w:numPr>
        <w:tabs>
          <w:tab w:val="left" w:pos="940"/>
          <w:tab w:val="left" w:pos="941"/>
        </w:tabs>
        <w:spacing w:before="1" w:line="252" w:lineRule="exact"/>
        <w:ind w:hanging="361"/>
      </w:pPr>
      <w:r>
        <w:t>les</w:t>
      </w:r>
      <w:r>
        <w:rPr>
          <w:spacing w:val="-4"/>
        </w:rPr>
        <w:t xml:space="preserve"> </w:t>
      </w:r>
      <w:r>
        <w:t>attributs</w:t>
      </w:r>
      <w:r>
        <w:rPr>
          <w:spacing w:val="-1"/>
        </w:rPr>
        <w:t xml:space="preserve"> </w:t>
      </w:r>
      <w:r>
        <w:t>spécifiques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forment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autres</w:t>
      </w:r>
      <w:r>
        <w:rPr>
          <w:spacing w:val="-3"/>
        </w:rPr>
        <w:t xml:space="preserve"> </w:t>
      </w:r>
      <w:r>
        <w:t>colonnes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table.</w:t>
      </w:r>
    </w:p>
    <w:p w:rsidR="000D49B3" w:rsidRDefault="00051B36">
      <w:pPr>
        <w:pStyle w:val="Corpsdetexte"/>
        <w:ind w:left="220" w:right="463"/>
      </w:pPr>
      <w:r>
        <w:t>Une contrainte d’intégrité référentielle est générée entre chaque colonne clé de la nouvelle table et la table d’origine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cette clé.</w:t>
      </w:r>
    </w:p>
    <w:p w:rsidR="000D49B3" w:rsidRDefault="000D49B3">
      <w:pPr>
        <w:sectPr w:rsidR="000D49B3">
          <w:pgSz w:w="11910" w:h="16840"/>
          <w:pgMar w:top="620" w:right="500" w:bottom="960" w:left="500" w:header="0" w:footer="698" w:gutter="0"/>
          <w:cols w:space="720"/>
        </w:sectPr>
      </w:pPr>
    </w:p>
    <w:p w:rsidR="000D49B3" w:rsidRDefault="00051B36">
      <w:pPr>
        <w:spacing w:before="80"/>
        <w:ind w:left="220"/>
        <w:jc w:val="both"/>
        <w:rPr>
          <w:b/>
        </w:rPr>
      </w:pPr>
      <w:r>
        <w:lastRenderedPageBreak/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3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b/>
        </w:rPr>
        <w:t>TRADUCTION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RELATION</w:t>
      </w:r>
      <w:r>
        <w:rPr>
          <w:b/>
          <w:spacing w:val="-3"/>
        </w:rPr>
        <w:t xml:space="preserve"> </w:t>
      </w:r>
      <w:r>
        <w:rPr>
          <w:b/>
        </w:rPr>
        <w:t>PLUSIEURS</w:t>
      </w:r>
      <w:r>
        <w:rPr>
          <w:b/>
          <w:spacing w:val="-1"/>
        </w:rPr>
        <w:t xml:space="preserve"> </w:t>
      </w:r>
      <w:r>
        <w:rPr>
          <w:b/>
        </w:rPr>
        <w:t>à</w:t>
      </w:r>
      <w:r>
        <w:rPr>
          <w:b/>
          <w:spacing w:val="-2"/>
        </w:rPr>
        <w:t xml:space="preserve"> </w:t>
      </w:r>
      <w:r>
        <w:rPr>
          <w:b/>
        </w:rPr>
        <w:t>PLUSIEURS</w:t>
      </w:r>
    </w:p>
    <w:p w:rsidR="000D49B3" w:rsidRDefault="00051B36">
      <w:pPr>
        <w:pStyle w:val="Corpsdetexte"/>
        <w:ind w:left="1844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4583515" cy="4038600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51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CA21F1">
      <w:pPr>
        <w:pStyle w:val="Corpsdetexte"/>
        <w:spacing w:before="6"/>
        <w:rPr>
          <w:b/>
          <w:sz w:val="18"/>
        </w:rPr>
      </w:pPr>
      <w:r w:rsidRPr="00CA21F1">
        <w:pict>
          <v:group id="_x0000_s2055" style="position:absolute;margin-left:117.65pt;margin-top:12.6pt;width:5in;height:191pt;z-index:-15726080;mso-wrap-distance-left:0;mso-wrap-distance-right:0;mso-position-horizontal-relative:page" coordorigin="2353,252" coordsize="7200,38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7" type="#_x0000_t75" style="position:absolute;left:2353;top:252;width:7200;height:3820">
              <v:imagedata r:id="rId23" o:title=""/>
            </v:shape>
            <v:line id="_x0000_s2056" style="position:absolute" from="7099,1688" to="7562,1688"/>
            <w10:wrap type="topAndBottom" anchorx="page"/>
          </v:group>
        </w:pict>
      </w:r>
    </w:p>
    <w:p w:rsidR="000D49B3" w:rsidRDefault="000D49B3">
      <w:pPr>
        <w:pStyle w:val="Corpsdetexte"/>
        <w:rPr>
          <w:b/>
          <w:sz w:val="24"/>
        </w:rPr>
      </w:pPr>
    </w:p>
    <w:p w:rsidR="000D49B3" w:rsidRDefault="00051B36">
      <w:pPr>
        <w:pStyle w:val="Corpsdetexte"/>
        <w:spacing w:before="202"/>
        <w:ind w:left="220"/>
        <w:jc w:val="both"/>
      </w:pPr>
      <w:r>
        <w:rPr>
          <w:b/>
        </w:rPr>
        <w:t>Règle</w:t>
      </w:r>
      <w:r>
        <w:rPr>
          <w:b/>
          <w:spacing w:val="-3"/>
        </w:rPr>
        <w:t xml:space="preserve"> </w:t>
      </w:r>
      <w:r>
        <w:rPr>
          <w:b/>
        </w:rPr>
        <w:t>III</w:t>
      </w:r>
      <w:r>
        <w:rPr>
          <w:b/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Toute</w:t>
      </w:r>
      <w:r>
        <w:rPr>
          <w:spacing w:val="-3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binaire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plusieurs</w:t>
      </w:r>
      <w:r>
        <w:rPr>
          <w:spacing w:val="-2"/>
        </w:rPr>
        <w:t xml:space="preserve"> </w:t>
      </w:r>
      <w:r>
        <w:t>est traduite :</w:t>
      </w:r>
    </w:p>
    <w:p w:rsidR="000D49B3" w:rsidRDefault="00051B36">
      <w:pPr>
        <w:pStyle w:val="Paragraphedeliste"/>
        <w:numPr>
          <w:ilvl w:val="0"/>
          <w:numId w:val="6"/>
        </w:numPr>
        <w:tabs>
          <w:tab w:val="left" w:pos="941"/>
        </w:tabs>
        <w:spacing w:before="1"/>
        <w:ind w:right="547"/>
        <w:jc w:val="both"/>
      </w:pPr>
      <w:r>
        <w:t>soit par un report de clé : l’identifiant de l’entité participant à la relation côté N est ajoutée comme colonne</w:t>
      </w:r>
      <w:r>
        <w:rPr>
          <w:spacing w:val="-52"/>
        </w:rPr>
        <w:t xml:space="preserve"> </w:t>
      </w:r>
      <w:r>
        <w:t xml:space="preserve">supplémentaire à la table représentant l’autre entité. Cette colonne est parfois appelée </w:t>
      </w:r>
      <w:r>
        <w:rPr>
          <w:i/>
        </w:rPr>
        <w:t>clé étrangère</w:t>
      </w:r>
      <w:r>
        <w:t>. Le cas</w:t>
      </w:r>
      <w:r>
        <w:rPr>
          <w:spacing w:val="-52"/>
        </w:rPr>
        <w:t xml:space="preserve"> </w:t>
      </w:r>
      <w:r>
        <w:t>échéant,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attributs spécifiques à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eux</w:t>
      </w:r>
      <w:r>
        <w:rPr>
          <w:spacing w:val="-2"/>
        </w:rPr>
        <w:t xml:space="preserve"> </w:t>
      </w:r>
      <w:r>
        <w:t>aussi</w:t>
      </w:r>
      <w:r>
        <w:rPr>
          <w:spacing w:val="-2"/>
        </w:rPr>
        <w:t xml:space="preserve"> </w:t>
      </w:r>
      <w:r>
        <w:t>ajoutés à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même</w:t>
      </w:r>
      <w:r>
        <w:rPr>
          <w:spacing w:val="-2"/>
        </w:rPr>
        <w:t xml:space="preserve"> </w:t>
      </w:r>
      <w:r>
        <w:t>table</w:t>
      </w:r>
      <w:r>
        <w:rPr>
          <w:spacing w:val="4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6"/>
        </w:numPr>
        <w:tabs>
          <w:tab w:val="left" w:pos="941"/>
        </w:tabs>
        <w:spacing w:line="252" w:lineRule="exact"/>
        <w:ind w:hanging="361"/>
        <w:jc w:val="both"/>
      </w:pPr>
      <w:r>
        <w:t>soit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spécifique</w:t>
      </w:r>
      <w:r>
        <w:rPr>
          <w:spacing w:val="-1"/>
        </w:rPr>
        <w:t xml:space="preserve"> </w:t>
      </w:r>
      <w:r>
        <w:t>dont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caractéristiques</w:t>
      </w:r>
      <w:r>
        <w:rPr>
          <w:spacing w:val="-2"/>
        </w:rPr>
        <w:t xml:space="preserve"> </w:t>
      </w:r>
      <w:r>
        <w:t>sont les</w:t>
      </w:r>
      <w:r>
        <w:rPr>
          <w:spacing w:val="-3"/>
        </w:rPr>
        <w:t xml:space="preserve"> </w:t>
      </w:r>
      <w:r>
        <w:t>suivantes</w:t>
      </w:r>
      <w:r>
        <w:rPr>
          <w:spacing w:val="1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1"/>
          <w:numId w:val="6"/>
        </w:numPr>
        <w:tabs>
          <w:tab w:val="left" w:pos="1661"/>
        </w:tabs>
        <w:spacing w:line="259" w:lineRule="exact"/>
        <w:ind w:hanging="361"/>
      </w:pPr>
      <w:r>
        <w:t>le</w:t>
      </w:r>
      <w:r>
        <w:rPr>
          <w:spacing w:val="-1"/>
        </w:rPr>
        <w:t xml:space="preserve"> </w:t>
      </w:r>
      <w:r>
        <w:t>nom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est le nom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1"/>
          <w:numId w:val="6"/>
        </w:numPr>
        <w:tabs>
          <w:tab w:val="left" w:pos="1661"/>
        </w:tabs>
        <w:spacing w:line="253" w:lineRule="exact"/>
        <w:ind w:hanging="361"/>
      </w:pPr>
      <w:r>
        <w:t>la</w:t>
      </w:r>
      <w:r>
        <w:rPr>
          <w:spacing w:val="-2"/>
        </w:rPr>
        <w:t xml:space="preserve"> </w:t>
      </w:r>
      <w:r>
        <w:t>clé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est l’identifiant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l’entité</w:t>
      </w:r>
      <w:r>
        <w:rPr>
          <w:spacing w:val="-1"/>
        </w:rPr>
        <w:t xml:space="preserve"> </w:t>
      </w:r>
      <w:r>
        <w:t>participent</w:t>
      </w:r>
      <w:r>
        <w:rPr>
          <w:spacing w:val="-3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côté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1"/>
          <w:numId w:val="6"/>
        </w:numPr>
        <w:tabs>
          <w:tab w:val="left" w:pos="1661"/>
        </w:tabs>
        <w:spacing w:line="259" w:lineRule="exact"/>
        <w:ind w:hanging="361"/>
      </w:pPr>
      <w:r>
        <w:t>les</w:t>
      </w:r>
      <w:r>
        <w:rPr>
          <w:spacing w:val="-4"/>
        </w:rPr>
        <w:t xml:space="preserve"> </w:t>
      </w:r>
      <w:r>
        <w:t>attributs</w:t>
      </w:r>
      <w:r>
        <w:rPr>
          <w:spacing w:val="-1"/>
        </w:rPr>
        <w:t xml:space="preserve"> </w:t>
      </w:r>
      <w:r>
        <w:t>spécifiques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forment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autres</w:t>
      </w:r>
      <w:r>
        <w:rPr>
          <w:spacing w:val="-3"/>
        </w:rPr>
        <w:t xml:space="preserve"> </w:t>
      </w:r>
      <w:r>
        <w:t>colonnes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table.</w:t>
      </w:r>
    </w:p>
    <w:p w:rsidR="000D49B3" w:rsidRDefault="000D49B3">
      <w:pPr>
        <w:spacing w:line="259" w:lineRule="exact"/>
        <w:sectPr w:rsidR="000D49B3">
          <w:pgSz w:w="11910" w:h="16840"/>
          <w:pgMar w:top="620" w:right="500" w:bottom="960" w:left="500" w:header="0" w:footer="698" w:gutter="0"/>
          <w:cols w:space="720"/>
        </w:sectPr>
      </w:pPr>
    </w:p>
    <w:p w:rsidR="000D49B3" w:rsidRDefault="00051B36">
      <w:pPr>
        <w:spacing w:before="80"/>
        <w:ind w:left="220"/>
        <w:rPr>
          <w:b/>
        </w:rPr>
      </w:pPr>
      <w:r>
        <w:lastRenderedPageBreak/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3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b/>
        </w:rPr>
        <w:t>TRADUCTION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RELATION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à PLUSIEURS</w:t>
      </w:r>
    </w:p>
    <w:p w:rsidR="000D49B3" w:rsidRDefault="00051B36">
      <w:pPr>
        <w:pStyle w:val="Corpsdetexte"/>
        <w:ind w:left="1853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4574124" cy="4648200"/>
            <wp:effectExtent l="0" t="0" r="0" b="0"/>
            <wp:docPr id="2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124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rPr>
          <w:b/>
          <w:sz w:val="24"/>
        </w:rPr>
      </w:pPr>
    </w:p>
    <w:p w:rsidR="000D49B3" w:rsidRDefault="000D49B3">
      <w:pPr>
        <w:pStyle w:val="Corpsdetexte"/>
        <w:rPr>
          <w:b/>
          <w:sz w:val="24"/>
        </w:rPr>
      </w:pPr>
    </w:p>
    <w:p w:rsidR="000D49B3" w:rsidRDefault="00051B36">
      <w:pPr>
        <w:pStyle w:val="Corpsdetexte"/>
        <w:spacing w:before="203"/>
        <w:ind w:left="220"/>
      </w:pPr>
      <w:r>
        <w:rPr>
          <w:b/>
        </w:rPr>
        <w:t>Règle</w:t>
      </w:r>
      <w:r>
        <w:rPr>
          <w:b/>
          <w:spacing w:val="-1"/>
        </w:rPr>
        <w:t xml:space="preserve"> </w:t>
      </w:r>
      <w:r>
        <w:rPr>
          <w:b/>
        </w:rPr>
        <w:t>4</w:t>
      </w:r>
      <w:r>
        <w:rPr>
          <w:b/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Toute</w:t>
      </w:r>
      <w:r>
        <w:rPr>
          <w:spacing w:val="-2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binaire un à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traduite,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choix,</w:t>
      </w:r>
      <w:r>
        <w:rPr>
          <w:spacing w:val="-3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l’une des</w:t>
      </w:r>
      <w:r>
        <w:rPr>
          <w:spacing w:val="1"/>
        </w:rPr>
        <w:t xml:space="preserve"> </w:t>
      </w:r>
      <w:r>
        <w:t>trois</w:t>
      </w:r>
      <w:r>
        <w:rPr>
          <w:spacing w:val="-2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suivantes :</w:t>
      </w:r>
    </w:p>
    <w:p w:rsidR="000D49B3" w:rsidRDefault="00051B36">
      <w:pPr>
        <w:pStyle w:val="Paragraphedeliste"/>
        <w:numPr>
          <w:ilvl w:val="1"/>
          <w:numId w:val="6"/>
        </w:numPr>
        <w:tabs>
          <w:tab w:val="left" w:pos="1661"/>
        </w:tabs>
        <w:spacing w:before="1" w:line="259" w:lineRule="exact"/>
        <w:ind w:hanging="361"/>
      </w:pPr>
      <w:r>
        <w:t>fusion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entités</w:t>
      </w:r>
      <w:r>
        <w:rPr>
          <w:spacing w:val="-4"/>
        </w:rPr>
        <w:t xml:space="preserve"> </w:t>
      </w:r>
      <w:r>
        <w:t>qu’elle</w:t>
      </w:r>
      <w:r>
        <w:rPr>
          <w:spacing w:val="-1"/>
        </w:rPr>
        <w:t xml:space="preserve"> </w:t>
      </w:r>
      <w:r>
        <w:t>relie</w:t>
      </w:r>
      <w:r>
        <w:rPr>
          <w:spacing w:val="-1"/>
        </w:rPr>
        <w:t xml:space="preserve"> </w:t>
      </w:r>
      <w:r>
        <w:t>(choix1)</w:t>
      </w:r>
      <w:r>
        <w:rPr>
          <w:spacing w:val="-1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1"/>
          <w:numId w:val="6"/>
        </w:numPr>
        <w:tabs>
          <w:tab w:val="left" w:pos="1661"/>
        </w:tabs>
        <w:spacing w:line="253" w:lineRule="exact"/>
        <w:ind w:hanging="361"/>
      </w:pPr>
      <w:r>
        <w:t>report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clé</w:t>
      </w:r>
      <w:r>
        <w:rPr>
          <w:spacing w:val="-1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l’autre</w:t>
      </w:r>
      <w:r>
        <w:rPr>
          <w:spacing w:val="-3"/>
        </w:rPr>
        <w:t xml:space="preserve"> </w:t>
      </w:r>
      <w:r>
        <w:t>(choix2)</w:t>
      </w:r>
      <w:r>
        <w:rPr>
          <w:spacing w:val="2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1"/>
          <w:numId w:val="6"/>
        </w:numPr>
        <w:tabs>
          <w:tab w:val="left" w:pos="1661"/>
        </w:tabs>
        <w:spacing w:line="260" w:lineRule="exact"/>
        <w:ind w:hanging="361"/>
      </w:pPr>
      <w:r>
        <w:t>création</w:t>
      </w:r>
      <w:r>
        <w:rPr>
          <w:spacing w:val="-2"/>
        </w:rPr>
        <w:t xml:space="preserve"> </w:t>
      </w:r>
      <w:r>
        <w:t>d’une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spécifique</w:t>
      </w:r>
      <w:r>
        <w:rPr>
          <w:spacing w:val="-1"/>
        </w:rPr>
        <w:t xml:space="preserve"> </w:t>
      </w:r>
      <w:r>
        <w:t>reliant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clés</w:t>
      </w:r>
      <w:r>
        <w:rPr>
          <w:spacing w:val="-4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entités</w:t>
      </w:r>
      <w:r>
        <w:rPr>
          <w:spacing w:val="-2"/>
        </w:rPr>
        <w:t xml:space="preserve"> </w:t>
      </w:r>
      <w:r>
        <w:t>(choix3).</w:t>
      </w:r>
    </w:p>
    <w:p w:rsidR="000D49B3" w:rsidRDefault="000D49B3">
      <w:pPr>
        <w:pStyle w:val="Corpsdetexte"/>
        <w:spacing w:before="9"/>
        <w:rPr>
          <w:sz w:val="20"/>
        </w:rPr>
      </w:pPr>
    </w:p>
    <w:p w:rsidR="000D49B3" w:rsidRDefault="00051B36">
      <w:pPr>
        <w:pStyle w:val="Corpsdetexte"/>
        <w:ind w:left="220" w:right="627"/>
      </w:pPr>
      <w:r>
        <w:t>Les attributs spécifiques de cette relation sont ajoutés à la table résultant de la fusion (choix1), reportés avec la clé</w:t>
      </w:r>
      <w:r>
        <w:rPr>
          <w:spacing w:val="-52"/>
        </w:rPr>
        <w:t xml:space="preserve"> </w:t>
      </w:r>
      <w:r>
        <w:t>(choix2),</w:t>
      </w:r>
      <w:r>
        <w:rPr>
          <w:spacing w:val="-1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insérés</w:t>
      </w:r>
      <w:r>
        <w:rPr>
          <w:spacing w:val="-2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 spécifique</w:t>
      </w:r>
      <w:r>
        <w:rPr>
          <w:spacing w:val="-2"/>
        </w:rPr>
        <w:t xml:space="preserve"> </w:t>
      </w:r>
      <w:r>
        <w:t>(choix3).</w:t>
      </w:r>
    </w:p>
    <w:p w:rsidR="000D49B3" w:rsidRDefault="000D49B3">
      <w:pPr>
        <w:sectPr w:rsidR="000D49B3">
          <w:pgSz w:w="11910" w:h="16840"/>
          <w:pgMar w:top="620" w:right="500" w:bottom="960" w:left="500" w:header="0" w:footer="698" w:gutter="0"/>
          <w:cols w:space="720"/>
        </w:sectPr>
      </w:pPr>
    </w:p>
    <w:p w:rsidR="000D49B3" w:rsidRDefault="00051B36">
      <w:pPr>
        <w:spacing w:before="72" w:after="3"/>
        <w:ind w:left="220"/>
        <w:rPr>
          <w:b/>
        </w:rPr>
      </w:pPr>
      <w:r>
        <w:lastRenderedPageBreak/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3"/>
        </w:rPr>
        <w:t xml:space="preserve"> </w:t>
      </w:r>
      <w:r>
        <w:t>12 :</w:t>
      </w:r>
      <w:r>
        <w:rPr>
          <w:spacing w:val="1"/>
        </w:rPr>
        <w:t xml:space="preserve"> </w:t>
      </w:r>
      <w:r>
        <w:rPr>
          <w:b/>
        </w:rPr>
        <w:t>TRADUCTION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RELATION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2"/>
        </w:rPr>
        <w:t xml:space="preserve"> </w:t>
      </w:r>
      <w:r>
        <w:rPr>
          <w:b/>
        </w:rPr>
        <w:t>à UN</w:t>
      </w:r>
    </w:p>
    <w:p w:rsidR="000D49B3" w:rsidRDefault="00051B36">
      <w:pPr>
        <w:pStyle w:val="Corpsdetexte"/>
        <w:ind w:left="1844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4583101" cy="3800475"/>
            <wp:effectExtent l="0" t="0" r="0" b="0"/>
            <wp:docPr id="3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101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rPr>
          <w:b/>
          <w:sz w:val="24"/>
        </w:rPr>
      </w:pPr>
    </w:p>
    <w:p w:rsidR="000D49B3" w:rsidRDefault="000D49B3">
      <w:pPr>
        <w:pStyle w:val="Corpsdetexte"/>
        <w:spacing w:before="10"/>
        <w:rPr>
          <w:b/>
          <w:sz w:val="19"/>
        </w:rPr>
      </w:pPr>
    </w:p>
    <w:p w:rsidR="000D49B3" w:rsidRDefault="00051B36">
      <w:pPr>
        <w:ind w:left="220"/>
        <w:rPr>
          <w:b/>
        </w:rPr>
      </w:pPr>
      <w:r>
        <w:t>Figure</w:t>
      </w:r>
      <w:r>
        <w:rPr>
          <w:spacing w:val="-2"/>
        </w:rPr>
        <w:t xml:space="preserve"> </w:t>
      </w:r>
      <w:r>
        <w:t>N°</w:t>
      </w:r>
      <w:r>
        <w:rPr>
          <w:spacing w:val="-4"/>
        </w:rPr>
        <w:t xml:space="preserve"> </w:t>
      </w:r>
      <w:r>
        <w:t xml:space="preserve">13a : </w:t>
      </w:r>
      <w:r>
        <w:rPr>
          <w:b/>
        </w:rPr>
        <w:t>TRADUCTION</w:t>
      </w:r>
      <w:r>
        <w:rPr>
          <w:b/>
          <w:spacing w:val="-3"/>
        </w:rPr>
        <w:t xml:space="preserve"> </w:t>
      </w:r>
      <w:r>
        <w:rPr>
          <w:b/>
        </w:rPr>
        <w:t>D’UN</w:t>
      </w:r>
      <w:r>
        <w:rPr>
          <w:b/>
          <w:spacing w:val="-3"/>
        </w:rPr>
        <w:t xml:space="preserve"> </w:t>
      </w:r>
      <w:r>
        <w:rPr>
          <w:b/>
        </w:rPr>
        <w:t>SCHEMA</w:t>
      </w:r>
      <w:r>
        <w:rPr>
          <w:b/>
          <w:spacing w:val="-1"/>
        </w:rPr>
        <w:t xml:space="preserve"> </w:t>
      </w:r>
      <w:r>
        <w:rPr>
          <w:b/>
        </w:rPr>
        <w:t>CONCEPTUEL</w:t>
      </w:r>
      <w:r>
        <w:rPr>
          <w:b/>
          <w:spacing w:val="-2"/>
        </w:rPr>
        <w:t xml:space="preserve"> </w:t>
      </w:r>
      <w:r>
        <w:rPr>
          <w:b/>
        </w:rPr>
        <w:t>EN</w:t>
      </w:r>
      <w:r>
        <w:rPr>
          <w:b/>
          <w:spacing w:val="-2"/>
        </w:rPr>
        <w:t xml:space="preserve"> </w:t>
      </w:r>
      <w:r>
        <w:rPr>
          <w:b/>
        </w:rPr>
        <w:t>SCHEMA</w:t>
      </w:r>
      <w:r>
        <w:rPr>
          <w:b/>
          <w:spacing w:val="-1"/>
        </w:rPr>
        <w:t xml:space="preserve"> </w:t>
      </w:r>
      <w:r>
        <w:rPr>
          <w:b/>
        </w:rPr>
        <w:t>RELATIONNEL</w:t>
      </w:r>
    </w:p>
    <w:p w:rsidR="000D49B3" w:rsidRDefault="00051B36">
      <w:pPr>
        <w:pStyle w:val="Corpsdetexte"/>
        <w:ind w:left="375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6446841" cy="3619500"/>
            <wp:effectExtent l="0" t="0" r="0" b="0"/>
            <wp:docPr id="3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6841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rPr>
          <w:sz w:val="20"/>
        </w:rPr>
        <w:sectPr w:rsidR="000D49B3">
          <w:pgSz w:w="11910" w:h="16840"/>
          <w:pgMar w:top="880" w:right="500" w:bottom="960" w:left="500" w:header="0" w:footer="698" w:gutter="0"/>
          <w:cols w:space="720"/>
        </w:sectPr>
      </w:pPr>
    </w:p>
    <w:p w:rsidR="000D49B3" w:rsidRDefault="00051B36">
      <w:pPr>
        <w:spacing w:before="80"/>
        <w:ind w:left="220"/>
        <w:rPr>
          <w:b/>
        </w:rPr>
      </w:pPr>
      <w:r>
        <w:lastRenderedPageBreak/>
        <w:t>Figure</w:t>
      </w:r>
      <w:r>
        <w:rPr>
          <w:spacing w:val="-1"/>
        </w:rPr>
        <w:t xml:space="preserve"> </w:t>
      </w:r>
      <w:r>
        <w:t>N°</w:t>
      </w:r>
      <w:r>
        <w:rPr>
          <w:spacing w:val="-4"/>
        </w:rPr>
        <w:t xml:space="preserve"> </w:t>
      </w:r>
      <w:r>
        <w:t xml:space="preserve">13b : </w:t>
      </w:r>
      <w:hyperlink r:id="rId27" w:anchor="tr">
        <w:r>
          <w:rPr>
            <w:b/>
            <w:u w:val="thick"/>
          </w:rPr>
          <w:t>TRADUCTION</w:t>
        </w:r>
        <w:r>
          <w:rPr>
            <w:b/>
            <w:spacing w:val="-2"/>
            <w:u w:val="thick"/>
          </w:rPr>
          <w:t xml:space="preserve"> </w:t>
        </w:r>
        <w:r>
          <w:rPr>
            <w:b/>
            <w:u w:val="thick"/>
          </w:rPr>
          <w:t>D’UN</w:t>
        </w:r>
        <w:r>
          <w:rPr>
            <w:b/>
            <w:spacing w:val="-3"/>
            <w:u w:val="thick"/>
          </w:rPr>
          <w:t xml:space="preserve"> </w:t>
        </w:r>
        <w:r>
          <w:rPr>
            <w:b/>
            <w:u w:val="thick"/>
          </w:rPr>
          <w:t>SCHEMA</w:t>
        </w:r>
        <w:r>
          <w:rPr>
            <w:b/>
            <w:spacing w:val="-3"/>
            <w:u w:val="thick"/>
          </w:rPr>
          <w:t xml:space="preserve"> </w:t>
        </w:r>
        <w:r>
          <w:rPr>
            <w:b/>
            <w:u w:val="thick"/>
          </w:rPr>
          <w:t>CONCEPTUEL</w:t>
        </w:r>
        <w:r>
          <w:rPr>
            <w:b/>
            <w:spacing w:val="-1"/>
            <w:u w:val="thick"/>
          </w:rPr>
          <w:t xml:space="preserve"> </w:t>
        </w:r>
        <w:r>
          <w:rPr>
            <w:b/>
            <w:u w:val="thick"/>
          </w:rPr>
          <w:t>EN</w:t>
        </w:r>
        <w:r>
          <w:rPr>
            <w:b/>
            <w:spacing w:val="-3"/>
            <w:u w:val="thick"/>
          </w:rPr>
          <w:t xml:space="preserve"> </w:t>
        </w:r>
        <w:r>
          <w:rPr>
            <w:b/>
            <w:u w:val="thick"/>
          </w:rPr>
          <w:t>SCHEMA</w:t>
        </w:r>
        <w:r>
          <w:rPr>
            <w:b/>
            <w:spacing w:val="-2"/>
            <w:u w:val="thick"/>
          </w:rPr>
          <w:t xml:space="preserve"> </w:t>
        </w:r>
        <w:r>
          <w:rPr>
            <w:b/>
            <w:u w:val="thick"/>
          </w:rPr>
          <w:t>RELATIONNEL</w:t>
        </w:r>
      </w:hyperlink>
    </w:p>
    <w:p w:rsidR="000D49B3" w:rsidRDefault="00051B36">
      <w:pPr>
        <w:pStyle w:val="Corpsdetexte"/>
        <w:ind w:left="220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6637676" cy="3941635"/>
            <wp:effectExtent l="0" t="0" r="0" b="0"/>
            <wp:docPr id="3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676" cy="39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D49B3">
      <w:pPr>
        <w:pStyle w:val="Corpsdetexte"/>
        <w:spacing w:before="8"/>
        <w:rPr>
          <w:b/>
        </w:rPr>
      </w:pPr>
    </w:p>
    <w:p w:rsidR="000D49B3" w:rsidRDefault="00051B36">
      <w:pPr>
        <w:pStyle w:val="Heading1"/>
        <w:numPr>
          <w:ilvl w:val="0"/>
          <w:numId w:val="17"/>
        </w:numPr>
        <w:tabs>
          <w:tab w:val="left" w:pos="607"/>
        </w:tabs>
        <w:spacing w:line="240" w:lineRule="auto"/>
        <w:ind w:left="606" w:hanging="387"/>
        <w:rPr>
          <w:u w:val="none"/>
        </w:rPr>
      </w:pPr>
      <w:r>
        <w:rPr>
          <w:u w:val="thick"/>
        </w:rPr>
        <w:t>EXERCICES</w:t>
      </w:r>
      <w:r>
        <w:rPr>
          <w:spacing w:val="-4"/>
          <w:u w:val="none"/>
        </w:rPr>
        <w:t xml:space="preserve"> </w:t>
      </w:r>
      <w:r>
        <w:rPr>
          <w:u w:val="none"/>
        </w:rPr>
        <w:t>:</w:t>
      </w:r>
    </w:p>
    <w:p w:rsidR="000D49B3" w:rsidRDefault="000D49B3">
      <w:pPr>
        <w:pStyle w:val="Corpsdetexte"/>
        <w:spacing w:before="1"/>
        <w:rPr>
          <w:b/>
          <w:sz w:val="14"/>
        </w:rPr>
      </w:pPr>
    </w:p>
    <w:p w:rsidR="000D49B3" w:rsidRDefault="00051B36">
      <w:pPr>
        <w:spacing w:before="92"/>
        <w:ind w:left="220"/>
        <w:rPr>
          <w:b/>
        </w:rPr>
      </w:pPr>
      <w:r>
        <w:rPr>
          <w:b/>
        </w:rPr>
        <w:t>Exercice 1</w:t>
      </w:r>
      <w:r>
        <w:rPr>
          <w:b/>
          <w:spacing w:val="-1"/>
        </w:rPr>
        <w:t xml:space="preserve"> </w:t>
      </w:r>
      <w:r>
        <w:rPr>
          <w:b/>
        </w:rPr>
        <w:t>:</w:t>
      </w:r>
    </w:p>
    <w:tbl>
      <w:tblPr>
        <w:tblStyle w:val="TableNormal"/>
        <w:tblW w:w="0" w:type="auto"/>
        <w:tblInd w:w="2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701"/>
        <w:gridCol w:w="8058"/>
        <w:gridCol w:w="1008"/>
      </w:tblGrid>
      <w:tr w:rsidR="000D49B3">
        <w:trPr>
          <w:trHeight w:val="431"/>
        </w:trPr>
        <w:tc>
          <w:tcPr>
            <w:tcW w:w="701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pStyle w:val="TableParagraph"/>
            </w:pPr>
          </w:p>
        </w:tc>
        <w:tc>
          <w:tcPr>
            <w:tcW w:w="906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line="248" w:lineRule="exact"/>
              <w:ind w:left="465"/>
            </w:pPr>
            <w:r>
              <w:rPr>
                <w:b/>
              </w:rPr>
              <w:t>1.</w:t>
            </w:r>
            <w:r>
              <w:rPr>
                <w:b/>
                <w:spacing w:val="-1"/>
              </w:rPr>
              <w:t xml:space="preserve"> </w:t>
            </w:r>
            <w:r>
              <w:t>SGBD</w:t>
            </w:r>
            <w:r>
              <w:rPr>
                <w:spacing w:val="-1"/>
              </w:rPr>
              <w:t xml:space="preserve"> </w:t>
            </w:r>
            <w:r>
              <w:t>signifie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4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4"/>
              <w:ind w:left="1099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gestion</w:t>
            </w:r>
            <w:r>
              <w:rPr>
                <w:spacing w:val="-3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bases de</w:t>
            </w:r>
            <w:r>
              <w:rPr>
                <w:spacing w:val="-1"/>
              </w:rPr>
              <w:t xml:space="preserve"> </w:t>
            </w:r>
            <w:r>
              <w:t>données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1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4"/>
              <w:ind w:left="1099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Système</w:t>
            </w:r>
            <w:r>
              <w:rPr>
                <w:spacing w:val="-1"/>
              </w:rPr>
              <w:t xml:space="preserve"> </w:t>
            </w:r>
            <w:r>
              <w:t>de gestion</w:t>
            </w:r>
            <w:r>
              <w:rPr>
                <w:spacing w:val="-4"/>
              </w:rPr>
              <w:t xml:space="preserve"> </w:t>
            </w:r>
            <w:r>
              <w:t>des bases</w:t>
            </w:r>
            <w:r>
              <w:rPr>
                <w:spacing w:val="-3"/>
              </w:rPr>
              <w:t xml:space="preserve"> </w:t>
            </w:r>
            <w:r>
              <w:t>de données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3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4"/>
              <w:ind w:left="1099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Système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gestion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bandes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données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41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90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4"/>
              <w:ind w:left="465"/>
            </w:pPr>
            <w:r>
              <w:rPr>
                <w:b/>
              </w:rPr>
              <w:t xml:space="preserve">2. </w:t>
            </w:r>
            <w:r>
              <w:t>Un SGBD</w:t>
            </w:r>
            <w:r>
              <w:rPr>
                <w:spacing w:val="-1"/>
              </w:rPr>
              <w:t xml:space="preserve"> </w:t>
            </w:r>
            <w:r>
              <w:t>est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1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4"/>
              <w:ind w:left="1099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Logiciel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gestion de</w:t>
            </w:r>
            <w:r>
              <w:rPr>
                <w:spacing w:val="-2"/>
              </w:rPr>
              <w:t xml:space="preserve"> </w:t>
            </w:r>
            <w:r>
              <w:t>stock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5"/>
              <w:ind w:left="1099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Fichier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gestion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bases</w:t>
            </w:r>
            <w:r>
              <w:rPr>
                <w:spacing w:val="-1"/>
              </w:rPr>
              <w:t xml:space="preserve"> </w:t>
            </w:r>
            <w:r>
              <w:t>de données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4"/>
              <w:ind w:left="1099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Logiciel de</w:t>
            </w:r>
            <w:r>
              <w:rPr>
                <w:spacing w:val="-1"/>
              </w:rPr>
              <w:t xml:space="preserve"> </w:t>
            </w:r>
            <w:r>
              <w:t>gestion des</w:t>
            </w:r>
            <w:r>
              <w:rPr>
                <w:spacing w:val="-1"/>
              </w:rPr>
              <w:t xml:space="preserve"> </w:t>
            </w:r>
            <w:r>
              <w:t>bases</w:t>
            </w:r>
            <w:r>
              <w:rPr>
                <w:spacing w:val="-3"/>
              </w:rPr>
              <w:t xml:space="preserve"> </w:t>
            </w:r>
            <w:r>
              <w:t>de données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43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90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4"/>
              <w:ind w:left="465"/>
            </w:pPr>
            <w:r>
              <w:rPr>
                <w:b/>
              </w:rPr>
              <w:t>3.</w:t>
            </w:r>
            <w:r>
              <w:rPr>
                <w:b/>
                <w:spacing w:val="-1"/>
              </w:rPr>
              <w:t xml:space="preserve"> </w:t>
            </w:r>
            <w:r>
              <w:t>Une base de</w:t>
            </w:r>
            <w:r>
              <w:rPr>
                <w:spacing w:val="-2"/>
              </w:rPr>
              <w:t xml:space="preserve"> </w:t>
            </w:r>
            <w:r>
              <w:t>données est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846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2" w:line="259" w:lineRule="auto"/>
              <w:ind w:left="1459" w:hanging="360"/>
            </w:pPr>
            <w:r>
              <w:rPr>
                <w:b/>
              </w:rPr>
              <w:t>a.</w:t>
            </w:r>
            <w:r>
              <w:rPr>
                <w:b/>
                <w:spacing w:val="-2"/>
              </w:rPr>
              <w:t xml:space="preserve"> </w:t>
            </w:r>
            <w:r>
              <w:t>Ensemble</w:t>
            </w:r>
            <w:r>
              <w:rPr>
                <w:spacing w:val="-2"/>
              </w:rPr>
              <w:t xml:space="preserve"> </w:t>
            </w:r>
            <w:r>
              <w:t>structuré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données</w:t>
            </w:r>
            <w:r>
              <w:rPr>
                <w:spacing w:val="-4"/>
              </w:rPr>
              <w:t xml:space="preserve"> </w:t>
            </w:r>
            <w:r>
              <w:t>enregistrées</w:t>
            </w:r>
            <w:r>
              <w:rPr>
                <w:spacing w:val="-2"/>
              </w:rPr>
              <w:t xml:space="preserve"> </w:t>
            </w:r>
            <w:r>
              <w:t>sur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t>supports</w:t>
            </w:r>
            <w:r>
              <w:rPr>
                <w:spacing w:val="-2"/>
              </w:rPr>
              <w:t xml:space="preserve"> </w:t>
            </w:r>
            <w:r>
              <w:t>accessibles</w:t>
            </w:r>
            <w:r>
              <w:rPr>
                <w:spacing w:val="-1"/>
              </w:rPr>
              <w:t xml:space="preserve"> </w:t>
            </w:r>
            <w:r>
              <w:t>par</w:t>
            </w:r>
            <w:r>
              <w:rPr>
                <w:spacing w:val="-52"/>
              </w:rPr>
              <w:t xml:space="preserve"> </w:t>
            </w:r>
            <w:r>
              <w:t>l’ordinateur.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1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4"/>
              <w:ind w:left="1099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Ensemble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données</w:t>
            </w:r>
            <w:r>
              <w:rPr>
                <w:spacing w:val="-1"/>
              </w:rPr>
              <w:t xml:space="preserve"> </w:t>
            </w:r>
            <w:r>
              <w:t>avec un</w:t>
            </w:r>
            <w:r>
              <w:rPr>
                <w:spacing w:val="-1"/>
              </w:rPr>
              <w:t xml:space="preserve"> </w:t>
            </w:r>
            <w:r>
              <w:t>objectif</w:t>
            </w:r>
            <w:r>
              <w:rPr>
                <w:spacing w:val="-3"/>
              </w:rPr>
              <w:t xml:space="preserve"> </w:t>
            </w:r>
            <w:r>
              <w:t>commun.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984E28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4"/>
              <w:ind w:left="1099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Fichier de</w:t>
            </w:r>
            <w:r>
              <w:rPr>
                <w:spacing w:val="-3"/>
              </w:rPr>
              <w:t xml:space="preserve"> </w:t>
            </w:r>
            <w:r>
              <w:t>données avec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objectif</w:t>
            </w:r>
            <w:r>
              <w:rPr>
                <w:spacing w:val="-2"/>
              </w:rPr>
              <w:t xml:space="preserve"> </w:t>
            </w:r>
            <w:r>
              <w:t>commun.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44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90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5"/>
              <w:ind w:left="465"/>
            </w:pPr>
            <w:r>
              <w:rPr>
                <w:b/>
              </w:rPr>
              <w:t>4.</w:t>
            </w:r>
            <w:r>
              <w:rPr>
                <w:b/>
                <w:spacing w:val="-1"/>
              </w:rPr>
              <w:t xml:space="preserve"> </w:t>
            </w:r>
            <w:r>
              <w:t>Une base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données</w:t>
            </w:r>
            <w:r>
              <w:rPr>
                <w:spacing w:val="-1"/>
              </w:rPr>
              <w:t xml:space="preserve"> </w:t>
            </w:r>
            <w:r>
              <w:t>peut</w:t>
            </w:r>
            <w:r>
              <w:rPr>
                <w:spacing w:val="1"/>
              </w:rPr>
              <w:t xml:space="preserve"> </w:t>
            </w:r>
            <w:r>
              <w:t>être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3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2"/>
              <w:ind w:left="1099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Relationnel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2"/>
              <w:ind w:left="1099"/>
            </w:pPr>
            <w:r>
              <w:rPr>
                <w:b/>
              </w:rPr>
              <w:t xml:space="preserve">b. </w:t>
            </w:r>
            <w:r>
              <w:t>En réseau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29"/>
        </w:trPr>
        <w:tc>
          <w:tcPr>
            <w:tcW w:w="7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0D49B3" w:rsidRDefault="000D49B3">
            <w:pPr>
              <w:rPr>
                <w:sz w:val="2"/>
                <w:szCs w:val="2"/>
              </w:rPr>
            </w:pPr>
          </w:p>
        </w:tc>
        <w:tc>
          <w:tcPr>
            <w:tcW w:w="8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51B36">
            <w:pPr>
              <w:pStyle w:val="TableParagraph"/>
              <w:spacing w:before="2"/>
              <w:ind w:left="1099"/>
            </w:pPr>
            <w:r>
              <w:rPr>
                <w:b/>
              </w:rPr>
              <w:t xml:space="preserve">c. </w:t>
            </w:r>
            <w:r>
              <w:t>En anneau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49B3" w:rsidRDefault="000D49B3">
            <w:pPr>
              <w:pStyle w:val="TableParagraph"/>
            </w:pPr>
          </w:p>
        </w:tc>
      </w:tr>
    </w:tbl>
    <w:p w:rsidR="000D49B3" w:rsidRDefault="000D49B3">
      <w:pPr>
        <w:sectPr w:rsidR="000D49B3">
          <w:pgSz w:w="11910" w:h="16840"/>
          <w:pgMar w:top="620" w:right="500" w:bottom="960" w:left="500" w:header="0" w:footer="698" w:gutter="0"/>
          <w:cols w:space="720"/>
        </w:sectPr>
      </w:pPr>
    </w:p>
    <w:tbl>
      <w:tblPr>
        <w:tblStyle w:val="TableNormal"/>
        <w:tblW w:w="0" w:type="auto"/>
        <w:tblInd w:w="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8058"/>
        <w:gridCol w:w="1008"/>
      </w:tblGrid>
      <w:tr w:rsidR="000D49B3">
        <w:trPr>
          <w:trHeight w:val="441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lastRenderedPageBreak/>
              <w:t>5.</w:t>
            </w:r>
            <w:r>
              <w:rPr>
                <w:b/>
                <w:spacing w:val="-1"/>
              </w:rPr>
              <w:t xml:space="preserve"> </w:t>
            </w:r>
            <w:r>
              <w:t>Dans</w:t>
            </w:r>
            <w:r>
              <w:rPr>
                <w:spacing w:val="-1"/>
              </w:rPr>
              <w:t xml:space="preserve"> </w:t>
            </w:r>
            <w:r>
              <w:t>une</w:t>
            </w:r>
            <w:r>
              <w:rPr>
                <w:spacing w:val="-1"/>
              </w:rPr>
              <w:t xml:space="preserve"> </w:t>
            </w:r>
            <w:r>
              <w:t>base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données relationnelle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847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 w:line="259" w:lineRule="auto"/>
              <w:ind w:left="1463" w:right="592" w:hanging="360"/>
            </w:pPr>
            <w:r>
              <w:rPr>
                <w:b/>
              </w:rPr>
              <w:t xml:space="preserve">a. </w:t>
            </w:r>
            <w:r>
              <w:t>Les données sont stockées sous forme d'objets, de structures appelées</w:t>
            </w:r>
            <w:r>
              <w:rPr>
                <w:spacing w:val="-52"/>
              </w:rPr>
              <w:t xml:space="preserve"> </w:t>
            </w:r>
            <w:r>
              <w:t>classes.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089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Les</w:t>
            </w:r>
            <w:r>
              <w:rPr>
                <w:spacing w:val="-2"/>
              </w:rPr>
              <w:t xml:space="preserve"> </w:t>
            </w:r>
            <w:r>
              <w:t>données sont</w:t>
            </w:r>
            <w:r>
              <w:rPr>
                <w:spacing w:val="-3"/>
              </w:rPr>
              <w:t xml:space="preserve"> </w:t>
            </w:r>
            <w:r>
              <w:t>enregistrées</w:t>
            </w:r>
            <w:r>
              <w:rPr>
                <w:spacing w:val="-2"/>
              </w:rPr>
              <w:t xml:space="preserve"> </w:t>
            </w:r>
            <w:r>
              <w:t>dans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t>tableaux</w:t>
            </w:r>
            <w:r>
              <w:rPr>
                <w:spacing w:val="-3"/>
              </w:rPr>
              <w:t xml:space="preserve"> </w:t>
            </w:r>
            <w:r>
              <w:t>à deux</w:t>
            </w:r>
            <w:r>
              <w:rPr>
                <w:spacing w:val="-1"/>
              </w:rPr>
              <w:t xml:space="preserve"> </w:t>
            </w:r>
            <w:r>
              <w:t>dimensions.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3"/>
              </w:rPr>
              <w:t xml:space="preserve"> </w:t>
            </w:r>
            <w:r>
              <w:t>Les</w:t>
            </w:r>
            <w:r>
              <w:rPr>
                <w:spacing w:val="-2"/>
              </w:rPr>
              <w:t xml:space="preserve"> </w:t>
            </w:r>
            <w:r>
              <w:t>données</w:t>
            </w:r>
            <w:r>
              <w:rPr>
                <w:spacing w:val="-2"/>
              </w:rPr>
              <w:t xml:space="preserve"> </w:t>
            </w:r>
            <w:r>
              <w:t>sont</w:t>
            </w:r>
            <w:r>
              <w:rPr>
                <w:spacing w:val="-1"/>
              </w:rPr>
              <w:t xml:space="preserve"> </w:t>
            </w:r>
            <w:r>
              <w:t>enregistrées</w:t>
            </w:r>
            <w:r>
              <w:rPr>
                <w:spacing w:val="-2"/>
              </w:rPr>
              <w:t xml:space="preserve"> </w:t>
            </w:r>
            <w:r>
              <w:t>dans</w:t>
            </w:r>
            <w:r>
              <w:rPr>
                <w:spacing w:val="-2"/>
              </w:rPr>
              <w:t xml:space="preserve"> </w:t>
            </w:r>
            <w:r>
              <w:t>une</w:t>
            </w:r>
            <w:r>
              <w:rPr>
                <w:spacing w:val="-2"/>
              </w:rPr>
              <w:t xml:space="preserve"> </w:t>
            </w:r>
            <w:r>
              <w:t>structure</w:t>
            </w:r>
            <w:r>
              <w:rPr>
                <w:spacing w:val="-2"/>
              </w:rPr>
              <w:t xml:space="preserve"> </w:t>
            </w:r>
            <w:r>
              <w:t>arborescente.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43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t>6.</w:t>
            </w:r>
            <w:r>
              <w:rPr>
                <w:b/>
                <w:spacing w:val="-1"/>
              </w:rPr>
              <w:t xml:space="preserve"> </w:t>
            </w:r>
            <w:r>
              <w:t>Les</w:t>
            </w:r>
            <w:r>
              <w:rPr>
                <w:spacing w:val="-1"/>
              </w:rPr>
              <w:t xml:space="preserve"> </w:t>
            </w:r>
            <w:r>
              <w:t>SGBD</w:t>
            </w:r>
            <w:r>
              <w:rPr>
                <w:spacing w:val="-2"/>
              </w:rPr>
              <w:t xml:space="preserve"> </w:t>
            </w:r>
            <w:r>
              <w:t>relationnels sont apparus</w:t>
            </w:r>
            <w:r>
              <w:rPr>
                <w:spacing w:val="-1"/>
              </w:rPr>
              <w:t xml:space="preserve"> </w:t>
            </w:r>
            <w:r>
              <w:t>dans les</w:t>
            </w:r>
            <w:r>
              <w:rPr>
                <w:spacing w:val="-3"/>
              </w:rPr>
              <w:t xml:space="preserve"> </w:t>
            </w:r>
            <w:r>
              <w:t>années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 xml:space="preserve">a. </w:t>
            </w:r>
            <w:r>
              <w:t>1970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 xml:space="preserve">b. </w:t>
            </w:r>
            <w:r>
              <w:t>1980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8"/>
              <w:ind w:left="1103"/>
            </w:pPr>
            <w:r>
              <w:rPr>
                <w:b/>
              </w:rPr>
              <w:t xml:space="preserve">c. </w:t>
            </w:r>
            <w:r>
              <w:t>1990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41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8"/>
              <w:ind w:left="470"/>
            </w:pPr>
            <w:r>
              <w:rPr>
                <w:b/>
              </w:rPr>
              <w:t>7.</w:t>
            </w:r>
            <w:r>
              <w:rPr>
                <w:b/>
                <w:spacing w:val="-1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administrateur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base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données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pour</w:t>
            </w:r>
            <w:r>
              <w:rPr>
                <w:spacing w:val="-2"/>
              </w:rPr>
              <w:t xml:space="preserve"> </w:t>
            </w:r>
            <w:r>
              <w:t>rôle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définition,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description</w:t>
            </w:r>
            <w:r>
              <w:rPr>
                <w:spacing w:val="-1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création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base.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La gestion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 base.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3"/>
              </w:rPr>
              <w:t xml:space="preserve"> </w:t>
            </w:r>
            <w:r>
              <w:t>L’installation</w:t>
            </w:r>
            <w:r>
              <w:rPr>
                <w:spacing w:val="-2"/>
              </w:rPr>
              <w:t xml:space="preserve"> </w:t>
            </w:r>
            <w:r>
              <w:t>d’un</w:t>
            </w:r>
            <w:r>
              <w:rPr>
                <w:spacing w:val="-3"/>
              </w:rPr>
              <w:t xml:space="preserve"> </w:t>
            </w:r>
            <w:r>
              <w:t>SGBD.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t>8.</w:t>
            </w:r>
            <w:r>
              <w:rPr>
                <w:b/>
                <w:spacing w:val="-1"/>
              </w:rPr>
              <w:t xml:space="preserve"> </w:t>
            </w:r>
            <w:r>
              <w:t>Les</w:t>
            </w:r>
            <w:r>
              <w:rPr>
                <w:spacing w:val="-3"/>
              </w:rPr>
              <w:t xml:space="preserve"> </w:t>
            </w:r>
            <w:r>
              <w:t>fonctions</w:t>
            </w:r>
            <w:r>
              <w:rPr>
                <w:spacing w:val="-1"/>
              </w:rPr>
              <w:t xml:space="preserve"> </w:t>
            </w:r>
            <w:r>
              <w:t>d’un</w:t>
            </w:r>
            <w:r>
              <w:rPr>
                <w:spacing w:val="-1"/>
              </w:rPr>
              <w:t xml:space="preserve"> </w:t>
            </w:r>
            <w:r>
              <w:t>SGBD</w:t>
            </w:r>
            <w:r>
              <w:rPr>
                <w:spacing w:val="-2"/>
              </w:rPr>
              <w:t xml:space="preserve"> </w:t>
            </w:r>
            <w:r>
              <w:t>sont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LLD, LMD,</w:t>
            </w:r>
            <w:r>
              <w:rPr>
                <w:spacing w:val="-1"/>
              </w:rPr>
              <w:t xml:space="preserve"> </w:t>
            </w:r>
            <w:r>
              <w:t>LDM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29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LMD,</w:t>
            </w:r>
            <w:r>
              <w:rPr>
                <w:spacing w:val="-1"/>
              </w:rPr>
              <w:t xml:space="preserve"> </w:t>
            </w:r>
            <w:r>
              <w:t>LCD,</w:t>
            </w:r>
            <w:r>
              <w:rPr>
                <w:spacing w:val="-1"/>
              </w:rPr>
              <w:t xml:space="preserve"> </w:t>
            </w:r>
            <w:r>
              <w:t>LDD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1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LDD,</w:t>
            </w:r>
            <w:r>
              <w:rPr>
                <w:spacing w:val="-1"/>
              </w:rPr>
              <w:t xml:space="preserve"> </w:t>
            </w:r>
            <w:r>
              <w:t>LMD, LDC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3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t>9.</w:t>
            </w:r>
            <w:r>
              <w:rPr>
                <w:b/>
                <w:spacing w:val="-1"/>
              </w:rPr>
              <w:t xml:space="preserve"> </w:t>
            </w:r>
            <w:r>
              <w:t>LMD</w:t>
            </w:r>
            <w:r>
              <w:rPr>
                <w:spacing w:val="-1"/>
              </w:rPr>
              <w:t xml:space="preserve"> </w:t>
            </w:r>
            <w:r>
              <w:t>signifie :</w:t>
            </w: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Langage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modélisation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données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Liste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modèle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données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Langage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manipulation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données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1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t>10.</w:t>
            </w:r>
            <w:r>
              <w:rPr>
                <w:b/>
                <w:spacing w:val="-1"/>
              </w:rPr>
              <w:t xml:space="preserve"> </w:t>
            </w:r>
            <w:r>
              <w:t>Le</w:t>
            </w:r>
            <w:r>
              <w:rPr>
                <w:spacing w:val="-1"/>
              </w:rPr>
              <w:t xml:space="preserve"> </w:t>
            </w:r>
            <w:r>
              <w:t>langage de</w:t>
            </w:r>
            <w:r>
              <w:rPr>
                <w:spacing w:val="-1"/>
              </w:rPr>
              <w:t xml:space="preserve"> </w:t>
            </w:r>
            <w:r>
              <w:t>Contrôle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Données permet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connexion</w:t>
            </w:r>
            <w:r>
              <w:rPr>
                <w:spacing w:val="-1"/>
              </w:rPr>
              <w:t xml:space="preserve"> </w:t>
            </w:r>
            <w:r>
              <w:t>et l’utilisation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base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données.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1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La création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base de</w:t>
            </w:r>
            <w:r>
              <w:rPr>
                <w:spacing w:val="-2"/>
              </w:rPr>
              <w:t xml:space="preserve"> </w:t>
            </w:r>
            <w:r>
              <w:t>données.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Le</w:t>
            </w:r>
            <w:r>
              <w:rPr>
                <w:spacing w:val="-1"/>
              </w:rPr>
              <w:t xml:space="preserve"> </w:t>
            </w:r>
            <w:r>
              <w:t>contrôle et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sécurité</w:t>
            </w:r>
            <w:r>
              <w:rPr>
                <w:spacing w:val="-3"/>
              </w:rPr>
              <w:t xml:space="preserve"> </w:t>
            </w:r>
            <w:r>
              <w:t>des données.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3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t>11.</w:t>
            </w:r>
            <w:r>
              <w:rPr>
                <w:b/>
                <w:spacing w:val="-1"/>
              </w:rPr>
              <w:t xml:space="preserve"> </w:t>
            </w:r>
            <w:r>
              <w:t>Les niveaux de</w:t>
            </w:r>
            <w:r>
              <w:rPr>
                <w:spacing w:val="-1"/>
              </w:rPr>
              <w:t xml:space="preserve"> </w:t>
            </w:r>
            <w:r>
              <w:t>description des données</w:t>
            </w:r>
            <w:r>
              <w:rPr>
                <w:spacing w:val="-3"/>
              </w:rPr>
              <w:t xml:space="preserve"> </w:t>
            </w:r>
            <w:r>
              <w:t>dans</w:t>
            </w:r>
            <w:r>
              <w:rPr>
                <w:spacing w:val="-2"/>
              </w:rPr>
              <w:t xml:space="preserve"> </w:t>
            </w:r>
            <w:r>
              <w:t>un SGBD</w:t>
            </w:r>
            <w:r>
              <w:rPr>
                <w:spacing w:val="-1"/>
              </w:rPr>
              <w:t xml:space="preserve"> </w:t>
            </w:r>
            <w:r>
              <w:t>sont :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2"/>
              </w:rPr>
              <w:t xml:space="preserve"> </w:t>
            </w:r>
            <w:r>
              <w:t>Niveau</w:t>
            </w:r>
            <w:r>
              <w:rPr>
                <w:spacing w:val="-2"/>
              </w:rPr>
              <w:t xml:space="preserve"> </w:t>
            </w:r>
            <w:r>
              <w:t>externe,</w:t>
            </w:r>
            <w:r>
              <w:rPr>
                <w:spacing w:val="-1"/>
              </w:rPr>
              <w:t xml:space="preserve"> </w:t>
            </w:r>
            <w:r>
              <w:t>niveau</w:t>
            </w:r>
            <w:r>
              <w:rPr>
                <w:spacing w:val="-2"/>
              </w:rPr>
              <w:t xml:space="preserve"> </w:t>
            </w:r>
            <w:r>
              <w:t>création,</w:t>
            </w:r>
            <w:r>
              <w:rPr>
                <w:spacing w:val="-2"/>
              </w:rPr>
              <w:t xml:space="preserve"> </w:t>
            </w:r>
            <w:r>
              <w:t>niveau</w:t>
            </w:r>
            <w:r>
              <w:rPr>
                <w:spacing w:val="-4"/>
              </w:rPr>
              <w:t xml:space="preserve"> </w:t>
            </w:r>
            <w:r>
              <w:t>interne.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3"/>
              </w:rPr>
              <w:t xml:space="preserve"> </w:t>
            </w:r>
            <w:r>
              <w:t>haut,</w:t>
            </w:r>
            <w:r>
              <w:rPr>
                <w:spacing w:val="-1"/>
              </w:rPr>
              <w:t xml:space="preserve"> </w:t>
            </w:r>
            <w:r>
              <w:t>niveau bas,</w:t>
            </w:r>
            <w:r>
              <w:rPr>
                <w:spacing w:val="-5"/>
              </w:rPr>
              <w:t xml:space="preserve"> </w:t>
            </w:r>
            <w:r>
              <w:t>niveau</w:t>
            </w:r>
            <w:r>
              <w:rPr>
                <w:spacing w:val="-1"/>
              </w:rPr>
              <w:t xml:space="preserve"> </w:t>
            </w:r>
            <w:r>
              <w:t>au</w:t>
            </w:r>
            <w:r>
              <w:rPr>
                <w:spacing w:val="-2"/>
              </w:rPr>
              <w:t xml:space="preserve"> </w:t>
            </w:r>
            <w:r>
              <w:t>milieu.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2"/>
              </w:rPr>
              <w:t xml:space="preserve"> </w:t>
            </w:r>
            <w:r>
              <w:t>Niveau</w:t>
            </w:r>
            <w:r>
              <w:rPr>
                <w:spacing w:val="-2"/>
              </w:rPr>
              <w:t xml:space="preserve"> </w:t>
            </w:r>
            <w:r>
              <w:t>externe,</w:t>
            </w:r>
            <w:r>
              <w:rPr>
                <w:spacing w:val="-2"/>
              </w:rPr>
              <w:t xml:space="preserve"> </w:t>
            </w:r>
            <w:r>
              <w:t>niveau</w:t>
            </w:r>
            <w:r>
              <w:rPr>
                <w:spacing w:val="-1"/>
              </w:rPr>
              <w:t xml:space="preserve"> </w:t>
            </w:r>
            <w:r>
              <w:t>conceptuel,</w:t>
            </w:r>
            <w:r>
              <w:rPr>
                <w:spacing w:val="-2"/>
              </w:rPr>
              <w:t xml:space="preserve"> </w:t>
            </w:r>
            <w:r>
              <w:t>niveau</w:t>
            </w:r>
            <w:r>
              <w:rPr>
                <w:spacing w:val="-4"/>
              </w:rPr>
              <w:t xml:space="preserve"> </w:t>
            </w:r>
            <w:r>
              <w:t>interne.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1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t>12.</w:t>
            </w:r>
            <w:r>
              <w:rPr>
                <w:b/>
                <w:spacing w:val="-1"/>
              </w:rPr>
              <w:t xml:space="preserve"> </w:t>
            </w:r>
            <w:r>
              <w:t>Le niveau qui</w:t>
            </w:r>
            <w:r>
              <w:rPr>
                <w:spacing w:val="-3"/>
              </w:rPr>
              <w:t xml:space="preserve"> </w:t>
            </w:r>
            <w:r>
              <w:t>prend en</w:t>
            </w:r>
            <w:r>
              <w:rPr>
                <w:spacing w:val="-2"/>
              </w:rPr>
              <w:t xml:space="preserve"> </w:t>
            </w:r>
            <w:r>
              <w:t>charge</w:t>
            </w:r>
            <w:r>
              <w:rPr>
                <w:spacing w:val="-1"/>
              </w:rPr>
              <w:t xml:space="preserve"> </w:t>
            </w:r>
            <w:r>
              <w:t>le stockage des</w:t>
            </w:r>
            <w:r>
              <w:rPr>
                <w:spacing w:val="-1"/>
              </w:rPr>
              <w:t xml:space="preserve"> </w:t>
            </w:r>
            <w:r>
              <w:t>données</w:t>
            </w:r>
            <w:r>
              <w:rPr>
                <w:spacing w:val="-2"/>
              </w:rPr>
              <w:t xml:space="preserve"> </w:t>
            </w:r>
            <w:r>
              <w:t>est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8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1"/>
              </w:rPr>
              <w:t xml:space="preserve"> </w:t>
            </w:r>
            <w:r>
              <w:t>externe,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8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4"/>
              </w:rPr>
              <w:t xml:space="preserve"> </w:t>
            </w:r>
            <w:r>
              <w:t>conceptuel,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29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8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1"/>
              </w:rPr>
              <w:t xml:space="preserve"> </w:t>
            </w:r>
            <w:r>
              <w:t>interne.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96"/>
            </w:pPr>
            <w:r>
              <w:rPr>
                <w:b/>
              </w:rPr>
              <w:t>13.</w:t>
            </w:r>
            <w:r>
              <w:rPr>
                <w:b/>
                <w:spacing w:val="-1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t>niveau</w:t>
            </w:r>
            <w:r>
              <w:rPr>
                <w:spacing w:val="-1"/>
              </w:rPr>
              <w:t xml:space="preserve"> </w:t>
            </w:r>
            <w:r>
              <w:t>qui prend</w:t>
            </w:r>
            <w:r>
              <w:rPr>
                <w:spacing w:val="-1"/>
              </w:rPr>
              <w:t xml:space="preserve"> </w:t>
            </w:r>
            <w:r>
              <w:t>en charge</w:t>
            </w:r>
            <w:r>
              <w:rPr>
                <w:spacing w:val="-1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problème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4"/>
              </w:rPr>
              <w:t xml:space="preserve"> </w:t>
            </w:r>
            <w:r>
              <w:t>dialogue</w:t>
            </w:r>
            <w:r>
              <w:rPr>
                <w:spacing w:val="-2"/>
              </w:rPr>
              <w:t xml:space="preserve"> </w:t>
            </w:r>
            <w:r>
              <w:t>avec</w:t>
            </w:r>
            <w:r>
              <w:rPr>
                <w:spacing w:val="-1"/>
              </w:rPr>
              <w:t xml:space="preserve"> </w:t>
            </w:r>
            <w:r>
              <w:t>les</w:t>
            </w:r>
            <w:r>
              <w:rPr>
                <w:spacing w:val="-1"/>
              </w:rPr>
              <w:t xml:space="preserve"> </w:t>
            </w:r>
            <w:r>
              <w:t>utilisateurs</w:t>
            </w:r>
            <w:r>
              <w:rPr>
                <w:spacing w:val="-1"/>
              </w:rPr>
              <w:t xml:space="preserve"> </w:t>
            </w:r>
            <w:r>
              <w:t>est :</w:t>
            </w:r>
          </w:p>
        </w:tc>
      </w:tr>
    </w:tbl>
    <w:p w:rsidR="000D49B3" w:rsidRDefault="000D49B3">
      <w:pPr>
        <w:sectPr w:rsidR="000D49B3">
          <w:pgSz w:w="11910" w:h="16840"/>
          <w:pgMar w:top="700" w:right="500" w:bottom="880" w:left="500" w:header="0" w:footer="698" w:gutter="0"/>
          <w:cols w:space="720"/>
        </w:sectPr>
      </w:pPr>
    </w:p>
    <w:tbl>
      <w:tblPr>
        <w:tblStyle w:val="TableNormal"/>
        <w:tblW w:w="0" w:type="auto"/>
        <w:tblInd w:w="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8058"/>
        <w:gridCol w:w="1008"/>
      </w:tblGrid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lastRenderedPageBreak/>
              <w:t>a.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1"/>
              </w:rPr>
              <w:t xml:space="preserve"> </w:t>
            </w:r>
            <w:r>
              <w:t>externe,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2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4"/>
              </w:rPr>
              <w:t xml:space="preserve"> </w:t>
            </w:r>
            <w:r>
              <w:t>conceptuel,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1"/>
              </w:rPr>
              <w:t xml:space="preserve"> </w:t>
            </w:r>
            <w:r>
              <w:t>interne.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96"/>
            </w:pPr>
            <w:r>
              <w:rPr>
                <w:b/>
              </w:rPr>
              <w:t>14.</w:t>
            </w:r>
            <w:r>
              <w:rPr>
                <w:b/>
                <w:spacing w:val="-1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t>niveau qui prend en</w:t>
            </w:r>
            <w:r>
              <w:rPr>
                <w:spacing w:val="-1"/>
              </w:rPr>
              <w:t xml:space="preserve"> </w:t>
            </w:r>
            <w:r>
              <w:t>charge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description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structure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toutes</w:t>
            </w:r>
            <w:r>
              <w:rPr>
                <w:spacing w:val="-3"/>
              </w:rPr>
              <w:t xml:space="preserve"> </w:t>
            </w:r>
            <w:r>
              <w:t>les</w:t>
            </w:r>
            <w:r>
              <w:rPr>
                <w:spacing w:val="-2"/>
              </w:rPr>
              <w:t xml:space="preserve"> </w:t>
            </w:r>
            <w:r>
              <w:t>données</w:t>
            </w:r>
            <w:r>
              <w:rPr>
                <w:spacing w:val="-3"/>
              </w:rPr>
              <w:t xml:space="preserve"> </w:t>
            </w:r>
            <w:r>
              <w:t>est :</w:t>
            </w: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1"/>
              </w:rPr>
              <w:t xml:space="preserve"> </w:t>
            </w:r>
            <w:r>
              <w:t>externe,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4"/>
              </w:rPr>
              <w:t xml:space="preserve"> </w:t>
            </w:r>
            <w:r>
              <w:t>conceptuel,</w:t>
            </w:r>
          </w:p>
        </w:tc>
        <w:tc>
          <w:tcPr>
            <w:tcW w:w="1008" w:type="dxa"/>
          </w:tcPr>
          <w:p w:rsidR="000D49B3" w:rsidRDefault="00051B36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Niveau</w:t>
            </w:r>
            <w:r>
              <w:rPr>
                <w:spacing w:val="-1"/>
              </w:rPr>
              <w:t xml:space="preserve"> </w:t>
            </w:r>
            <w:r>
              <w:t>interne.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1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96"/>
            </w:pPr>
            <w:r>
              <w:rPr>
                <w:b/>
              </w:rPr>
              <w:t>15.</w:t>
            </w:r>
            <w:r>
              <w:rPr>
                <w:b/>
                <w:spacing w:val="-2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t>niveau</w:t>
            </w:r>
            <w:r>
              <w:rPr>
                <w:spacing w:val="-2"/>
              </w:rPr>
              <w:t xml:space="preserve"> </w:t>
            </w:r>
            <w:r>
              <w:t>conceptuel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l’architecture</w:t>
            </w:r>
            <w:r>
              <w:rPr>
                <w:spacing w:val="-2"/>
              </w:rPr>
              <w:t xml:space="preserve"> </w:t>
            </w:r>
            <w:r>
              <w:t>ANSI/SPARC</w:t>
            </w:r>
            <w:r>
              <w:rPr>
                <w:spacing w:val="-3"/>
              </w:rPr>
              <w:t xml:space="preserve"> </w:t>
            </w:r>
            <w:r>
              <w:t>permet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Le</w:t>
            </w:r>
            <w:r>
              <w:rPr>
                <w:spacing w:val="-1"/>
              </w:rPr>
              <w:t xml:space="preserve"> </w:t>
            </w:r>
            <w:r>
              <w:t>stockage</w:t>
            </w:r>
            <w:r>
              <w:rPr>
                <w:spacing w:val="-1"/>
              </w:rPr>
              <w:t xml:space="preserve"> </w:t>
            </w:r>
            <w:r>
              <w:t>des données.</w:t>
            </w:r>
          </w:p>
        </w:tc>
        <w:tc>
          <w:tcPr>
            <w:tcW w:w="1008" w:type="dxa"/>
          </w:tcPr>
          <w:p w:rsidR="000D49B3" w:rsidRDefault="00984E28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La création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base de</w:t>
            </w:r>
            <w:r>
              <w:rPr>
                <w:spacing w:val="-2"/>
              </w:rPr>
              <w:t xml:space="preserve"> </w:t>
            </w:r>
            <w:r>
              <w:t>données.</w:t>
            </w:r>
          </w:p>
        </w:tc>
        <w:tc>
          <w:tcPr>
            <w:tcW w:w="1008" w:type="dxa"/>
          </w:tcPr>
          <w:p w:rsidR="000D49B3" w:rsidRDefault="00984E28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description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structure</w:t>
            </w:r>
            <w:r>
              <w:rPr>
                <w:spacing w:val="-3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t>données.</w:t>
            </w:r>
          </w:p>
        </w:tc>
        <w:tc>
          <w:tcPr>
            <w:tcW w:w="1008" w:type="dxa"/>
          </w:tcPr>
          <w:p w:rsidR="000D49B3" w:rsidRDefault="00984E28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29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t>16.</w:t>
            </w:r>
            <w:r>
              <w:rPr>
                <w:b/>
                <w:spacing w:val="-2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qui nécessite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spécification</w:t>
            </w:r>
            <w:r>
              <w:rPr>
                <w:spacing w:val="-1"/>
              </w:rPr>
              <w:t xml:space="preserve"> </w:t>
            </w:r>
            <w:r>
              <w:t>d’un</w:t>
            </w:r>
            <w:r>
              <w:rPr>
                <w:spacing w:val="-1"/>
              </w:rPr>
              <w:t xml:space="preserve"> </w:t>
            </w:r>
            <w:r>
              <w:t>SGBD</w:t>
            </w:r>
            <w:r>
              <w:rPr>
                <w:spacing w:val="-2"/>
              </w:rPr>
              <w:t xml:space="preserve"> </w:t>
            </w:r>
            <w:r>
              <w:t>est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 xml:space="preserve">a. </w:t>
            </w:r>
            <w:r>
              <w:t>Modèle</w:t>
            </w:r>
            <w:r>
              <w:rPr>
                <w:spacing w:val="-1"/>
              </w:rPr>
              <w:t xml:space="preserve"> </w:t>
            </w:r>
            <w:r>
              <w:t>physique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conceptuel</w:t>
            </w:r>
          </w:p>
        </w:tc>
        <w:tc>
          <w:tcPr>
            <w:tcW w:w="1008" w:type="dxa"/>
          </w:tcPr>
          <w:p w:rsidR="000D49B3" w:rsidRDefault="00984E28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logique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847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 w:line="259" w:lineRule="auto"/>
              <w:ind w:left="830" w:right="56" w:hanging="360"/>
            </w:pPr>
            <w:r>
              <w:rPr>
                <w:b/>
              </w:rPr>
              <w:t>17.</w:t>
            </w:r>
            <w:r>
              <w:rPr>
                <w:b/>
                <w:spacing w:val="-2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modélisation</w:t>
            </w:r>
            <w:r>
              <w:rPr>
                <w:spacing w:val="-5"/>
              </w:rPr>
              <w:t xml:space="preserve"> </w:t>
            </w:r>
            <w:r>
              <w:t>qui</w:t>
            </w:r>
            <w:r>
              <w:rPr>
                <w:spacing w:val="-3"/>
              </w:rPr>
              <w:t xml:space="preserve"> </w:t>
            </w:r>
            <w:r>
              <w:t>représente</w:t>
            </w:r>
            <w:r>
              <w:rPr>
                <w:spacing w:val="-3"/>
              </w:rPr>
              <w:t xml:space="preserve"> </w:t>
            </w:r>
            <w:r>
              <w:t>les</w:t>
            </w:r>
            <w:r>
              <w:rPr>
                <w:spacing w:val="-2"/>
              </w:rPr>
              <w:t xml:space="preserve"> </w:t>
            </w:r>
            <w:r>
              <w:t>structures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stockage</w:t>
            </w:r>
            <w:r>
              <w:rPr>
                <w:spacing w:val="-4"/>
              </w:rPr>
              <w:t xml:space="preserve"> </w:t>
            </w:r>
            <w:r>
              <w:t>internes</w:t>
            </w:r>
            <w:r>
              <w:rPr>
                <w:spacing w:val="-3"/>
              </w:rPr>
              <w:t xml:space="preserve"> </w:t>
            </w:r>
            <w:r>
              <w:t>et détaille</w:t>
            </w:r>
            <w:r>
              <w:rPr>
                <w:spacing w:val="-4"/>
              </w:rPr>
              <w:t xml:space="preserve"> </w:t>
            </w:r>
            <w:r>
              <w:t>l’organisation</w:t>
            </w:r>
            <w:r>
              <w:rPr>
                <w:spacing w:val="-52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fichiers est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2"/>
              </w:rPr>
              <w:t xml:space="preserve"> </w:t>
            </w:r>
            <w:r>
              <w:t>Modélisation</w:t>
            </w:r>
            <w:r>
              <w:rPr>
                <w:spacing w:val="-2"/>
              </w:rPr>
              <w:t xml:space="preserve"> </w:t>
            </w:r>
            <w:r>
              <w:t>physique</w:t>
            </w:r>
          </w:p>
        </w:tc>
        <w:tc>
          <w:tcPr>
            <w:tcW w:w="1008" w:type="dxa"/>
          </w:tcPr>
          <w:p w:rsidR="000D49B3" w:rsidRDefault="00984E28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Modélisation</w:t>
            </w:r>
            <w:r>
              <w:rPr>
                <w:spacing w:val="-4"/>
              </w:rPr>
              <w:t xml:space="preserve"> </w:t>
            </w:r>
            <w:r>
              <w:t>conceptuel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3"/>
              </w:rPr>
              <w:t xml:space="preserve"> </w:t>
            </w:r>
            <w:r>
              <w:t>Modélisation</w:t>
            </w:r>
            <w:r>
              <w:rPr>
                <w:spacing w:val="-2"/>
              </w:rPr>
              <w:t xml:space="preserve"> </w:t>
            </w:r>
            <w:r>
              <w:t>logique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96"/>
            </w:pPr>
            <w:r>
              <w:rPr>
                <w:b/>
              </w:rPr>
              <w:t>18.</w:t>
            </w:r>
            <w:r>
              <w:rPr>
                <w:b/>
                <w:spacing w:val="-1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modélisation qui traduit</w:t>
            </w:r>
            <w:r>
              <w:rPr>
                <w:spacing w:val="-3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conceptuel dans</w:t>
            </w:r>
            <w:r>
              <w:rPr>
                <w:spacing w:val="-1"/>
              </w:rPr>
              <w:t xml:space="preserve"> </w:t>
            </w:r>
            <w:r>
              <w:t>le</w:t>
            </w:r>
            <w:r>
              <w:rPr>
                <w:spacing w:val="-2"/>
              </w:rPr>
              <w:t xml:space="preserve"> </w:t>
            </w:r>
            <w:r>
              <w:t>modèle</w:t>
            </w:r>
            <w:r>
              <w:rPr>
                <w:spacing w:val="-1"/>
              </w:rPr>
              <w:t xml:space="preserve"> </w:t>
            </w:r>
            <w:r>
              <w:t>du</w:t>
            </w:r>
            <w:r>
              <w:rPr>
                <w:spacing w:val="-3"/>
              </w:rPr>
              <w:t xml:space="preserve"> </w:t>
            </w:r>
            <w:r>
              <w:t>SGBD</w:t>
            </w:r>
            <w:r>
              <w:rPr>
                <w:spacing w:val="-1"/>
              </w:rPr>
              <w:t xml:space="preserve"> </w:t>
            </w:r>
            <w:r>
              <w:t>est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2"/>
              </w:rPr>
              <w:t xml:space="preserve"> </w:t>
            </w:r>
            <w:r>
              <w:t>Modélisation</w:t>
            </w:r>
            <w:r>
              <w:rPr>
                <w:spacing w:val="-2"/>
              </w:rPr>
              <w:t xml:space="preserve"> </w:t>
            </w:r>
            <w:r>
              <w:t>physique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Modélisation</w:t>
            </w:r>
            <w:r>
              <w:rPr>
                <w:spacing w:val="-4"/>
              </w:rPr>
              <w:t xml:space="preserve"> </w:t>
            </w:r>
            <w:r>
              <w:t>conceptuel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1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3"/>
              </w:rPr>
              <w:t xml:space="preserve"> </w:t>
            </w:r>
            <w:r>
              <w:t>Modélisation</w:t>
            </w:r>
            <w:r>
              <w:rPr>
                <w:spacing w:val="-2"/>
              </w:rPr>
              <w:t xml:space="preserve"> </w:t>
            </w:r>
            <w:r>
              <w:t>logique.</w:t>
            </w:r>
          </w:p>
        </w:tc>
        <w:tc>
          <w:tcPr>
            <w:tcW w:w="1008" w:type="dxa"/>
          </w:tcPr>
          <w:p w:rsidR="000D49B3" w:rsidRDefault="00984E28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00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t>19.</w:t>
            </w:r>
            <w:r>
              <w:rPr>
                <w:b/>
                <w:spacing w:val="-1"/>
              </w:rPr>
              <w:t xml:space="preserve"> </w:t>
            </w:r>
            <w:r>
              <w:t>Dans</w:t>
            </w:r>
            <w:r>
              <w:rPr>
                <w:spacing w:val="-3"/>
              </w:rPr>
              <w:t xml:space="preserve"> </w:t>
            </w:r>
            <w:r>
              <w:t>le</w:t>
            </w:r>
            <w:r>
              <w:rPr>
                <w:spacing w:val="-1"/>
              </w:rPr>
              <w:t xml:space="preserve"> </w:t>
            </w:r>
            <w:r>
              <w:t>processus de</w:t>
            </w:r>
            <w:r>
              <w:rPr>
                <w:spacing w:val="-3"/>
              </w:rPr>
              <w:t xml:space="preserve"> </w:t>
            </w:r>
            <w:r>
              <w:t>conception</w:t>
            </w:r>
            <w:r>
              <w:rPr>
                <w:spacing w:val="-4"/>
              </w:rPr>
              <w:t xml:space="preserve"> </w:t>
            </w:r>
            <w:r>
              <w:t>d’une base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données,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conception</w:t>
            </w:r>
            <w:r>
              <w:rPr>
                <w:spacing w:val="3"/>
              </w:rPr>
              <w:t xml:space="preserve"> </w:t>
            </w:r>
            <w:r>
              <w:t>physique c’est</w:t>
            </w:r>
            <w:r>
              <w:rPr>
                <w:spacing w:val="-2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a.</w:t>
            </w:r>
            <w:r>
              <w:rPr>
                <w:b/>
                <w:spacing w:val="-1"/>
              </w:rPr>
              <w:t xml:space="preserve"> </w:t>
            </w:r>
            <w:r>
              <w:t>Passage du</w:t>
            </w:r>
            <w:r>
              <w:rPr>
                <w:spacing w:val="-4"/>
              </w:rPr>
              <w:t xml:space="preserve"> </w:t>
            </w:r>
            <w:r>
              <w:t>modèle logique au</w:t>
            </w:r>
            <w:r>
              <w:rPr>
                <w:spacing w:val="-4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conceptuel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1"/>
              </w:rPr>
              <w:t xml:space="preserve"> </w:t>
            </w:r>
            <w:r>
              <w:t>Passage du</w:t>
            </w:r>
            <w:r>
              <w:rPr>
                <w:spacing w:val="-2"/>
              </w:rPr>
              <w:t xml:space="preserve"> </w:t>
            </w:r>
            <w:r>
              <w:t>modèle</w:t>
            </w:r>
            <w:r>
              <w:rPr>
                <w:spacing w:val="-1"/>
              </w:rPr>
              <w:t xml:space="preserve"> </w:t>
            </w:r>
            <w:r>
              <w:t>logique au</w:t>
            </w:r>
            <w:r>
              <w:rPr>
                <w:spacing w:val="-3"/>
              </w:rPr>
              <w:t xml:space="preserve"> </w:t>
            </w:r>
            <w:r>
              <w:t>modèle</w:t>
            </w:r>
            <w:r>
              <w:rPr>
                <w:spacing w:val="-3"/>
              </w:rPr>
              <w:t xml:space="preserve"> </w:t>
            </w:r>
            <w:r>
              <w:t>physique</w:t>
            </w:r>
          </w:p>
        </w:tc>
        <w:tc>
          <w:tcPr>
            <w:tcW w:w="1008" w:type="dxa"/>
          </w:tcPr>
          <w:p w:rsidR="000D49B3" w:rsidRDefault="00984E28">
            <w:pPr>
              <w:pStyle w:val="TableParagraph"/>
            </w:pPr>
            <w:r>
              <w:t>x</w:t>
            </w: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c.</w:t>
            </w:r>
            <w:r>
              <w:rPr>
                <w:b/>
                <w:spacing w:val="-2"/>
              </w:rPr>
              <w:t xml:space="preserve"> </w:t>
            </w:r>
            <w:r>
              <w:t>Passage</w:t>
            </w:r>
            <w:r>
              <w:rPr>
                <w:spacing w:val="-1"/>
              </w:rPr>
              <w:t xml:space="preserve"> </w:t>
            </w:r>
            <w:r>
              <w:t>du</w:t>
            </w:r>
            <w:r>
              <w:rPr>
                <w:spacing w:val="-1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conceptuel au</w:t>
            </w:r>
            <w:r>
              <w:rPr>
                <w:spacing w:val="-3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logique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681"/>
        </w:trPr>
        <w:tc>
          <w:tcPr>
            <w:tcW w:w="9066" w:type="dxa"/>
            <w:gridSpan w:val="2"/>
          </w:tcPr>
          <w:p w:rsidR="000D49B3" w:rsidRDefault="00051B36">
            <w:pPr>
              <w:pStyle w:val="TableParagraph"/>
              <w:spacing w:before="10"/>
              <w:ind w:left="470"/>
            </w:pPr>
            <w:r>
              <w:rPr>
                <w:b/>
              </w:rPr>
              <w:t>20.</w:t>
            </w:r>
            <w:r>
              <w:rPr>
                <w:b/>
                <w:spacing w:val="-1"/>
              </w:rPr>
              <w:t xml:space="preserve"> </w:t>
            </w:r>
            <w:r>
              <w:t>Dans</w:t>
            </w:r>
            <w:r>
              <w:rPr>
                <w:spacing w:val="-2"/>
              </w:rPr>
              <w:t xml:space="preserve"> </w:t>
            </w:r>
            <w:r>
              <w:t>le</w:t>
            </w:r>
            <w:r>
              <w:rPr>
                <w:spacing w:val="-1"/>
              </w:rPr>
              <w:t xml:space="preserve"> </w:t>
            </w:r>
            <w:r>
              <w:t>processus de</w:t>
            </w:r>
            <w:r>
              <w:rPr>
                <w:spacing w:val="-3"/>
              </w:rPr>
              <w:t xml:space="preserve"> </w:t>
            </w:r>
            <w:r>
              <w:t>conception</w:t>
            </w:r>
            <w:r>
              <w:rPr>
                <w:spacing w:val="-3"/>
              </w:rPr>
              <w:t xml:space="preserve"> </w:t>
            </w:r>
            <w:r>
              <w:t>d’une</w:t>
            </w:r>
            <w:r>
              <w:rPr>
                <w:spacing w:val="-1"/>
              </w:rPr>
              <w:t xml:space="preserve"> </w:t>
            </w:r>
            <w:r>
              <w:t>base de</w:t>
            </w:r>
            <w:r>
              <w:rPr>
                <w:spacing w:val="-3"/>
              </w:rPr>
              <w:t xml:space="preserve"> </w:t>
            </w:r>
            <w:r>
              <w:t>données,</w:t>
            </w:r>
            <w:r>
              <w:rPr>
                <w:spacing w:val="-2"/>
              </w:rPr>
              <w:t xml:space="preserve"> </w:t>
            </w:r>
            <w:r>
              <w:t>l’ordre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conception</w:t>
            </w:r>
            <w:r>
              <w:rPr>
                <w:spacing w:val="-4"/>
              </w:rPr>
              <w:t xml:space="preserve"> </w:t>
            </w:r>
            <w:r>
              <w:t>d’une</w:t>
            </w:r>
            <w:r>
              <w:rPr>
                <w:spacing w:val="-2"/>
              </w:rPr>
              <w:t xml:space="preserve"> </w:t>
            </w:r>
            <w:r>
              <w:t>base</w:t>
            </w:r>
            <w:r>
              <w:rPr>
                <w:spacing w:val="-3"/>
              </w:rPr>
              <w:t xml:space="preserve"> </w:t>
            </w:r>
            <w:r>
              <w:t>est</w:t>
            </w:r>
          </w:p>
          <w:p w:rsidR="000D49B3" w:rsidRDefault="00051B36">
            <w:pPr>
              <w:pStyle w:val="TableParagraph"/>
              <w:spacing w:before="18"/>
              <w:ind w:left="830"/>
            </w:pPr>
            <w:r>
              <w:t>:</w:t>
            </w:r>
          </w:p>
        </w:tc>
      </w:tr>
      <w:tr w:rsidR="000D49B3">
        <w:trPr>
          <w:trHeight w:val="434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1"/>
            </w:pPr>
            <w:r>
              <w:rPr>
                <w:b/>
              </w:rPr>
              <w:t>a.</w:t>
            </w:r>
            <w:r>
              <w:rPr>
                <w:b/>
                <w:spacing w:val="-2"/>
              </w:rPr>
              <w:t xml:space="preserve"> </w:t>
            </w:r>
            <w:r>
              <w:t>Modèle</w:t>
            </w:r>
            <w:r>
              <w:rPr>
                <w:spacing w:val="-1"/>
              </w:rPr>
              <w:t xml:space="preserve"> </w:t>
            </w:r>
            <w:r>
              <w:t>physique,</w:t>
            </w:r>
            <w:r>
              <w:rPr>
                <w:spacing w:val="-2"/>
              </w:rPr>
              <w:t xml:space="preserve"> </w:t>
            </w:r>
            <w:r>
              <w:t>Modèle</w:t>
            </w:r>
            <w:r>
              <w:rPr>
                <w:spacing w:val="-1"/>
              </w:rPr>
              <w:t xml:space="preserve"> </w:t>
            </w:r>
            <w:r>
              <w:t>conceptuel,</w:t>
            </w:r>
            <w:r>
              <w:rPr>
                <w:spacing w:val="-1"/>
              </w:rPr>
              <w:t xml:space="preserve"> </w:t>
            </w:r>
            <w:r>
              <w:t>Modèle</w:t>
            </w:r>
            <w:r>
              <w:rPr>
                <w:spacing w:val="-4"/>
              </w:rPr>
              <w:t xml:space="preserve"> </w:t>
            </w:r>
            <w:r>
              <w:t>logique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3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3"/>
            </w:pPr>
            <w:r>
              <w:rPr>
                <w:b/>
              </w:rPr>
              <w:t>b.</w:t>
            </w:r>
            <w:r>
              <w:rPr>
                <w:b/>
                <w:spacing w:val="-2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physique,</w:t>
            </w:r>
            <w:r>
              <w:rPr>
                <w:spacing w:val="-1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logique,</w:t>
            </w:r>
            <w:r>
              <w:rPr>
                <w:spacing w:val="-4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conceptuel</w:t>
            </w:r>
          </w:p>
        </w:tc>
        <w:tc>
          <w:tcPr>
            <w:tcW w:w="1008" w:type="dxa"/>
          </w:tcPr>
          <w:p w:rsidR="000D49B3" w:rsidRDefault="000D49B3">
            <w:pPr>
              <w:pStyle w:val="TableParagraph"/>
            </w:pPr>
          </w:p>
        </w:tc>
      </w:tr>
      <w:tr w:rsidR="000D49B3">
        <w:trPr>
          <w:trHeight w:val="431"/>
        </w:trPr>
        <w:tc>
          <w:tcPr>
            <w:tcW w:w="8058" w:type="dxa"/>
          </w:tcPr>
          <w:p w:rsidR="000D49B3" w:rsidRDefault="00051B36">
            <w:pPr>
              <w:pStyle w:val="TableParagraph"/>
              <w:spacing w:before="10"/>
              <w:ind w:left="1101"/>
            </w:pPr>
            <w:r>
              <w:rPr>
                <w:b/>
              </w:rPr>
              <w:t>c.</w:t>
            </w:r>
            <w:r>
              <w:rPr>
                <w:b/>
                <w:spacing w:val="-1"/>
              </w:rPr>
              <w:t xml:space="preserve"> </w:t>
            </w:r>
            <w:r>
              <w:t>Modèle</w:t>
            </w:r>
            <w:r>
              <w:rPr>
                <w:spacing w:val="-1"/>
              </w:rPr>
              <w:t xml:space="preserve"> </w:t>
            </w:r>
            <w:r>
              <w:t>conceptuel,</w:t>
            </w:r>
            <w:r>
              <w:rPr>
                <w:spacing w:val="-1"/>
              </w:rPr>
              <w:t xml:space="preserve"> </w:t>
            </w:r>
            <w:r>
              <w:t>Modèle</w:t>
            </w:r>
            <w:r>
              <w:rPr>
                <w:spacing w:val="-1"/>
              </w:rPr>
              <w:t xml:space="preserve"> </w:t>
            </w:r>
            <w:r>
              <w:t>logique,</w:t>
            </w:r>
            <w:r>
              <w:rPr>
                <w:spacing w:val="-3"/>
              </w:rPr>
              <w:t xml:space="preserve"> </w:t>
            </w:r>
            <w:r>
              <w:t>Modèle</w:t>
            </w:r>
            <w:r>
              <w:rPr>
                <w:spacing w:val="-2"/>
              </w:rPr>
              <w:t xml:space="preserve"> </w:t>
            </w:r>
            <w:r>
              <w:t>physique</w:t>
            </w:r>
          </w:p>
        </w:tc>
        <w:tc>
          <w:tcPr>
            <w:tcW w:w="1008" w:type="dxa"/>
          </w:tcPr>
          <w:p w:rsidR="000D49B3" w:rsidRDefault="00984E28">
            <w:pPr>
              <w:pStyle w:val="TableParagraph"/>
            </w:pPr>
            <w:r>
              <w:t>x</w:t>
            </w:r>
          </w:p>
        </w:tc>
      </w:tr>
    </w:tbl>
    <w:p w:rsidR="000D49B3" w:rsidRDefault="000D49B3">
      <w:pPr>
        <w:sectPr w:rsidR="000D49B3">
          <w:pgSz w:w="11910" w:h="16840"/>
          <w:pgMar w:top="700" w:right="500" w:bottom="880" w:left="500" w:header="0" w:footer="698" w:gutter="0"/>
          <w:cols w:space="720"/>
        </w:sectPr>
      </w:pPr>
    </w:p>
    <w:p w:rsidR="000D49B3" w:rsidRDefault="00051B36">
      <w:pPr>
        <w:pStyle w:val="Heading1"/>
        <w:spacing w:before="80"/>
        <w:rPr>
          <w:u w:val="none"/>
        </w:rPr>
      </w:pPr>
      <w:r>
        <w:rPr>
          <w:u w:val="thick"/>
        </w:rPr>
        <w:lastRenderedPageBreak/>
        <w:t>Exercice 2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:rsidR="00D93AE0" w:rsidRDefault="00051B36">
      <w:pPr>
        <w:pStyle w:val="Corpsdetexte"/>
        <w:spacing w:line="480" w:lineRule="auto"/>
        <w:ind w:left="220" w:right="2465"/>
        <w:rPr>
          <w:spacing w:val="-52"/>
        </w:rPr>
      </w:pPr>
      <w:r>
        <w:t>1°) Donner 2 avantages d'un SGBD par rapport à un système de gestion de fichiers classique.</w:t>
      </w:r>
      <w:r>
        <w:rPr>
          <w:spacing w:val="-52"/>
        </w:rPr>
        <w:t xml:space="preserve"> </w:t>
      </w:r>
    </w:p>
    <w:p w:rsidR="00D93AE0" w:rsidRDefault="00D93AE0" w:rsidP="00D93AE0">
      <w:pPr>
        <w:pStyle w:val="Corpsdetexte"/>
        <w:spacing w:line="480" w:lineRule="auto"/>
        <w:ind w:right="2465"/>
      </w:pPr>
      <w:r>
        <w:tab/>
        <w:t>-Cohérence des données</w:t>
      </w:r>
      <w:r>
        <w:tab/>
      </w:r>
      <w:r>
        <w:tab/>
        <w:t>-</w:t>
      </w:r>
      <w:r w:rsidR="0057046F">
        <w:t>intégrité/contrô</w:t>
      </w:r>
      <w:r>
        <w:t>le</w:t>
      </w:r>
    </w:p>
    <w:p w:rsidR="000D49B3" w:rsidRDefault="00051B36">
      <w:pPr>
        <w:pStyle w:val="Corpsdetexte"/>
        <w:spacing w:line="480" w:lineRule="auto"/>
        <w:ind w:left="220" w:right="2465"/>
      </w:pPr>
      <w:r>
        <w:t>2°) Qui</w:t>
      </w:r>
      <w:r>
        <w:rPr>
          <w:spacing w:val="1"/>
        </w:rPr>
        <w:t xml:space="preserve"> </w:t>
      </w:r>
      <w:r>
        <w:t>intervient</w:t>
      </w:r>
      <w:r>
        <w:rPr>
          <w:spacing w:val="-3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une base</w:t>
      </w:r>
      <w:r>
        <w:rPr>
          <w:spacing w:val="-1"/>
        </w:rPr>
        <w:t xml:space="preserve"> </w:t>
      </w:r>
      <w:r>
        <w:t>de données</w:t>
      </w:r>
      <w:r>
        <w:rPr>
          <w:spacing w:val="-3"/>
        </w:rPr>
        <w:t xml:space="preserve"> </w:t>
      </w:r>
      <w:r>
        <w:t>? Présenter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rôle</w:t>
      </w:r>
      <w:r>
        <w:rPr>
          <w:spacing w:val="-2"/>
        </w:rPr>
        <w:t xml:space="preserve"> </w:t>
      </w:r>
      <w:r>
        <w:t>de chaque</w:t>
      </w:r>
      <w:r>
        <w:rPr>
          <w:spacing w:val="-3"/>
        </w:rPr>
        <w:t xml:space="preserve"> </w:t>
      </w:r>
      <w:r>
        <w:t>intervenant.</w:t>
      </w:r>
    </w:p>
    <w:p w:rsidR="0057046F" w:rsidRDefault="0057046F">
      <w:pPr>
        <w:pStyle w:val="Corpsdetexte"/>
        <w:spacing w:line="480" w:lineRule="auto"/>
        <w:ind w:left="220" w:right="2465"/>
      </w:pPr>
      <w:r>
        <w:tab/>
        <w:t>-</w:t>
      </w:r>
      <w:proofErr w:type="spellStart"/>
      <w:r>
        <w:t>utiliateur</w:t>
      </w:r>
      <w:proofErr w:type="spellEnd"/>
      <w:r w:rsidR="008A5779">
        <w:tab/>
        <w:t>-</w:t>
      </w:r>
      <w:proofErr w:type="spellStart"/>
      <w:r w:rsidR="008A5779">
        <w:t>architect</w:t>
      </w:r>
      <w:proofErr w:type="spellEnd"/>
      <w:r w:rsidR="008A5779">
        <w:t>/</w:t>
      </w:r>
      <w:proofErr w:type="spellStart"/>
      <w:r w:rsidR="008A5779">
        <w:t>admin</w:t>
      </w:r>
      <w:proofErr w:type="spellEnd"/>
      <w:r w:rsidR="008A5779">
        <w:t>/codeur</w:t>
      </w:r>
    </w:p>
    <w:p w:rsidR="000D49B3" w:rsidRDefault="00051B36">
      <w:pPr>
        <w:pStyle w:val="Corpsdetexte"/>
        <w:spacing w:before="1"/>
        <w:ind w:left="220" w:right="556"/>
      </w:pPr>
      <w:r>
        <w:t>3°) Les bases de données et les systèmes de gestion de bases de données ont été créés pour répondre à un certain</w:t>
      </w:r>
      <w:r>
        <w:rPr>
          <w:spacing w:val="1"/>
        </w:rPr>
        <w:t xml:space="preserve"> </w:t>
      </w:r>
      <w:r>
        <w:t>nombre de besoins et pour résoudre un certain nombre de problèmes. Des objectifs principaux ont été fixés aux</w:t>
      </w:r>
      <w:r>
        <w:rPr>
          <w:spacing w:val="1"/>
        </w:rPr>
        <w:t xml:space="preserve"> </w:t>
      </w:r>
      <w:r>
        <w:t>systèmes de gestion de bases de données dès l'origine de ceux-ci et ce, afin de résoudre les problèmes causés par la</w:t>
      </w:r>
      <w:r>
        <w:rPr>
          <w:spacing w:val="-52"/>
        </w:rPr>
        <w:t xml:space="preserve"> </w:t>
      </w:r>
      <w:r>
        <w:t>démarche</w:t>
      </w:r>
      <w:r>
        <w:rPr>
          <w:spacing w:val="-1"/>
        </w:rPr>
        <w:t xml:space="preserve"> </w:t>
      </w:r>
      <w:r>
        <w:t>classique. Ces</w:t>
      </w:r>
      <w:r>
        <w:rPr>
          <w:spacing w:val="-2"/>
        </w:rPr>
        <w:t xml:space="preserve"> </w:t>
      </w:r>
      <w:r>
        <w:t>objectifs sont</w:t>
      </w:r>
      <w:r>
        <w:rPr>
          <w:spacing w:val="-2"/>
        </w:rPr>
        <w:t xml:space="preserve"> </w:t>
      </w:r>
      <w:r>
        <w:t>les suivants</w:t>
      </w:r>
      <w:r>
        <w:rPr>
          <w:spacing w:val="1"/>
        </w:rPr>
        <w:t xml:space="preserve"> </w:t>
      </w:r>
      <w:r>
        <w:t>:</w:t>
      </w:r>
    </w:p>
    <w:p w:rsidR="000D49B3" w:rsidRDefault="000D49B3">
      <w:pPr>
        <w:pStyle w:val="Corpsdetexte"/>
        <w:spacing w:before="11"/>
        <w:rPr>
          <w:sz w:val="21"/>
        </w:rPr>
      </w:pPr>
    </w:p>
    <w:p w:rsidR="000D49B3" w:rsidRDefault="00051B36">
      <w:pPr>
        <w:pStyle w:val="Corpsdetexte"/>
        <w:ind w:left="220" w:right="356"/>
      </w:pPr>
      <w:r>
        <w:rPr>
          <w:b/>
        </w:rPr>
        <w:t xml:space="preserve">Indépendance physique : </w:t>
      </w:r>
      <w:r>
        <w:t>La façon dont les données sont définies doit être indépendante des structures de stockages</w:t>
      </w:r>
      <w:r>
        <w:rPr>
          <w:spacing w:val="-52"/>
        </w:rPr>
        <w:t xml:space="preserve"> </w:t>
      </w:r>
      <w:r>
        <w:t>utilisées.</w:t>
      </w:r>
    </w:p>
    <w:p w:rsidR="000D49B3" w:rsidRDefault="000D49B3">
      <w:pPr>
        <w:pStyle w:val="Corpsdetexte"/>
        <w:spacing w:before="11"/>
        <w:rPr>
          <w:sz w:val="21"/>
        </w:rPr>
      </w:pPr>
    </w:p>
    <w:p w:rsidR="000D49B3" w:rsidRDefault="00051B36">
      <w:pPr>
        <w:pStyle w:val="Corpsdetexte"/>
        <w:ind w:left="220" w:right="637"/>
      </w:pPr>
      <w:r>
        <w:rPr>
          <w:b/>
        </w:rPr>
        <w:t xml:space="preserve">Indépendance logique : </w:t>
      </w:r>
      <w:r>
        <w:t>Un même ensemble de données peut être vu différemment par des utilisateurs différents.</w:t>
      </w:r>
      <w:r>
        <w:rPr>
          <w:spacing w:val="-52"/>
        </w:rPr>
        <w:t xml:space="preserve"> </w:t>
      </w:r>
      <w:r>
        <w:t>Toutes</w:t>
      </w:r>
      <w:r>
        <w:rPr>
          <w:spacing w:val="-3"/>
        </w:rPr>
        <w:t xml:space="preserve"> </w:t>
      </w:r>
      <w:r>
        <w:t>ces visions personnelles des données</w:t>
      </w:r>
      <w:r>
        <w:rPr>
          <w:spacing w:val="-1"/>
        </w:rPr>
        <w:t xml:space="preserve"> </w:t>
      </w:r>
      <w:r>
        <w:t>doivent</w:t>
      </w:r>
      <w:r>
        <w:rPr>
          <w:spacing w:val="1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intégrées dans une</w:t>
      </w:r>
      <w:r>
        <w:rPr>
          <w:spacing w:val="-1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globale.</w:t>
      </w:r>
    </w:p>
    <w:p w:rsidR="000D49B3" w:rsidRDefault="000D49B3">
      <w:pPr>
        <w:pStyle w:val="Corpsdetexte"/>
        <w:spacing w:before="2"/>
      </w:pPr>
    </w:p>
    <w:p w:rsidR="000D49B3" w:rsidRDefault="00051B36">
      <w:pPr>
        <w:spacing w:before="1"/>
        <w:ind w:left="220" w:right="480"/>
      </w:pPr>
      <w:r>
        <w:rPr>
          <w:b/>
        </w:rPr>
        <w:t xml:space="preserve">Manipulations des données par des langages non procéduraux : </w:t>
      </w:r>
      <w:r>
        <w:t>Des utilisateurs non informaticiens doivent</w:t>
      </w:r>
      <w:r>
        <w:rPr>
          <w:spacing w:val="1"/>
        </w:rPr>
        <w:t xml:space="preserve"> </w:t>
      </w:r>
      <w:r>
        <w:t>pouvoir manipuler simplement les données, c’est-à-dire les interroger et les mettre à jour sans préciser d’algorithme</w:t>
      </w:r>
      <w:r>
        <w:rPr>
          <w:spacing w:val="-52"/>
        </w:rPr>
        <w:t xml:space="preserve"> </w:t>
      </w:r>
      <w:r>
        <w:t>d’accès.</w:t>
      </w:r>
    </w:p>
    <w:p w:rsidR="000D49B3" w:rsidRDefault="000D49B3">
      <w:pPr>
        <w:pStyle w:val="Corpsdetexte"/>
        <w:spacing w:before="9"/>
        <w:rPr>
          <w:sz w:val="21"/>
        </w:rPr>
      </w:pPr>
    </w:p>
    <w:p w:rsidR="000D49B3" w:rsidRDefault="00051B36">
      <w:pPr>
        <w:pStyle w:val="Corpsdetexte"/>
        <w:spacing w:before="1"/>
        <w:ind w:left="220" w:right="223"/>
      </w:pPr>
      <w:r>
        <w:rPr>
          <w:b/>
        </w:rPr>
        <w:t xml:space="preserve">Efficacité des accès aux données : </w:t>
      </w:r>
      <w:r>
        <w:t>Ces langages doivent permettre d'obtenir des réponses aux interrogations en un</w:t>
      </w:r>
      <w:r>
        <w:rPr>
          <w:spacing w:val="1"/>
        </w:rPr>
        <w:t xml:space="preserve"> </w:t>
      </w:r>
      <w:r>
        <w:t>temps « raisonnable ». Ils doivent donc être optimisés et, entre autres, il faut un mécanisme permettant de minimiser le</w:t>
      </w:r>
      <w:r>
        <w:rPr>
          <w:spacing w:val="-52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d'accès</w:t>
      </w:r>
      <w:r>
        <w:rPr>
          <w:spacing w:val="-2"/>
        </w:rPr>
        <w:t xml:space="preserve"> </w:t>
      </w:r>
      <w:r>
        <w:t>disques.</w:t>
      </w:r>
      <w:r>
        <w:rPr>
          <w:spacing w:val="-1"/>
        </w:rPr>
        <w:t xml:space="preserve"> </w:t>
      </w:r>
      <w:r>
        <w:t>Tout</w:t>
      </w:r>
      <w:r>
        <w:rPr>
          <w:spacing w:val="1"/>
        </w:rPr>
        <w:t xml:space="preserve"> </w:t>
      </w:r>
      <w:r>
        <w:t>ceci,</w:t>
      </w:r>
      <w:r>
        <w:rPr>
          <w:spacing w:val="-4"/>
        </w:rPr>
        <w:t xml:space="preserve"> </w:t>
      </w:r>
      <w:r>
        <w:t>bien</w:t>
      </w:r>
      <w:r>
        <w:rPr>
          <w:spacing w:val="3"/>
        </w:rPr>
        <w:t xml:space="preserve"> </w:t>
      </w:r>
      <w:r>
        <w:t>sûr,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façon</w:t>
      </w:r>
      <w:r>
        <w:rPr>
          <w:spacing w:val="-1"/>
        </w:rPr>
        <w:t xml:space="preserve"> </w:t>
      </w:r>
      <w:r>
        <w:t>complètement</w:t>
      </w:r>
      <w:r>
        <w:rPr>
          <w:spacing w:val="-2"/>
        </w:rPr>
        <w:t xml:space="preserve"> </w:t>
      </w:r>
      <w:r>
        <w:t>transparente</w:t>
      </w:r>
      <w:r>
        <w:rPr>
          <w:spacing w:val="-1"/>
        </w:rPr>
        <w:t xml:space="preserve"> </w:t>
      </w:r>
      <w:r>
        <w:t>pour l'utilisateur.</w:t>
      </w:r>
    </w:p>
    <w:p w:rsidR="000D49B3" w:rsidRDefault="000D49B3">
      <w:pPr>
        <w:pStyle w:val="Corpsdetexte"/>
      </w:pPr>
    </w:p>
    <w:p w:rsidR="000D49B3" w:rsidRDefault="00051B36">
      <w:pPr>
        <w:pStyle w:val="Corpsdetexte"/>
        <w:ind w:left="220" w:right="220"/>
      </w:pPr>
      <w:r>
        <w:rPr>
          <w:b/>
        </w:rPr>
        <w:t xml:space="preserve">Non redondance des données : </w:t>
      </w:r>
      <w:r>
        <w:t>la redondance d'informations pose différents problèmes (coût en temps, coût en</w:t>
      </w:r>
      <w:r>
        <w:rPr>
          <w:spacing w:val="1"/>
        </w:rPr>
        <w:t xml:space="preserve"> </w:t>
      </w:r>
      <w:r>
        <w:t>volume et risque d'incohérence entre les différentes copies). Un des objectifs des bases de données est de contrôler</w:t>
      </w:r>
      <w:r>
        <w:rPr>
          <w:spacing w:val="1"/>
        </w:rPr>
        <w:t xml:space="preserve"> </w:t>
      </w:r>
      <w:r>
        <w:t>cette</w:t>
      </w:r>
      <w:r>
        <w:rPr>
          <w:spacing w:val="-4"/>
        </w:rPr>
        <w:t xml:space="preserve"> </w:t>
      </w:r>
      <w:r>
        <w:t>redondance,</w:t>
      </w:r>
      <w:r>
        <w:rPr>
          <w:spacing w:val="-2"/>
        </w:rPr>
        <w:t xml:space="preserve"> </w:t>
      </w:r>
      <w:r>
        <w:t>voire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supprimer,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offrant</w:t>
      </w:r>
      <w:r>
        <w:rPr>
          <w:spacing w:val="-1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gestion</w:t>
      </w:r>
      <w:r>
        <w:rPr>
          <w:spacing w:val="-2"/>
        </w:rPr>
        <w:t xml:space="preserve"> </w:t>
      </w:r>
      <w:r>
        <w:t>unifiée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informations</w:t>
      </w:r>
      <w:r>
        <w:rPr>
          <w:spacing w:val="-2"/>
        </w:rPr>
        <w:t xml:space="preserve"> </w:t>
      </w:r>
      <w:r>
        <w:t>complétée</w:t>
      </w:r>
      <w:r>
        <w:rPr>
          <w:spacing w:val="-2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différentes</w:t>
      </w:r>
      <w:r>
        <w:rPr>
          <w:spacing w:val="-3"/>
        </w:rPr>
        <w:t xml:space="preserve"> </w:t>
      </w:r>
      <w:r>
        <w:t>vues</w:t>
      </w:r>
      <w:r>
        <w:rPr>
          <w:spacing w:val="-5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des classes</w:t>
      </w:r>
      <w:r>
        <w:rPr>
          <w:spacing w:val="-2"/>
        </w:rPr>
        <w:t xml:space="preserve"> </w:t>
      </w:r>
      <w:r>
        <w:t>d'utilisateurs</w:t>
      </w:r>
      <w:r>
        <w:rPr>
          <w:spacing w:val="3"/>
        </w:rPr>
        <w:t xml:space="preserve"> </w:t>
      </w:r>
      <w:r>
        <w:t>différents.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pStyle w:val="Corpsdetexte"/>
        <w:ind w:left="220" w:right="210"/>
      </w:pPr>
      <w:r>
        <w:rPr>
          <w:b/>
        </w:rPr>
        <w:t xml:space="preserve">Cohérence des données : </w:t>
      </w:r>
      <w:r>
        <w:t>Un schéma de base de données se compose d'une description des données et de leurs</w:t>
      </w:r>
      <w:r>
        <w:rPr>
          <w:spacing w:val="1"/>
        </w:rPr>
        <w:t xml:space="preserve"> </w:t>
      </w:r>
      <w:r>
        <w:t>relations ainsi que d'un ensemble de contraintes d'intégrité. Une contrainte d'intégrité est une propriété de l'application</w:t>
      </w:r>
      <w:r>
        <w:rPr>
          <w:spacing w:val="1"/>
        </w:rPr>
        <w:t xml:space="preserve"> </w:t>
      </w:r>
      <w:r>
        <w:t>à modéliser qui renforce la connaissance que l'on en a. On peut classifier les contraintes d'intégrité, en contraintes</w:t>
      </w:r>
      <w:r>
        <w:rPr>
          <w:spacing w:val="1"/>
        </w:rPr>
        <w:t xml:space="preserve"> </w:t>
      </w:r>
      <w:r>
        <w:t>structurelles (un employé a un chef et un seul par exemple) et contraintes dynamiques (un salaire ne peut diminuer).</w:t>
      </w:r>
      <w:r>
        <w:rPr>
          <w:spacing w:val="1"/>
        </w:rPr>
        <w:t xml:space="preserve"> </w:t>
      </w:r>
      <w:r>
        <w:t>Les SGBD commerciaux supportent automatiquement un certain nombre de contraintes structurelles, mais ne prennent</w:t>
      </w:r>
      <w:r>
        <w:rPr>
          <w:spacing w:val="-52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compte les</w:t>
      </w:r>
      <w:r>
        <w:rPr>
          <w:spacing w:val="-1"/>
        </w:rPr>
        <w:t xml:space="preserve"> </w:t>
      </w:r>
      <w:r>
        <w:t>contraintes</w:t>
      </w:r>
      <w:r>
        <w:rPr>
          <w:spacing w:val="-1"/>
        </w:rPr>
        <w:t xml:space="preserve"> </w:t>
      </w:r>
      <w:r>
        <w:t>dynamiques (elles</w:t>
      </w:r>
      <w:r>
        <w:rPr>
          <w:spacing w:val="-3"/>
        </w:rPr>
        <w:t xml:space="preserve"> </w:t>
      </w:r>
      <w:r>
        <w:t>doivent être</w:t>
      </w:r>
      <w:r>
        <w:rPr>
          <w:spacing w:val="-2"/>
        </w:rPr>
        <w:t xml:space="preserve"> </w:t>
      </w:r>
      <w:r>
        <w:t>codées</w:t>
      </w:r>
      <w:r>
        <w:rPr>
          <w:spacing w:val="-1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programmes</w:t>
      </w:r>
      <w:r>
        <w:rPr>
          <w:spacing w:val="-1"/>
        </w:rPr>
        <w:t xml:space="preserve"> </w:t>
      </w:r>
      <w:r>
        <w:t>d'application).</w:t>
      </w:r>
    </w:p>
    <w:p w:rsidR="000D49B3" w:rsidRDefault="000D49B3">
      <w:pPr>
        <w:pStyle w:val="Corpsdetexte"/>
      </w:pPr>
    </w:p>
    <w:p w:rsidR="000D49B3" w:rsidRDefault="00051B36">
      <w:pPr>
        <w:pStyle w:val="Corpsdetexte"/>
        <w:ind w:left="220" w:right="223"/>
      </w:pPr>
      <w:r>
        <w:rPr>
          <w:b/>
        </w:rPr>
        <w:t xml:space="preserve">Partage des données : </w:t>
      </w:r>
      <w:r>
        <w:t>Il s'agit de permettre à plusieurs utilisateurs d'accéder aux mêmes données au même moment.</w:t>
      </w:r>
      <w:r>
        <w:rPr>
          <w:spacing w:val="1"/>
        </w:rPr>
        <w:t xml:space="preserve"> </w:t>
      </w:r>
      <w:r>
        <w:t>Si</w:t>
      </w:r>
      <w:r>
        <w:rPr>
          <w:spacing w:val="2"/>
        </w:rPr>
        <w:t xml:space="preserve"> </w:t>
      </w:r>
      <w:r>
        <w:t>ce</w:t>
      </w:r>
      <w:r>
        <w:rPr>
          <w:spacing w:val="2"/>
        </w:rPr>
        <w:t xml:space="preserve"> </w:t>
      </w:r>
      <w:r>
        <w:t>problème est simple</w:t>
      </w:r>
      <w:r>
        <w:rPr>
          <w:spacing w:val="2"/>
        </w:rPr>
        <w:t xml:space="preserve"> </w:t>
      </w:r>
      <w:r>
        <w:t>à résoudre quand</w:t>
      </w:r>
      <w:r>
        <w:rPr>
          <w:spacing w:val="2"/>
        </w:rPr>
        <w:t xml:space="preserve"> </w:t>
      </w:r>
      <w:r>
        <w:t>il</w:t>
      </w:r>
      <w:r>
        <w:rPr>
          <w:spacing w:val="3"/>
        </w:rPr>
        <w:t xml:space="preserve"> </w:t>
      </w:r>
      <w:r>
        <w:t>s'agit</w:t>
      </w:r>
      <w:r>
        <w:rPr>
          <w:spacing w:val="3"/>
        </w:rPr>
        <w:t xml:space="preserve"> </w:t>
      </w:r>
      <w:r>
        <w:t>uniquement d'interrogations</w:t>
      </w:r>
      <w:r>
        <w:rPr>
          <w:spacing w:val="2"/>
        </w:rPr>
        <w:t xml:space="preserve"> </w:t>
      </w:r>
      <w:r>
        <w:t>et quand</w:t>
      </w:r>
      <w:r>
        <w:rPr>
          <w:spacing w:val="2"/>
        </w:rPr>
        <w:t xml:space="preserve"> </w:t>
      </w:r>
      <w:r>
        <w:t>on est</w:t>
      </w:r>
      <w:r>
        <w:rPr>
          <w:spacing w:val="3"/>
        </w:rPr>
        <w:t xml:space="preserve"> </w:t>
      </w:r>
      <w:r>
        <w:t>dans</w:t>
      </w:r>
      <w:r>
        <w:rPr>
          <w:spacing w:val="2"/>
        </w:rPr>
        <w:t xml:space="preserve"> </w:t>
      </w:r>
      <w:r>
        <w:t>un</w:t>
      </w:r>
      <w:r>
        <w:rPr>
          <w:spacing w:val="2"/>
        </w:rPr>
        <w:t xml:space="preserve"> </w:t>
      </w:r>
      <w:r>
        <w:t>contexte</w:t>
      </w:r>
      <w:r>
        <w:rPr>
          <w:spacing w:val="1"/>
        </w:rPr>
        <w:t xml:space="preserve"> </w:t>
      </w:r>
      <w:r>
        <w:t xml:space="preserve">mono utilisateur, cela n'est plus le cas quand il s'agit de modifications dans un contexte </w:t>
      </w:r>
      <w:proofErr w:type="spellStart"/>
      <w:r>
        <w:t>mutli</w:t>
      </w:r>
      <w:proofErr w:type="spellEnd"/>
      <w:r>
        <w:t>-utilisateurs. Il s'agit alors</w:t>
      </w:r>
      <w:r>
        <w:rPr>
          <w:spacing w:val="-52"/>
        </w:rPr>
        <w:t xml:space="preserve"> </w:t>
      </w:r>
      <w:r>
        <w:t>de pouvoir</w:t>
      </w:r>
      <w:r>
        <w:rPr>
          <w:spacing w:val="-2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0"/>
          <w:numId w:val="5"/>
        </w:numPr>
        <w:tabs>
          <w:tab w:val="left" w:pos="997"/>
          <w:tab w:val="left" w:pos="999"/>
        </w:tabs>
        <w:spacing w:line="269" w:lineRule="exact"/>
        <w:ind w:hanging="361"/>
      </w:pPr>
      <w:r>
        <w:t>permettre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deux</w:t>
      </w:r>
      <w:r>
        <w:rPr>
          <w:spacing w:val="-2"/>
        </w:rPr>
        <w:t xml:space="preserve"> </w:t>
      </w:r>
      <w:r>
        <w:t>(ou</w:t>
      </w:r>
      <w:r>
        <w:rPr>
          <w:spacing w:val="-1"/>
        </w:rPr>
        <w:t xml:space="preserve"> </w:t>
      </w:r>
      <w:r>
        <w:t>plus)</w:t>
      </w:r>
      <w:r>
        <w:rPr>
          <w:spacing w:val="-3"/>
        </w:rPr>
        <w:t xml:space="preserve"> </w:t>
      </w:r>
      <w:r>
        <w:t>utilisateurs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modifier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même</w:t>
      </w:r>
      <w:r>
        <w:rPr>
          <w:spacing w:val="-1"/>
        </w:rPr>
        <w:t xml:space="preserve"> </w:t>
      </w:r>
      <w:r>
        <w:t>donnée</w:t>
      </w:r>
      <w:r>
        <w:rPr>
          <w:spacing w:val="-3"/>
        </w:rPr>
        <w:t xml:space="preserve"> </w:t>
      </w:r>
      <w:r>
        <w:t>"en</w:t>
      </w:r>
      <w:r>
        <w:rPr>
          <w:spacing w:val="-3"/>
        </w:rPr>
        <w:t xml:space="preserve"> </w:t>
      </w:r>
      <w:r>
        <w:t>même</w:t>
      </w:r>
      <w:r>
        <w:rPr>
          <w:spacing w:val="-1"/>
        </w:rPr>
        <w:t xml:space="preserve"> </w:t>
      </w:r>
      <w:r>
        <w:t>temps",</w:t>
      </w:r>
    </w:p>
    <w:p w:rsidR="000D49B3" w:rsidRDefault="00051B36">
      <w:pPr>
        <w:pStyle w:val="Paragraphedeliste"/>
        <w:numPr>
          <w:ilvl w:val="0"/>
          <w:numId w:val="5"/>
        </w:numPr>
        <w:tabs>
          <w:tab w:val="left" w:pos="997"/>
          <w:tab w:val="left" w:pos="999"/>
        </w:tabs>
        <w:ind w:right="678"/>
      </w:pPr>
      <w:r>
        <w:t>assurer un résultat d'interrogation cohérent pour un utilisateur consultant une table pendant qu'un autre la</w:t>
      </w:r>
      <w:r>
        <w:rPr>
          <w:spacing w:val="-52"/>
        </w:rPr>
        <w:t xml:space="preserve"> </w:t>
      </w:r>
      <w:r>
        <w:t>modifie.</w:t>
      </w:r>
    </w:p>
    <w:p w:rsidR="000D49B3" w:rsidRDefault="000D49B3">
      <w:pPr>
        <w:pStyle w:val="Corpsdetexte"/>
        <w:spacing w:before="10"/>
        <w:rPr>
          <w:sz w:val="21"/>
        </w:rPr>
      </w:pPr>
    </w:p>
    <w:p w:rsidR="000D49B3" w:rsidRDefault="00051B36">
      <w:pPr>
        <w:pStyle w:val="Corpsdetexte"/>
        <w:ind w:left="277" w:right="434"/>
      </w:pPr>
      <w:r>
        <w:rPr>
          <w:b/>
        </w:rPr>
        <w:t xml:space="preserve">Sécurité des données : </w:t>
      </w:r>
      <w:r>
        <w:t>Les données doivent pouvoir être protégées contre les accès non autorisés. Pour cela, il faut</w:t>
      </w:r>
      <w:r>
        <w:rPr>
          <w:spacing w:val="-52"/>
        </w:rPr>
        <w:t xml:space="preserve"> </w:t>
      </w:r>
      <w:r>
        <w:t>pouvoir</w:t>
      </w:r>
      <w:r>
        <w:rPr>
          <w:spacing w:val="-1"/>
        </w:rPr>
        <w:t xml:space="preserve"> </w:t>
      </w:r>
      <w:r>
        <w:t>associer à chaque utilisateur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droits</w:t>
      </w:r>
      <w:r>
        <w:rPr>
          <w:spacing w:val="-2"/>
        </w:rPr>
        <w:t xml:space="preserve"> </w:t>
      </w:r>
      <w:r>
        <w:t>d'accès</w:t>
      </w:r>
      <w:r>
        <w:rPr>
          <w:spacing w:val="-2"/>
        </w:rPr>
        <w:t xml:space="preserve"> </w:t>
      </w:r>
      <w:r>
        <w:t>aux données.</w:t>
      </w:r>
    </w:p>
    <w:p w:rsidR="000D49B3" w:rsidRDefault="000D49B3">
      <w:pPr>
        <w:pStyle w:val="Corpsdetexte"/>
        <w:spacing w:before="11"/>
        <w:rPr>
          <w:sz w:val="21"/>
        </w:rPr>
      </w:pPr>
    </w:p>
    <w:p w:rsidR="000D49B3" w:rsidRDefault="00051B36">
      <w:pPr>
        <w:pStyle w:val="Corpsdetexte"/>
        <w:ind w:left="277" w:right="469"/>
      </w:pPr>
      <w:r>
        <w:rPr>
          <w:b/>
        </w:rPr>
        <w:t xml:space="preserve">Résistance aux pannes : </w:t>
      </w:r>
      <w:r>
        <w:t>Que se passe-t-il si une panne survient au milieu d'une modification, si certains fichiers</w:t>
      </w:r>
      <w:r>
        <w:rPr>
          <w:spacing w:val="1"/>
        </w:rPr>
        <w:t xml:space="preserve"> </w:t>
      </w:r>
      <w:r>
        <w:t>contenant les données deviennent illisibles ? Les pannes, bien qu'étant assez rares, se produisent quand même de</w:t>
      </w:r>
      <w:r>
        <w:rPr>
          <w:spacing w:val="1"/>
        </w:rPr>
        <w:t xml:space="preserve"> </w:t>
      </w:r>
      <w:r>
        <w:t>temps en temps. Il faut pouvoir, lorsque l'une d'elles arrive, récupérer une base dans un état "sain". Ainsi, après une</w:t>
      </w:r>
      <w:r>
        <w:rPr>
          <w:spacing w:val="-52"/>
        </w:rPr>
        <w:t xml:space="preserve"> </w:t>
      </w:r>
      <w:r>
        <w:t>panne</w:t>
      </w:r>
      <w:r>
        <w:rPr>
          <w:spacing w:val="-3"/>
        </w:rPr>
        <w:t xml:space="preserve"> </w:t>
      </w:r>
      <w:r>
        <w:t>intervenant</w:t>
      </w:r>
      <w:r>
        <w:rPr>
          <w:spacing w:val="1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milieu</w:t>
      </w:r>
      <w:r>
        <w:rPr>
          <w:spacing w:val="-2"/>
        </w:rPr>
        <w:t xml:space="preserve"> </w:t>
      </w:r>
      <w:r>
        <w:t>d'une modification</w:t>
      </w:r>
      <w:r>
        <w:rPr>
          <w:spacing w:val="-1"/>
        </w:rPr>
        <w:t xml:space="preserve"> </w:t>
      </w:r>
      <w:r>
        <w:t>deux solutions</w:t>
      </w:r>
      <w:r>
        <w:rPr>
          <w:spacing w:val="-2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possibles</w:t>
      </w:r>
      <w:r>
        <w:rPr>
          <w:spacing w:val="-1"/>
        </w:rPr>
        <w:t xml:space="preserve"> </w:t>
      </w:r>
      <w:r>
        <w:t>:</w:t>
      </w:r>
    </w:p>
    <w:p w:rsidR="000D49B3" w:rsidRDefault="00051B36">
      <w:pPr>
        <w:pStyle w:val="Paragraphedeliste"/>
        <w:numPr>
          <w:ilvl w:val="0"/>
          <w:numId w:val="5"/>
        </w:numPr>
        <w:tabs>
          <w:tab w:val="left" w:pos="997"/>
          <w:tab w:val="left" w:pos="999"/>
        </w:tabs>
        <w:spacing w:before="2" w:line="269" w:lineRule="exact"/>
        <w:ind w:hanging="361"/>
      </w:pPr>
      <w:r>
        <w:t>soit</w:t>
      </w:r>
      <w:r>
        <w:rPr>
          <w:spacing w:val="-1"/>
        </w:rPr>
        <w:t xml:space="preserve"> </w:t>
      </w:r>
      <w:r>
        <w:t>récupérer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données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l'état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lequel elles</w:t>
      </w:r>
      <w:r>
        <w:rPr>
          <w:spacing w:val="-2"/>
        </w:rPr>
        <w:t xml:space="preserve"> </w:t>
      </w:r>
      <w:r>
        <w:t>étaient</w:t>
      </w:r>
      <w:r>
        <w:rPr>
          <w:spacing w:val="-4"/>
        </w:rPr>
        <w:t xml:space="preserve"> </w:t>
      </w:r>
      <w:r>
        <w:t>avant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modification,</w:t>
      </w:r>
    </w:p>
    <w:p w:rsidR="000D49B3" w:rsidRDefault="00051B36">
      <w:pPr>
        <w:pStyle w:val="Paragraphedeliste"/>
        <w:numPr>
          <w:ilvl w:val="0"/>
          <w:numId w:val="5"/>
        </w:numPr>
        <w:tabs>
          <w:tab w:val="left" w:pos="997"/>
          <w:tab w:val="left" w:pos="999"/>
        </w:tabs>
        <w:spacing w:line="269" w:lineRule="exact"/>
        <w:ind w:hanging="361"/>
      </w:pPr>
      <w:r>
        <w:t>soit</w:t>
      </w:r>
      <w:r>
        <w:rPr>
          <w:spacing w:val="-2"/>
        </w:rPr>
        <w:t xml:space="preserve"> </w:t>
      </w:r>
      <w:r>
        <w:t>terminer</w:t>
      </w:r>
      <w:r>
        <w:rPr>
          <w:spacing w:val="-4"/>
        </w:rPr>
        <w:t xml:space="preserve"> </w:t>
      </w:r>
      <w:r>
        <w:t>l'opération</w:t>
      </w:r>
      <w:r>
        <w:rPr>
          <w:spacing w:val="-4"/>
        </w:rPr>
        <w:t xml:space="preserve"> </w:t>
      </w:r>
      <w:r>
        <w:t>interrompue.</w:t>
      </w:r>
    </w:p>
    <w:p w:rsidR="000D49B3" w:rsidRDefault="000D49B3">
      <w:pPr>
        <w:pStyle w:val="Corpsdetexte"/>
        <w:spacing w:before="9"/>
        <w:rPr>
          <w:sz w:val="21"/>
        </w:rPr>
      </w:pPr>
    </w:p>
    <w:p w:rsidR="000D49B3" w:rsidRDefault="00051B36">
      <w:pPr>
        <w:pStyle w:val="Corpsdetexte"/>
        <w:ind w:left="277"/>
      </w:pPr>
      <w:r>
        <w:t>Soit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suivante</w:t>
      </w:r>
      <w:r>
        <w:rPr>
          <w:spacing w:val="-2"/>
        </w:rPr>
        <w:t xml:space="preserve"> </w:t>
      </w:r>
      <w:r>
        <w:t>:</w:t>
      </w:r>
    </w:p>
    <w:p w:rsidR="000D49B3" w:rsidRDefault="000D49B3">
      <w:pPr>
        <w:sectPr w:rsidR="000D49B3">
          <w:pgSz w:w="11910" w:h="16840"/>
          <w:pgMar w:top="620" w:right="500" w:bottom="880" w:left="500" w:header="0" w:footer="698" w:gutter="0"/>
          <w:cols w:space="720"/>
        </w:sectPr>
      </w:pPr>
    </w:p>
    <w:p w:rsidR="000D49B3" w:rsidRDefault="00CA21F1">
      <w:pPr>
        <w:pStyle w:val="Corpsdetexte"/>
        <w:ind w:left="1786"/>
        <w:rPr>
          <w:sz w:val="20"/>
        </w:rPr>
      </w:pPr>
      <w:r w:rsidRPr="00CA21F1">
        <w:rPr>
          <w:noProof/>
        </w:rPr>
        <w:lastRenderedPageBreak/>
        <w:pict>
          <v:shape id="_x0000_s2081" type="#_x0000_t202" style="position:absolute;left:0;text-align:left;margin-left:189.2pt;margin-top:75.45pt;width:99.85pt;height:18.3pt;z-index:487594496;mso-height-percent:200;mso-height-percent:200;mso-width-relative:margin;mso-height-relative:margin">
            <v:textbox style="mso-fit-shape-to-text:t">
              <w:txbxContent>
                <w:p w:rsidR="004622B3" w:rsidRDefault="004622B3">
                  <w:proofErr w:type="gramStart"/>
                  <w:r>
                    <w:rPr>
                      <w:rFonts w:ascii="Arial" w:hAnsi="Arial" w:cs="Arial"/>
                      <w:color w:val="202122"/>
                      <w:sz w:val="18"/>
                      <w:szCs w:val="18"/>
                      <w:shd w:val="clear" w:color="auto" w:fill="FFFFFF"/>
                    </w:rPr>
                    <w:t>schéma</w:t>
                  </w:r>
                  <w:proofErr w:type="gramEnd"/>
                  <w:r>
                    <w:rPr>
                      <w:rFonts w:ascii="Arial" w:hAnsi="Arial" w:cs="Arial"/>
                      <w:color w:val="202122"/>
                      <w:sz w:val="18"/>
                      <w:szCs w:val="18"/>
                      <w:shd w:val="clear" w:color="auto" w:fill="FFFFFF"/>
                    </w:rPr>
                    <w:t xml:space="preserve"> conceptuel </w:t>
                  </w:r>
                </w:p>
              </w:txbxContent>
            </v:textbox>
          </v:shape>
        </w:pict>
      </w:r>
      <w:r w:rsidRPr="00CA21F1">
        <w:rPr>
          <w:noProof/>
        </w:rPr>
        <w:pict>
          <v:shape id="_x0000_s2080" type="#_x0000_t202" style="position:absolute;left:0;text-align:left;margin-left:207.7pt;margin-top:126.15pt;width:81.35pt;height:20.6pt;z-index:487592448;mso-height-percent:200;mso-height-percent:200;mso-width-relative:margin;mso-height-relative:margin">
            <v:textbox style="mso-fit-shape-to-text:t">
              <w:txbxContent>
                <w:p w:rsidR="004622B3" w:rsidRDefault="004622B3">
                  <w:r>
                    <w:t>Schéma interne</w:t>
                  </w: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pict>
          <v:group id="_x0000_s2050" style="width:390pt;height:222pt;mso-position-horizontal-relative:char;mso-position-vertical-relative:line" coordsize="7800,4440">
            <v:shape id="_x0000_s2054" type="#_x0000_t75" style="position:absolute;width:7800;height:4440">
              <v:imagedata r:id="rId29" o:title=""/>
            </v:shape>
            <v:shape id="_x0000_s2053" type="#_x0000_t202" style="position:absolute;left:189;top:319;width:1627;height:245" filled="f" stroked="f">
              <v:textbox style="mso-next-textbox:#_x0000_s2053" inset="0,0,0,0">
                <w:txbxContent>
                  <w:p w:rsidR="004622B3" w:rsidRDefault="004622B3">
                    <w:pPr>
                      <w:tabs>
                        <w:tab w:val="left" w:pos="530"/>
                        <w:tab w:val="left" w:pos="1606"/>
                      </w:tabs>
                      <w:spacing w:line="244" w:lineRule="exact"/>
                    </w:pPr>
                    <w:r>
                      <w:rPr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ab/>
                      <w:t>Vue</w:t>
                    </w:r>
                    <w:r>
                      <w:rPr>
                        <w:spacing w:val="-1"/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>1</w:t>
                    </w:r>
                    <w:r>
                      <w:rPr>
                        <w:shd w:val="clear" w:color="auto" w:fill="FFFFFF"/>
                      </w:rPr>
                      <w:tab/>
                    </w:r>
                  </w:p>
                </w:txbxContent>
              </v:textbox>
            </v:shape>
            <v:shape id="_x0000_s2052" type="#_x0000_t202" style="position:absolute;left:2362;top:326;width:1627;height:245" filled="f" stroked="f">
              <v:textbox style="mso-next-textbox:#_x0000_s2052" inset="0,0,0,0">
                <w:txbxContent>
                  <w:p w:rsidR="004622B3" w:rsidRDefault="004622B3">
                    <w:pPr>
                      <w:tabs>
                        <w:tab w:val="left" w:pos="532"/>
                        <w:tab w:val="left" w:pos="1606"/>
                      </w:tabs>
                      <w:spacing w:line="244" w:lineRule="exact"/>
                    </w:pPr>
                    <w:r>
                      <w:rPr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ab/>
                      <w:t>Vue</w:t>
                    </w:r>
                    <w:r>
                      <w:rPr>
                        <w:spacing w:val="-1"/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>2</w:t>
                    </w:r>
                    <w:r>
                      <w:rPr>
                        <w:shd w:val="clear" w:color="auto" w:fill="FFFFFF"/>
                      </w:rPr>
                      <w:tab/>
                    </w:r>
                  </w:p>
                </w:txbxContent>
              </v:textbox>
            </v:shape>
            <v:shape id="_x0000_s2051" type="#_x0000_t202" style="position:absolute;left:4475;top:336;width:1627;height:245" filled="f" stroked="f">
              <v:textbox style="mso-next-textbox:#_x0000_s2051" inset="0,0,0,0">
                <w:txbxContent>
                  <w:p w:rsidR="004622B3" w:rsidRDefault="004622B3">
                    <w:pPr>
                      <w:tabs>
                        <w:tab w:val="left" w:pos="531"/>
                        <w:tab w:val="left" w:pos="1606"/>
                      </w:tabs>
                      <w:spacing w:line="244" w:lineRule="exact"/>
                    </w:pPr>
                    <w:r>
                      <w:rPr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ab/>
                      <w:t>Vue</w:t>
                    </w:r>
                    <w:r>
                      <w:rPr>
                        <w:spacing w:val="-1"/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>3</w:t>
                    </w:r>
                    <w:r>
                      <w:rPr>
                        <w:shd w:val="clear" w:color="auto" w:fill="FFFFFF"/>
                      </w:rPr>
                      <w:tab/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D49B3" w:rsidRDefault="00051B36">
      <w:pPr>
        <w:pStyle w:val="Corpsdetexte"/>
        <w:spacing w:before="84"/>
        <w:ind w:left="3453"/>
      </w:pPr>
      <w:r>
        <w:t>L'architecture</w:t>
      </w:r>
      <w:r>
        <w:rPr>
          <w:spacing w:val="-2"/>
        </w:rPr>
        <w:t xml:space="preserve"> </w:t>
      </w:r>
      <w:r>
        <w:t>ANSI/SPARC,</w:t>
      </w:r>
      <w:r>
        <w:rPr>
          <w:spacing w:val="-1"/>
        </w:rPr>
        <w:t xml:space="preserve"> </w:t>
      </w:r>
      <w:r>
        <w:t>datant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1975.</w:t>
      </w:r>
    </w:p>
    <w:p w:rsidR="000D49B3" w:rsidRDefault="00051B36">
      <w:pPr>
        <w:pStyle w:val="Paragraphedeliste"/>
        <w:numPr>
          <w:ilvl w:val="0"/>
          <w:numId w:val="4"/>
        </w:numPr>
        <w:tabs>
          <w:tab w:val="left" w:pos="448"/>
        </w:tabs>
        <w:spacing w:before="1" w:line="252" w:lineRule="exact"/>
      </w:pPr>
      <w:r>
        <w:t>Compléter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(renommer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différents</w:t>
      </w:r>
      <w:r>
        <w:rPr>
          <w:spacing w:val="-4"/>
        </w:rPr>
        <w:t xml:space="preserve"> </w:t>
      </w:r>
      <w:r>
        <w:t>niveaux).</w:t>
      </w:r>
    </w:p>
    <w:p w:rsidR="000D49B3" w:rsidRDefault="00051B36">
      <w:pPr>
        <w:pStyle w:val="Paragraphedeliste"/>
        <w:numPr>
          <w:ilvl w:val="0"/>
          <w:numId w:val="4"/>
        </w:numPr>
        <w:tabs>
          <w:tab w:val="left" w:pos="460"/>
        </w:tabs>
        <w:spacing w:line="252" w:lineRule="exact"/>
        <w:ind w:left="460" w:hanging="240"/>
      </w:pPr>
      <w:r>
        <w:t>Que</w:t>
      </w:r>
      <w:r>
        <w:rPr>
          <w:spacing w:val="-1"/>
        </w:rPr>
        <w:t xml:space="preserve"> </w:t>
      </w:r>
      <w:r>
        <w:t>signifie</w:t>
      </w:r>
      <w:r>
        <w:rPr>
          <w:spacing w:val="-1"/>
        </w:rPr>
        <w:t xml:space="preserve"> </w:t>
      </w:r>
      <w:r>
        <w:t>cette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pour</w:t>
      </w:r>
      <w:r>
        <w:rPr>
          <w:spacing w:val="3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données</w:t>
      </w:r>
      <w:r>
        <w:rPr>
          <w:spacing w:val="-1"/>
        </w:rPr>
        <w:t xml:space="preserve"> </w:t>
      </w:r>
      <w:r>
        <w:t>?</w:t>
      </w:r>
    </w:p>
    <w:p w:rsidR="00DD3F50" w:rsidRDefault="00DD3F50" w:rsidP="00DD3F50">
      <w:pPr>
        <w:tabs>
          <w:tab w:val="left" w:pos="460"/>
        </w:tabs>
        <w:spacing w:line="252" w:lineRule="exact"/>
        <w:ind w:left="460"/>
      </w:pPr>
      <w:r>
        <w:t>Tout ?</w:t>
      </w:r>
    </w:p>
    <w:p w:rsidR="000D49B3" w:rsidRDefault="000D49B3">
      <w:pPr>
        <w:pStyle w:val="Corpsdetexte"/>
      </w:pPr>
    </w:p>
    <w:p w:rsidR="000D49B3" w:rsidRDefault="00051B36">
      <w:pPr>
        <w:pStyle w:val="Corpsdetexte"/>
        <w:spacing w:before="1"/>
        <w:ind w:left="220"/>
      </w:pPr>
      <w:r>
        <w:t>4°)</w:t>
      </w:r>
      <w:r>
        <w:rPr>
          <w:spacing w:val="-1"/>
        </w:rPr>
        <w:t xml:space="preserve"> </w:t>
      </w:r>
      <w:r>
        <w:t>Expliquer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processus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conception</w:t>
      </w:r>
      <w:r>
        <w:rPr>
          <w:spacing w:val="-4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données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basant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bien</w:t>
      </w:r>
      <w:r>
        <w:rPr>
          <w:spacing w:val="-1"/>
        </w:rPr>
        <w:t xml:space="preserve"> </w:t>
      </w:r>
      <w:r>
        <w:t>détaillée.</w:t>
      </w:r>
    </w:p>
    <w:p w:rsidR="00133820" w:rsidRDefault="00133820">
      <w:pPr>
        <w:pStyle w:val="Corpsdetexte"/>
        <w:spacing w:before="1"/>
        <w:ind w:left="220"/>
      </w:pPr>
      <w:r>
        <w:rPr>
          <w:noProof/>
          <w:lang w:eastAsia="fr-FR"/>
        </w:rPr>
        <w:drawing>
          <wp:inline distT="0" distB="0" distL="0" distR="0">
            <wp:extent cx="5852160" cy="3450590"/>
            <wp:effectExtent l="19050" t="0" r="0" b="0"/>
            <wp:docPr id="2" name="Image 7" descr="COCEPTION DES BASES DE DONNEES RELATIONNEL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CEPTION DES BASES DE DONNEES RELATIONNELLES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45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820" w:rsidRDefault="00133820">
      <w:pPr>
        <w:pStyle w:val="Corpsdetexte"/>
        <w:spacing w:before="1"/>
        <w:ind w:left="220"/>
      </w:pPr>
    </w:p>
    <w:p w:rsidR="000D49B3" w:rsidRDefault="000D49B3">
      <w:pPr>
        <w:pStyle w:val="Corpsdetexte"/>
      </w:pPr>
    </w:p>
    <w:p w:rsidR="000D49B3" w:rsidRDefault="00051B36">
      <w:pPr>
        <w:pStyle w:val="Heading1"/>
        <w:rPr>
          <w:u w:val="none"/>
        </w:rPr>
      </w:pPr>
      <w:r>
        <w:rPr>
          <w:u w:val="thick"/>
        </w:rPr>
        <w:t>Exercice 3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:rsidR="000D49B3" w:rsidRDefault="00051B36">
      <w:pPr>
        <w:spacing w:line="252" w:lineRule="exact"/>
        <w:ind w:left="220"/>
        <w:rPr>
          <w:b/>
        </w:rPr>
      </w:pPr>
      <w:r>
        <w:rPr>
          <w:b/>
        </w:rPr>
        <w:t>Gestion</w:t>
      </w:r>
      <w:r>
        <w:rPr>
          <w:b/>
          <w:spacing w:val="-3"/>
        </w:rPr>
        <w:t xml:space="preserve"> </w:t>
      </w:r>
      <w:r>
        <w:rPr>
          <w:b/>
        </w:rPr>
        <w:t>simplifiée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stock</w:t>
      </w:r>
    </w:p>
    <w:p w:rsidR="000D49B3" w:rsidRDefault="00051B36">
      <w:pPr>
        <w:pStyle w:val="Corpsdetexte"/>
        <w:spacing w:before="1"/>
        <w:ind w:left="220" w:right="266"/>
      </w:pPr>
      <w:r>
        <w:t>Les clients sont caractérisés par un numéro de client, un nom, un prénom, une date de naissance et une adresse postale</w:t>
      </w:r>
      <w:r>
        <w:rPr>
          <w:spacing w:val="-52"/>
        </w:rPr>
        <w:t xml:space="preserve"> </w:t>
      </w:r>
      <w:r>
        <w:t>(rue,</w:t>
      </w:r>
      <w:r>
        <w:rPr>
          <w:spacing w:val="-3"/>
        </w:rPr>
        <w:t xml:space="preserve"> </w:t>
      </w:r>
      <w:r>
        <w:t>code postal</w:t>
      </w:r>
      <w:r>
        <w:rPr>
          <w:spacing w:val="1"/>
        </w:rPr>
        <w:t xml:space="preserve"> </w:t>
      </w:r>
      <w:r>
        <w:t>et ville). Ils commandent une quantité</w:t>
      </w:r>
      <w:r>
        <w:rPr>
          <w:spacing w:val="-2"/>
        </w:rPr>
        <w:t xml:space="preserve"> </w:t>
      </w:r>
      <w:r>
        <w:t>donnée</w:t>
      </w:r>
      <w:r>
        <w:rPr>
          <w:spacing w:val="-3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articles à</w:t>
      </w:r>
      <w:r>
        <w:rPr>
          <w:spacing w:val="-1"/>
        </w:rPr>
        <w:t xml:space="preserve"> </w:t>
      </w:r>
      <w:r>
        <w:t>une date donnée.</w:t>
      </w:r>
    </w:p>
    <w:p w:rsidR="000D49B3" w:rsidRDefault="00051B36">
      <w:pPr>
        <w:pStyle w:val="Corpsdetexte"/>
        <w:spacing w:line="251" w:lineRule="exact"/>
        <w:ind w:left="220"/>
      </w:pPr>
      <w:r>
        <w:t>Les</w:t>
      </w:r>
      <w:r>
        <w:rPr>
          <w:spacing w:val="-2"/>
        </w:rPr>
        <w:t xml:space="preserve"> </w:t>
      </w:r>
      <w:r>
        <w:t>articles</w:t>
      </w:r>
      <w:r>
        <w:rPr>
          <w:spacing w:val="-2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caractérisés</w:t>
      </w:r>
      <w:r>
        <w:rPr>
          <w:spacing w:val="-2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numéro</w:t>
      </w:r>
      <w:r>
        <w:rPr>
          <w:spacing w:val="-2"/>
        </w:rPr>
        <w:t xml:space="preserve"> </w:t>
      </w:r>
      <w:r>
        <w:t>d’article,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désignation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prix</w:t>
      </w:r>
      <w:r>
        <w:rPr>
          <w:spacing w:val="-2"/>
        </w:rPr>
        <w:t xml:space="preserve"> </w:t>
      </w:r>
      <w:r>
        <w:t>unitaire.</w:t>
      </w:r>
    </w:p>
    <w:p w:rsidR="000D49B3" w:rsidRDefault="00051B36">
      <w:pPr>
        <w:pStyle w:val="Corpsdetexte"/>
        <w:spacing w:before="2" w:line="252" w:lineRule="exact"/>
        <w:ind w:left="220"/>
      </w:pPr>
      <w:r>
        <w:t>Chaque</w:t>
      </w:r>
      <w:r>
        <w:rPr>
          <w:spacing w:val="-2"/>
        </w:rPr>
        <w:t xml:space="preserve"> </w:t>
      </w:r>
      <w:r>
        <w:t>article</w:t>
      </w:r>
      <w:r>
        <w:rPr>
          <w:spacing w:val="-2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fourni</w:t>
      </w:r>
      <w:r>
        <w:rPr>
          <w:spacing w:val="-4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fournisseur</w:t>
      </w:r>
      <w:r>
        <w:rPr>
          <w:spacing w:val="-2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(mais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fournisseur</w:t>
      </w:r>
      <w:r>
        <w:rPr>
          <w:spacing w:val="-2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fournir</w:t>
      </w:r>
      <w:r>
        <w:rPr>
          <w:spacing w:val="-2"/>
        </w:rPr>
        <w:t xml:space="preserve"> </w:t>
      </w:r>
      <w:r>
        <w:t>plusieurs</w:t>
      </w:r>
      <w:r>
        <w:rPr>
          <w:spacing w:val="-2"/>
        </w:rPr>
        <w:t xml:space="preserve"> </w:t>
      </w:r>
      <w:r>
        <w:t>articles).</w:t>
      </w:r>
    </w:p>
    <w:p w:rsidR="000D49B3" w:rsidRDefault="00051B36">
      <w:pPr>
        <w:pStyle w:val="Corpsdetexte"/>
        <w:ind w:left="220" w:right="425"/>
      </w:pPr>
      <w:r>
        <w:t>Les fournisseurs sont caractérisés par un numéro de fournisseur, une raison sociale, une adresse email et une adresse</w:t>
      </w:r>
      <w:r>
        <w:rPr>
          <w:spacing w:val="-52"/>
        </w:rPr>
        <w:t xml:space="preserve"> </w:t>
      </w:r>
      <w:r>
        <w:t>postale.</w:t>
      </w:r>
    </w:p>
    <w:p w:rsidR="000D49B3" w:rsidRDefault="00051B36">
      <w:pPr>
        <w:pStyle w:val="Corpsdetexte"/>
        <w:ind w:left="220"/>
      </w:pPr>
      <w:r>
        <w:t>Donnez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modèle</w:t>
      </w:r>
      <w:r>
        <w:rPr>
          <w:spacing w:val="-2"/>
        </w:rPr>
        <w:t xml:space="preserve"> </w:t>
      </w:r>
      <w:r>
        <w:t>Entité/Association</w:t>
      </w:r>
      <w:r>
        <w:rPr>
          <w:spacing w:val="-4"/>
        </w:rPr>
        <w:t xml:space="preserve"> </w:t>
      </w:r>
      <w:r>
        <w:t>(E/A)</w:t>
      </w:r>
      <w:r>
        <w:rPr>
          <w:spacing w:val="2"/>
        </w:rPr>
        <w:t xml:space="preserve"> </w:t>
      </w:r>
      <w:r>
        <w:t>correspondant</w:t>
      </w:r>
      <w:r>
        <w:rPr>
          <w:spacing w:val="-3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étude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cas.</w:t>
      </w:r>
    </w:p>
    <w:p w:rsidR="00752CD5" w:rsidRDefault="00752CD5">
      <w:pPr>
        <w:pStyle w:val="Corpsdetexte"/>
        <w:ind w:left="220"/>
      </w:pPr>
    </w:p>
    <w:p w:rsidR="00752CD5" w:rsidRPr="009C6D85" w:rsidRDefault="00752CD5" w:rsidP="009C6D85">
      <w:pPr>
        <w:pStyle w:val="Corpsdetexte"/>
        <w:ind w:left="220"/>
        <w:rPr>
          <w:i/>
          <w:u w:val="single"/>
        </w:rPr>
      </w:pPr>
      <w:r>
        <w:t>Clients[</w:t>
      </w:r>
      <w:proofErr w:type="spellStart"/>
      <w:r w:rsidRPr="009C6D85">
        <w:rPr>
          <w:u w:val="single"/>
        </w:rPr>
        <w:t>id</w:t>
      </w:r>
      <w:r>
        <w:t>,</w:t>
      </w:r>
      <w:r w:rsidRPr="009C6D85">
        <w:rPr>
          <w:i/>
        </w:rPr>
        <w:t>contact</w:t>
      </w:r>
      <w:proofErr w:type="spellEnd"/>
      <w:r w:rsidRPr="009C6D85">
        <w:rPr>
          <w:i/>
        </w:rPr>
        <w:t>[:</w:t>
      </w:r>
      <w:proofErr w:type="spellStart"/>
      <w:r w:rsidRPr="009C6D85">
        <w:rPr>
          <w:i/>
        </w:rPr>
        <w:t>str</w:t>
      </w:r>
      <w:proofErr w:type="spellEnd"/>
      <w:r w:rsidRPr="009C6D85">
        <w:rPr>
          <w:i/>
        </w:rPr>
        <w:t>]</w:t>
      </w:r>
      <w:r>
        <w:t>,commandes[</w:t>
      </w:r>
      <w:r w:rsidR="009C6D85">
        <w:t>article[</w:t>
      </w:r>
      <w:proofErr w:type="spellStart"/>
      <w:r w:rsidR="009C6D85" w:rsidRPr="009C6D85">
        <w:rPr>
          <w:u w:val="single"/>
        </w:rPr>
        <w:t>founiseur_id</w:t>
      </w:r>
      <w:proofErr w:type="spellEnd"/>
      <w:r w:rsidR="009C6D85">
        <w:t xml:space="preserve">, </w:t>
      </w:r>
      <w:proofErr w:type="spellStart"/>
      <w:r w:rsidR="009C6D85" w:rsidRPr="009C6D85">
        <w:rPr>
          <w:u w:val="single"/>
        </w:rPr>
        <w:t>produit_id</w:t>
      </w:r>
      <w:r w:rsidR="009C6D85">
        <w:rPr>
          <w:u w:val="single"/>
        </w:rPr>
        <w:t>,nombre</w:t>
      </w:r>
      <w:proofErr w:type="spellEnd"/>
      <w:r w:rsidR="009C6D85">
        <w:t>](1-n)]</w:t>
      </w:r>
      <w:r>
        <w:t>(</w:t>
      </w:r>
      <w:r w:rsidR="009C6D85">
        <w:t>0</w:t>
      </w:r>
      <w:r>
        <w:t>-n)]</w:t>
      </w:r>
      <w:r>
        <w:tab/>
      </w:r>
      <w:r>
        <w:tab/>
      </w:r>
      <w:proofErr w:type="spellStart"/>
      <w:r>
        <w:t>fourniseurs</w:t>
      </w:r>
      <w:proofErr w:type="spellEnd"/>
      <w:r>
        <w:t>[</w:t>
      </w:r>
      <w:proofErr w:type="spellStart"/>
      <w:r w:rsidRPr="009C6D85">
        <w:rPr>
          <w:u w:val="single"/>
        </w:rPr>
        <w:t>id</w:t>
      </w:r>
      <w:r w:rsidR="009C6D85">
        <w:rPr>
          <w:u w:val="single"/>
        </w:rPr>
        <w:t>,</w:t>
      </w:r>
      <w:r w:rsidR="009C6D85" w:rsidRPr="009C6D85">
        <w:rPr>
          <w:i/>
        </w:rPr>
        <w:t>contact</w:t>
      </w:r>
      <w:proofErr w:type="spellEnd"/>
      <w:r w:rsidR="009C6D85" w:rsidRPr="009C6D85">
        <w:rPr>
          <w:i/>
        </w:rPr>
        <w:t>[ :</w:t>
      </w:r>
      <w:proofErr w:type="spellStart"/>
      <w:r w:rsidR="009C6D85" w:rsidRPr="009C6D85">
        <w:rPr>
          <w:i/>
        </w:rPr>
        <w:t>str</w:t>
      </w:r>
      <w:proofErr w:type="spellEnd"/>
      <w:r w:rsidR="009C6D85" w:rsidRPr="009C6D85">
        <w:rPr>
          <w:i/>
        </w:rPr>
        <w:t>]</w:t>
      </w:r>
      <w:r>
        <w:t>,produit</w:t>
      </w:r>
      <w:r w:rsidR="009C6D85">
        <w:t>[</w:t>
      </w:r>
      <w:proofErr w:type="spellStart"/>
      <w:r w:rsidR="009C6D85" w:rsidRPr="009C6D85">
        <w:rPr>
          <w:u w:val="single"/>
        </w:rPr>
        <w:t>id</w:t>
      </w:r>
      <w:r w:rsidR="009C6D85">
        <w:t>,</w:t>
      </w:r>
      <w:r w:rsidR="00507182" w:rsidRPr="00A510EF">
        <w:rPr>
          <w:i/>
        </w:rPr>
        <w:t>object</w:t>
      </w:r>
      <w:proofErr w:type="spellEnd"/>
      <w:r w:rsidR="009C6D85">
        <w:t>]</w:t>
      </w:r>
      <w:r>
        <w:t>(1-n)]</w:t>
      </w:r>
    </w:p>
    <w:p w:rsidR="000D49B3" w:rsidRDefault="000D49B3">
      <w:pPr>
        <w:pStyle w:val="Corpsdetexte"/>
      </w:pPr>
    </w:p>
    <w:p w:rsidR="000D49B3" w:rsidRDefault="00051B36">
      <w:pPr>
        <w:pStyle w:val="Heading1"/>
        <w:rPr>
          <w:u w:val="none"/>
        </w:rPr>
      </w:pPr>
      <w:r>
        <w:rPr>
          <w:u w:val="thick"/>
        </w:rPr>
        <w:t>Exercice 4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:rsidR="000B0E30" w:rsidRPr="00010895" w:rsidRDefault="00051B36" w:rsidP="00010895">
      <w:pPr>
        <w:pStyle w:val="Corpsdetexte"/>
        <w:spacing w:line="252" w:lineRule="exact"/>
        <w:ind w:left="220"/>
      </w:pPr>
      <w:r>
        <w:t>Traduire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modèle</w:t>
      </w:r>
      <w:r>
        <w:rPr>
          <w:spacing w:val="-2"/>
        </w:rPr>
        <w:t xml:space="preserve"> </w:t>
      </w:r>
      <w:r>
        <w:t>Entités/Associations</w:t>
      </w:r>
      <w:r>
        <w:rPr>
          <w:spacing w:val="-3"/>
        </w:rPr>
        <w:t xml:space="preserve"> </w:t>
      </w:r>
      <w:r>
        <w:t>(MCD)</w:t>
      </w:r>
      <w:r>
        <w:rPr>
          <w:spacing w:val="-1"/>
        </w:rPr>
        <w:t xml:space="preserve"> </w:t>
      </w:r>
      <w:r>
        <w:t>élaboré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l’exercice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modèle</w:t>
      </w:r>
      <w:r>
        <w:rPr>
          <w:spacing w:val="-1"/>
        </w:rPr>
        <w:t xml:space="preserve"> </w:t>
      </w:r>
      <w:r>
        <w:t>relationnel (MLD).</w:t>
      </w:r>
    </w:p>
    <w:p w:rsidR="00010895" w:rsidRDefault="00DC418F">
      <w:pPr>
        <w:pStyle w:val="Corpsdetexte"/>
        <w:spacing w:before="1"/>
        <w:rPr>
          <w:sz w:val="23"/>
        </w:rPr>
      </w:pPr>
      <w:r w:rsidRPr="005C045B">
        <w:rPr>
          <w:b/>
          <w:noProof/>
        </w:rPr>
        <w:pict>
          <v:shape id="_x0000_s2084" type="#_x0000_t202" style="position:absolute;margin-left:48.25pt;margin-top:175.95pt;width:146.5pt;height:20.05pt;z-index:487596544;mso-width-relative:margin;mso-height-relative:margin">
            <v:textbox>
              <w:txbxContent>
                <w:p w:rsidR="004622B3" w:rsidRDefault="004622B3">
                  <w:r>
                    <w:t>Id</w:t>
                  </w:r>
                  <w:r w:rsidR="00DC418F">
                    <w:t> </w:t>
                  </w:r>
                  <w:proofErr w:type="gramStart"/>
                  <w:r w:rsidR="00DC418F">
                    <w:t>;</w:t>
                  </w:r>
                  <w:r>
                    <w:t>nombre</w:t>
                  </w:r>
                  <w:proofErr w:type="gramEnd"/>
                  <w:r>
                    <w:t xml:space="preserve"> commander</w:t>
                  </w:r>
                  <w:r w:rsidR="00DC418F">
                    <w:t> ; date</w:t>
                  </w:r>
                </w:p>
              </w:txbxContent>
            </v:textbox>
          </v:shape>
        </w:pict>
      </w:r>
      <w:r w:rsidR="005A236F">
        <w:rPr>
          <w:b/>
          <w:noProof/>
          <w:lang w:eastAsia="fr-FR"/>
        </w:rPr>
        <w:pict>
          <v:shape id="_x0000_s2086" type="#_x0000_t202" style="position:absolute;margin-left:355.05pt;margin-top:16.3pt;width:157.75pt;height:184.15pt;z-index:487599616">
            <v:textbox>
              <w:txbxContent>
                <w:p w:rsidR="005A236F" w:rsidRDefault="005A236F">
                  <w:r>
                    <w:t>Produit</w:t>
                  </w:r>
                  <w:r>
                    <w:br/>
                    <w:t>-----------</w:t>
                  </w:r>
                  <w:r>
                    <w:br/>
                    <w:t>id</w:t>
                  </w:r>
                </w:p>
                <w:p w:rsidR="005A236F" w:rsidRDefault="005A236F">
                  <w:r>
                    <w:t>Nom</w:t>
                  </w:r>
                </w:p>
                <w:p w:rsidR="005A236F" w:rsidRDefault="005A236F">
                  <w:r>
                    <w:t>Adresse</w:t>
                  </w:r>
                </w:p>
                <w:p w:rsidR="005A236F" w:rsidRDefault="005A236F">
                  <w:r>
                    <w:t>Fournisseurs</w:t>
                  </w:r>
                </w:p>
                <w:p w:rsidR="00EB0392" w:rsidRDefault="00EB0392">
                  <w:proofErr w:type="gramStart"/>
                  <w:r>
                    <w:t>prix</w:t>
                  </w:r>
                  <w:proofErr w:type="gramEnd"/>
                </w:p>
              </w:txbxContent>
            </v:textbox>
          </v:shape>
        </w:pict>
      </w:r>
      <w:r w:rsidR="005A236F" w:rsidRPr="005A236F">
        <w:rPr>
          <w:b/>
          <w:noProof/>
        </w:rPr>
        <w:pict>
          <v:shape id="_x0000_s2085" type="#_x0000_t202" style="position:absolute;margin-left:215.6pt;margin-top:111.45pt;width:122.55pt;height:89pt;z-index:487598592;mso-width-relative:margin;mso-height-relative:margin">
            <v:textbox>
              <w:txbxContent>
                <w:p w:rsidR="005A236F" w:rsidRDefault="005A236F">
                  <w:r>
                    <w:t xml:space="preserve"> </w:t>
                  </w:r>
                  <w:r w:rsidR="00DC418F">
                    <w:t>Manufacturer</w:t>
                  </w:r>
                  <w:r>
                    <w:br/>
                    <w:t>produit id</w:t>
                  </w:r>
                  <w:r>
                    <w:br/>
                    <w:t xml:space="preserve"> </w:t>
                  </w:r>
                </w:p>
                <w:p w:rsidR="005A236F" w:rsidRDefault="005A236F">
                  <w:r>
                    <w:t xml:space="preserve"> </w:t>
                  </w:r>
                  <w:r>
                    <w:br/>
                    <w:t xml:space="preserve"> </w:t>
                  </w:r>
                  <w:r>
                    <w:br/>
                    <w:t xml:space="preserve"> </w:t>
                  </w:r>
                  <w:r>
                    <w:br/>
                    <w:t xml:space="preserve"> </w:t>
                  </w:r>
                  <w:r>
                    <w:br/>
                  </w:r>
                </w:p>
              </w:txbxContent>
            </v:textbox>
          </v:shape>
        </w:pict>
      </w:r>
      <w:r w:rsidR="00010895">
        <w:rPr>
          <w:noProof/>
          <w:sz w:val="23"/>
          <w:lang w:eastAsia="fr-FR"/>
        </w:rPr>
        <w:drawing>
          <wp:inline distT="0" distB="0" distL="0" distR="0">
            <wp:extent cx="4429125" cy="2679700"/>
            <wp:effectExtent l="19050" t="0" r="9525" b="0"/>
            <wp:docPr id="1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67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E39" w:rsidRPr="0024324F" w:rsidRDefault="00F31E39">
      <w:pPr>
        <w:pStyle w:val="Heading1"/>
        <w:rPr>
          <w:b w:val="0"/>
          <w:u w:val="none"/>
          <w:lang w:val="en-US"/>
        </w:rPr>
      </w:pPr>
      <w:proofErr w:type="gramStart"/>
      <w:r w:rsidRPr="0024324F">
        <w:rPr>
          <w:b w:val="0"/>
          <w:u w:val="none"/>
          <w:lang w:val="en-US"/>
        </w:rPr>
        <w:t>id :</w:t>
      </w:r>
      <w:proofErr w:type="gramEnd"/>
      <w:r w:rsidRPr="0024324F">
        <w:rPr>
          <w:b w:val="0"/>
          <w:u w:val="none"/>
          <w:lang w:val="en-US"/>
        </w:rPr>
        <w:t xml:space="preserve"> </w:t>
      </w:r>
      <w:proofErr w:type="spellStart"/>
      <w:r w:rsidRPr="0024324F">
        <w:rPr>
          <w:b w:val="0"/>
          <w:u w:val="none"/>
          <w:lang w:val="en-US"/>
        </w:rPr>
        <w:t>int</w:t>
      </w:r>
      <w:proofErr w:type="spellEnd"/>
    </w:p>
    <w:p w:rsidR="00F31E39" w:rsidRPr="0024324F" w:rsidRDefault="00F31E39">
      <w:pPr>
        <w:pStyle w:val="Heading1"/>
        <w:rPr>
          <w:b w:val="0"/>
          <w:u w:val="none"/>
          <w:lang w:val="en-US"/>
        </w:rPr>
      </w:pPr>
      <w:proofErr w:type="gramStart"/>
      <w:r w:rsidRPr="0024324F">
        <w:rPr>
          <w:b w:val="0"/>
          <w:u w:val="none"/>
          <w:lang w:val="en-US"/>
        </w:rPr>
        <w:t>contact :</w:t>
      </w:r>
      <w:proofErr w:type="gramEnd"/>
      <w:r w:rsidRPr="0024324F">
        <w:rPr>
          <w:b w:val="0"/>
          <w:u w:val="none"/>
          <w:lang w:val="en-US"/>
        </w:rPr>
        <w:t xml:space="preserve"> </w:t>
      </w:r>
    </w:p>
    <w:p w:rsidR="00F31E39" w:rsidRPr="0024324F" w:rsidRDefault="00F31E39">
      <w:pPr>
        <w:pStyle w:val="Heading1"/>
        <w:rPr>
          <w:b w:val="0"/>
          <w:u w:val="none"/>
          <w:lang w:val="en-US"/>
        </w:rPr>
      </w:pPr>
      <w:r w:rsidRPr="0024324F">
        <w:rPr>
          <w:b w:val="0"/>
          <w:u w:val="none"/>
          <w:lang w:val="en-US"/>
        </w:rPr>
        <w:tab/>
      </w:r>
      <w:proofErr w:type="gramStart"/>
      <w:r w:rsidRPr="0024324F">
        <w:rPr>
          <w:b w:val="0"/>
          <w:u w:val="none"/>
          <w:lang w:val="en-US"/>
        </w:rPr>
        <w:t>nom :</w:t>
      </w:r>
      <w:proofErr w:type="gramEnd"/>
      <w:r w:rsidRPr="0024324F">
        <w:rPr>
          <w:b w:val="0"/>
          <w:u w:val="none"/>
          <w:lang w:val="en-US"/>
        </w:rPr>
        <w:t xml:space="preserve"> </w:t>
      </w:r>
      <w:proofErr w:type="spellStart"/>
      <w:r w:rsidRPr="0024324F">
        <w:rPr>
          <w:b w:val="0"/>
          <w:u w:val="none"/>
          <w:lang w:val="en-US"/>
        </w:rPr>
        <w:t>str</w:t>
      </w:r>
      <w:proofErr w:type="spellEnd"/>
    </w:p>
    <w:p w:rsidR="00F31E39" w:rsidRPr="0024324F" w:rsidRDefault="00F31E39">
      <w:pPr>
        <w:pStyle w:val="Heading1"/>
        <w:rPr>
          <w:b w:val="0"/>
          <w:u w:val="none"/>
          <w:lang w:val="en-US"/>
        </w:rPr>
      </w:pPr>
      <w:r w:rsidRPr="0024324F">
        <w:rPr>
          <w:b w:val="0"/>
          <w:u w:val="none"/>
          <w:lang w:val="en-US"/>
        </w:rPr>
        <w:tab/>
      </w:r>
      <w:proofErr w:type="gramStart"/>
      <w:r w:rsidRPr="0024324F">
        <w:rPr>
          <w:b w:val="0"/>
          <w:u w:val="none"/>
          <w:lang w:val="en-US"/>
        </w:rPr>
        <w:t>telephone :</w:t>
      </w:r>
      <w:proofErr w:type="gramEnd"/>
      <w:r w:rsidRPr="0024324F">
        <w:rPr>
          <w:b w:val="0"/>
          <w:u w:val="none"/>
          <w:lang w:val="en-US"/>
        </w:rPr>
        <w:t xml:space="preserve"> </w:t>
      </w:r>
      <w:proofErr w:type="spellStart"/>
      <w:r w:rsidRPr="0024324F">
        <w:rPr>
          <w:b w:val="0"/>
          <w:u w:val="none"/>
          <w:lang w:val="en-US"/>
        </w:rPr>
        <w:t>int</w:t>
      </w:r>
      <w:proofErr w:type="spellEnd"/>
    </w:p>
    <w:p w:rsidR="00F31E39" w:rsidRPr="0024324F" w:rsidRDefault="00F31E39">
      <w:pPr>
        <w:pStyle w:val="Heading1"/>
        <w:rPr>
          <w:b w:val="0"/>
          <w:u w:val="none"/>
          <w:lang w:val="en-US"/>
        </w:rPr>
      </w:pPr>
      <w:r w:rsidRPr="0024324F">
        <w:rPr>
          <w:b w:val="0"/>
          <w:u w:val="none"/>
          <w:lang w:val="en-US"/>
        </w:rPr>
        <w:tab/>
      </w:r>
      <w:proofErr w:type="gramStart"/>
      <w:r w:rsidRPr="0024324F">
        <w:rPr>
          <w:b w:val="0"/>
          <w:u w:val="none"/>
          <w:lang w:val="en-US"/>
        </w:rPr>
        <w:t>nationality :</w:t>
      </w:r>
      <w:proofErr w:type="gramEnd"/>
      <w:r w:rsidRPr="0024324F">
        <w:rPr>
          <w:b w:val="0"/>
          <w:u w:val="none"/>
          <w:lang w:val="en-US"/>
        </w:rPr>
        <w:t xml:space="preserve"> </w:t>
      </w:r>
      <w:proofErr w:type="spellStart"/>
      <w:r w:rsidRPr="0024324F">
        <w:rPr>
          <w:b w:val="0"/>
          <w:u w:val="none"/>
          <w:lang w:val="en-US"/>
        </w:rPr>
        <w:t>str</w:t>
      </w:r>
      <w:proofErr w:type="spellEnd"/>
    </w:p>
    <w:p w:rsidR="005C045B" w:rsidRDefault="005C045B">
      <w:pPr>
        <w:pStyle w:val="Heading1"/>
        <w:rPr>
          <w:b w:val="0"/>
          <w:u w:val="none"/>
          <w:lang w:val="en-US"/>
        </w:rPr>
      </w:pPr>
      <w:r w:rsidRPr="0024324F">
        <w:rPr>
          <w:b w:val="0"/>
          <w:u w:val="none"/>
          <w:lang w:val="en-US"/>
        </w:rPr>
        <w:tab/>
      </w:r>
      <w:proofErr w:type="spellStart"/>
      <w:proofErr w:type="gramStart"/>
      <w:r w:rsidRPr="0024324F">
        <w:rPr>
          <w:b w:val="0"/>
          <w:u w:val="none"/>
          <w:lang w:val="en-US"/>
        </w:rPr>
        <w:t>addresse</w:t>
      </w:r>
      <w:proofErr w:type="spellEnd"/>
      <w:r w:rsidRPr="0024324F">
        <w:rPr>
          <w:b w:val="0"/>
          <w:u w:val="none"/>
          <w:lang w:val="en-US"/>
        </w:rPr>
        <w:t> :</w:t>
      </w:r>
      <w:proofErr w:type="gramEnd"/>
      <w:r w:rsidRPr="0024324F">
        <w:rPr>
          <w:b w:val="0"/>
          <w:u w:val="none"/>
          <w:lang w:val="en-US"/>
        </w:rPr>
        <w:t xml:space="preserve"> </w:t>
      </w:r>
      <w:proofErr w:type="spellStart"/>
      <w:r w:rsidRPr="0024324F">
        <w:rPr>
          <w:b w:val="0"/>
          <w:u w:val="none"/>
          <w:lang w:val="en-US"/>
        </w:rPr>
        <w:t>str</w:t>
      </w:r>
      <w:proofErr w:type="spellEnd"/>
    </w:p>
    <w:p w:rsidR="0024324F" w:rsidRPr="0024324F" w:rsidRDefault="0024324F">
      <w:pPr>
        <w:pStyle w:val="Heading1"/>
        <w:rPr>
          <w:b w:val="0"/>
          <w:u w:val="none"/>
          <w:lang w:val="en-US"/>
        </w:rPr>
      </w:pPr>
      <w:r>
        <w:rPr>
          <w:b w:val="0"/>
          <w:u w:val="none"/>
          <w:lang w:val="en-US"/>
        </w:rPr>
        <w:tab/>
      </w:r>
      <w:proofErr w:type="gramStart"/>
      <w:r>
        <w:rPr>
          <w:b w:val="0"/>
          <w:u w:val="none"/>
          <w:lang w:val="en-US"/>
        </w:rPr>
        <w:t>date</w:t>
      </w:r>
      <w:proofErr w:type="gramEnd"/>
      <w:r>
        <w:rPr>
          <w:b w:val="0"/>
          <w:u w:val="none"/>
          <w:lang w:val="en-US"/>
        </w:rPr>
        <w:t xml:space="preserve"> naissance : date</w:t>
      </w:r>
    </w:p>
    <w:p w:rsidR="005C045B" w:rsidRDefault="005C045B" w:rsidP="005C045B">
      <w:pPr>
        <w:pStyle w:val="Heading1"/>
        <w:ind w:left="0"/>
        <w:rPr>
          <w:b w:val="0"/>
          <w:u w:val="none"/>
        </w:rPr>
      </w:pPr>
      <w:r w:rsidRPr="0024324F">
        <w:rPr>
          <w:b w:val="0"/>
          <w:u w:val="none"/>
          <w:lang w:val="en-US"/>
        </w:rPr>
        <w:t xml:space="preserve">    </w:t>
      </w:r>
      <w:r>
        <w:rPr>
          <w:b w:val="0"/>
          <w:u w:val="none"/>
        </w:rPr>
        <w:t xml:space="preserve">commandes : </w:t>
      </w:r>
      <w:proofErr w:type="spellStart"/>
      <w:proofErr w:type="gramStart"/>
      <w:r>
        <w:rPr>
          <w:b w:val="0"/>
          <w:u w:val="none"/>
        </w:rPr>
        <w:t>list</w:t>
      </w:r>
      <w:proofErr w:type="spellEnd"/>
      <w:r>
        <w:rPr>
          <w:b w:val="0"/>
          <w:u w:val="none"/>
        </w:rPr>
        <w:t>[</w:t>
      </w:r>
      <w:proofErr w:type="gramEnd"/>
      <w:r>
        <w:rPr>
          <w:b w:val="0"/>
          <w:u w:val="none"/>
        </w:rPr>
        <w:t>articles]</w:t>
      </w:r>
    </w:p>
    <w:p w:rsidR="005C045B" w:rsidRDefault="005C045B" w:rsidP="005C045B">
      <w:pPr>
        <w:pStyle w:val="Heading1"/>
        <w:ind w:left="0"/>
        <w:rPr>
          <w:b w:val="0"/>
          <w:u w:val="none"/>
        </w:rPr>
      </w:pPr>
      <w:r>
        <w:rPr>
          <w:b w:val="0"/>
          <w:u w:val="none"/>
        </w:rPr>
        <w:t xml:space="preserve">    produits : </w:t>
      </w:r>
      <w:proofErr w:type="spellStart"/>
      <w:proofErr w:type="gramStart"/>
      <w:r>
        <w:rPr>
          <w:b w:val="0"/>
          <w:u w:val="none"/>
        </w:rPr>
        <w:t>list</w:t>
      </w:r>
      <w:proofErr w:type="spellEnd"/>
      <w:r>
        <w:rPr>
          <w:b w:val="0"/>
          <w:u w:val="none"/>
        </w:rPr>
        <w:t>[</w:t>
      </w:r>
      <w:proofErr w:type="spellStart"/>
      <w:proofErr w:type="gramEnd"/>
      <w:r w:rsidR="005A236F">
        <w:rPr>
          <w:b w:val="0"/>
          <w:u w:val="none"/>
        </w:rPr>
        <w:t>pointer_entré_produit</w:t>
      </w:r>
      <w:proofErr w:type="spellEnd"/>
      <w:r>
        <w:rPr>
          <w:b w:val="0"/>
          <w:u w:val="none"/>
        </w:rPr>
        <w:t>]</w:t>
      </w:r>
    </w:p>
    <w:p w:rsidR="005A236F" w:rsidRDefault="005A236F" w:rsidP="003B48A8">
      <w:r>
        <w:t xml:space="preserve">Fournisseurs : </w:t>
      </w:r>
      <w:proofErr w:type="spellStart"/>
      <w:proofErr w:type="gramStart"/>
      <w:r>
        <w:t>list</w:t>
      </w:r>
      <w:proofErr w:type="spellEnd"/>
      <w:r>
        <w:t>[</w:t>
      </w:r>
      <w:proofErr w:type="gramEnd"/>
      <w:r>
        <w:t xml:space="preserve"> pointer fournisseur]</w:t>
      </w:r>
    </w:p>
    <w:p w:rsidR="00EB0392" w:rsidRPr="003B48A8" w:rsidRDefault="00EB0392" w:rsidP="003B48A8">
      <w:r>
        <w:t xml:space="preserve">Prix : </w:t>
      </w:r>
      <w:proofErr w:type="spellStart"/>
      <w:r>
        <w:t>float</w:t>
      </w:r>
      <w:proofErr w:type="spellEnd"/>
    </w:p>
    <w:p w:rsidR="005C045B" w:rsidRDefault="005C045B" w:rsidP="005C045B">
      <w:pPr>
        <w:pStyle w:val="Heading1"/>
        <w:ind w:left="0"/>
        <w:rPr>
          <w:b w:val="0"/>
          <w:u w:val="none"/>
        </w:rPr>
      </w:pPr>
      <w:r>
        <w:rPr>
          <w:b w:val="0"/>
          <w:u w:val="none"/>
        </w:rPr>
        <w:tab/>
      </w:r>
      <w:proofErr w:type="gramStart"/>
      <w:r>
        <w:rPr>
          <w:b w:val="0"/>
          <w:u w:val="none"/>
        </w:rPr>
        <w:t>nom</w:t>
      </w:r>
      <w:proofErr w:type="gramEnd"/>
      <w:r>
        <w:rPr>
          <w:b w:val="0"/>
          <w:u w:val="none"/>
        </w:rPr>
        <w:t xml:space="preserve"> : </w:t>
      </w:r>
      <w:proofErr w:type="spellStart"/>
      <w:r>
        <w:rPr>
          <w:b w:val="0"/>
          <w:u w:val="none"/>
        </w:rPr>
        <w:t>str</w:t>
      </w:r>
      <w:proofErr w:type="spellEnd"/>
    </w:p>
    <w:p w:rsidR="005C045B" w:rsidRDefault="005C045B" w:rsidP="005C045B">
      <w:pPr>
        <w:pStyle w:val="Heading1"/>
        <w:ind w:left="0"/>
        <w:rPr>
          <w:b w:val="0"/>
          <w:u w:val="none"/>
        </w:rPr>
      </w:pPr>
      <w:r>
        <w:rPr>
          <w:b w:val="0"/>
          <w:u w:val="none"/>
        </w:rPr>
        <w:tab/>
      </w:r>
      <w:proofErr w:type="gramStart"/>
      <w:r>
        <w:rPr>
          <w:b w:val="0"/>
          <w:u w:val="none"/>
        </w:rPr>
        <w:t>adresse</w:t>
      </w:r>
      <w:proofErr w:type="gramEnd"/>
      <w:r>
        <w:rPr>
          <w:b w:val="0"/>
          <w:u w:val="none"/>
        </w:rPr>
        <w:t xml:space="preserve"> : </w:t>
      </w:r>
      <w:proofErr w:type="spellStart"/>
      <w:r>
        <w:rPr>
          <w:b w:val="0"/>
          <w:u w:val="none"/>
        </w:rPr>
        <w:t>str</w:t>
      </w:r>
      <w:proofErr w:type="spellEnd"/>
    </w:p>
    <w:p w:rsidR="00EA5C24" w:rsidRDefault="00EA5C24" w:rsidP="005C045B">
      <w:pPr>
        <w:pStyle w:val="Heading1"/>
        <w:ind w:left="0"/>
        <w:rPr>
          <w:b w:val="0"/>
          <w:u w:val="none"/>
        </w:rPr>
      </w:pPr>
    </w:p>
    <w:p w:rsidR="005C045B" w:rsidRDefault="005C045B" w:rsidP="005C045B">
      <w:pPr>
        <w:pStyle w:val="Heading1"/>
        <w:ind w:left="0"/>
        <w:rPr>
          <w:b w:val="0"/>
          <w:u w:val="none"/>
        </w:rPr>
      </w:pPr>
      <w:proofErr w:type="gramStart"/>
      <w:r>
        <w:rPr>
          <w:b w:val="0"/>
          <w:u w:val="none"/>
        </w:rPr>
        <w:t>autrement</w:t>
      </w:r>
      <w:proofErr w:type="gramEnd"/>
      <w:r>
        <w:rPr>
          <w:b w:val="0"/>
          <w:u w:val="none"/>
        </w:rPr>
        <w:t xml:space="preserve"> dit un </w:t>
      </w:r>
      <w:proofErr w:type="spellStart"/>
      <w:r>
        <w:rPr>
          <w:b w:val="0"/>
          <w:u w:val="none"/>
        </w:rPr>
        <w:t>json</w:t>
      </w:r>
      <w:proofErr w:type="spellEnd"/>
      <w:r>
        <w:rPr>
          <w:b w:val="0"/>
          <w:u w:val="none"/>
        </w:rPr>
        <w:tab/>
      </w:r>
    </w:p>
    <w:p w:rsidR="0024324F" w:rsidRDefault="0024324F" w:rsidP="005C045B">
      <w:pPr>
        <w:pStyle w:val="Heading1"/>
        <w:ind w:left="0"/>
        <w:rPr>
          <w:b w:val="0"/>
          <w:u w:val="none"/>
        </w:rPr>
      </w:pPr>
    </w:p>
    <w:p w:rsidR="0024324F" w:rsidRPr="0024324F" w:rsidRDefault="0024324F" w:rsidP="005C045B">
      <w:pPr>
        <w:pStyle w:val="Heading1"/>
        <w:ind w:left="0"/>
        <w:rPr>
          <w:b w:val="0"/>
          <w:u w:val="none"/>
          <w:lang w:val="en-US"/>
        </w:rPr>
      </w:pPr>
      <w:r w:rsidRPr="0024324F">
        <w:rPr>
          <w:b w:val="0"/>
          <w:u w:val="none"/>
          <w:lang w:val="en-US"/>
        </w:rPr>
        <w:t xml:space="preserve">MLD </w:t>
      </w:r>
    </w:p>
    <w:p w:rsidR="00CE29BE" w:rsidRDefault="0024324F" w:rsidP="0024324F">
      <w:pPr>
        <w:pStyle w:val="Heading1"/>
        <w:rPr>
          <w:b w:val="0"/>
          <w:u w:val="none"/>
        </w:rPr>
      </w:pPr>
      <w:r w:rsidRPr="0024324F">
        <w:rPr>
          <w:b w:val="0"/>
          <w:u w:val="none"/>
        </w:rPr>
        <w:t>Clients (</w:t>
      </w:r>
      <w:proofErr w:type="gramStart"/>
      <w:r w:rsidRPr="0024324F">
        <w:rPr>
          <w:b w:val="0"/>
        </w:rPr>
        <w:t>id</w:t>
      </w:r>
      <w:r w:rsidRPr="0024324F">
        <w:rPr>
          <w:b w:val="0"/>
          <w:u w:val="none"/>
        </w:rPr>
        <w:t xml:space="preserve"> ,</w:t>
      </w:r>
      <w:proofErr w:type="gramEnd"/>
      <w:r w:rsidRPr="0024324F">
        <w:rPr>
          <w:b w:val="0"/>
          <w:u w:val="none"/>
        </w:rPr>
        <w:t xml:space="preserve"> nom, </w:t>
      </w:r>
      <w:proofErr w:type="spellStart"/>
      <w:r w:rsidRPr="0024324F">
        <w:rPr>
          <w:b w:val="0"/>
          <w:u w:val="none"/>
        </w:rPr>
        <w:t>telephone</w:t>
      </w:r>
      <w:proofErr w:type="spellEnd"/>
      <w:r w:rsidRPr="0024324F">
        <w:rPr>
          <w:b w:val="0"/>
          <w:u w:val="none"/>
        </w:rPr>
        <w:t xml:space="preserve">, </w:t>
      </w:r>
      <w:proofErr w:type="spellStart"/>
      <w:r w:rsidRPr="0024324F">
        <w:rPr>
          <w:b w:val="0"/>
          <w:u w:val="none"/>
        </w:rPr>
        <w:t>nationality</w:t>
      </w:r>
      <w:proofErr w:type="spellEnd"/>
      <w:r w:rsidRPr="0024324F">
        <w:rPr>
          <w:b w:val="0"/>
          <w:u w:val="none"/>
        </w:rPr>
        <w:t xml:space="preserve">, </w:t>
      </w:r>
      <w:proofErr w:type="spellStart"/>
      <w:r w:rsidRPr="0024324F">
        <w:rPr>
          <w:b w:val="0"/>
          <w:u w:val="none"/>
        </w:rPr>
        <w:t>address</w:t>
      </w:r>
      <w:proofErr w:type="spellEnd"/>
      <w:r w:rsidRPr="0024324F">
        <w:rPr>
          <w:b w:val="0"/>
          <w:u w:val="none"/>
        </w:rPr>
        <w:t>, date de naissance</w:t>
      </w:r>
      <w:r w:rsidR="00CE29BE">
        <w:rPr>
          <w:b w:val="0"/>
          <w:u w:val="none"/>
        </w:rPr>
        <w:t>)</w:t>
      </w:r>
      <w:proofErr w:type="spellStart"/>
    </w:p>
    <w:p w:rsidR="0024324F" w:rsidRPr="0024324F" w:rsidRDefault="00CE29BE" w:rsidP="0024324F">
      <w:pPr>
        <w:pStyle w:val="Heading1"/>
        <w:rPr>
          <w:b w:val="0"/>
          <w:u w:val="none"/>
        </w:rPr>
      </w:pPr>
      <w:proofErr w:type="spellEnd"/>
      <w:proofErr w:type="gramStart"/>
      <w:r>
        <w:rPr>
          <w:b w:val="0"/>
          <w:u w:val="none"/>
        </w:rPr>
        <w:t>Acheter(</w:t>
      </w:r>
      <w:proofErr w:type="gramEnd"/>
      <w:r>
        <w:rPr>
          <w:b w:val="0"/>
          <w:u w:val="none"/>
        </w:rPr>
        <w:t>#</w:t>
      </w:r>
      <w:proofErr w:type="spellStart"/>
      <w:r w:rsidRPr="00CE29BE">
        <w:rPr>
          <w:b w:val="0"/>
          <w:u w:val="none"/>
        </w:rPr>
        <w:t>numclient</w:t>
      </w:r>
      <w:proofErr w:type="spellEnd"/>
      <w:r>
        <w:rPr>
          <w:b w:val="0"/>
          <w:u w:val="none"/>
        </w:rPr>
        <w:t xml:space="preserve"> , #</w:t>
      </w:r>
      <w:proofErr w:type="spellStart"/>
      <w:r>
        <w:rPr>
          <w:b w:val="0"/>
          <w:u w:val="none"/>
        </w:rPr>
        <w:t>numproduit</w:t>
      </w:r>
      <w:proofErr w:type="spellEnd"/>
      <w:r>
        <w:rPr>
          <w:b w:val="0"/>
          <w:u w:val="none"/>
        </w:rPr>
        <w:t xml:space="preserve">, </w:t>
      </w:r>
      <w:r w:rsidR="0024324F" w:rsidRPr="0024324F">
        <w:rPr>
          <w:b w:val="0"/>
          <w:u w:val="none"/>
        </w:rPr>
        <w:t>quantité , date)</w:t>
      </w:r>
    </w:p>
    <w:p w:rsidR="00CE29BE" w:rsidRDefault="0024324F" w:rsidP="00861613">
      <w:pPr>
        <w:pStyle w:val="Heading1"/>
        <w:rPr>
          <w:b w:val="0"/>
          <w:u w:val="none"/>
        </w:rPr>
      </w:pPr>
      <w:r w:rsidRPr="0024324F">
        <w:rPr>
          <w:b w:val="0"/>
          <w:u w:val="none"/>
        </w:rPr>
        <w:t>Fournisseur</w:t>
      </w:r>
      <w:r>
        <w:rPr>
          <w:b w:val="0"/>
          <w:u w:val="none"/>
        </w:rPr>
        <w:t xml:space="preserve"> </w:t>
      </w:r>
      <w:r w:rsidRPr="0024324F">
        <w:rPr>
          <w:b w:val="0"/>
          <w:u w:val="none"/>
        </w:rPr>
        <w:t>(</w:t>
      </w:r>
      <w:r w:rsidR="00861613">
        <w:rPr>
          <w:b w:val="0"/>
        </w:rPr>
        <w:t>id</w:t>
      </w:r>
      <w:r>
        <w:rPr>
          <w:b w:val="0"/>
          <w:u w:val="none"/>
        </w:rPr>
        <w:t>, nom,</w:t>
      </w:r>
      <w:r w:rsidR="00CE29BE">
        <w:rPr>
          <w:b w:val="0"/>
          <w:u w:val="none"/>
        </w:rPr>
        <w:t xml:space="preserve"> adresse, email)</w:t>
      </w:r>
    </w:p>
    <w:p w:rsidR="0024324F" w:rsidRPr="0024324F" w:rsidRDefault="00CE29BE" w:rsidP="00861613">
      <w:pPr>
        <w:pStyle w:val="Heading1"/>
        <w:rPr>
          <w:b w:val="0"/>
          <w:u w:val="none"/>
        </w:rPr>
      </w:pPr>
      <w:proofErr w:type="gramStart"/>
      <w:r>
        <w:rPr>
          <w:b w:val="0"/>
          <w:u w:val="none"/>
        </w:rPr>
        <w:t>Fournie(</w:t>
      </w:r>
      <w:proofErr w:type="gramEnd"/>
      <w:r>
        <w:rPr>
          <w:b w:val="0"/>
          <w:u w:val="none"/>
        </w:rPr>
        <w:t>#</w:t>
      </w:r>
      <w:proofErr w:type="spellStart"/>
      <w:r w:rsidRPr="00CE29BE">
        <w:rPr>
          <w:b w:val="0"/>
          <w:u w:val="none"/>
        </w:rPr>
        <w:t>fournisseur_id</w:t>
      </w:r>
      <w:proofErr w:type="spellEnd"/>
      <w:r>
        <w:rPr>
          <w:b w:val="0"/>
          <w:u w:val="none"/>
        </w:rPr>
        <w:t>,#</w:t>
      </w:r>
      <w:proofErr w:type="spellStart"/>
      <w:r w:rsidRPr="00CE29BE">
        <w:rPr>
          <w:b w:val="0"/>
          <w:u w:val="none"/>
        </w:rPr>
        <w:t>produit_id</w:t>
      </w:r>
      <w:proofErr w:type="spellEnd"/>
      <w:r>
        <w:rPr>
          <w:b w:val="0"/>
          <w:u w:val="none"/>
        </w:rPr>
        <w:t>)</w:t>
      </w:r>
    </w:p>
    <w:p w:rsidR="0024324F" w:rsidRPr="0024324F" w:rsidRDefault="0024324F" w:rsidP="0024324F">
      <w:pPr>
        <w:pStyle w:val="Heading1"/>
        <w:rPr>
          <w:b w:val="0"/>
          <w:u w:val="none"/>
        </w:rPr>
      </w:pPr>
      <w:r w:rsidRPr="0024324F">
        <w:rPr>
          <w:b w:val="0"/>
          <w:u w:val="none"/>
        </w:rPr>
        <w:t>Produit (</w:t>
      </w:r>
      <w:r w:rsidRPr="00861613">
        <w:rPr>
          <w:b w:val="0"/>
        </w:rPr>
        <w:t>id</w:t>
      </w:r>
      <w:r w:rsidRPr="0024324F">
        <w:rPr>
          <w:b w:val="0"/>
          <w:u w:val="none"/>
        </w:rPr>
        <w:t xml:space="preserve">, nom, </w:t>
      </w:r>
      <w:r w:rsidR="006A1237">
        <w:rPr>
          <w:b w:val="0"/>
          <w:u w:val="none"/>
        </w:rPr>
        <w:t>prix</w:t>
      </w:r>
      <w:r w:rsidRPr="0024324F">
        <w:rPr>
          <w:b w:val="0"/>
          <w:u w:val="none"/>
        </w:rPr>
        <w:t xml:space="preserve">, </w:t>
      </w:r>
      <w:r w:rsidR="00DA0BC5">
        <w:rPr>
          <w:b w:val="0"/>
          <w:u w:val="none"/>
        </w:rPr>
        <w:t>#</w:t>
      </w:r>
      <w:proofErr w:type="spellStart"/>
      <w:r w:rsidRPr="0024324F">
        <w:rPr>
          <w:b w:val="0"/>
          <w:u w:val="none"/>
        </w:rPr>
        <w:t>fournisseur_id</w:t>
      </w:r>
      <w:proofErr w:type="spellEnd"/>
      <w:r w:rsidRPr="0024324F">
        <w:rPr>
          <w:b w:val="0"/>
          <w:u w:val="none"/>
        </w:rPr>
        <w:t>)</w:t>
      </w:r>
    </w:p>
    <w:p w:rsidR="005C045B" w:rsidRPr="0024324F" w:rsidRDefault="005C045B" w:rsidP="005C045B">
      <w:pPr>
        <w:pStyle w:val="Heading1"/>
        <w:ind w:left="0"/>
        <w:rPr>
          <w:b w:val="0"/>
          <w:u w:val="none"/>
        </w:rPr>
      </w:pPr>
    </w:p>
    <w:p w:rsidR="000D49B3" w:rsidRDefault="00051B36">
      <w:pPr>
        <w:pStyle w:val="Heading1"/>
        <w:rPr>
          <w:u w:val="none"/>
        </w:rPr>
      </w:pPr>
      <w:r>
        <w:rPr>
          <w:u w:val="thick"/>
        </w:rPr>
        <w:t>Exercice 5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:rsidR="000D49B3" w:rsidRDefault="00051B36">
      <w:pPr>
        <w:pStyle w:val="Corpsdetexte"/>
        <w:ind w:left="220" w:right="283"/>
      </w:pPr>
      <w:r>
        <w:t>Soit le schéma de la base de données Bibliothèque suivante : Etudiant(</w:t>
      </w:r>
      <w:proofErr w:type="spellStart"/>
      <w:r>
        <w:t>NumEtd,NomEtd,AdresseEtd</w:t>
      </w:r>
      <w:proofErr w:type="spellEnd"/>
      <w:r>
        <w:t>)</w:t>
      </w:r>
      <w:r>
        <w:rPr>
          <w:spacing w:val="1"/>
        </w:rPr>
        <w:t xml:space="preserve"> </w:t>
      </w:r>
      <w:r>
        <w:t>Livre(NumLivre,TitreLivre,NumAuteur,NumEditeur,NumTheme,AnneeEdition)</w:t>
      </w:r>
      <w:r>
        <w:rPr>
          <w:spacing w:val="1"/>
        </w:rPr>
        <w:t xml:space="preserve"> </w:t>
      </w:r>
      <w:r>
        <w:t>Auteur(</w:t>
      </w:r>
      <w:proofErr w:type="spellStart"/>
      <w:r>
        <w:t>NumAuteur,NomAuteur,AdresseAuteur</w:t>
      </w:r>
      <w:proofErr w:type="spellEnd"/>
      <w:r>
        <w:t>) Editeur(</w:t>
      </w:r>
      <w:proofErr w:type="spellStart"/>
      <w:r>
        <w:t>NumEditeur,NomEditeur,AdresseEditeur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Theme</w:t>
      </w:r>
      <w:proofErr w:type="spellEnd"/>
      <w:r>
        <w:t>(</w:t>
      </w:r>
      <w:proofErr w:type="spellStart"/>
      <w:r>
        <w:t>NumTheme,IntituléTheme</w:t>
      </w:r>
      <w:proofErr w:type="spellEnd"/>
      <w:r>
        <w:t>) Prêt(</w:t>
      </w:r>
      <w:proofErr w:type="spellStart"/>
      <w:r>
        <w:t>NumEtd,NumLivre,DatePret,DateRetour</w:t>
      </w:r>
      <w:proofErr w:type="spellEnd"/>
      <w:r>
        <w:t>) Un étudiant peut emprunter</w:t>
      </w:r>
      <w:r>
        <w:rPr>
          <w:spacing w:val="1"/>
        </w:rPr>
        <w:t xml:space="preserve"> </w:t>
      </w:r>
      <w:r>
        <w:t>plusieurs livres à la fois. Chaque fois qu’un livre est retourné, la date de retour est mise à jour. Sinon sa valeur reste</w:t>
      </w:r>
      <w:r>
        <w:rPr>
          <w:spacing w:val="1"/>
        </w:rPr>
        <w:t xml:space="preserve"> </w:t>
      </w:r>
      <w:proofErr w:type="spellStart"/>
      <w:r>
        <w:t>null</w:t>
      </w:r>
      <w:proofErr w:type="spellEnd"/>
      <w:r>
        <w:t xml:space="preserve">. Pour des raisons de statistique, on conserve dans la table Prêt tous les </w:t>
      </w:r>
      <w:proofErr w:type="spellStart"/>
      <w:r>
        <w:t>tuples</w:t>
      </w:r>
      <w:proofErr w:type="spellEnd"/>
      <w:r>
        <w:t xml:space="preserve"> les livres retournés. Un livre ne peut</w:t>
      </w:r>
      <w:r>
        <w:rPr>
          <w:spacing w:val="-52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être emprunté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même</w:t>
      </w:r>
      <w:r>
        <w:rPr>
          <w:spacing w:val="-2"/>
        </w:rPr>
        <w:t xml:space="preserve"> </w:t>
      </w:r>
      <w:r>
        <w:t>jour</w:t>
      </w:r>
      <w:r>
        <w:rPr>
          <w:spacing w:val="-2"/>
        </w:rPr>
        <w:t xml:space="preserve"> </w:t>
      </w:r>
      <w:r>
        <w:t>où il</w:t>
      </w:r>
      <w:r>
        <w:rPr>
          <w:spacing w:val="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retourné !</w:t>
      </w:r>
    </w:p>
    <w:p w:rsidR="000D49B3" w:rsidRPr="0024324F" w:rsidRDefault="00051B36" w:rsidP="0024324F">
      <w:pPr>
        <w:pStyle w:val="Corpsdetexte"/>
        <w:spacing w:before="3"/>
        <w:ind w:left="220"/>
      </w:pPr>
      <w:r>
        <w:t>1°)</w:t>
      </w:r>
      <w:r>
        <w:rPr>
          <w:spacing w:val="-1"/>
        </w:rPr>
        <w:t xml:space="preserve"> </w:t>
      </w:r>
      <w:r>
        <w:t>Donner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clés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ces</w:t>
      </w:r>
      <w:r>
        <w:rPr>
          <w:spacing w:val="-1"/>
        </w:rPr>
        <w:t xml:space="preserve"> </w:t>
      </w:r>
      <w:r>
        <w:t>relations.</w:t>
      </w:r>
      <w:r w:rsidR="00EE7B87" w:rsidRPr="00EE7B87">
        <w:t xml:space="preserve"> </w:t>
      </w:r>
      <w:r w:rsidR="005771E6">
        <w:rPr>
          <w:noProof/>
          <w:lang w:eastAsia="fr-FR"/>
        </w:rPr>
        <w:lastRenderedPageBreak/>
        <w:drawing>
          <wp:inline distT="0" distB="0" distL="0" distR="0">
            <wp:extent cx="6927850" cy="4098708"/>
            <wp:effectExtent l="19050" t="0" r="6350" b="0"/>
            <wp:docPr id="2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850" cy="4098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9B3" w:rsidRDefault="00051B36">
      <w:pPr>
        <w:pStyle w:val="Corpsdetexte"/>
        <w:ind w:left="220"/>
      </w:pPr>
      <w:r>
        <w:t>2°)</w:t>
      </w:r>
      <w:r>
        <w:rPr>
          <w:spacing w:val="-2"/>
        </w:rPr>
        <w:t xml:space="preserve"> </w:t>
      </w:r>
      <w:r>
        <w:t>Donner</w:t>
      </w:r>
      <w:r>
        <w:rPr>
          <w:spacing w:val="-3"/>
        </w:rPr>
        <w:t xml:space="preserve"> </w:t>
      </w:r>
      <w:r>
        <w:t>toutes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contraintes</w:t>
      </w:r>
      <w:r>
        <w:rPr>
          <w:spacing w:val="-2"/>
        </w:rPr>
        <w:t xml:space="preserve"> </w:t>
      </w:r>
      <w:r>
        <w:t>d’intégrités</w:t>
      </w:r>
      <w:r>
        <w:rPr>
          <w:spacing w:val="-1"/>
        </w:rPr>
        <w:t xml:space="preserve"> </w:t>
      </w:r>
      <w:r>
        <w:t>référentielles</w:t>
      </w:r>
      <w:r>
        <w:rPr>
          <w:spacing w:val="-2"/>
        </w:rPr>
        <w:t xml:space="preserve"> </w:t>
      </w:r>
      <w:r>
        <w:t>qui apparaissent</w:t>
      </w:r>
      <w:r>
        <w:rPr>
          <w:spacing w:val="-1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schéma.</w:t>
      </w:r>
    </w:p>
    <w:p w:rsidR="000D49B3" w:rsidRDefault="00E60BA0">
      <w:pPr>
        <w:pStyle w:val="Corpsdetexte"/>
        <w:spacing w:before="10"/>
        <w:rPr>
          <w:sz w:val="21"/>
        </w:rPr>
      </w:pPr>
      <w:r>
        <w:rPr>
          <w:sz w:val="21"/>
        </w:rPr>
        <w:t xml:space="preserve">Chaque </w:t>
      </w:r>
      <w:r w:rsidR="00A94B74">
        <w:rPr>
          <w:sz w:val="21"/>
        </w:rPr>
        <w:t>thè</w:t>
      </w:r>
      <w:r>
        <w:rPr>
          <w:sz w:val="21"/>
        </w:rPr>
        <w:t xml:space="preserve">me </w:t>
      </w:r>
      <w:proofErr w:type="gramStart"/>
      <w:r>
        <w:rPr>
          <w:sz w:val="21"/>
        </w:rPr>
        <w:t>a</w:t>
      </w:r>
      <w:proofErr w:type="gramEnd"/>
      <w:r>
        <w:rPr>
          <w:sz w:val="21"/>
        </w:rPr>
        <w:t xml:space="preserve"> un livre</w:t>
      </w:r>
      <w:r>
        <w:rPr>
          <w:sz w:val="21"/>
        </w:rPr>
        <w:br/>
        <w:t>chaque auteur a un moin</w:t>
      </w:r>
      <w:r w:rsidR="00A94B74">
        <w:rPr>
          <w:sz w:val="21"/>
        </w:rPr>
        <w:t>s</w:t>
      </w:r>
      <w:r>
        <w:rPr>
          <w:sz w:val="21"/>
        </w:rPr>
        <w:t xml:space="preserve"> un livre</w:t>
      </w:r>
    </w:p>
    <w:p w:rsidR="00BD1B3B" w:rsidRDefault="00BD1B3B">
      <w:pPr>
        <w:pStyle w:val="Corpsdetexte"/>
        <w:spacing w:before="10"/>
        <w:rPr>
          <w:sz w:val="21"/>
        </w:rPr>
      </w:pPr>
      <w:r>
        <w:rPr>
          <w:sz w:val="21"/>
        </w:rPr>
        <w:t>Chaque livre a un auteur</w:t>
      </w:r>
    </w:p>
    <w:p w:rsidR="000D49B3" w:rsidRDefault="00051B36">
      <w:pPr>
        <w:ind w:left="220"/>
        <w:rPr>
          <w:b/>
          <w:sz w:val="23"/>
        </w:rPr>
      </w:pPr>
      <w:r>
        <w:rPr>
          <w:b/>
          <w:sz w:val="23"/>
          <w:u w:val="thick"/>
        </w:rPr>
        <w:t>Exercice</w:t>
      </w:r>
      <w:r>
        <w:rPr>
          <w:b/>
          <w:spacing w:val="-1"/>
          <w:sz w:val="23"/>
          <w:u w:val="thick"/>
        </w:rPr>
        <w:t xml:space="preserve"> </w:t>
      </w:r>
      <w:r>
        <w:rPr>
          <w:b/>
          <w:sz w:val="23"/>
          <w:u w:val="thick"/>
        </w:rPr>
        <w:t>6</w:t>
      </w:r>
      <w:r>
        <w:rPr>
          <w:b/>
          <w:sz w:val="23"/>
        </w:rPr>
        <w:t xml:space="preserve"> :</w:t>
      </w:r>
    </w:p>
    <w:p w:rsidR="000D49B3" w:rsidRDefault="00051B36">
      <w:pPr>
        <w:pStyle w:val="Corpsdetexte"/>
        <w:spacing w:before="1" w:line="252" w:lineRule="exact"/>
        <w:ind w:left="220"/>
      </w:pPr>
      <w:r>
        <w:t>Exercices</w:t>
      </w:r>
      <w:r>
        <w:rPr>
          <w:spacing w:val="-2"/>
        </w:rPr>
        <w:t xml:space="preserve"> </w:t>
      </w:r>
      <w:r>
        <w:t>dépendances</w:t>
      </w:r>
      <w:r>
        <w:rPr>
          <w:spacing w:val="-1"/>
        </w:rPr>
        <w:t xml:space="preserve"> </w:t>
      </w:r>
      <w:r>
        <w:t>fonctionnelles</w:t>
      </w:r>
      <w:r>
        <w:rPr>
          <w:spacing w:val="-2"/>
        </w:rPr>
        <w:t xml:space="preserve"> </w:t>
      </w:r>
      <w:r>
        <w:t>et normalisation</w:t>
      </w:r>
      <w:r>
        <w:rPr>
          <w:spacing w:val="-4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BD.</w:t>
      </w:r>
    </w:p>
    <w:p w:rsidR="000D49B3" w:rsidRDefault="00051B36">
      <w:pPr>
        <w:pStyle w:val="Heading1"/>
        <w:rPr>
          <w:u w:val="none"/>
        </w:rPr>
      </w:pPr>
      <w:r>
        <w:rPr>
          <w:u w:val="none"/>
        </w:rPr>
        <w:t>Pour</w:t>
      </w:r>
      <w:r>
        <w:rPr>
          <w:spacing w:val="-1"/>
          <w:u w:val="none"/>
        </w:rPr>
        <w:t xml:space="preserve"> </w:t>
      </w:r>
      <w:r>
        <w:rPr>
          <w:u w:val="none"/>
        </w:rPr>
        <w:t>chacune</w:t>
      </w:r>
      <w:r>
        <w:rPr>
          <w:spacing w:val="-1"/>
          <w:u w:val="none"/>
        </w:rPr>
        <w:t xml:space="preserve"> </w:t>
      </w:r>
      <w:r>
        <w:rPr>
          <w:u w:val="none"/>
        </w:rPr>
        <w:t>des</w:t>
      </w:r>
      <w:r>
        <w:rPr>
          <w:spacing w:val="-3"/>
          <w:u w:val="none"/>
        </w:rPr>
        <w:t xml:space="preserve"> </w:t>
      </w:r>
      <w:r>
        <w:rPr>
          <w:u w:val="none"/>
        </w:rPr>
        <w:t>relations suivantes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:rsidR="000D49B3" w:rsidRDefault="00051B36">
      <w:pPr>
        <w:pStyle w:val="Paragraphedeliste"/>
        <w:numPr>
          <w:ilvl w:val="0"/>
          <w:numId w:val="3"/>
        </w:numPr>
        <w:tabs>
          <w:tab w:val="left" w:pos="348"/>
        </w:tabs>
        <w:spacing w:line="252" w:lineRule="exact"/>
      </w:pPr>
      <w:r>
        <w:t>identifier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redondances</w:t>
      </w:r>
      <w:r>
        <w:rPr>
          <w:spacing w:val="-4"/>
        </w:rPr>
        <w:t xml:space="preserve"> </w:t>
      </w:r>
      <w:r>
        <w:t>éventuelles</w:t>
      </w:r>
      <w:r>
        <w:rPr>
          <w:spacing w:val="-2"/>
        </w:rPr>
        <w:t xml:space="preserve"> </w:t>
      </w:r>
      <w:r>
        <w:t>ainsi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anomalies</w:t>
      </w:r>
    </w:p>
    <w:p w:rsidR="000D49B3" w:rsidRDefault="00051B36">
      <w:pPr>
        <w:pStyle w:val="Paragraphedeliste"/>
        <w:numPr>
          <w:ilvl w:val="0"/>
          <w:numId w:val="3"/>
        </w:numPr>
        <w:tabs>
          <w:tab w:val="left" w:pos="348"/>
        </w:tabs>
        <w:spacing w:before="2"/>
      </w:pPr>
      <w:r>
        <w:t>déterminer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ou les</w:t>
      </w:r>
      <w:r>
        <w:rPr>
          <w:spacing w:val="-1"/>
        </w:rPr>
        <w:t xml:space="preserve"> </w:t>
      </w:r>
      <w:r>
        <w:t>clés.</w:t>
      </w:r>
    </w:p>
    <w:p w:rsidR="000D49B3" w:rsidRDefault="000D49B3">
      <w:pPr>
        <w:pStyle w:val="Corpsdetexte"/>
      </w:pPr>
    </w:p>
    <w:p w:rsidR="000D49B3" w:rsidRDefault="00051B36">
      <w:pPr>
        <w:pStyle w:val="Heading1"/>
        <w:spacing w:before="1"/>
        <w:rPr>
          <w:u w:val="none"/>
        </w:rPr>
      </w:pPr>
      <w:r>
        <w:rPr>
          <w:u w:val="thick"/>
        </w:rPr>
        <w:t>Pièce</w:t>
      </w:r>
    </w:p>
    <w:p w:rsidR="000D49B3" w:rsidRDefault="00051B36">
      <w:pPr>
        <w:pStyle w:val="Corpsdetexte"/>
        <w:ind w:left="220" w:right="5226"/>
      </w:pPr>
      <w:r>
        <w:t>Description des pièces employées dans un atelier de montage.</w:t>
      </w:r>
      <w:r>
        <w:rPr>
          <w:spacing w:val="-52"/>
        </w:rPr>
        <w:t xml:space="preserve"> </w:t>
      </w:r>
      <w:proofErr w:type="gramStart"/>
      <w:r>
        <w:t>Pièce(</w:t>
      </w:r>
      <w:proofErr w:type="spellStart"/>
      <w:proofErr w:type="gramEnd"/>
      <w:r>
        <w:t>numPièce</w:t>
      </w:r>
      <w:proofErr w:type="spellEnd"/>
      <w:r>
        <w:t>,</w:t>
      </w:r>
      <w:r>
        <w:rPr>
          <w:spacing w:val="-1"/>
        </w:rPr>
        <w:t xml:space="preserve"> </w:t>
      </w:r>
      <w:r>
        <w:t>prix,</w:t>
      </w:r>
      <w:r>
        <w:rPr>
          <w:spacing w:val="-1"/>
        </w:rPr>
        <w:t xml:space="preserve"> </w:t>
      </w:r>
      <w:r>
        <w:t>TVA, libellé,</w:t>
      </w:r>
      <w:r>
        <w:rPr>
          <w:spacing w:val="-3"/>
        </w:rPr>
        <w:t xml:space="preserve"> </w:t>
      </w:r>
      <w:r>
        <w:t>catégorie)</w:t>
      </w:r>
    </w:p>
    <w:p w:rsidR="000D49B3" w:rsidRDefault="000D49B3">
      <w:pPr>
        <w:sectPr w:rsidR="000D49B3">
          <w:pgSz w:w="11910" w:h="16840"/>
          <w:pgMar w:top="720" w:right="500" w:bottom="960" w:left="500" w:header="0" w:footer="698" w:gutter="0"/>
          <w:cols w:space="720"/>
        </w:sectPr>
      </w:pPr>
    </w:p>
    <w:p w:rsidR="000D49B3" w:rsidRDefault="00051B36">
      <w:pPr>
        <w:pStyle w:val="Corpsdetexte"/>
        <w:ind w:left="29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3646615" cy="373379"/>
            <wp:effectExtent l="0" t="0" r="0" b="0"/>
            <wp:docPr id="37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615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51B36">
      <w:pPr>
        <w:pStyle w:val="Heading1"/>
        <w:spacing w:before="64"/>
        <w:rPr>
          <w:u w:val="none"/>
        </w:rPr>
      </w:pPr>
      <w:r>
        <w:rPr>
          <w:u w:val="thick"/>
        </w:rPr>
        <w:t>Primes</w:t>
      </w:r>
    </w:p>
    <w:p w:rsidR="000D49B3" w:rsidRDefault="00051B36">
      <w:pPr>
        <w:pStyle w:val="Corpsdetexte"/>
        <w:ind w:left="220" w:right="1488"/>
      </w:pPr>
      <w:r>
        <w:rPr>
          <w:noProof/>
          <w:lang w:eastAsia="fr-FR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350196</wp:posOffset>
            </wp:positionV>
            <wp:extent cx="3724275" cy="448055"/>
            <wp:effectExtent l="0" t="0" r="0" b="0"/>
            <wp:wrapTopAndBottom/>
            <wp:docPr id="39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Liste des primes attribuées au personnel technique en fonction du type de machine sur lequel il travaille.</w:t>
      </w:r>
      <w:r>
        <w:rPr>
          <w:spacing w:val="-52"/>
        </w:rPr>
        <w:t xml:space="preserve"> </w:t>
      </w:r>
      <w:proofErr w:type="gramStart"/>
      <w:r>
        <w:t>Prime(</w:t>
      </w:r>
      <w:proofErr w:type="spellStart"/>
      <w:proofErr w:type="gramEnd"/>
      <w:r>
        <w:t>numTypeMachine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nomMachine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numTechnicien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montantPrime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nomTechnicien</w:t>
      </w:r>
      <w:proofErr w:type="spellEnd"/>
      <w:r>
        <w:t>)</w:t>
      </w:r>
    </w:p>
    <w:p w:rsidR="000D49B3" w:rsidRDefault="00051B36">
      <w:pPr>
        <w:pStyle w:val="Heading1"/>
        <w:spacing w:before="43" w:line="240" w:lineRule="auto"/>
        <w:rPr>
          <w:u w:val="none"/>
        </w:rPr>
      </w:pPr>
      <w:r>
        <w:rPr>
          <w:u w:val="thick"/>
        </w:rPr>
        <w:t>Auteurs</w:t>
      </w:r>
    </w:p>
    <w:p w:rsidR="000D49B3" w:rsidRDefault="00051B36">
      <w:pPr>
        <w:pStyle w:val="Corpsdetexte"/>
        <w:spacing w:before="2"/>
        <w:ind w:left="220" w:right="3818"/>
      </w:pPr>
      <w:r>
        <w:rPr>
          <w:noProof/>
          <w:lang w:eastAsia="fr-FR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398303</wp:posOffset>
            </wp:positionV>
            <wp:extent cx="3599618" cy="448055"/>
            <wp:effectExtent l="0" t="0" r="0" b="0"/>
            <wp:wrapTopAndBottom/>
            <wp:docPr id="41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18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Liste des auteurs d'une publication avec leur position dans la liste des auteurs.</w:t>
      </w:r>
      <w:r>
        <w:rPr>
          <w:spacing w:val="-52"/>
        </w:rPr>
        <w:t xml:space="preserve"> </w:t>
      </w:r>
      <w:proofErr w:type="gramStart"/>
      <w:r>
        <w:t>Auteurs(</w:t>
      </w:r>
      <w:proofErr w:type="gramEnd"/>
      <w:r>
        <w:t>publication,</w:t>
      </w:r>
      <w:r>
        <w:rPr>
          <w:spacing w:val="-1"/>
        </w:rPr>
        <w:t xml:space="preserve"> </w:t>
      </w:r>
      <w:r>
        <w:t>auteur, position)</w:t>
      </w:r>
    </w:p>
    <w:p w:rsidR="000D49B3" w:rsidRDefault="00051B36">
      <w:pPr>
        <w:pStyle w:val="Heading1"/>
        <w:spacing w:before="47"/>
        <w:rPr>
          <w:u w:val="none"/>
        </w:rPr>
      </w:pPr>
      <w:r>
        <w:rPr>
          <w:u w:val="thick"/>
        </w:rPr>
        <w:t>Commandes</w:t>
      </w:r>
    </w:p>
    <w:p w:rsidR="000D49B3" w:rsidRDefault="00051B36">
      <w:pPr>
        <w:pStyle w:val="Corpsdetexte"/>
        <w:spacing w:line="252" w:lineRule="exact"/>
        <w:ind w:left="220"/>
      </w:pPr>
      <w:r>
        <w:t>Ensemble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commandes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produits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clients.</w:t>
      </w:r>
    </w:p>
    <w:p w:rsidR="000D49B3" w:rsidRDefault="00051B36">
      <w:pPr>
        <w:pStyle w:val="Corpsdetexte"/>
        <w:spacing w:before="1"/>
        <w:ind w:left="220"/>
      </w:pPr>
      <w:r>
        <w:rPr>
          <w:noProof/>
          <w:lang w:eastAsia="fr-FR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495300</wp:posOffset>
            </wp:positionH>
            <wp:positionV relativeFrom="paragraph">
              <wp:posOffset>188954</wp:posOffset>
            </wp:positionV>
            <wp:extent cx="3689319" cy="448055"/>
            <wp:effectExtent l="0" t="0" r="0" b="0"/>
            <wp:wrapTopAndBottom/>
            <wp:docPr id="43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319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Commande(</w:t>
      </w:r>
      <w:proofErr w:type="spellStart"/>
      <w:proofErr w:type="gramEnd"/>
      <w:r>
        <w:t>numCommande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numClient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nomClient</w:t>
      </w:r>
      <w:proofErr w:type="spellEnd"/>
      <w:r>
        <w:t>,</w:t>
      </w:r>
      <w:r>
        <w:rPr>
          <w:spacing w:val="-4"/>
        </w:rPr>
        <w:t xml:space="preserve"> </w:t>
      </w:r>
      <w:r>
        <w:t>date,</w:t>
      </w:r>
      <w:r>
        <w:rPr>
          <w:spacing w:val="-3"/>
        </w:rPr>
        <w:t xml:space="preserve"> </w:t>
      </w:r>
      <w:proofErr w:type="spellStart"/>
      <w:r>
        <w:t>numProduit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nomProduit</w:t>
      </w:r>
      <w:proofErr w:type="spellEnd"/>
      <w:r>
        <w:t>)</w:t>
      </w:r>
    </w:p>
    <w:p w:rsidR="000D49B3" w:rsidRDefault="00051B36">
      <w:pPr>
        <w:pStyle w:val="Heading1"/>
        <w:spacing w:before="89" w:line="240" w:lineRule="auto"/>
        <w:rPr>
          <w:u w:val="none"/>
        </w:rPr>
      </w:pPr>
      <w:r>
        <w:rPr>
          <w:u w:val="thick"/>
        </w:rPr>
        <w:t>Employés</w:t>
      </w:r>
    </w:p>
    <w:p w:rsidR="000D49B3" w:rsidRDefault="00051B36">
      <w:pPr>
        <w:pStyle w:val="Corpsdetexte"/>
        <w:spacing w:before="2" w:line="252" w:lineRule="exact"/>
        <w:ind w:left="220"/>
      </w:pPr>
      <w:r>
        <w:t>Liste</w:t>
      </w:r>
      <w:r>
        <w:rPr>
          <w:spacing w:val="-2"/>
        </w:rPr>
        <w:t xml:space="preserve"> </w:t>
      </w:r>
      <w:r>
        <w:t>d'employés</w:t>
      </w:r>
      <w:r>
        <w:rPr>
          <w:spacing w:val="-4"/>
        </w:rPr>
        <w:t xml:space="preserve"> </w:t>
      </w:r>
      <w:r>
        <w:t>travaillant</w:t>
      </w:r>
      <w:r>
        <w:rPr>
          <w:spacing w:val="-4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projets</w:t>
      </w:r>
      <w:r>
        <w:rPr>
          <w:spacing w:val="-4"/>
        </w:rPr>
        <w:t xml:space="preserve"> </w:t>
      </w:r>
      <w:r>
        <w:t>d'un</w:t>
      </w:r>
      <w:r>
        <w:rPr>
          <w:spacing w:val="-2"/>
        </w:rPr>
        <w:t xml:space="preserve"> </w:t>
      </w:r>
      <w:r>
        <w:t>laboratoire.</w:t>
      </w:r>
    </w:p>
    <w:p w:rsidR="000D49B3" w:rsidRDefault="00051B36">
      <w:pPr>
        <w:pStyle w:val="Corpsdetexte"/>
        <w:spacing w:line="252" w:lineRule="exact"/>
        <w:ind w:left="220"/>
      </w:pPr>
      <w:r>
        <w:rPr>
          <w:noProof/>
          <w:lang w:eastAsia="fr-FR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504825</wp:posOffset>
            </wp:positionH>
            <wp:positionV relativeFrom="paragraph">
              <wp:posOffset>217631</wp:posOffset>
            </wp:positionV>
            <wp:extent cx="3667294" cy="504063"/>
            <wp:effectExtent l="0" t="0" r="0" b="0"/>
            <wp:wrapTopAndBottom/>
            <wp:docPr id="45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294" cy="50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Employé(</w:t>
      </w:r>
      <w:proofErr w:type="spellStart"/>
      <w:proofErr w:type="gramEnd"/>
      <w:r>
        <w:t>numEmployé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numLaboratoire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numProjet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nomEmployé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nomProjet</w:t>
      </w:r>
      <w:proofErr w:type="spellEnd"/>
      <w:r>
        <w:t>,</w:t>
      </w:r>
      <w:r>
        <w:rPr>
          <w:spacing w:val="-6"/>
        </w:rPr>
        <w:t xml:space="preserve"> </w:t>
      </w:r>
      <w:r>
        <w:t>adresse)</w:t>
      </w:r>
    </w:p>
    <w:p w:rsidR="000D49B3" w:rsidRDefault="00051B36">
      <w:pPr>
        <w:pStyle w:val="Heading1"/>
        <w:spacing w:before="32" w:line="240" w:lineRule="auto"/>
        <w:rPr>
          <w:u w:val="none"/>
        </w:rPr>
      </w:pPr>
      <w:r>
        <w:rPr>
          <w:u w:val="thick"/>
        </w:rPr>
        <w:t>Cinéma</w:t>
      </w:r>
    </w:p>
    <w:p w:rsidR="000D49B3" w:rsidRDefault="00051B36">
      <w:pPr>
        <w:pStyle w:val="Corpsdetexte"/>
        <w:spacing w:before="1"/>
        <w:ind w:left="220" w:right="6350"/>
      </w:pPr>
      <w:r>
        <w:t>Liste de films projetés dans des salles de cinéma.</w:t>
      </w:r>
      <w:r>
        <w:rPr>
          <w:spacing w:val="-52"/>
        </w:rPr>
        <w:t xml:space="preserve"> </w:t>
      </w:r>
      <w:r>
        <w:t>Cinéma</w:t>
      </w:r>
      <w:r>
        <w:rPr>
          <w:spacing w:val="-2"/>
        </w:rPr>
        <w:t xml:space="preserve"> </w:t>
      </w:r>
      <w:r>
        <w:t>(film,</w:t>
      </w:r>
      <w:r>
        <w:rPr>
          <w:spacing w:val="-2"/>
        </w:rPr>
        <w:t xml:space="preserve"> </w:t>
      </w:r>
      <w:r>
        <w:t>ville,</w:t>
      </w:r>
      <w:r>
        <w:rPr>
          <w:spacing w:val="-1"/>
        </w:rPr>
        <w:t xml:space="preserve"> </w:t>
      </w:r>
      <w:r>
        <w:t>salle,</w:t>
      </w:r>
      <w:r>
        <w:rPr>
          <w:spacing w:val="-2"/>
        </w:rPr>
        <w:t xml:space="preserve"> </w:t>
      </w:r>
      <w:r>
        <w:t>distributeur,</w:t>
      </w:r>
      <w:r>
        <w:rPr>
          <w:spacing w:val="-5"/>
        </w:rPr>
        <w:t xml:space="preserve"> </w:t>
      </w:r>
      <w:r>
        <w:t>délégué)</w:t>
      </w:r>
    </w:p>
    <w:p w:rsidR="000D49B3" w:rsidRDefault="00051B36">
      <w:pPr>
        <w:pStyle w:val="Corpsdetexte"/>
        <w:ind w:left="340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>
            <wp:extent cx="3742650" cy="763809"/>
            <wp:effectExtent l="0" t="0" r="0" b="0"/>
            <wp:docPr id="47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650" cy="76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B3" w:rsidRDefault="00051B36">
      <w:pPr>
        <w:pStyle w:val="Heading1"/>
        <w:spacing w:before="71"/>
        <w:rPr>
          <w:u w:val="none"/>
        </w:rPr>
      </w:pPr>
      <w:r>
        <w:rPr>
          <w:u w:val="thick"/>
        </w:rPr>
        <w:t>Exercice 7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:rsidR="009D7973" w:rsidRDefault="00051B36" w:rsidP="009D7973">
      <w:pPr>
        <w:pStyle w:val="Corpsdetexte"/>
        <w:ind w:left="220" w:right="267"/>
      </w:pPr>
      <w:r>
        <w:t xml:space="preserve">Une personne peut ouvrir un ou plusieurs comptes à une agence bancaire. </w:t>
      </w:r>
    </w:p>
    <w:p w:rsidR="009D7973" w:rsidRDefault="00051B36" w:rsidP="009D7973">
      <w:pPr>
        <w:pStyle w:val="Corpsdetexte"/>
        <w:ind w:left="220" w:right="267"/>
      </w:pPr>
      <w:r>
        <w:t>Elle doit donner son nom, son adresse, et</w:t>
      </w:r>
      <w:r>
        <w:rPr>
          <w:spacing w:val="1"/>
        </w:rPr>
        <w:t xml:space="preserve"> </w:t>
      </w:r>
      <w:r>
        <w:t>éventuellement son numéro de téléphone.</w:t>
      </w:r>
    </w:p>
    <w:p w:rsidR="009D7973" w:rsidRDefault="009D7973" w:rsidP="009D7973">
      <w:pPr>
        <w:pStyle w:val="Corpsdetexte"/>
        <w:ind w:left="220" w:right="267"/>
      </w:pPr>
    </w:p>
    <w:p w:rsidR="001878A3" w:rsidRDefault="00051B36" w:rsidP="001878A3">
      <w:pPr>
        <w:pStyle w:val="Corpsdetexte"/>
        <w:ind w:left="220" w:right="267"/>
      </w:pPr>
      <w:r>
        <w:t>Chaque compte a une seule date d’ouverture, un numéro d’identification de</w:t>
      </w:r>
      <w:r>
        <w:rPr>
          <w:spacing w:val="-52"/>
        </w:rPr>
        <w:t xml:space="preserve"> </w:t>
      </w:r>
      <w:r>
        <w:t>compte, et un type (compte de chèques, compte épargne, etc.).</w:t>
      </w:r>
      <w:r w:rsidR="001878A3">
        <w:t xml:space="preserve"> </w:t>
      </w:r>
      <w:r>
        <w:t>Un compte a un seul titulaire.</w:t>
      </w:r>
    </w:p>
    <w:p w:rsidR="001878A3" w:rsidRDefault="00051B36" w:rsidP="001878A3">
      <w:pPr>
        <w:pStyle w:val="Corpsdetexte"/>
        <w:ind w:left="220" w:right="267"/>
      </w:pPr>
      <w:r>
        <w:t xml:space="preserve"> Chaque agence bancaire</w:t>
      </w:r>
      <w:r>
        <w:rPr>
          <w:spacing w:val="1"/>
        </w:rPr>
        <w:t xml:space="preserve"> </w:t>
      </w:r>
      <w:r>
        <w:t xml:space="preserve">a un nom, un numéro d’agence, une adresse et un numéro de téléphone. </w:t>
      </w:r>
    </w:p>
    <w:p w:rsidR="001878A3" w:rsidRDefault="001878A3" w:rsidP="001878A3">
      <w:pPr>
        <w:pStyle w:val="Corpsdetexte"/>
        <w:ind w:left="220" w:right="267"/>
      </w:pPr>
    </w:p>
    <w:p w:rsidR="001878A3" w:rsidRDefault="00051B36" w:rsidP="001878A3">
      <w:pPr>
        <w:pStyle w:val="Corpsdetexte"/>
        <w:ind w:left="220" w:right="267"/>
      </w:pPr>
      <w:r>
        <w:t xml:space="preserve">Une </w:t>
      </w:r>
      <w:proofErr w:type="gramStart"/>
      <w:r>
        <w:t>opération</w:t>
      </w:r>
      <w:r w:rsidR="001878A3">
        <w:t>(</w:t>
      </w:r>
      <w:proofErr w:type="gramEnd"/>
      <w:r>
        <w:t xml:space="preserve"> est effectuée par une seule</w:t>
      </w:r>
      <w:r>
        <w:rPr>
          <w:spacing w:val="1"/>
        </w:rPr>
        <w:t xml:space="preserve"> </w:t>
      </w:r>
      <w:r w:rsidR="001878A3">
        <w:t>personne</w:t>
      </w:r>
      <w:r>
        <w:t xml:space="preserve"> et</w:t>
      </w:r>
      <w:r w:rsidR="001878A3">
        <w:t>)</w:t>
      </w:r>
      <w:r>
        <w:t xml:space="preserve"> concerne aux plus deux comptes :</w:t>
      </w:r>
    </w:p>
    <w:p w:rsidR="001878A3" w:rsidRDefault="00051B36" w:rsidP="001878A3">
      <w:pPr>
        <w:pStyle w:val="Corpsdetexte"/>
        <w:ind w:left="220" w:right="267"/>
      </w:pPr>
      <w:r>
        <w:t xml:space="preserve"> </w:t>
      </w:r>
      <w:proofErr w:type="gramStart"/>
      <w:r>
        <w:t>le</w:t>
      </w:r>
      <w:proofErr w:type="gramEnd"/>
      <w:r>
        <w:t xml:space="preserve"> compte émettant et le compte</w:t>
      </w:r>
      <w:r>
        <w:rPr>
          <w:spacing w:val="1"/>
        </w:rPr>
        <w:t xml:space="preserve"> </w:t>
      </w:r>
      <w:r>
        <w:t xml:space="preserve">recevant l’opération. </w:t>
      </w:r>
    </w:p>
    <w:p w:rsidR="001878A3" w:rsidRDefault="00051B36" w:rsidP="001878A3">
      <w:pPr>
        <w:pStyle w:val="Corpsdetexte"/>
        <w:ind w:left="220" w:right="267"/>
      </w:pPr>
      <w:r>
        <w:t>Une opération a un numéro d’identification, une date, un lieu, un type qui indique la nature de</w:t>
      </w:r>
      <w:r>
        <w:rPr>
          <w:spacing w:val="1"/>
        </w:rPr>
        <w:t xml:space="preserve"> </w:t>
      </w:r>
      <w:r>
        <w:t>l’opération : retrait par carte bancaire, versement de salaire, encaissement ou paiement de chèque, virement de compte</w:t>
      </w:r>
      <w:r>
        <w:rPr>
          <w:spacing w:val="-52"/>
        </w:rPr>
        <w:t xml:space="preserve"> </w:t>
      </w:r>
      <w:r>
        <w:t>en compte, etc.</w:t>
      </w:r>
    </w:p>
    <w:p w:rsidR="009D7973" w:rsidRDefault="00051B36" w:rsidP="001878A3">
      <w:pPr>
        <w:pStyle w:val="Corpsdetexte"/>
        <w:ind w:left="220" w:right="267"/>
      </w:pPr>
      <w:r>
        <w:t xml:space="preserve"> Le solde d’un compte est établi à une date précise, au début de chaque mois. Si le solde est négatif,</w:t>
      </w:r>
      <w:r>
        <w:rPr>
          <w:spacing w:val="1"/>
        </w:rPr>
        <w:t xml:space="preserve"> </w:t>
      </w:r>
      <w:r>
        <w:t>alors</w:t>
      </w:r>
      <w:r>
        <w:rPr>
          <w:spacing w:val="-1"/>
        </w:rPr>
        <w:t xml:space="preserve"> </w:t>
      </w:r>
      <w:r>
        <w:t>une lettre</w:t>
      </w:r>
      <w:r>
        <w:rPr>
          <w:spacing w:val="-2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adressée</w:t>
      </w:r>
      <w:r>
        <w:rPr>
          <w:spacing w:val="-2"/>
        </w:rPr>
        <w:t xml:space="preserve"> </w:t>
      </w:r>
      <w:r>
        <w:t>au titulaire du compte.</w:t>
      </w:r>
    </w:p>
    <w:p w:rsidR="000D49B3" w:rsidRDefault="000D49B3">
      <w:pPr>
        <w:pStyle w:val="Corpsdetexte"/>
      </w:pPr>
    </w:p>
    <w:p w:rsidR="00EC717C" w:rsidRDefault="00EC717C">
      <w:pPr>
        <w:pStyle w:val="Corpsdetexte"/>
      </w:pPr>
      <w:r>
        <w:rPr>
          <w:noProof/>
          <w:lang w:eastAsia="fr-FR"/>
        </w:rPr>
        <w:lastRenderedPageBreak/>
        <w:drawing>
          <wp:inline distT="0" distB="0" distL="0" distR="0">
            <wp:extent cx="3978503" cy="3932591"/>
            <wp:effectExtent l="19050" t="0" r="2947" b="0"/>
            <wp:docPr id="2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518" cy="3934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17C" w:rsidRDefault="00EC717C">
      <w:pPr>
        <w:pStyle w:val="Corpsdetexte"/>
      </w:pPr>
    </w:p>
    <w:p w:rsidR="000D49B3" w:rsidRDefault="00051B36">
      <w:pPr>
        <w:pStyle w:val="Corpsdetexte"/>
        <w:ind w:left="220"/>
      </w:pPr>
      <w:r>
        <w:rPr>
          <w:u w:val="single"/>
        </w:rPr>
        <w:t>Questions</w:t>
      </w:r>
      <w:r>
        <w:rPr>
          <w:spacing w:val="-2"/>
        </w:rPr>
        <w:t xml:space="preserve"> </w:t>
      </w:r>
      <w:r>
        <w:t>:</w:t>
      </w:r>
    </w:p>
    <w:p w:rsidR="000D49B3" w:rsidRDefault="00051B36">
      <w:pPr>
        <w:pStyle w:val="Corpsdetexte"/>
        <w:spacing w:before="2"/>
        <w:ind w:left="220"/>
      </w:pPr>
      <w:r>
        <w:t>1°)</w:t>
      </w:r>
      <w:r>
        <w:rPr>
          <w:spacing w:val="-1"/>
        </w:rPr>
        <w:t xml:space="preserve"> </w:t>
      </w:r>
      <w:r>
        <w:rPr>
          <w:u w:val="single"/>
        </w:rPr>
        <w:t>Liste</w:t>
      </w:r>
      <w:r>
        <w:rPr>
          <w:spacing w:val="-2"/>
          <w:u w:val="single"/>
        </w:rPr>
        <w:t xml:space="preserve"> </w:t>
      </w:r>
      <w:r>
        <w:rPr>
          <w:u w:val="single"/>
        </w:rPr>
        <w:t>des</w:t>
      </w:r>
      <w:r>
        <w:rPr>
          <w:spacing w:val="-1"/>
          <w:u w:val="single"/>
        </w:rPr>
        <w:t xml:space="preserve"> </w:t>
      </w:r>
      <w:r>
        <w:rPr>
          <w:u w:val="single"/>
        </w:rPr>
        <w:t>entités</w:t>
      </w:r>
      <w:r>
        <w:rPr>
          <w:spacing w:val="-4"/>
          <w:u w:val="single"/>
        </w:rPr>
        <w:t xml:space="preserve"> </w:t>
      </w:r>
      <w:r>
        <w:rPr>
          <w:u w:val="single"/>
        </w:rPr>
        <w:t>(avec</w:t>
      </w:r>
      <w:r>
        <w:rPr>
          <w:spacing w:val="-1"/>
          <w:u w:val="single"/>
        </w:rPr>
        <w:t xml:space="preserve"> </w:t>
      </w:r>
      <w:r>
        <w:rPr>
          <w:u w:val="single"/>
        </w:rPr>
        <w:t>ses</w:t>
      </w:r>
      <w:r>
        <w:rPr>
          <w:spacing w:val="-2"/>
          <w:u w:val="single"/>
        </w:rPr>
        <w:t xml:space="preserve"> </w:t>
      </w:r>
      <w:r>
        <w:rPr>
          <w:u w:val="single"/>
        </w:rPr>
        <w:t>attributs)</w:t>
      </w:r>
      <w:r>
        <w:rPr>
          <w:spacing w:val="3"/>
        </w:rPr>
        <w:t xml:space="preserve"> </w:t>
      </w:r>
      <w:r>
        <w:t>:</w:t>
      </w:r>
    </w:p>
    <w:p w:rsidR="009D7973" w:rsidRDefault="009D7973" w:rsidP="000A0C5C">
      <w:pPr>
        <w:pStyle w:val="Corpsdetexte"/>
        <w:spacing w:before="2"/>
      </w:pPr>
      <w:proofErr w:type="gramStart"/>
      <w:r>
        <w:t>Clients(</w:t>
      </w:r>
      <w:proofErr w:type="gramEnd"/>
      <w:r w:rsidRPr="00A964B3">
        <w:rPr>
          <w:u w:val="single"/>
        </w:rPr>
        <w:t>id</w:t>
      </w:r>
      <w:r>
        <w:t>, nom, adresse, tel)</w:t>
      </w:r>
    </w:p>
    <w:p w:rsidR="000A0C5C" w:rsidRDefault="009D7973">
      <w:pPr>
        <w:pStyle w:val="Corpsdetexte"/>
      </w:pPr>
      <w:proofErr w:type="gramStart"/>
      <w:r>
        <w:t>Bank(</w:t>
      </w:r>
      <w:proofErr w:type="gramEnd"/>
      <w:r w:rsidRPr="00A964B3">
        <w:rPr>
          <w:u w:val="single"/>
        </w:rPr>
        <w:t>id</w:t>
      </w:r>
      <w:r>
        <w:t>, nom, adresse, tel)</w:t>
      </w:r>
    </w:p>
    <w:p w:rsidR="000A0C5C" w:rsidRDefault="001878A3">
      <w:pPr>
        <w:pStyle w:val="Corpsdetexte"/>
      </w:pPr>
      <w:proofErr w:type="gramStart"/>
      <w:r>
        <w:t>opération</w:t>
      </w:r>
      <w:r w:rsidR="009D7973">
        <w:t>(</w:t>
      </w:r>
      <w:proofErr w:type="gramEnd"/>
      <w:r w:rsidRPr="00A964B3">
        <w:rPr>
          <w:u w:val="single"/>
        </w:rPr>
        <w:t>id</w:t>
      </w:r>
      <w:r>
        <w:t xml:space="preserve">, </w:t>
      </w:r>
      <w:r w:rsidR="009D7973">
        <w:t>#</w:t>
      </w:r>
      <w:proofErr w:type="spellStart"/>
      <w:r w:rsidR="009D7973">
        <w:t>compte_id</w:t>
      </w:r>
      <w:r w:rsidR="00066E7E">
        <w:t>_émettant</w:t>
      </w:r>
      <w:proofErr w:type="spellEnd"/>
      <w:r w:rsidR="00066E7E">
        <w:t>, #</w:t>
      </w:r>
      <w:proofErr w:type="spellStart"/>
      <w:r w:rsidR="00066E7E">
        <w:t>compte_id_recevent</w:t>
      </w:r>
      <w:r w:rsidR="009D7973">
        <w:t>,</w:t>
      </w:r>
      <w:r>
        <w:t>nature,date</w:t>
      </w:r>
      <w:proofErr w:type="spellEnd"/>
      <w:r w:rsidR="00F732F3">
        <w:t xml:space="preserve">, </w:t>
      </w:r>
      <w:proofErr w:type="spellStart"/>
      <w:r w:rsidR="00F732F3">
        <w:t>lieux</w:t>
      </w:r>
      <w:r w:rsidR="00066E7E">
        <w:t>,#client</w:t>
      </w:r>
      <w:proofErr w:type="spellEnd"/>
      <w:r w:rsidR="009D7973">
        <w:t xml:space="preserve"> )</w:t>
      </w:r>
    </w:p>
    <w:p w:rsidR="000A0C5C" w:rsidRDefault="000A0C5C" w:rsidP="000A0C5C">
      <w:pPr>
        <w:pStyle w:val="Corpsdetexte"/>
        <w:rPr>
          <w:sz w:val="14"/>
        </w:rPr>
      </w:pPr>
      <w:proofErr w:type="gramStart"/>
      <w:r>
        <w:t>Comptes(</w:t>
      </w:r>
      <w:proofErr w:type="gramEnd"/>
      <w:r w:rsidRPr="00A964B3">
        <w:rPr>
          <w:u w:val="single"/>
        </w:rPr>
        <w:t>id</w:t>
      </w:r>
      <w:r>
        <w:t xml:space="preserve">, date ouverture , type, </w:t>
      </w:r>
      <w:proofErr w:type="spellStart"/>
      <w:r>
        <w:t>solde_now</w:t>
      </w:r>
      <w:proofErr w:type="spellEnd"/>
      <w:r>
        <w:t xml:space="preserve">, </w:t>
      </w:r>
      <w:proofErr w:type="spellStart"/>
      <w:r>
        <w:t>solde_mois</w:t>
      </w:r>
      <w:proofErr w:type="spellEnd"/>
      <w:r>
        <w:t>,</w:t>
      </w:r>
      <w:proofErr w:type="spellStart"/>
      <w:r>
        <w:t>date_mois_vérifier</w:t>
      </w:r>
      <w:proofErr w:type="spellEnd"/>
      <w:r>
        <w:t xml:space="preserve"> ,#</w:t>
      </w:r>
      <w:proofErr w:type="spellStart"/>
      <w:r>
        <w:t>bank</w:t>
      </w:r>
      <w:proofErr w:type="spellEnd"/>
      <w:r>
        <w:t>,#</w:t>
      </w:r>
      <w:proofErr w:type="spellStart"/>
      <w:r w:rsidR="00791BBB">
        <w:t>client_appartien</w:t>
      </w:r>
      <w:proofErr w:type="spellEnd"/>
      <w:r>
        <w:t>)</w:t>
      </w:r>
    </w:p>
    <w:p w:rsidR="000A0C5C" w:rsidRDefault="000A0C5C">
      <w:pPr>
        <w:pStyle w:val="Corpsdetexte"/>
      </w:pPr>
    </w:p>
    <w:p w:rsidR="00EC717C" w:rsidRDefault="00EC717C">
      <w:pPr>
        <w:pStyle w:val="Corpsdetexte"/>
      </w:pPr>
      <w:proofErr w:type="spellStart"/>
      <w:r>
        <w:t>ouverture_</w:t>
      </w:r>
      <w:proofErr w:type="gramStart"/>
      <w:r>
        <w:t>compte</w:t>
      </w:r>
      <w:proofErr w:type="spellEnd"/>
      <w:r>
        <w:t>(</w:t>
      </w:r>
      <w:proofErr w:type="gramEnd"/>
      <w:r>
        <w:t>#</w:t>
      </w:r>
      <w:proofErr w:type="spellStart"/>
      <w:r>
        <w:t>clients,#bank</w:t>
      </w:r>
      <w:proofErr w:type="spellEnd"/>
      <w:r>
        <w:t>,#</w:t>
      </w:r>
      <w:proofErr w:type="spellStart"/>
      <w:r>
        <w:t>compte_id</w:t>
      </w:r>
      <w:proofErr w:type="spellEnd"/>
      <w:r>
        <w:t>)</w:t>
      </w:r>
    </w:p>
    <w:p w:rsidR="00EC717C" w:rsidRDefault="00EC717C" w:rsidP="00791BBB">
      <w:pPr>
        <w:pStyle w:val="Corpsdetexte"/>
      </w:pPr>
      <w:proofErr w:type="spellStart"/>
      <w:r>
        <w:t>fermer_</w:t>
      </w:r>
      <w:proofErr w:type="gramStart"/>
      <w:r>
        <w:t>compte</w:t>
      </w:r>
      <w:proofErr w:type="spellEnd"/>
      <w:r>
        <w:t>(</w:t>
      </w:r>
      <w:proofErr w:type="gramEnd"/>
      <w:r>
        <w:t>#</w:t>
      </w:r>
      <w:proofErr w:type="spellStart"/>
      <w:r>
        <w:t>client,#bank</w:t>
      </w:r>
      <w:proofErr w:type="spellEnd"/>
      <w:r>
        <w:t>,#</w:t>
      </w:r>
      <w:proofErr w:type="spellStart"/>
      <w:r>
        <w:t>compte_id</w:t>
      </w:r>
      <w:proofErr w:type="spellEnd"/>
      <w:r>
        <w:t>)</w:t>
      </w:r>
    </w:p>
    <w:p w:rsidR="00EC717C" w:rsidRDefault="00EC717C">
      <w:pPr>
        <w:pStyle w:val="Corpsdetexte"/>
      </w:pPr>
      <w:proofErr w:type="spellStart"/>
      <w:r>
        <w:t>lire_</w:t>
      </w:r>
      <w:proofErr w:type="gramStart"/>
      <w:r>
        <w:t>solde</w:t>
      </w:r>
      <w:proofErr w:type="spellEnd"/>
      <w:r>
        <w:t>(</w:t>
      </w:r>
      <w:proofErr w:type="gramEnd"/>
      <w:r>
        <w:t>#compte,#</w:t>
      </w:r>
      <w:proofErr w:type="spellStart"/>
      <w:r>
        <w:t>client,date</w:t>
      </w:r>
      <w:proofErr w:type="spellEnd"/>
      <w:r>
        <w:t>)</w:t>
      </w:r>
    </w:p>
    <w:p w:rsidR="000A0C5C" w:rsidRDefault="000A0C5C">
      <w:pPr>
        <w:pStyle w:val="Corpsdetexte"/>
      </w:pPr>
    </w:p>
    <w:p w:rsidR="000D49B3" w:rsidRDefault="00051B36" w:rsidP="000A0C5C">
      <w:pPr>
        <w:pStyle w:val="Corpsdetexte"/>
        <w:spacing w:before="92"/>
      </w:pPr>
      <w:r>
        <w:rPr>
          <w:u w:val="single"/>
        </w:rPr>
        <w:t>Liste</w:t>
      </w:r>
      <w:r>
        <w:rPr>
          <w:spacing w:val="-2"/>
          <w:u w:val="single"/>
        </w:rPr>
        <w:t xml:space="preserve"> </w:t>
      </w:r>
      <w:r>
        <w:rPr>
          <w:u w:val="single"/>
        </w:rPr>
        <w:t>des</w:t>
      </w:r>
      <w:r>
        <w:rPr>
          <w:spacing w:val="-2"/>
          <w:u w:val="single"/>
        </w:rPr>
        <w:t xml:space="preserve"> </w:t>
      </w:r>
      <w:r>
        <w:rPr>
          <w:u w:val="single"/>
        </w:rPr>
        <w:t>associations</w:t>
      </w:r>
      <w:r>
        <w:rPr>
          <w:spacing w:val="-2"/>
          <w:u w:val="single"/>
        </w:rPr>
        <w:t xml:space="preserve"> </w:t>
      </w:r>
      <w:r>
        <w:rPr>
          <w:u w:val="single"/>
        </w:rPr>
        <w:t>entre</w:t>
      </w:r>
      <w:r>
        <w:rPr>
          <w:spacing w:val="-4"/>
          <w:u w:val="single"/>
        </w:rPr>
        <w:t xml:space="preserve"> </w:t>
      </w:r>
      <w:r>
        <w:rPr>
          <w:u w:val="single"/>
        </w:rPr>
        <w:t>entités</w:t>
      </w:r>
      <w:r>
        <w:rPr>
          <w:spacing w:val="1"/>
        </w:rPr>
        <w:t xml:space="preserve"> </w:t>
      </w:r>
      <w:r>
        <w:t>:</w:t>
      </w:r>
    </w:p>
    <w:p w:rsidR="000D49B3" w:rsidRDefault="000D49B3">
      <w:pPr>
        <w:pStyle w:val="Corpsdetexte"/>
        <w:spacing w:before="10"/>
        <w:rPr>
          <w:sz w:val="13"/>
        </w:rPr>
      </w:pPr>
    </w:p>
    <w:p w:rsidR="000D49B3" w:rsidRDefault="00051B36">
      <w:pPr>
        <w:pStyle w:val="Corpsdetexte"/>
        <w:spacing w:before="92"/>
        <w:ind w:left="220"/>
      </w:pPr>
      <w:r>
        <w:t>2°)</w:t>
      </w:r>
      <w:r>
        <w:rPr>
          <w:spacing w:val="-1"/>
        </w:rPr>
        <w:t xml:space="preserve"> </w:t>
      </w:r>
      <w:r>
        <w:rPr>
          <w:u w:val="single"/>
        </w:rPr>
        <w:t>Définition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des</w:t>
      </w:r>
      <w:r>
        <w:rPr>
          <w:spacing w:val="-3"/>
          <w:u w:val="single"/>
        </w:rPr>
        <w:t xml:space="preserve"> </w:t>
      </w:r>
      <w:r>
        <w:rPr>
          <w:u w:val="single"/>
        </w:rPr>
        <w:t>clés</w:t>
      </w:r>
      <w:r>
        <w:rPr>
          <w:spacing w:val="-2"/>
          <w:u w:val="single"/>
        </w:rPr>
        <w:t xml:space="preserve"> </w:t>
      </w:r>
      <w:r>
        <w:rPr>
          <w:u w:val="single"/>
        </w:rPr>
        <w:t>primaires</w:t>
      </w:r>
      <w:r>
        <w:rPr>
          <w:spacing w:val="-1"/>
          <w:u w:val="single"/>
        </w:rPr>
        <w:t xml:space="preserve"> </w:t>
      </w:r>
      <w:r>
        <w:rPr>
          <w:u w:val="single"/>
        </w:rPr>
        <w:t>pour</w:t>
      </w:r>
      <w:r>
        <w:rPr>
          <w:spacing w:val="-2"/>
          <w:u w:val="single"/>
        </w:rPr>
        <w:t xml:space="preserve"> </w:t>
      </w:r>
      <w:r>
        <w:rPr>
          <w:u w:val="single"/>
        </w:rPr>
        <w:t>chaque</w:t>
      </w:r>
      <w:r>
        <w:rPr>
          <w:spacing w:val="-4"/>
          <w:u w:val="single"/>
        </w:rPr>
        <w:t xml:space="preserve"> </w:t>
      </w:r>
      <w:r>
        <w:rPr>
          <w:u w:val="single"/>
        </w:rPr>
        <w:t>entité</w:t>
      </w:r>
      <w:r>
        <w:t xml:space="preserve"> :</w:t>
      </w:r>
    </w:p>
    <w:p w:rsidR="000D49B3" w:rsidRDefault="000D49B3">
      <w:pPr>
        <w:pStyle w:val="Corpsdetexte"/>
        <w:spacing w:before="1"/>
        <w:rPr>
          <w:sz w:val="14"/>
        </w:rPr>
      </w:pPr>
    </w:p>
    <w:p w:rsidR="000D49B3" w:rsidRDefault="00051B36">
      <w:pPr>
        <w:pStyle w:val="Corpsdetexte"/>
        <w:spacing w:before="91"/>
        <w:ind w:left="220"/>
      </w:pPr>
      <w:r>
        <w:t>3°)</w:t>
      </w:r>
      <w:r>
        <w:rPr>
          <w:spacing w:val="-1"/>
        </w:rPr>
        <w:t xml:space="preserve"> </w:t>
      </w:r>
      <w:r>
        <w:rPr>
          <w:u w:val="single"/>
        </w:rPr>
        <w:t>Liste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contraintes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données</w:t>
      </w:r>
      <w:r>
        <w:rPr>
          <w:spacing w:val="-2"/>
          <w:u w:val="single"/>
        </w:rPr>
        <w:t xml:space="preserve"> </w:t>
      </w:r>
      <w:r>
        <w:rPr>
          <w:u w:val="single"/>
        </w:rPr>
        <w:t>(de</w:t>
      </w:r>
      <w:r>
        <w:rPr>
          <w:spacing w:val="1"/>
          <w:u w:val="single"/>
        </w:rPr>
        <w:t xml:space="preserve"> </w:t>
      </w:r>
      <w:r>
        <w:rPr>
          <w:u w:val="single"/>
        </w:rPr>
        <w:t>cardinalités)</w:t>
      </w:r>
      <w:r>
        <w:t xml:space="preserve"> :</w:t>
      </w: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2"/>
        </w:tabs>
        <w:spacing w:before="2"/>
      </w:pPr>
      <w:r>
        <w:t>Association</w:t>
      </w:r>
      <w:r>
        <w:rPr>
          <w:spacing w:val="-2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Effectuer</w:t>
      </w:r>
      <w:r>
        <w:rPr>
          <w:spacing w:val="-2"/>
        </w:rPr>
        <w:t xml:space="preserve"> </w:t>
      </w:r>
      <w:r>
        <w:t>»</w:t>
      </w:r>
      <w:r>
        <w:rPr>
          <w:spacing w:val="-4"/>
        </w:rPr>
        <w:t xml:space="preserve"> </w:t>
      </w:r>
      <w:r>
        <w:t>:</w:t>
      </w:r>
    </w:p>
    <w:p w:rsidR="000D49B3" w:rsidRDefault="000D49B3">
      <w:pPr>
        <w:pStyle w:val="Corpsdetexte"/>
        <w:spacing w:before="9"/>
        <w:rPr>
          <w:sz w:val="21"/>
        </w:rPr>
      </w:pP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3"/>
        </w:tabs>
        <w:ind w:hanging="133"/>
      </w:pPr>
      <w:r>
        <w:t>Association</w:t>
      </w:r>
      <w:r>
        <w:rPr>
          <w:spacing w:val="-2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Ouvrir</w:t>
      </w:r>
      <w:r>
        <w:rPr>
          <w:spacing w:val="-2"/>
        </w:rPr>
        <w:t xml:space="preserve"> </w:t>
      </w:r>
      <w:r>
        <w:t>»</w:t>
      </w:r>
      <w:r>
        <w:rPr>
          <w:spacing w:val="-4"/>
        </w:rPr>
        <w:t xml:space="preserve"> </w:t>
      </w:r>
      <w:r>
        <w:t>:</w:t>
      </w:r>
    </w:p>
    <w:p w:rsidR="000D49B3" w:rsidRDefault="000D49B3">
      <w:pPr>
        <w:sectPr w:rsidR="000D49B3">
          <w:pgSz w:w="11910" w:h="16840"/>
          <w:pgMar w:top="800" w:right="500" w:bottom="960" w:left="500" w:header="0" w:footer="698" w:gutter="0"/>
          <w:cols w:space="720"/>
        </w:sectPr>
      </w:pP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3"/>
        </w:tabs>
        <w:spacing w:before="72"/>
        <w:ind w:hanging="133"/>
      </w:pPr>
      <w:r>
        <w:lastRenderedPageBreak/>
        <w:t>Association</w:t>
      </w:r>
      <w:r>
        <w:rPr>
          <w:spacing w:val="-2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Concerner</w:t>
      </w:r>
      <w:r>
        <w:rPr>
          <w:spacing w:val="-3"/>
        </w:rPr>
        <w:t xml:space="preserve"> </w:t>
      </w:r>
      <w:r>
        <w:t>»</w:t>
      </w:r>
      <w:r>
        <w:rPr>
          <w:spacing w:val="-2"/>
        </w:rPr>
        <w:t xml:space="preserve"> </w:t>
      </w:r>
      <w:r>
        <w:t>:</w:t>
      </w:r>
    </w:p>
    <w:p w:rsidR="000D49B3" w:rsidRDefault="000D49B3">
      <w:pPr>
        <w:pStyle w:val="Corpsdetexte"/>
        <w:spacing w:before="1"/>
      </w:pP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3"/>
        </w:tabs>
        <w:ind w:hanging="133"/>
      </w:pPr>
      <w:r>
        <w:t>Association</w:t>
      </w:r>
      <w:r>
        <w:rPr>
          <w:spacing w:val="-2"/>
        </w:rPr>
        <w:t xml:space="preserve"> </w:t>
      </w:r>
      <w:r>
        <w:t>«</w:t>
      </w:r>
      <w:r>
        <w:rPr>
          <w:spacing w:val="-2"/>
        </w:rPr>
        <w:t xml:space="preserve"> </w:t>
      </w:r>
      <w:r>
        <w:t>Lire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solde</w:t>
      </w:r>
      <w:r>
        <w:rPr>
          <w:spacing w:val="-1"/>
        </w:rPr>
        <w:t xml:space="preserve"> </w:t>
      </w:r>
      <w:r>
        <w:t>»</w:t>
      </w:r>
      <w:r>
        <w:rPr>
          <w:spacing w:val="-2"/>
        </w:rPr>
        <w:t xml:space="preserve"> </w:t>
      </w:r>
      <w:r>
        <w:t>:</w:t>
      </w:r>
    </w:p>
    <w:p w:rsidR="000D49B3" w:rsidRDefault="000D49B3">
      <w:pPr>
        <w:pStyle w:val="Corpsdetexte"/>
      </w:pP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3"/>
        </w:tabs>
        <w:ind w:hanging="133"/>
      </w:pPr>
      <w:r>
        <w:t>Association</w:t>
      </w:r>
      <w:r>
        <w:rPr>
          <w:spacing w:val="-2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Appartenir</w:t>
      </w:r>
      <w:r>
        <w:rPr>
          <w:spacing w:val="-4"/>
        </w:rPr>
        <w:t xml:space="preserve"> </w:t>
      </w:r>
      <w:r>
        <w:t>»</w:t>
      </w:r>
      <w:r>
        <w:rPr>
          <w:spacing w:val="-1"/>
        </w:rPr>
        <w:t xml:space="preserve"> </w:t>
      </w:r>
      <w:r>
        <w:t>:</w:t>
      </w:r>
    </w:p>
    <w:p w:rsidR="000D49B3" w:rsidRDefault="000D49B3">
      <w:pPr>
        <w:pStyle w:val="Corpsdetexte"/>
      </w:pPr>
    </w:p>
    <w:p w:rsidR="000D49B3" w:rsidRDefault="00051B36">
      <w:pPr>
        <w:pStyle w:val="Corpsdetexte"/>
        <w:spacing w:before="1"/>
        <w:ind w:left="220"/>
      </w:pPr>
      <w:r>
        <w:rPr>
          <w:u w:val="single"/>
        </w:rPr>
        <w:t>Liste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contraintes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données</w:t>
      </w:r>
      <w:r>
        <w:rPr>
          <w:spacing w:val="-3"/>
          <w:u w:val="single"/>
        </w:rPr>
        <w:t xml:space="preserve"> </w:t>
      </w:r>
      <w:r>
        <w:rPr>
          <w:u w:val="single"/>
        </w:rPr>
        <w:t>(dépendances</w:t>
      </w:r>
      <w:r>
        <w:rPr>
          <w:spacing w:val="-3"/>
          <w:u w:val="single"/>
        </w:rPr>
        <w:t xml:space="preserve"> </w:t>
      </w:r>
      <w:r>
        <w:rPr>
          <w:u w:val="single"/>
        </w:rPr>
        <w:t>fonctionnelles)</w:t>
      </w:r>
      <w:r>
        <w:t xml:space="preserve"> :</w:t>
      </w:r>
    </w:p>
    <w:p w:rsidR="000D49B3" w:rsidRDefault="000D49B3">
      <w:pPr>
        <w:pStyle w:val="Corpsdetexte"/>
        <w:spacing w:before="1"/>
        <w:rPr>
          <w:sz w:val="14"/>
        </w:rPr>
      </w:pPr>
    </w:p>
    <w:p w:rsidR="000D49B3" w:rsidRDefault="00051B36">
      <w:pPr>
        <w:pStyle w:val="Corpsdetexte"/>
        <w:spacing w:before="91"/>
        <w:ind w:left="220"/>
      </w:pPr>
      <w:r>
        <w:t xml:space="preserve">4°) </w:t>
      </w:r>
      <w:r>
        <w:rPr>
          <w:u w:val="single"/>
        </w:rPr>
        <w:t>Graphe</w:t>
      </w:r>
      <w:r>
        <w:rPr>
          <w:spacing w:val="-3"/>
          <w:u w:val="single"/>
        </w:rPr>
        <w:t xml:space="preserve"> </w:t>
      </w:r>
      <w:r>
        <w:rPr>
          <w:u w:val="single"/>
        </w:rPr>
        <w:t>du</w:t>
      </w:r>
      <w:r>
        <w:rPr>
          <w:spacing w:val="1"/>
          <w:u w:val="single"/>
        </w:rPr>
        <w:t xml:space="preserve"> </w:t>
      </w:r>
      <w:r>
        <w:rPr>
          <w:u w:val="single"/>
        </w:rPr>
        <w:t>modèle</w:t>
      </w:r>
      <w:r>
        <w:rPr>
          <w:spacing w:val="-1"/>
          <w:u w:val="single"/>
        </w:rPr>
        <w:t xml:space="preserve"> </w:t>
      </w:r>
      <w:r>
        <w:rPr>
          <w:u w:val="single"/>
        </w:rPr>
        <w:t>conceptuel de données</w:t>
      </w:r>
      <w:r>
        <w:rPr>
          <w:spacing w:val="-1"/>
        </w:rPr>
        <w:t xml:space="preserve"> </w:t>
      </w:r>
      <w:r>
        <w:t>:</w:t>
      </w:r>
    </w:p>
    <w:p w:rsidR="000D49B3" w:rsidRDefault="000D49B3">
      <w:pPr>
        <w:pStyle w:val="Corpsdetexte"/>
        <w:spacing w:before="10"/>
        <w:rPr>
          <w:sz w:val="13"/>
        </w:rPr>
      </w:pPr>
    </w:p>
    <w:p w:rsidR="000D49B3" w:rsidRDefault="00051B36">
      <w:pPr>
        <w:pStyle w:val="Corpsdetexte"/>
        <w:spacing w:before="92"/>
        <w:ind w:left="220"/>
      </w:pPr>
      <w:r>
        <w:t>5°)</w:t>
      </w:r>
      <w:r>
        <w:rPr>
          <w:spacing w:val="-1"/>
        </w:rPr>
        <w:t xml:space="preserve"> </w:t>
      </w:r>
      <w:r>
        <w:rPr>
          <w:u w:val="single"/>
        </w:rPr>
        <w:t>Schéma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base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données</w:t>
      </w:r>
      <w:r>
        <w:rPr>
          <w:spacing w:val="-3"/>
          <w:u w:val="single"/>
        </w:rPr>
        <w:t xml:space="preserve"> </w:t>
      </w:r>
      <w:r>
        <w:rPr>
          <w:u w:val="single"/>
        </w:rPr>
        <w:t>relationnelle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cette</w:t>
      </w:r>
      <w:r>
        <w:rPr>
          <w:spacing w:val="-1"/>
          <w:u w:val="single"/>
        </w:rPr>
        <w:t xml:space="preserve"> </w:t>
      </w:r>
      <w:r>
        <w:rPr>
          <w:u w:val="single"/>
        </w:rPr>
        <w:t>gestion</w:t>
      </w:r>
      <w:r>
        <w:rPr>
          <w:spacing w:val="1"/>
        </w:rPr>
        <w:t xml:space="preserve"> </w:t>
      </w:r>
      <w:r>
        <w:t>:</w:t>
      </w:r>
    </w:p>
    <w:p w:rsidR="000D49B3" w:rsidRDefault="00051B36">
      <w:pPr>
        <w:pStyle w:val="Corpsdetexte"/>
        <w:spacing w:before="1"/>
        <w:ind w:left="220" w:right="210"/>
      </w:pPr>
      <w:r>
        <w:t>Pour passer du schéma Entité-Association (MCD) au schéma de base de données relationnelle (MLD), il faut respecter</w:t>
      </w:r>
      <w:r>
        <w:rPr>
          <w:spacing w:val="-5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règles suivantes :</w:t>
      </w: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3"/>
        </w:tabs>
        <w:spacing w:line="253" w:lineRule="exact"/>
        <w:ind w:hanging="133"/>
      </w:pPr>
      <w:r>
        <w:t>Règle 1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d’entité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ind w:left="385"/>
      </w:pPr>
      <w:r>
        <w:t>Pour</w:t>
      </w:r>
      <w:r>
        <w:rPr>
          <w:spacing w:val="-1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TE (Type</w:t>
      </w:r>
      <w:r>
        <w:rPr>
          <w:spacing w:val="-1"/>
        </w:rPr>
        <w:t xml:space="preserve"> </w:t>
      </w:r>
      <w:r>
        <w:t xml:space="preserve">d’Entité) </w:t>
      </w:r>
      <w:r>
        <w:rPr>
          <w:i/>
        </w:rPr>
        <w:t>E</w:t>
      </w:r>
      <w:r>
        <w:t>, créer</w:t>
      </w:r>
      <w:r>
        <w:rPr>
          <w:spacing w:val="-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rPr>
          <w:i/>
        </w:rPr>
        <w:t>R</w:t>
      </w:r>
      <w:r>
        <w:rPr>
          <w:i/>
          <w:spacing w:val="-1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before="2" w:line="252" w:lineRule="exact"/>
        <w:ind w:left="385"/>
      </w:pPr>
      <w:r>
        <w:t>Inclure</w:t>
      </w:r>
      <w:r>
        <w:rPr>
          <w:spacing w:val="-1"/>
        </w:rPr>
        <w:t xml:space="preserve"> </w:t>
      </w:r>
      <w:r>
        <w:t xml:space="preserve">dans </w:t>
      </w:r>
      <w:r>
        <w:rPr>
          <w:i/>
        </w:rPr>
        <w:t>R</w:t>
      </w:r>
      <w:r>
        <w:rPr>
          <w:i/>
          <w:spacing w:val="-2"/>
        </w:rPr>
        <w:t xml:space="preserve"> </w:t>
      </w:r>
      <w:r>
        <w:t>tous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attributs</w:t>
      </w:r>
      <w:r>
        <w:rPr>
          <w:spacing w:val="-3"/>
        </w:rPr>
        <w:t xml:space="preserve"> </w:t>
      </w:r>
      <w:r>
        <w:t>simples</w:t>
      </w:r>
      <w:r>
        <w:rPr>
          <w:spacing w:val="-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i/>
        </w:rPr>
        <w:t>E</w:t>
      </w:r>
      <w:r>
        <w:rPr>
          <w:i/>
          <w:spacing w:val="-2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52" w:lineRule="exact"/>
        <w:ind w:left="385"/>
      </w:pPr>
      <w:r>
        <w:t>Inclure</w:t>
      </w:r>
      <w:r>
        <w:rPr>
          <w:spacing w:val="-2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composants</w:t>
      </w:r>
      <w:r>
        <w:rPr>
          <w:spacing w:val="-1"/>
        </w:rPr>
        <w:t xml:space="preserve"> </w:t>
      </w:r>
      <w:r>
        <w:t>simples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attributs</w:t>
      </w:r>
      <w:r>
        <w:rPr>
          <w:spacing w:val="-3"/>
        </w:rPr>
        <w:t xml:space="preserve"> </w:t>
      </w:r>
      <w:r>
        <w:t>composés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i/>
        </w:rPr>
        <w:t>E</w:t>
      </w:r>
      <w:r>
        <w:rPr>
          <w:i/>
          <w:spacing w:val="-2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52" w:lineRule="exact"/>
        <w:ind w:left="385"/>
      </w:pPr>
      <w:r>
        <w:t>Un</w:t>
      </w:r>
      <w:r>
        <w:rPr>
          <w:spacing w:val="-2"/>
        </w:rPr>
        <w:t xml:space="preserve"> </w:t>
      </w:r>
      <w:r>
        <w:t xml:space="preserve">identifiant de </w:t>
      </w:r>
      <w:r>
        <w:rPr>
          <w:i/>
        </w:rPr>
        <w:t>E</w:t>
      </w:r>
      <w:r>
        <w:rPr>
          <w:i/>
          <w:spacing w:val="-2"/>
        </w:rPr>
        <w:t xml:space="preserve"> </w:t>
      </w:r>
      <w:r>
        <w:t>devient clé</w:t>
      </w:r>
      <w:r>
        <w:rPr>
          <w:spacing w:val="-2"/>
        </w:rPr>
        <w:t xml:space="preserve"> </w:t>
      </w:r>
      <w:r>
        <w:t>primaire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i/>
        </w:rPr>
        <w:t>R</w:t>
      </w:r>
      <w:r>
        <w:rPr>
          <w:i/>
          <w:spacing w:val="-4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before="1" w:line="252" w:lineRule="exact"/>
        <w:ind w:left="385"/>
      </w:pPr>
      <w:r>
        <w:t>La</w:t>
      </w:r>
      <w:r>
        <w:rPr>
          <w:spacing w:val="-2"/>
        </w:rPr>
        <w:t xml:space="preserve"> </w:t>
      </w:r>
      <w:r>
        <w:t>notion</w:t>
      </w:r>
      <w:r>
        <w:rPr>
          <w:spacing w:val="-4"/>
        </w:rPr>
        <w:t xml:space="preserve"> </w:t>
      </w:r>
      <w:r>
        <w:t>d’attribut</w:t>
      </w:r>
      <w:r>
        <w:rPr>
          <w:spacing w:val="-4"/>
        </w:rPr>
        <w:t xml:space="preserve"> </w:t>
      </w:r>
      <w:r>
        <w:t>composé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perdue</w:t>
      </w:r>
      <w:r>
        <w:rPr>
          <w:spacing w:val="-1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modèle</w:t>
      </w:r>
      <w:r>
        <w:rPr>
          <w:spacing w:val="-3"/>
        </w:rPr>
        <w:t xml:space="preserve"> </w:t>
      </w:r>
      <w:r>
        <w:t>relationnel</w:t>
      </w:r>
      <w:r>
        <w:rPr>
          <w:spacing w:val="-4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52" w:lineRule="exact"/>
        <w:ind w:left="385"/>
      </w:pPr>
      <w:r>
        <w:t>Les</w:t>
      </w:r>
      <w:r>
        <w:rPr>
          <w:spacing w:val="-2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telles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-4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appelées</w:t>
      </w:r>
      <w:r>
        <w:rPr>
          <w:spacing w:val="-1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d’entité.</w:t>
      </w: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3"/>
        </w:tabs>
        <w:spacing w:before="2"/>
        <w:ind w:hanging="133"/>
      </w:pPr>
      <w:r>
        <w:t>Règle</w:t>
      </w:r>
      <w:r>
        <w:rPr>
          <w:spacing w:val="-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: association</w:t>
      </w:r>
      <w:r>
        <w:rPr>
          <w:spacing w:val="-2"/>
        </w:rPr>
        <w:t xml:space="preserve"> </w:t>
      </w:r>
      <w:r>
        <w:t>binaire</w:t>
      </w:r>
      <w:r>
        <w:rPr>
          <w:spacing w:val="-1"/>
        </w:rPr>
        <w:t xml:space="preserve"> </w:t>
      </w:r>
      <w:r>
        <w:t>1:1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before="1" w:line="214" w:lineRule="exact"/>
        <w:ind w:left="385"/>
      </w:pPr>
      <w:r>
        <w:rPr>
          <w:i/>
        </w:rPr>
        <w:t>A</w:t>
      </w:r>
      <w:r>
        <w:rPr>
          <w:i/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association</w:t>
      </w:r>
      <w:r>
        <w:rPr>
          <w:spacing w:val="-1"/>
        </w:rPr>
        <w:t xml:space="preserve"> </w:t>
      </w:r>
      <w:r>
        <w:t>binaire 1:1</w:t>
      </w:r>
      <w:r>
        <w:rPr>
          <w:spacing w:val="-3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TE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46"/>
        </w:rPr>
        <w:t xml:space="preserve"> </w:t>
      </w:r>
      <w:r>
        <w:t>et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46"/>
        </w:rPr>
        <w:t xml:space="preserve"> </w:t>
      </w:r>
      <w:r>
        <w:t>;</w:t>
      </w:r>
    </w:p>
    <w:p w:rsidR="000D49B3" w:rsidRDefault="00051B36">
      <w:pPr>
        <w:tabs>
          <w:tab w:val="left" w:pos="4135"/>
        </w:tabs>
        <w:spacing w:line="120" w:lineRule="exact"/>
        <w:ind w:left="3681"/>
        <w:rPr>
          <w:i/>
          <w:sz w:val="14"/>
        </w:rPr>
      </w:pPr>
      <w:r>
        <w:rPr>
          <w:i/>
          <w:sz w:val="14"/>
        </w:rPr>
        <w:t>1</w:t>
      </w:r>
      <w:r>
        <w:rPr>
          <w:i/>
          <w:sz w:val="14"/>
        </w:rPr>
        <w:tab/>
        <w:t>2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12" w:lineRule="exact"/>
        <w:ind w:left="385"/>
      </w:pPr>
      <w:proofErr w:type="gramStart"/>
      <w:r>
        <w:rPr>
          <w:i/>
        </w:rPr>
        <w:t>R</w:t>
      </w:r>
      <w:r>
        <w:rPr>
          <w:i/>
          <w:spacing w:val="13"/>
        </w:rPr>
        <w:t xml:space="preserve"> </w:t>
      </w:r>
      <w:r>
        <w:t>,</w:t>
      </w:r>
      <w:proofErr w:type="gramEnd"/>
      <w:r>
        <w:t xml:space="preserve"> </w:t>
      </w:r>
      <w:r>
        <w:rPr>
          <w:i/>
        </w:rPr>
        <w:t>R</w:t>
      </w:r>
      <w:r>
        <w:rPr>
          <w:i/>
          <w:spacing w:val="49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obtenues</w:t>
      </w:r>
      <w:r>
        <w:rPr>
          <w:spacing w:val="-2"/>
        </w:rPr>
        <w:t xml:space="preserve"> </w:t>
      </w:r>
      <w:r>
        <w:t>à partir</w:t>
      </w:r>
      <w:r>
        <w:rPr>
          <w:spacing w:val="-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i/>
        </w:rPr>
        <w:t>E</w:t>
      </w:r>
      <w:r>
        <w:rPr>
          <w:i/>
          <w:spacing w:val="49"/>
        </w:rPr>
        <w:t xml:space="preserve"> </w:t>
      </w:r>
      <w:r>
        <w:t>et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47"/>
        </w:rPr>
        <w:t xml:space="preserve"> </w:t>
      </w:r>
      <w:r>
        <w:t>;</w:t>
      </w:r>
    </w:p>
    <w:p w:rsidR="000D49B3" w:rsidRDefault="00051B36">
      <w:pPr>
        <w:tabs>
          <w:tab w:val="left" w:pos="834"/>
          <w:tab w:val="left" w:pos="3787"/>
          <w:tab w:val="left" w:pos="4240"/>
        </w:tabs>
        <w:spacing w:line="121" w:lineRule="exact"/>
        <w:ind w:left="520"/>
        <w:rPr>
          <w:i/>
          <w:sz w:val="14"/>
        </w:rPr>
      </w:pPr>
      <w:r>
        <w:rPr>
          <w:i/>
          <w:sz w:val="14"/>
        </w:rPr>
        <w:t>1</w:t>
      </w:r>
      <w:r>
        <w:rPr>
          <w:i/>
          <w:sz w:val="14"/>
        </w:rPr>
        <w:tab/>
        <w:t>2</w:t>
      </w:r>
      <w:r>
        <w:rPr>
          <w:i/>
          <w:sz w:val="14"/>
        </w:rPr>
        <w:tab/>
        <w:t>1</w:t>
      </w:r>
      <w:r>
        <w:rPr>
          <w:i/>
          <w:sz w:val="14"/>
        </w:rPr>
        <w:tab/>
        <w:t>2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13" w:lineRule="exact"/>
        <w:ind w:left="385"/>
      </w:pPr>
      <w:r>
        <w:t xml:space="preserve">Choisir </w:t>
      </w:r>
      <w:r>
        <w:rPr>
          <w:i/>
        </w:rPr>
        <w:t>R</w:t>
      </w:r>
      <w:r>
        <w:rPr>
          <w:i/>
          <w:spacing w:val="46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49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représenter</w:t>
      </w:r>
      <w:r>
        <w:rPr>
          <w:spacing w:val="-1"/>
        </w:rPr>
        <w:t xml:space="preserve"> </w:t>
      </w:r>
      <w:r>
        <w:t>l’association</w:t>
      </w:r>
      <w:r>
        <w:rPr>
          <w:spacing w:val="1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t>(préférer</w:t>
      </w:r>
      <w:r>
        <w:rPr>
          <w:spacing w:val="2"/>
        </w:rPr>
        <w:t xml:space="preserve"> </w:t>
      </w:r>
      <w:r>
        <w:rPr>
          <w:i/>
        </w:rPr>
        <w:t>R</w:t>
      </w:r>
      <w:r>
        <w:rPr>
          <w:i/>
          <w:spacing w:val="45"/>
        </w:rPr>
        <w:t xml:space="preserve"> </w:t>
      </w:r>
      <w:r>
        <w:t>si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46"/>
        </w:rPr>
        <w:t xml:space="preserve"> </w:t>
      </w:r>
      <w:r>
        <w:t>est total dans</w:t>
      </w:r>
      <w:r>
        <w:rPr>
          <w:spacing w:val="-2"/>
        </w:rPr>
        <w:t xml:space="preserve"> </w:t>
      </w:r>
      <w:r>
        <w:rPr>
          <w:i/>
        </w:rPr>
        <w:t>A</w:t>
      </w:r>
      <w:r>
        <w:t>)</w:t>
      </w:r>
      <w:r>
        <w:rPr>
          <w:spacing w:val="-1"/>
        </w:rPr>
        <w:t xml:space="preserve"> </w:t>
      </w:r>
      <w:r>
        <w:t>;</w:t>
      </w:r>
    </w:p>
    <w:p w:rsidR="000D49B3" w:rsidRDefault="00051B36">
      <w:pPr>
        <w:tabs>
          <w:tab w:val="left" w:pos="1739"/>
          <w:tab w:val="left" w:pos="5650"/>
          <w:tab w:val="left" w:pos="6091"/>
        </w:tabs>
        <w:spacing w:line="121" w:lineRule="exact"/>
        <w:ind w:left="1226"/>
        <w:rPr>
          <w:i/>
          <w:sz w:val="14"/>
        </w:rPr>
      </w:pPr>
      <w:r>
        <w:rPr>
          <w:i/>
          <w:sz w:val="14"/>
        </w:rPr>
        <w:t>1</w:t>
      </w:r>
      <w:r>
        <w:rPr>
          <w:i/>
          <w:sz w:val="14"/>
        </w:rPr>
        <w:tab/>
        <w:t>2</w:t>
      </w:r>
      <w:r>
        <w:rPr>
          <w:i/>
          <w:sz w:val="14"/>
        </w:rPr>
        <w:tab/>
        <w:t>1</w:t>
      </w:r>
      <w:r>
        <w:rPr>
          <w:i/>
          <w:sz w:val="14"/>
        </w:rPr>
        <w:tab/>
        <w:t>1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13" w:lineRule="exact"/>
        <w:ind w:left="385"/>
      </w:pPr>
      <w:r>
        <w:t>Inclure</w:t>
      </w:r>
      <w:r>
        <w:rPr>
          <w:spacing w:val="-1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clé</w:t>
      </w:r>
      <w:r>
        <w:rPr>
          <w:spacing w:val="-2"/>
        </w:rPr>
        <w:t xml:space="preserve"> </w:t>
      </w:r>
      <w:r>
        <w:t>étrangère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choisie</w:t>
      </w:r>
      <w:r>
        <w:rPr>
          <w:spacing w:val="1"/>
        </w:rPr>
        <w:t xml:space="preserve"> </w:t>
      </w:r>
      <w:proofErr w:type="gramStart"/>
      <w:r>
        <w:rPr>
          <w:i/>
        </w:rPr>
        <w:t>R</w:t>
      </w:r>
      <w:r>
        <w:rPr>
          <w:i/>
          <w:spacing w:val="13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la clé</w:t>
      </w:r>
      <w:r>
        <w:rPr>
          <w:spacing w:val="-1"/>
        </w:rPr>
        <w:t xml:space="preserve"> </w:t>
      </w:r>
      <w:r>
        <w:t xml:space="preserve">primaire de </w:t>
      </w:r>
      <w:r>
        <w:rPr>
          <w:i/>
        </w:rPr>
        <w:t>R</w:t>
      </w:r>
      <w:r>
        <w:rPr>
          <w:i/>
          <w:spacing w:val="46"/>
        </w:rPr>
        <w:t xml:space="preserve"> </w:t>
      </w:r>
      <w:r>
        <w:t>;</w:t>
      </w:r>
    </w:p>
    <w:p w:rsidR="000D49B3" w:rsidRDefault="00051B36">
      <w:pPr>
        <w:tabs>
          <w:tab w:val="left" w:pos="3300"/>
        </w:tabs>
        <w:spacing w:line="121" w:lineRule="exact"/>
        <w:ind w:left="1394"/>
        <w:jc w:val="center"/>
        <w:rPr>
          <w:i/>
          <w:sz w:val="14"/>
        </w:rPr>
      </w:pPr>
      <w:r>
        <w:rPr>
          <w:i/>
          <w:sz w:val="14"/>
        </w:rPr>
        <w:t>1</w:t>
      </w:r>
      <w:r>
        <w:rPr>
          <w:i/>
          <w:sz w:val="14"/>
        </w:rPr>
        <w:tab/>
        <w:t>2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13" w:lineRule="exact"/>
        <w:ind w:left="385"/>
      </w:pPr>
      <w:r>
        <w:t>Inclure</w:t>
      </w:r>
      <w:r>
        <w:rPr>
          <w:spacing w:val="-2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4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attributs</w:t>
      </w:r>
      <w:r>
        <w:rPr>
          <w:spacing w:val="-2"/>
        </w:rPr>
        <w:t xml:space="preserve"> </w:t>
      </w:r>
      <w:r>
        <w:t>simples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composants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d’attributs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t>;</w:t>
      </w:r>
    </w:p>
    <w:p w:rsidR="000D49B3" w:rsidRDefault="00051B36">
      <w:pPr>
        <w:spacing w:line="120" w:lineRule="exact"/>
        <w:ind w:left="1658"/>
        <w:rPr>
          <w:i/>
          <w:sz w:val="14"/>
        </w:rPr>
      </w:pPr>
      <w:r>
        <w:rPr>
          <w:i/>
          <w:w w:val="99"/>
          <w:sz w:val="14"/>
        </w:rPr>
        <w:t>1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50" w:lineRule="exact"/>
        <w:ind w:left="385"/>
      </w:pPr>
      <w:r>
        <w:rPr>
          <w:i/>
        </w:rPr>
        <w:t>A</w:t>
      </w:r>
      <w:r>
        <w:rPr>
          <w:i/>
          <w:spacing w:val="-2"/>
        </w:rPr>
        <w:t xml:space="preserve"> </w:t>
      </w:r>
      <w:r>
        <w:t>peut</w:t>
      </w:r>
      <w:r>
        <w:rPr>
          <w:spacing w:val="-2"/>
        </w:rPr>
        <w:t xml:space="preserve"> </w:t>
      </w:r>
      <w:r>
        <w:t>aussi</w:t>
      </w:r>
      <w:r>
        <w:rPr>
          <w:spacing w:val="-2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représenté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(comme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règle</w:t>
      </w:r>
      <w:r>
        <w:rPr>
          <w:spacing w:val="-1"/>
        </w:rPr>
        <w:t xml:space="preserve"> </w:t>
      </w:r>
      <w:r>
        <w:t>5).</w:t>
      </w: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3"/>
        </w:tabs>
        <w:spacing w:line="252" w:lineRule="exact"/>
        <w:ind w:hanging="133"/>
      </w:pPr>
      <w:r>
        <w:t>Règle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association</w:t>
      </w:r>
      <w:r>
        <w:rPr>
          <w:spacing w:val="-1"/>
        </w:rPr>
        <w:t xml:space="preserve"> </w:t>
      </w:r>
      <w:r>
        <w:t>binaire</w:t>
      </w:r>
      <w:r>
        <w:rPr>
          <w:spacing w:val="-2"/>
        </w:rPr>
        <w:t xml:space="preserve"> </w:t>
      </w:r>
      <w:r>
        <w:t>1:N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before="1" w:line="214" w:lineRule="exact"/>
        <w:ind w:left="385"/>
      </w:pPr>
      <w:r>
        <w:rPr>
          <w:i/>
        </w:rPr>
        <w:t>A</w:t>
      </w:r>
      <w:r>
        <w:rPr>
          <w:i/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association</w:t>
      </w:r>
      <w:r>
        <w:rPr>
          <w:spacing w:val="-1"/>
        </w:rPr>
        <w:t xml:space="preserve"> </w:t>
      </w:r>
      <w:r>
        <w:t>binaire 1:N</w:t>
      </w:r>
      <w:r>
        <w:rPr>
          <w:spacing w:val="-2"/>
        </w:rPr>
        <w:t xml:space="preserve"> </w:t>
      </w:r>
      <w:r>
        <w:t xml:space="preserve">entre TE </w:t>
      </w:r>
      <w:r>
        <w:rPr>
          <w:i/>
        </w:rPr>
        <w:t>E</w:t>
      </w:r>
      <w:r>
        <w:rPr>
          <w:i/>
          <w:spacing w:val="46"/>
        </w:rPr>
        <w:t xml:space="preserve"> </w:t>
      </w:r>
      <w:r>
        <w:t>(</w:t>
      </w:r>
      <w:proofErr w:type="spellStart"/>
      <w:r>
        <w:rPr>
          <w:i/>
        </w:rPr>
        <w:t>card</w:t>
      </w:r>
      <w:proofErr w:type="spellEnd"/>
      <w:r>
        <w:rPr>
          <w:i/>
        </w:rPr>
        <w:t>. Max</w:t>
      </w:r>
      <w:r>
        <w:rPr>
          <w:i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49"/>
        </w:rPr>
        <w:t xml:space="preserve"> </w:t>
      </w:r>
      <w:r>
        <w:t>(</w:t>
      </w:r>
      <w:proofErr w:type="spellStart"/>
      <w:r>
        <w:rPr>
          <w:i/>
        </w:rPr>
        <w:t>card</w:t>
      </w:r>
      <w:proofErr w:type="spellEnd"/>
      <w:r>
        <w:rPr>
          <w:i/>
        </w:rPr>
        <w:t>.</w:t>
      </w:r>
      <w:r>
        <w:rPr>
          <w:i/>
          <w:spacing w:val="-3"/>
        </w:rPr>
        <w:t xml:space="preserve"> </w:t>
      </w:r>
      <w:r>
        <w:rPr>
          <w:i/>
        </w:rPr>
        <w:t xml:space="preserve">Max </w:t>
      </w:r>
      <w:r>
        <w:t>= N)</w:t>
      </w:r>
      <w:r>
        <w:rPr>
          <w:spacing w:val="-3"/>
        </w:rPr>
        <w:t xml:space="preserve"> </w:t>
      </w:r>
      <w:r>
        <w:t>;</w:t>
      </w:r>
    </w:p>
    <w:p w:rsidR="000D49B3" w:rsidRDefault="00051B36">
      <w:pPr>
        <w:tabs>
          <w:tab w:val="left" w:pos="5633"/>
        </w:tabs>
        <w:spacing w:line="121" w:lineRule="exact"/>
        <w:ind w:left="3729"/>
        <w:rPr>
          <w:i/>
          <w:sz w:val="14"/>
        </w:rPr>
      </w:pPr>
      <w:r>
        <w:rPr>
          <w:i/>
          <w:sz w:val="14"/>
        </w:rPr>
        <w:t>1</w:t>
      </w:r>
      <w:r>
        <w:rPr>
          <w:i/>
          <w:sz w:val="14"/>
        </w:rPr>
        <w:tab/>
        <w:t>2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13" w:lineRule="exact"/>
        <w:ind w:left="385"/>
      </w:pPr>
      <w:proofErr w:type="gramStart"/>
      <w:r>
        <w:rPr>
          <w:i/>
        </w:rPr>
        <w:t>R</w:t>
      </w:r>
      <w:r>
        <w:rPr>
          <w:i/>
          <w:spacing w:val="13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49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obtenues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partir de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49"/>
        </w:rPr>
        <w:t xml:space="preserve"> </w:t>
      </w:r>
      <w:r>
        <w:t>et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49"/>
        </w:rPr>
        <w:t xml:space="preserve"> </w:t>
      </w:r>
      <w:r>
        <w:t>(préférer</w:t>
      </w:r>
      <w:r>
        <w:rPr>
          <w:spacing w:val="1"/>
        </w:rPr>
        <w:t xml:space="preserve"> </w:t>
      </w:r>
      <w:r>
        <w:rPr>
          <w:i/>
        </w:rPr>
        <w:t>R</w:t>
      </w:r>
      <w:r>
        <w:rPr>
          <w:i/>
          <w:spacing w:val="49"/>
        </w:rPr>
        <w:t xml:space="preserve"> </w:t>
      </w:r>
      <w:r>
        <w:t>si</w:t>
      </w:r>
      <w:r>
        <w:rPr>
          <w:spacing w:val="1"/>
        </w:rPr>
        <w:t xml:space="preserve"> </w:t>
      </w:r>
      <w:r>
        <w:rPr>
          <w:i/>
        </w:rPr>
        <w:t>E</w:t>
      </w:r>
      <w:r>
        <w:rPr>
          <w:i/>
          <w:spacing w:val="49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 xml:space="preserve">dans </w:t>
      </w:r>
      <w:r>
        <w:rPr>
          <w:i/>
        </w:rPr>
        <w:t>A</w:t>
      </w:r>
      <w:r>
        <w:t>)</w:t>
      </w:r>
      <w:r>
        <w:rPr>
          <w:spacing w:val="-2"/>
        </w:rPr>
        <w:t xml:space="preserve"> </w:t>
      </w:r>
      <w:r>
        <w:t>;</w:t>
      </w:r>
    </w:p>
    <w:p w:rsidR="000D49B3" w:rsidRDefault="00051B36">
      <w:pPr>
        <w:tabs>
          <w:tab w:val="left" w:pos="834"/>
          <w:tab w:val="left" w:pos="3787"/>
          <w:tab w:val="left" w:pos="4240"/>
          <w:tab w:val="left" w:pos="5304"/>
          <w:tab w:val="left" w:pos="5746"/>
        </w:tabs>
        <w:spacing w:line="121" w:lineRule="exact"/>
        <w:ind w:left="520"/>
        <w:rPr>
          <w:i/>
          <w:sz w:val="14"/>
        </w:rPr>
      </w:pPr>
      <w:r>
        <w:rPr>
          <w:i/>
          <w:sz w:val="14"/>
        </w:rPr>
        <w:t>1</w:t>
      </w:r>
      <w:r>
        <w:rPr>
          <w:i/>
          <w:sz w:val="14"/>
        </w:rPr>
        <w:tab/>
        <w:t>2</w:t>
      </w:r>
      <w:r>
        <w:rPr>
          <w:i/>
          <w:sz w:val="14"/>
        </w:rPr>
        <w:tab/>
        <w:t>1</w:t>
      </w:r>
      <w:r>
        <w:rPr>
          <w:i/>
          <w:sz w:val="14"/>
        </w:rPr>
        <w:tab/>
        <w:t>2</w:t>
      </w:r>
      <w:r>
        <w:rPr>
          <w:i/>
          <w:sz w:val="14"/>
        </w:rPr>
        <w:tab/>
        <w:t>1</w:t>
      </w:r>
      <w:r>
        <w:rPr>
          <w:i/>
          <w:sz w:val="14"/>
        </w:rPr>
        <w:tab/>
        <w:t>1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13" w:lineRule="exact"/>
        <w:ind w:left="385"/>
      </w:pPr>
      <w:r>
        <w:t>Inclure</w:t>
      </w:r>
      <w:r>
        <w:rPr>
          <w:spacing w:val="-1"/>
        </w:rPr>
        <w:t xml:space="preserve"> </w:t>
      </w:r>
      <w:r>
        <w:t>comme clé</w:t>
      </w:r>
      <w:r>
        <w:rPr>
          <w:spacing w:val="-3"/>
        </w:rPr>
        <w:t xml:space="preserve"> </w:t>
      </w:r>
      <w:r>
        <w:t>étrangère dans</w:t>
      </w:r>
      <w:r>
        <w:rPr>
          <w:spacing w:val="2"/>
        </w:rPr>
        <w:t xml:space="preserve"> </w:t>
      </w:r>
      <w:r>
        <w:rPr>
          <w:i/>
        </w:rPr>
        <w:t>R</w:t>
      </w:r>
      <w:r>
        <w:rPr>
          <w:i/>
          <w:spacing w:val="4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clé</w:t>
      </w:r>
      <w:r>
        <w:rPr>
          <w:spacing w:val="-1"/>
        </w:rPr>
        <w:t xml:space="preserve"> </w:t>
      </w:r>
      <w:r>
        <w:t>primaire</w:t>
      </w:r>
      <w:r>
        <w:rPr>
          <w:spacing w:val="-2"/>
        </w:rPr>
        <w:t xml:space="preserve"> </w:t>
      </w:r>
      <w:r>
        <w:t xml:space="preserve">de </w:t>
      </w:r>
      <w:r>
        <w:rPr>
          <w:i/>
        </w:rPr>
        <w:t>R</w:t>
      </w:r>
      <w:r>
        <w:rPr>
          <w:i/>
          <w:spacing w:val="49"/>
        </w:rPr>
        <w:t xml:space="preserve"> </w:t>
      </w:r>
      <w:r>
        <w:t>;</w:t>
      </w:r>
    </w:p>
    <w:p w:rsidR="000D49B3" w:rsidRDefault="00051B36">
      <w:pPr>
        <w:tabs>
          <w:tab w:val="left" w:pos="5374"/>
        </w:tabs>
        <w:spacing w:line="120" w:lineRule="exact"/>
        <w:ind w:left="3547"/>
        <w:rPr>
          <w:i/>
          <w:sz w:val="14"/>
        </w:rPr>
      </w:pPr>
      <w:r>
        <w:rPr>
          <w:i/>
          <w:sz w:val="14"/>
        </w:rPr>
        <w:t>1</w:t>
      </w:r>
      <w:r>
        <w:rPr>
          <w:i/>
          <w:sz w:val="14"/>
        </w:rPr>
        <w:tab/>
        <w:t>2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12" w:lineRule="exact"/>
        <w:ind w:left="385"/>
      </w:pPr>
      <w:r>
        <w:t>Inclure</w:t>
      </w:r>
      <w:r>
        <w:rPr>
          <w:spacing w:val="-2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4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attributs</w:t>
      </w:r>
      <w:r>
        <w:rPr>
          <w:spacing w:val="-2"/>
        </w:rPr>
        <w:t xml:space="preserve"> </w:t>
      </w:r>
      <w:r>
        <w:t>simples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composants</w:t>
      </w:r>
      <w:r>
        <w:rPr>
          <w:spacing w:val="-1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d’attributs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t>;</w:t>
      </w:r>
    </w:p>
    <w:p w:rsidR="000D49B3" w:rsidRDefault="00051B36">
      <w:pPr>
        <w:spacing w:line="121" w:lineRule="exact"/>
        <w:ind w:left="1658"/>
        <w:rPr>
          <w:i/>
          <w:sz w:val="14"/>
        </w:rPr>
      </w:pPr>
      <w:r>
        <w:rPr>
          <w:i/>
          <w:w w:val="99"/>
          <w:sz w:val="14"/>
        </w:rPr>
        <w:t>1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13" w:lineRule="exact"/>
        <w:ind w:left="385"/>
      </w:pPr>
      <w:r>
        <w:t>Si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cardinalité</w:t>
      </w:r>
      <w:r>
        <w:rPr>
          <w:spacing w:val="-1"/>
        </w:rPr>
        <w:t xml:space="preserve"> </w:t>
      </w:r>
      <w:r>
        <w:t xml:space="preserve">de </w:t>
      </w:r>
      <w:r>
        <w:rPr>
          <w:i/>
        </w:rPr>
        <w:t>E</w:t>
      </w:r>
      <w:r>
        <w:rPr>
          <w:i/>
          <w:spacing w:val="48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(1,1),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clé</w:t>
      </w:r>
      <w:r>
        <w:rPr>
          <w:spacing w:val="-1"/>
        </w:rPr>
        <w:t xml:space="preserve"> </w:t>
      </w:r>
      <w:r>
        <w:t>étrangère</w:t>
      </w:r>
      <w:r>
        <w:rPr>
          <w:spacing w:val="-1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peut recevoir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valeur</w:t>
      </w:r>
      <w:r>
        <w:rPr>
          <w:spacing w:val="-2"/>
        </w:rPr>
        <w:t xml:space="preserve"> </w:t>
      </w:r>
      <w:r>
        <w:t>NULL.</w:t>
      </w:r>
    </w:p>
    <w:p w:rsidR="000D49B3" w:rsidRDefault="00051B36">
      <w:pPr>
        <w:spacing w:line="120" w:lineRule="exact"/>
        <w:ind w:left="2219"/>
        <w:rPr>
          <w:i/>
          <w:sz w:val="14"/>
        </w:rPr>
      </w:pPr>
      <w:r>
        <w:rPr>
          <w:i/>
          <w:w w:val="99"/>
          <w:sz w:val="14"/>
        </w:rPr>
        <w:t>1</w:t>
      </w: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3"/>
        </w:tabs>
        <w:spacing w:line="250" w:lineRule="exact"/>
        <w:ind w:hanging="133"/>
      </w:pPr>
      <w:r>
        <w:t>Règle</w:t>
      </w:r>
      <w:r>
        <w:rPr>
          <w:spacing w:val="-2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: association</w:t>
      </w:r>
      <w:r>
        <w:rPr>
          <w:spacing w:val="-2"/>
        </w:rPr>
        <w:t xml:space="preserve"> </w:t>
      </w:r>
      <w:r>
        <w:t>binaire</w:t>
      </w:r>
      <w:r>
        <w:rPr>
          <w:spacing w:val="-2"/>
        </w:rPr>
        <w:t xml:space="preserve"> </w:t>
      </w:r>
      <w:r>
        <w:t>N:N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before="2" w:line="214" w:lineRule="exact"/>
        <w:ind w:left="385"/>
      </w:pPr>
      <w:proofErr w:type="gramStart"/>
      <w:r>
        <w:rPr>
          <w:i/>
        </w:rPr>
        <w:t>R</w:t>
      </w:r>
      <w:r>
        <w:rPr>
          <w:i/>
          <w:spacing w:val="13"/>
        </w:rPr>
        <w:t xml:space="preserve"> </w:t>
      </w:r>
      <w:r>
        <w:t>,</w:t>
      </w:r>
      <w:proofErr w:type="gramEnd"/>
      <w:r>
        <w:t xml:space="preserve"> </w:t>
      </w:r>
      <w:r>
        <w:rPr>
          <w:i/>
        </w:rPr>
        <w:t>R</w:t>
      </w:r>
      <w:r>
        <w:rPr>
          <w:i/>
          <w:spacing w:val="49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obtenues</w:t>
      </w:r>
      <w:r>
        <w:rPr>
          <w:spacing w:val="-3"/>
        </w:rPr>
        <w:t xml:space="preserve"> </w:t>
      </w:r>
      <w:r>
        <w:t xml:space="preserve">à partir des TE </w:t>
      </w:r>
      <w:r>
        <w:rPr>
          <w:i/>
        </w:rPr>
        <w:t>E</w:t>
      </w:r>
      <w:r>
        <w:rPr>
          <w:i/>
          <w:spacing w:val="47"/>
        </w:rPr>
        <w:t xml:space="preserve"> </w:t>
      </w:r>
      <w:r>
        <w:t xml:space="preserve">et </w:t>
      </w:r>
      <w:r>
        <w:rPr>
          <w:i/>
        </w:rPr>
        <w:t>E</w:t>
      </w:r>
      <w:r>
        <w:rPr>
          <w:i/>
          <w:spacing w:val="4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l’association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t>;</w:t>
      </w:r>
    </w:p>
    <w:p w:rsidR="000D49B3" w:rsidRDefault="00051B36">
      <w:pPr>
        <w:tabs>
          <w:tab w:val="left" w:pos="834"/>
          <w:tab w:val="left" w:pos="4197"/>
          <w:tab w:val="left" w:pos="4651"/>
        </w:tabs>
        <w:spacing w:line="121" w:lineRule="exact"/>
        <w:ind w:left="520"/>
        <w:rPr>
          <w:i/>
          <w:sz w:val="14"/>
        </w:rPr>
      </w:pPr>
      <w:r>
        <w:rPr>
          <w:i/>
          <w:sz w:val="14"/>
        </w:rPr>
        <w:t>1</w:t>
      </w:r>
      <w:r>
        <w:rPr>
          <w:i/>
          <w:sz w:val="14"/>
        </w:rPr>
        <w:tab/>
        <w:t>2</w:t>
      </w:r>
      <w:r>
        <w:rPr>
          <w:i/>
          <w:sz w:val="14"/>
        </w:rPr>
        <w:tab/>
        <w:t>1</w:t>
      </w:r>
      <w:r>
        <w:rPr>
          <w:i/>
          <w:sz w:val="14"/>
        </w:rPr>
        <w:tab/>
        <w:t>2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13" w:lineRule="exact"/>
        <w:ind w:left="385"/>
      </w:pPr>
      <w:r>
        <w:t>Représenter</w:t>
      </w:r>
      <w:r>
        <w:rPr>
          <w:spacing w:val="-1"/>
        </w:rPr>
        <w:t xml:space="preserve">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t>comme une</w:t>
      </w:r>
      <w:r>
        <w:rPr>
          <w:spacing w:val="-1"/>
        </w:rPr>
        <w:t xml:space="preserve"> </w:t>
      </w:r>
      <w:r>
        <w:t>relation</w:t>
      </w:r>
      <w:r>
        <w:rPr>
          <w:spacing w:val="1"/>
        </w:rPr>
        <w:t xml:space="preserve"> </w:t>
      </w:r>
      <w:r>
        <w:rPr>
          <w:i/>
        </w:rPr>
        <w:t>R</w:t>
      </w:r>
      <w:r>
        <w:t>,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clés étrangères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clés</w:t>
      </w:r>
      <w:r>
        <w:rPr>
          <w:spacing w:val="-1"/>
        </w:rPr>
        <w:t xml:space="preserve"> </w:t>
      </w:r>
      <w:r>
        <w:t>primaires</w:t>
      </w:r>
      <w:r>
        <w:rPr>
          <w:spacing w:val="-1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i/>
        </w:rPr>
        <w:t>R</w:t>
      </w:r>
      <w:r>
        <w:rPr>
          <w:i/>
          <w:spacing w:val="44"/>
        </w:rPr>
        <w:t xml:space="preserve"> </w:t>
      </w:r>
      <w:r>
        <w:t xml:space="preserve">et </w:t>
      </w:r>
      <w:r>
        <w:rPr>
          <w:i/>
        </w:rPr>
        <w:t>R</w:t>
      </w:r>
      <w:r>
        <w:rPr>
          <w:i/>
          <w:spacing w:val="46"/>
        </w:rPr>
        <w:t xml:space="preserve"> </w:t>
      </w:r>
      <w:r>
        <w:t>;</w:t>
      </w:r>
    </w:p>
    <w:p w:rsidR="000D49B3" w:rsidRDefault="00051B36">
      <w:pPr>
        <w:tabs>
          <w:tab w:val="left" w:pos="451"/>
        </w:tabs>
        <w:spacing w:line="120" w:lineRule="exact"/>
        <w:ind w:right="3052"/>
        <w:jc w:val="right"/>
        <w:rPr>
          <w:i/>
          <w:sz w:val="14"/>
        </w:rPr>
      </w:pPr>
      <w:r>
        <w:rPr>
          <w:i/>
          <w:sz w:val="14"/>
        </w:rPr>
        <w:t>1</w:t>
      </w:r>
      <w:r>
        <w:rPr>
          <w:i/>
          <w:sz w:val="14"/>
        </w:rPr>
        <w:tab/>
        <w:t>2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400"/>
        </w:tabs>
        <w:ind w:right="216" w:firstLine="0"/>
      </w:pPr>
      <w:r>
        <w:t>La</w:t>
      </w:r>
      <w:r>
        <w:rPr>
          <w:spacing w:val="9"/>
        </w:rPr>
        <w:t xml:space="preserve"> </w:t>
      </w:r>
      <w:r>
        <w:t>clé</w:t>
      </w:r>
      <w:r>
        <w:rPr>
          <w:spacing w:val="12"/>
        </w:rPr>
        <w:t xml:space="preserve"> </w:t>
      </w:r>
      <w:r>
        <w:t>primaire</w:t>
      </w:r>
      <w:r>
        <w:rPr>
          <w:spacing w:val="13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rPr>
          <w:i/>
        </w:rPr>
        <w:t>R</w:t>
      </w:r>
      <w:r>
        <w:rPr>
          <w:i/>
          <w:spacing w:val="10"/>
        </w:rPr>
        <w:t xml:space="preserve"> </w:t>
      </w:r>
      <w:r>
        <w:t>est</w:t>
      </w:r>
      <w:r>
        <w:rPr>
          <w:spacing w:val="10"/>
        </w:rPr>
        <w:t xml:space="preserve"> </w:t>
      </w:r>
      <w:r>
        <w:t>composée</w:t>
      </w:r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ces</w:t>
      </w:r>
      <w:r>
        <w:rPr>
          <w:spacing w:val="14"/>
        </w:rPr>
        <w:t xml:space="preserve"> </w:t>
      </w:r>
      <w:r>
        <w:t>deux</w:t>
      </w:r>
      <w:r>
        <w:rPr>
          <w:spacing w:val="10"/>
        </w:rPr>
        <w:t xml:space="preserve"> </w:t>
      </w:r>
      <w:r>
        <w:t>clés</w:t>
      </w:r>
      <w:r>
        <w:rPr>
          <w:spacing w:val="11"/>
        </w:rPr>
        <w:t xml:space="preserve"> </w:t>
      </w:r>
      <w:r>
        <w:t>étrangères</w:t>
      </w:r>
      <w:r>
        <w:rPr>
          <w:spacing w:val="14"/>
        </w:rPr>
        <w:t xml:space="preserve"> </w:t>
      </w:r>
      <w:r>
        <w:t>;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t>dans</w:t>
      </w:r>
      <w:r>
        <w:rPr>
          <w:spacing w:val="9"/>
        </w:rPr>
        <w:t xml:space="preserve"> </w:t>
      </w:r>
      <w:r>
        <w:rPr>
          <w:i/>
        </w:rPr>
        <w:t>R</w:t>
      </w:r>
      <w:r>
        <w:rPr>
          <w:i/>
          <w:spacing w:val="13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attributs</w:t>
      </w:r>
      <w:r>
        <w:rPr>
          <w:spacing w:val="14"/>
        </w:rPr>
        <w:t xml:space="preserve"> </w:t>
      </w:r>
      <w:r>
        <w:t>simples</w:t>
      </w:r>
      <w:r>
        <w:rPr>
          <w:spacing w:val="10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t>composants</w:t>
      </w:r>
      <w:r>
        <w:rPr>
          <w:spacing w:val="-52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d’attributs de</w:t>
      </w:r>
      <w:r>
        <w:rPr>
          <w:spacing w:val="2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52" w:lineRule="exact"/>
        <w:ind w:left="385"/>
      </w:pPr>
      <w:r>
        <w:t>Peut</w:t>
      </w:r>
      <w:r>
        <w:rPr>
          <w:spacing w:val="-3"/>
        </w:rPr>
        <w:t xml:space="preserve"> </w:t>
      </w:r>
      <w:r>
        <w:t>être appliquée</w:t>
      </w:r>
      <w:r>
        <w:rPr>
          <w:spacing w:val="-1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associations</w:t>
      </w:r>
      <w:r>
        <w:rPr>
          <w:spacing w:val="-1"/>
        </w:rPr>
        <w:t xml:space="preserve"> </w:t>
      </w:r>
      <w:r>
        <w:t>1:1 et 1:N</w:t>
      </w:r>
      <w:r>
        <w:rPr>
          <w:spacing w:val="-4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52" w:lineRule="exact"/>
        <w:ind w:left="385"/>
      </w:pPr>
      <w:r>
        <w:t>Les</w:t>
      </w:r>
      <w:r>
        <w:rPr>
          <w:spacing w:val="-2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telles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-4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appelées</w:t>
      </w:r>
      <w:r>
        <w:rPr>
          <w:spacing w:val="-2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d’association.</w:t>
      </w:r>
    </w:p>
    <w:p w:rsidR="000D49B3" w:rsidRDefault="00051B36">
      <w:pPr>
        <w:pStyle w:val="Paragraphedeliste"/>
        <w:numPr>
          <w:ilvl w:val="0"/>
          <w:numId w:val="2"/>
        </w:numPr>
        <w:tabs>
          <w:tab w:val="left" w:pos="353"/>
        </w:tabs>
        <w:spacing w:line="252" w:lineRule="exact"/>
        <w:ind w:hanging="133"/>
      </w:pPr>
      <w:r>
        <w:t>Règle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: association</w:t>
      </w:r>
      <w:r>
        <w:rPr>
          <w:spacing w:val="-1"/>
        </w:rPr>
        <w:t xml:space="preserve"> </w:t>
      </w:r>
      <w:r>
        <w:t>n-aire</w:t>
      </w:r>
      <w:r>
        <w:rPr>
          <w:spacing w:val="-1"/>
        </w:rPr>
        <w:t xml:space="preserve"> </w:t>
      </w:r>
      <w:r>
        <w:t>(n&gt;2)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52" w:lineRule="exact"/>
        <w:ind w:left="385"/>
      </w:pPr>
      <w:r>
        <w:t>Créer</w:t>
      </w:r>
      <w:r>
        <w:rPr>
          <w:spacing w:val="-1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rPr>
          <w:i/>
        </w:rPr>
        <w:t>R</w:t>
      </w:r>
      <w:r>
        <w:rPr>
          <w:i/>
          <w:spacing w:val="-2"/>
        </w:rPr>
        <w:t xml:space="preserve"> </w:t>
      </w:r>
      <w:r>
        <w:t>représentant</w:t>
      </w:r>
      <w:r>
        <w:rPr>
          <w:spacing w:val="-3"/>
        </w:rPr>
        <w:t xml:space="preserve"> </w:t>
      </w:r>
      <w:r>
        <w:t>l’association</w:t>
      </w:r>
      <w:r>
        <w:rPr>
          <w:spacing w:val="-1"/>
        </w:rPr>
        <w:t xml:space="preserve"> </w:t>
      </w:r>
      <w:r>
        <w:t>n-aire</w:t>
      </w:r>
      <w:r>
        <w:rPr>
          <w:spacing w:val="-3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52" w:lineRule="exact"/>
        <w:ind w:left="385"/>
      </w:pPr>
      <w:r>
        <w:t>Inclure</w:t>
      </w:r>
      <w:r>
        <w:rPr>
          <w:spacing w:val="-2"/>
        </w:rPr>
        <w:t xml:space="preserve"> </w:t>
      </w:r>
      <w:r>
        <w:t xml:space="preserve">dans </w:t>
      </w:r>
      <w:r>
        <w:rPr>
          <w:i/>
        </w:rPr>
        <w:t>R</w:t>
      </w:r>
      <w:r>
        <w:rPr>
          <w:i/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attributs</w:t>
      </w:r>
      <w:r>
        <w:rPr>
          <w:spacing w:val="-2"/>
        </w:rPr>
        <w:t xml:space="preserve"> </w:t>
      </w:r>
      <w:r>
        <w:t>simples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composants</w:t>
      </w:r>
      <w:r>
        <w:rPr>
          <w:spacing w:val="-4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d’attributs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6"/>
        </w:tabs>
        <w:spacing w:line="252" w:lineRule="exact"/>
        <w:ind w:left="385"/>
      </w:pPr>
      <w:r>
        <w:t>inclure</w:t>
      </w:r>
      <w:r>
        <w:rPr>
          <w:spacing w:val="-2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clés</w:t>
      </w:r>
      <w:r>
        <w:rPr>
          <w:spacing w:val="-2"/>
        </w:rPr>
        <w:t xml:space="preserve"> </w:t>
      </w:r>
      <w:r>
        <w:t>étrangères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clés</w:t>
      </w:r>
      <w:r>
        <w:rPr>
          <w:spacing w:val="-3"/>
        </w:rPr>
        <w:t xml:space="preserve"> </w:t>
      </w:r>
      <w:r>
        <w:t>primaires</w:t>
      </w:r>
      <w:r>
        <w:rPr>
          <w:spacing w:val="-1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représentant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t>;</w:t>
      </w:r>
    </w:p>
    <w:p w:rsidR="000D49B3" w:rsidRDefault="00051B36">
      <w:pPr>
        <w:pStyle w:val="Paragraphedeliste"/>
        <w:numPr>
          <w:ilvl w:val="0"/>
          <w:numId w:val="1"/>
        </w:numPr>
        <w:tabs>
          <w:tab w:val="left" w:pos="384"/>
        </w:tabs>
        <w:ind w:right="210" w:firstLine="0"/>
      </w:pPr>
      <w:r>
        <w:t>La</w:t>
      </w:r>
      <w:r>
        <w:rPr>
          <w:spacing w:val="-6"/>
        </w:rPr>
        <w:t xml:space="preserve"> </w:t>
      </w:r>
      <w:r>
        <w:t>clé</w:t>
      </w:r>
      <w:r>
        <w:rPr>
          <w:spacing w:val="-5"/>
        </w:rPr>
        <w:t xml:space="preserve"> </w:t>
      </w:r>
      <w:r>
        <w:t>primaire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i/>
        </w:rPr>
        <w:t>R</w:t>
      </w:r>
      <w:r>
        <w:rPr>
          <w:i/>
          <w:spacing w:val="-3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composée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ces</w:t>
      </w:r>
      <w:r>
        <w:rPr>
          <w:spacing w:val="-6"/>
        </w:rPr>
        <w:t xml:space="preserve"> </w:t>
      </w:r>
      <w:r>
        <w:t>clés</w:t>
      </w:r>
      <w:r>
        <w:rPr>
          <w:spacing w:val="-4"/>
        </w:rPr>
        <w:t xml:space="preserve"> </w:t>
      </w:r>
      <w:r>
        <w:t>étrangères,</w:t>
      </w:r>
      <w:r>
        <w:rPr>
          <w:spacing w:val="-5"/>
        </w:rPr>
        <w:t xml:space="preserve"> </w:t>
      </w:r>
      <w:r>
        <w:t>excepté</w:t>
      </w:r>
      <w:r>
        <w:rPr>
          <w:spacing w:val="-6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TE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cardinalité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rPr>
          <w:i/>
        </w:rPr>
        <w:t>A</w:t>
      </w:r>
      <w:r>
        <w:t>,</w:t>
      </w:r>
      <w:r>
        <w:rPr>
          <w:spacing w:val="-52"/>
        </w:rPr>
        <w:t xml:space="preserve"> </w:t>
      </w:r>
      <w:r>
        <w:t>auquel cas la clé primaire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i/>
        </w:rPr>
        <w:t xml:space="preserve">R </w:t>
      </w:r>
      <w:r>
        <w:t>est</w:t>
      </w:r>
      <w:r>
        <w:rPr>
          <w:spacing w:val="1"/>
        </w:rPr>
        <w:t xml:space="preserve"> </w:t>
      </w:r>
      <w:r>
        <w:t>celle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représentant</w:t>
      </w:r>
      <w:r>
        <w:rPr>
          <w:spacing w:val="1"/>
        </w:rPr>
        <w:t xml:space="preserve"> </w:t>
      </w:r>
      <w:r>
        <w:t>ce TE.</w:t>
      </w:r>
    </w:p>
    <w:p w:rsidR="000D49B3" w:rsidRDefault="000D49B3">
      <w:pPr>
        <w:pStyle w:val="Corpsdetexte"/>
        <w:spacing w:before="2"/>
      </w:pPr>
    </w:p>
    <w:p w:rsidR="000D49B3" w:rsidRDefault="00051B36">
      <w:pPr>
        <w:pStyle w:val="Corpsdetexte"/>
        <w:ind w:left="220" w:right="8362"/>
      </w:pPr>
      <w:r>
        <w:rPr>
          <w:u w:val="single"/>
        </w:rPr>
        <w:t>Entités en relations</w:t>
      </w:r>
      <w:r>
        <w:t xml:space="preserve"> :</w:t>
      </w:r>
      <w:r>
        <w:rPr>
          <w:spacing w:val="1"/>
        </w:rPr>
        <w:t xml:space="preserve"> </w:t>
      </w:r>
      <w:r>
        <w:rPr>
          <w:u w:val="single"/>
        </w:rPr>
        <w:t>Associations</w:t>
      </w:r>
      <w:r>
        <w:rPr>
          <w:spacing w:val="-3"/>
          <w:u w:val="single"/>
        </w:rPr>
        <w:t xml:space="preserve"> </w:t>
      </w:r>
      <w:r>
        <w:rPr>
          <w:u w:val="single"/>
        </w:rPr>
        <w:t>en</w:t>
      </w:r>
      <w:r>
        <w:rPr>
          <w:spacing w:val="-3"/>
          <w:u w:val="single"/>
        </w:rPr>
        <w:t xml:space="preserve"> </w:t>
      </w:r>
      <w:r>
        <w:rPr>
          <w:u w:val="single"/>
        </w:rPr>
        <w:t>relations</w:t>
      </w:r>
      <w:r>
        <w:rPr>
          <w:spacing w:val="-2"/>
        </w:rPr>
        <w:t xml:space="preserve"> </w:t>
      </w:r>
      <w:r>
        <w:t>:</w:t>
      </w:r>
    </w:p>
    <w:p w:rsidR="000D49B3" w:rsidRDefault="000D49B3">
      <w:pPr>
        <w:pStyle w:val="Corpsdetexte"/>
        <w:rPr>
          <w:sz w:val="14"/>
        </w:rPr>
      </w:pPr>
    </w:p>
    <w:p w:rsidR="000D49B3" w:rsidRDefault="00051B36">
      <w:pPr>
        <w:pStyle w:val="Corpsdetexte"/>
        <w:spacing w:before="92"/>
        <w:ind w:left="220"/>
      </w:pPr>
      <w:r>
        <w:t xml:space="preserve">6°) </w:t>
      </w:r>
      <w:r>
        <w:rPr>
          <w:u w:val="single"/>
        </w:rPr>
        <w:t>Clés</w:t>
      </w:r>
      <w:r>
        <w:rPr>
          <w:spacing w:val="-1"/>
          <w:u w:val="single"/>
        </w:rPr>
        <w:t xml:space="preserve"> </w:t>
      </w:r>
      <w:r>
        <w:rPr>
          <w:u w:val="single"/>
        </w:rPr>
        <w:t>de chaque</w:t>
      </w:r>
      <w:r>
        <w:rPr>
          <w:spacing w:val="-3"/>
          <w:u w:val="single"/>
        </w:rPr>
        <w:t xml:space="preserve"> </w:t>
      </w:r>
      <w:r>
        <w:rPr>
          <w:u w:val="single"/>
        </w:rPr>
        <w:t>relation</w:t>
      </w:r>
      <w:r>
        <w:rPr>
          <w:spacing w:val="-2"/>
        </w:rPr>
        <w:t xml:space="preserve"> </w:t>
      </w:r>
      <w:r>
        <w:t>:</w:t>
      </w:r>
    </w:p>
    <w:p w:rsidR="000D49B3" w:rsidRDefault="000D49B3">
      <w:pPr>
        <w:pStyle w:val="Corpsdetexte"/>
        <w:spacing w:before="1"/>
        <w:rPr>
          <w:sz w:val="14"/>
        </w:rPr>
      </w:pPr>
    </w:p>
    <w:p w:rsidR="000D49B3" w:rsidRDefault="00051B36">
      <w:pPr>
        <w:pStyle w:val="Heading1"/>
        <w:spacing w:before="91"/>
        <w:rPr>
          <w:u w:val="none"/>
        </w:rPr>
      </w:pPr>
      <w:r>
        <w:rPr>
          <w:u w:val="thick"/>
        </w:rPr>
        <w:t>Exercice 8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</w:p>
    <w:p w:rsidR="000D49B3" w:rsidRDefault="00051B36">
      <w:pPr>
        <w:pStyle w:val="Corpsdetexte"/>
        <w:spacing w:line="252" w:lineRule="exact"/>
        <w:ind w:left="220"/>
      </w:pPr>
      <w:r>
        <w:t>Quelle</w:t>
      </w:r>
      <w:r>
        <w:rPr>
          <w:spacing w:val="-2"/>
        </w:rPr>
        <w:t xml:space="preserve"> </w:t>
      </w:r>
      <w:r>
        <w:t>amélioration</w:t>
      </w:r>
      <w:r>
        <w:rPr>
          <w:spacing w:val="-4"/>
        </w:rPr>
        <w:t xml:space="preserve"> </w:t>
      </w:r>
      <w:r>
        <w:t>liée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lisibilité</w:t>
      </w:r>
      <w:r>
        <w:rPr>
          <w:spacing w:val="-1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modèle</w:t>
      </w:r>
      <w:r>
        <w:rPr>
          <w:spacing w:val="-1"/>
        </w:rPr>
        <w:t xml:space="preserve"> </w:t>
      </w:r>
      <w:r>
        <w:t>ci-dessous peut-on</w:t>
      </w:r>
      <w:r>
        <w:rPr>
          <w:spacing w:val="-2"/>
        </w:rPr>
        <w:t xml:space="preserve"> </w:t>
      </w:r>
      <w:r>
        <w:t>apporter ?</w:t>
      </w:r>
    </w:p>
    <w:p w:rsidR="000D49B3" w:rsidRDefault="000D49B3">
      <w:pPr>
        <w:spacing w:line="252" w:lineRule="exact"/>
        <w:sectPr w:rsidR="000D49B3">
          <w:pgSz w:w="11910" w:h="16840"/>
          <w:pgMar w:top="880" w:right="500" w:bottom="960" w:left="500" w:header="0" w:footer="698" w:gutter="0"/>
          <w:cols w:space="720"/>
        </w:sectPr>
      </w:pPr>
    </w:p>
    <w:p w:rsidR="000D49B3" w:rsidRDefault="00051B36">
      <w:pPr>
        <w:pStyle w:val="Corpsdetexte"/>
        <w:ind w:left="3639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2251452" cy="2756916"/>
            <wp:effectExtent l="0" t="0" r="0" b="0"/>
            <wp:docPr id="49" name="image27.jpeg" descr="ExerciceMerise-id1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1452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9B3" w:rsidSect="000D49B3">
      <w:pgSz w:w="11910" w:h="16840"/>
      <w:pgMar w:top="960" w:right="500" w:bottom="880" w:left="500" w:header="0" w:footer="69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22B3" w:rsidRDefault="004622B3" w:rsidP="000D49B3">
      <w:r>
        <w:separator/>
      </w:r>
    </w:p>
  </w:endnote>
  <w:endnote w:type="continuationSeparator" w:id="0">
    <w:p w:rsidR="004622B3" w:rsidRDefault="004622B3" w:rsidP="000D49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2B3" w:rsidRDefault="004622B3">
    <w:pPr>
      <w:pStyle w:val="Corpsdetexte"/>
      <w:spacing w:line="14" w:lineRule="auto"/>
      <w:rPr>
        <w:sz w:val="19"/>
      </w:rPr>
    </w:pPr>
    <w:r w:rsidRPr="00CA21F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5pt;margin-top:11in;width:292.8pt;height:15.55pt;z-index:-16354304;mso-position-horizontal-relative:page;mso-position-vertical-relative:page" filled="f" stroked="f">
          <v:textbox inset="0,0,0,0">
            <w:txbxContent>
              <w:p w:rsidR="004622B3" w:rsidRDefault="004622B3">
                <w:pPr>
                  <w:pStyle w:val="Corpsdetexte"/>
                  <w:spacing w:before="21"/>
                  <w:ind w:left="20"/>
                </w:pPr>
                <w:r>
                  <w:t>Terminale</w:t>
                </w:r>
                <w:r>
                  <w:rPr>
                    <w:spacing w:val="-2"/>
                  </w:rPr>
                  <w:t xml:space="preserve"> </w:t>
                </w:r>
                <w:r>
                  <w:t>NSI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rFonts w:ascii="Symbol" w:hAnsi="Symbol"/>
                  </w:rPr>
                  <w:t></w:t>
                </w:r>
                <w:r>
                  <w:rPr>
                    <w:spacing w:val="-2"/>
                  </w:rPr>
                  <w:t xml:space="preserve"> </w:t>
                </w:r>
                <w:r>
                  <w:t>Introduction</w:t>
                </w:r>
                <w:r>
                  <w:rPr>
                    <w:spacing w:val="-2"/>
                  </w:rPr>
                  <w:t xml:space="preserve"> </w:t>
                </w:r>
                <w:r>
                  <w:t>aux</w:t>
                </w:r>
                <w:r>
                  <w:rPr>
                    <w:spacing w:val="-1"/>
                  </w:rPr>
                  <w:t xml:space="preserve"> </w:t>
                </w:r>
                <w:r>
                  <w:t>bases</w:t>
                </w:r>
                <w:r>
                  <w:rPr>
                    <w:spacing w:val="-2"/>
                  </w:rPr>
                  <w:t xml:space="preserve"> </w:t>
                </w:r>
                <w:r>
                  <w:t>de</w:t>
                </w:r>
                <w:r>
                  <w:rPr>
                    <w:spacing w:val="-2"/>
                  </w:rPr>
                  <w:t xml:space="preserve"> </w:t>
                </w:r>
                <w:r>
                  <w:t>données</w:t>
                </w:r>
                <w:r>
                  <w:rPr>
                    <w:spacing w:val="-1"/>
                  </w:rPr>
                  <w:t xml:space="preserve"> </w:t>
                </w:r>
                <w:r>
                  <w:t>relationnelles</w:t>
                </w:r>
              </w:p>
            </w:txbxContent>
          </v:textbox>
          <w10:wrap anchorx="page" anchory="page"/>
        </v:shape>
      </w:pict>
    </w:r>
    <w:r w:rsidRPr="00CA21F1">
      <w:pict>
        <v:shape id="_x0000_s1025" type="#_x0000_t202" style="position:absolute;margin-left:495.3pt;margin-top:793.3pt;width:65.65pt;height:14.25pt;z-index:-16353792;mso-position-horizontal-relative:page;mso-position-vertical-relative:page" filled="f" stroked="f">
          <v:textbox inset="0,0,0,0">
            <w:txbxContent>
              <w:p w:rsidR="004622B3" w:rsidRDefault="004622B3">
                <w:pPr>
                  <w:pStyle w:val="Corpsdetexte"/>
                  <w:spacing w:before="11"/>
                  <w:ind w:left="20"/>
                </w:pPr>
                <w:r>
                  <w:t>Page</w:t>
                </w:r>
                <w:r>
                  <w:rPr>
                    <w:spacing w:val="1"/>
                  </w:rPr>
                  <w:t xml:space="preserve"> </w:t>
                </w:r>
                <w:r>
                  <w:t>:</w:t>
                </w:r>
                <w:r>
                  <w:rPr>
                    <w:spacing w:val="-1"/>
                  </w:rPr>
                  <w:t xml:space="preserve"> </w:t>
                </w:r>
                <w:fldSimple w:instr=" PAGE ">
                  <w:r w:rsidR="00066E7E">
                    <w:rPr>
                      <w:noProof/>
                    </w:rPr>
                    <w:t>22</w:t>
                  </w:r>
                </w:fldSimple>
                <w:r>
                  <w:rPr>
                    <w:spacing w:val="1"/>
                  </w:rPr>
                  <w:t xml:space="preserve"> </w:t>
                </w:r>
                <w:r>
                  <w:t>/</w:t>
                </w:r>
                <w:r>
                  <w:rPr>
                    <w:spacing w:val="-2"/>
                  </w:rPr>
                  <w:t xml:space="preserve"> </w:t>
                </w:r>
                <w:r>
                  <w:t>21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22B3" w:rsidRDefault="004622B3" w:rsidP="000D49B3">
      <w:r>
        <w:separator/>
      </w:r>
    </w:p>
  </w:footnote>
  <w:footnote w:type="continuationSeparator" w:id="0">
    <w:p w:rsidR="004622B3" w:rsidRDefault="004622B3" w:rsidP="000D49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35532"/>
    <w:multiLevelType w:val="hybridMultilevel"/>
    <w:tmpl w:val="2E1683E2"/>
    <w:lvl w:ilvl="0" w:tplc="E6D41098">
      <w:numFmt w:val="bullet"/>
      <w:lvlText w:val="•"/>
      <w:lvlJc w:val="left"/>
      <w:pPr>
        <w:ind w:left="352" w:hanging="1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E1F2C04E">
      <w:numFmt w:val="bullet"/>
      <w:lvlText w:val="•"/>
      <w:lvlJc w:val="left"/>
      <w:pPr>
        <w:ind w:left="1414" w:hanging="132"/>
      </w:pPr>
      <w:rPr>
        <w:rFonts w:hint="default"/>
        <w:lang w:val="fr-FR" w:eastAsia="en-US" w:bidi="ar-SA"/>
      </w:rPr>
    </w:lvl>
    <w:lvl w:ilvl="2" w:tplc="EB3ACE5A">
      <w:numFmt w:val="bullet"/>
      <w:lvlText w:val="•"/>
      <w:lvlJc w:val="left"/>
      <w:pPr>
        <w:ind w:left="2469" w:hanging="132"/>
      </w:pPr>
      <w:rPr>
        <w:rFonts w:hint="default"/>
        <w:lang w:val="fr-FR" w:eastAsia="en-US" w:bidi="ar-SA"/>
      </w:rPr>
    </w:lvl>
    <w:lvl w:ilvl="3" w:tplc="08329FF6">
      <w:numFmt w:val="bullet"/>
      <w:lvlText w:val="•"/>
      <w:lvlJc w:val="left"/>
      <w:pPr>
        <w:ind w:left="3523" w:hanging="132"/>
      </w:pPr>
      <w:rPr>
        <w:rFonts w:hint="default"/>
        <w:lang w:val="fr-FR" w:eastAsia="en-US" w:bidi="ar-SA"/>
      </w:rPr>
    </w:lvl>
    <w:lvl w:ilvl="4" w:tplc="0E041302">
      <w:numFmt w:val="bullet"/>
      <w:lvlText w:val="•"/>
      <w:lvlJc w:val="left"/>
      <w:pPr>
        <w:ind w:left="4578" w:hanging="132"/>
      </w:pPr>
      <w:rPr>
        <w:rFonts w:hint="default"/>
        <w:lang w:val="fr-FR" w:eastAsia="en-US" w:bidi="ar-SA"/>
      </w:rPr>
    </w:lvl>
    <w:lvl w:ilvl="5" w:tplc="913AF4E2">
      <w:numFmt w:val="bullet"/>
      <w:lvlText w:val="•"/>
      <w:lvlJc w:val="left"/>
      <w:pPr>
        <w:ind w:left="5633" w:hanging="132"/>
      </w:pPr>
      <w:rPr>
        <w:rFonts w:hint="default"/>
        <w:lang w:val="fr-FR" w:eastAsia="en-US" w:bidi="ar-SA"/>
      </w:rPr>
    </w:lvl>
    <w:lvl w:ilvl="6" w:tplc="3DE85406">
      <w:numFmt w:val="bullet"/>
      <w:lvlText w:val="•"/>
      <w:lvlJc w:val="left"/>
      <w:pPr>
        <w:ind w:left="6687" w:hanging="132"/>
      </w:pPr>
      <w:rPr>
        <w:rFonts w:hint="default"/>
        <w:lang w:val="fr-FR" w:eastAsia="en-US" w:bidi="ar-SA"/>
      </w:rPr>
    </w:lvl>
    <w:lvl w:ilvl="7" w:tplc="F384B3CC">
      <w:numFmt w:val="bullet"/>
      <w:lvlText w:val="•"/>
      <w:lvlJc w:val="left"/>
      <w:pPr>
        <w:ind w:left="7742" w:hanging="132"/>
      </w:pPr>
      <w:rPr>
        <w:rFonts w:hint="default"/>
        <w:lang w:val="fr-FR" w:eastAsia="en-US" w:bidi="ar-SA"/>
      </w:rPr>
    </w:lvl>
    <w:lvl w:ilvl="8" w:tplc="082CF724">
      <w:numFmt w:val="bullet"/>
      <w:lvlText w:val="•"/>
      <w:lvlJc w:val="left"/>
      <w:pPr>
        <w:ind w:left="8797" w:hanging="132"/>
      </w:pPr>
      <w:rPr>
        <w:rFonts w:hint="default"/>
        <w:lang w:val="fr-FR" w:eastAsia="en-US" w:bidi="ar-SA"/>
      </w:rPr>
    </w:lvl>
  </w:abstractNum>
  <w:abstractNum w:abstractNumId="1">
    <w:nsid w:val="11E950B8"/>
    <w:multiLevelType w:val="hybridMultilevel"/>
    <w:tmpl w:val="D50E0E86"/>
    <w:lvl w:ilvl="0" w:tplc="AEE4D728">
      <w:numFmt w:val="bullet"/>
      <w:lvlText w:val="-"/>
      <w:lvlJc w:val="left"/>
      <w:pPr>
        <w:ind w:left="34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A9246532">
      <w:numFmt w:val="bullet"/>
      <w:lvlText w:val="•"/>
      <w:lvlJc w:val="left"/>
      <w:pPr>
        <w:ind w:left="1396" w:hanging="128"/>
      </w:pPr>
      <w:rPr>
        <w:rFonts w:hint="default"/>
        <w:lang w:val="fr-FR" w:eastAsia="en-US" w:bidi="ar-SA"/>
      </w:rPr>
    </w:lvl>
    <w:lvl w:ilvl="2" w:tplc="A76C4A44">
      <w:numFmt w:val="bullet"/>
      <w:lvlText w:val="•"/>
      <w:lvlJc w:val="left"/>
      <w:pPr>
        <w:ind w:left="2453" w:hanging="128"/>
      </w:pPr>
      <w:rPr>
        <w:rFonts w:hint="default"/>
        <w:lang w:val="fr-FR" w:eastAsia="en-US" w:bidi="ar-SA"/>
      </w:rPr>
    </w:lvl>
    <w:lvl w:ilvl="3" w:tplc="922AE7F8">
      <w:numFmt w:val="bullet"/>
      <w:lvlText w:val="•"/>
      <w:lvlJc w:val="left"/>
      <w:pPr>
        <w:ind w:left="3509" w:hanging="128"/>
      </w:pPr>
      <w:rPr>
        <w:rFonts w:hint="default"/>
        <w:lang w:val="fr-FR" w:eastAsia="en-US" w:bidi="ar-SA"/>
      </w:rPr>
    </w:lvl>
    <w:lvl w:ilvl="4" w:tplc="C2C0D3D0">
      <w:numFmt w:val="bullet"/>
      <w:lvlText w:val="•"/>
      <w:lvlJc w:val="left"/>
      <w:pPr>
        <w:ind w:left="4566" w:hanging="128"/>
      </w:pPr>
      <w:rPr>
        <w:rFonts w:hint="default"/>
        <w:lang w:val="fr-FR" w:eastAsia="en-US" w:bidi="ar-SA"/>
      </w:rPr>
    </w:lvl>
    <w:lvl w:ilvl="5" w:tplc="794484C8">
      <w:numFmt w:val="bullet"/>
      <w:lvlText w:val="•"/>
      <w:lvlJc w:val="left"/>
      <w:pPr>
        <w:ind w:left="5623" w:hanging="128"/>
      </w:pPr>
      <w:rPr>
        <w:rFonts w:hint="default"/>
        <w:lang w:val="fr-FR" w:eastAsia="en-US" w:bidi="ar-SA"/>
      </w:rPr>
    </w:lvl>
    <w:lvl w:ilvl="6" w:tplc="4C9C5EF4">
      <w:numFmt w:val="bullet"/>
      <w:lvlText w:val="•"/>
      <w:lvlJc w:val="left"/>
      <w:pPr>
        <w:ind w:left="6679" w:hanging="128"/>
      </w:pPr>
      <w:rPr>
        <w:rFonts w:hint="default"/>
        <w:lang w:val="fr-FR" w:eastAsia="en-US" w:bidi="ar-SA"/>
      </w:rPr>
    </w:lvl>
    <w:lvl w:ilvl="7" w:tplc="2CF41C1A">
      <w:numFmt w:val="bullet"/>
      <w:lvlText w:val="•"/>
      <w:lvlJc w:val="left"/>
      <w:pPr>
        <w:ind w:left="7736" w:hanging="128"/>
      </w:pPr>
      <w:rPr>
        <w:rFonts w:hint="default"/>
        <w:lang w:val="fr-FR" w:eastAsia="en-US" w:bidi="ar-SA"/>
      </w:rPr>
    </w:lvl>
    <w:lvl w:ilvl="8" w:tplc="82C89678">
      <w:numFmt w:val="bullet"/>
      <w:lvlText w:val="•"/>
      <w:lvlJc w:val="left"/>
      <w:pPr>
        <w:ind w:left="8793" w:hanging="128"/>
      </w:pPr>
      <w:rPr>
        <w:rFonts w:hint="default"/>
        <w:lang w:val="fr-FR" w:eastAsia="en-US" w:bidi="ar-SA"/>
      </w:rPr>
    </w:lvl>
  </w:abstractNum>
  <w:abstractNum w:abstractNumId="2">
    <w:nsid w:val="1D01629E"/>
    <w:multiLevelType w:val="hybridMultilevel"/>
    <w:tmpl w:val="4148C746"/>
    <w:lvl w:ilvl="0" w:tplc="82929D10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038202D2">
      <w:numFmt w:val="bullet"/>
      <w:lvlText w:val="•"/>
      <w:lvlJc w:val="left"/>
      <w:pPr>
        <w:ind w:left="1936" w:hanging="360"/>
      </w:pPr>
      <w:rPr>
        <w:rFonts w:hint="default"/>
        <w:lang w:val="fr-FR" w:eastAsia="en-US" w:bidi="ar-SA"/>
      </w:rPr>
    </w:lvl>
    <w:lvl w:ilvl="2" w:tplc="6DD057CA">
      <w:numFmt w:val="bullet"/>
      <w:lvlText w:val="•"/>
      <w:lvlJc w:val="left"/>
      <w:pPr>
        <w:ind w:left="2933" w:hanging="360"/>
      </w:pPr>
      <w:rPr>
        <w:rFonts w:hint="default"/>
        <w:lang w:val="fr-FR" w:eastAsia="en-US" w:bidi="ar-SA"/>
      </w:rPr>
    </w:lvl>
    <w:lvl w:ilvl="3" w:tplc="47BC7D46">
      <w:numFmt w:val="bullet"/>
      <w:lvlText w:val="•"/>
      <w:lvlJc w:val="left"/>
      <w:pPr>
        <w:ind w:left="3929" w:hanging="360"/>
      </w:pPr>
      <w:rPr>
        <w:rFonts w:hint="default"/>
        <w:lang w:val="fr-FR" w:eastAsia="en-US" w:bidi="ar-SA"/>
      </w:rPr>
    </w:lvl>
    <w:lvl w:ilvl="4" w:tplc="5756D7EC">
      <w:numFmt w:val="bullet"/>
      <w:lvlText w:val="•"/>
      <w:lvlJc w:val="left"/>
      <w:pPr>
        <w:ind w:left="4926" w:hanging="360"/>
      </w:pPr>
      <w:rPr>
        <w:rFonts w:hint="default"/>
        <w:lang w:val="fr-FR" w:eastAsia="en-US" w:bidi="ar-SA"/>
      </w:rPr>
    </w:lvl>
    <w:lvl w:ilvl="5" w:tplc="2B2A774C">
      <w:numFmt w:val="bullet"/>
      <w:lvlText w:val="•"/>
      <w:lvlJc w:val="left"/>
      <w:pPr>
        <w:ind w:left="5923" w:hanging="360"/>
      </w:pPr>
      <w:rPr>
        <w:rFonts w:hint="default"/>
        <w:lang w:val="fr-FR" w:eastAsia="en-US" w:bidi="ar-SA"/>
      </w:rPr>
    </w:lvl>
    <w:lvl w:ilvl="6" w:tplc="37ECB596">
      <w:numFmt w:val="bullet"/>
      <w:lvlText w:val="•"/>
      <w:lvlJc w:val="left"/>
      <w:pPr>
        <w:ind w:left="6919" w:hanging="360"/>
      </w:pPr>
      <w:rPr>
        <w:rFonts w:hint="default"/>
        <w:lang w:val="fr-FR" w:eastAsia="en-US" w:bidi="ar-SA"/>
      </w:rPr>
    </w:lvl>
    <w:lvl w:ilvl="7" w:tplc="BA98CB74">
      <w:numFmt w:val="bullet"/>
      <w:lvlText w:val="•"/>
      <w:lvlJc w:val="left"/>
      <w:pPr>
        <w:ind w:left="7916" w:hanging="360"/>
      </w:pPr>
      <w:rPr>
        <w:rFonts w:hint="default"/>
        <w:lang w:val="fr-FR" w:eastAsia="en-US" w:bidi="ar-SA"/>
      </w:rPr>
    </w:lvl>
    <w:lvl w:ilvl="8" w:tplc="9EF4A0DC">
      <w:numFmt w:val="bullet"/>
      <w:lvlText w:val="•"/>
      <w:lvlJc w:val="left"/>
      <w:pPr>
        <w:ind w:left="8913" w:hanging="360"/>
      </w:pPr>
      <w:rPr>
        <w:rFonts w:hint="default"/>
        <w:lang w:val="fr-FR" w:eastAsia="en-US" w:bidi="ar-SA"/>
      </w:rPr>
    </w:lvl>
  </w:abstractNum>
  <w:abstractNum w:abstractNumId="3">
    <w:nsid w:val="1E9F7548"/>
    <w:multiLevelType w:val="hybridMultilevel"/>
    <w:tmpl w:val="20E8BFE6"/>
    <w:lvl w:ilvl="0" w:tplc="5DB8C3CA">
      <w:numFmt w:val="bullet"/>
      <w:lvlText w:val="-"/>
      <w:lvlJc w:val="left"/>
      <w:pPr>
        <w:ind w:left="460" w:hanging="2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fr-FR" w:eastAsia="en-US" w:bidi="ar-SA"/>
      </w:rPr>
    </w:lvl>
    <w:lvl w:ilvl="1" w:tplc="976ED6D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2" w:tplc="72BE6CB0">
      <w:numFmt w:val="bullet"/>
      <w:lvlText w:val="o"/>
      <w:lvlJc w:val="left"/>
      <w:pPr>
        <w:ind w:left="16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fr-FR" w:eastAsia="en-US" w:bidi="ar-SA"/>
      </w:rPr>
    </w:lvl>
    <w:lvl w:ilvl="3" w:tplc="2EDCF96A">
      <w:numFmt w:val="bullet"/>
      <w:lvlText w:val="•"/>
      <w:lvlJc w:val="left"/>
      <w:pPr>
        <w:ind w:left="4600" w:hanging="360"/>
      </w:pPr>
      <w:rPr>
        <w:rFonts w:hint="default"/>
        <w:lang w:val="fr-FR" w:eastAsia="en-US" w:bidi="ar-SA"/>
      </w:rPr>
    </w:lvl>
    <w:lvl w:ilvl="4" w:tplc="EA2410B8">
      <w:numFmt w:val="bullet"/>
      <w:lvlText w:val="•"/>
      <w:lvlJc w:val="left"/>
      <w:pPr>
        <w:ind w:left="5500" w:hanging="360"/>
      </w:pPr>
      <w:rPr>
        <w:rFonts w:hint="default"/>
        <w:lang w:val="fr-FR" w:eastAsia="en-US" w:bidi="ar-SA"/>
      </w:rPr>
    </w:lvl>
    <w:lvl w:ilvl="5" w:tplc="CEA89220">
      <w:numFmt w:val="bullet"/>
      <w:lvlText w:val="•"/>
      <w:lvlJc w:val="left"/>
      <w:pPr>
        <w:ind w:left="6401" w:hanging="360"/>
      </w:pPr>
      <w:rPr>
        <w:rFonts w:hint="default"/>
        <w:lang w:val="fr-FR" w:eastAsia="en-US" w:bidi="ar-SA"/>
      </w:rPr>
    </w:lvl>
    <w:lvl w:ilvl="6" w:tplc="769829A8">
      <w:numFmt w:val="bullet"/>
      <w:lvlText w:val="•"/>
      <w:lvlJc w:val="left"/>
      <w:pPr>
        <w:ind w:left="7302" w:hanging="360"/>
      </w:pPr>
      <w:rPr>
        <w:rFonts w:hint="default"/>
        <w:lang w:val="fr-FR" w:eastAsia="en-US" w:bidi="ar-SA"/>
      </w:rPr>
    </w:lvl>
    <w:lvl w:ilvl="7" w:tplc="7EA638F4">
      <w:numFmt w:val="bullet"/>
      <w:lvlText w:val="•"/>
      <w:lvlJc w:val="left"/>
      <w:pPr>
        <w:ind w:left="8203" w:hanging="360"/>
      </w:pPr>
      <w:rPr>
        <w:rFonts w:hint="default"/>
        <w:lang w:val="fr-FR" w:eastAsia="en-US" w:bidi="ar-SA"/>
      </w:rPr>
    </w:lvl>
    <w:lvl w:ilvl="8" w:tplc="6E309BB0">
      <w:numFmt w:val="bullet"/>
      <w:lvlText w:val="•"/>
      <w:lvlJc w:val="left"/>
      <w:pPr>
        <w:ind w:left="9104" w:hanging="360"/>
      </w:pPr>
      <w:rPr>
        <w:rFonts w:hint="default"/>
        <w:lang w:val="fr-FR" w:eastAsia="en-US" w:bidi="ar-SA"/>
      </w:rPr>
    </w:lvl>
  </w:abstractNum>
  <w:abstractNum w:abstractNumId="4">
    <w:nsid w:val="22E2600B"/>
    <w:multiLevelType w:val="hybridMultilevel"/>
    <w:tmpl w:val="80C0DF1A"/>
    <w:lvl w:ilvl="0" w:tplc="636A4106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E7847AFE">
      <w:numFmt w:val="bullet"/>
      <w:lvlText w:val="o"/>
      <w:lvlJc w:val="left"/>
      <w:pPr>
        <w:ind w:left="16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fr-FR" w:eastAsia="en-US" w:bidi="ar-SA"/>
      </w:rPr>
    </w:lvl>
    <w:lvl w:ilvl="2" w:tplc="D30645CA">
      <w:numFmt w:val="bullet"/>
      <w:lvlText w:val="•"/>
      <w:lvlJc w:val="left"/>
      <w:pPr>
        <w:ind w:left="2687" w:hanging="360"/>
      </w:pPr>
      <w:rPr>
        <w:rFonts w:hint="default"/>
        <w:lang w:val="fr-FR" w:eastAsia="en-US" w:bidi="ar-SA"/>
      </w:rPr>
    </w:lvl>
    <w:lvl w:ilvl="3" w:tplc="E32EE144">
      <w:numFmt w:val="bullet"/>
      <w:lvlText w:val="•"/>
      <w:lvlJc w:val="left"/>
      <w:pPr>
        <w:ind w:left="3714" w:hanging="360"/>
      </w:pPr>
      <w:rPr>
        <w:rFonts w:hint="default"/>
        <w:lang w:val="fr-FR" w:eastAsia="en-US" w:bidi="ar-SA"/>
      </w:rPr>
    </w:lvl>
    <w:lvl w:ilvl="4" w:tplc="A6A224E4">
      <w:numFmt w:val="bullet"/>
      <w:lvlText w:val="•"/>
      <w:lvlJc w:val="left"/>
      <w:pPr>
        <w:ind w:left="4742" w:hanging="360"/>
      </w:pPr>
      <w:rPr>
        <w:rFonts w:hint="default"/>
        <w:lang w:val="fr-FR" w:eastAsia="en-US" w:bidi="ar-SA"/>
      </w:rPr>
    </w:lvl>
    <w:lvl w:ilvl="5" w:tplc="C7302D9C">
      <w:numFmt w:val="bullet"/>
      <w:lvlText w:val="•"/>
      <w:lvlJc w:val="left"/>
      <w:pPr>
        <w:ind w:left="5769" w:hanging="360"/>
      </w:pPr>
      <w:rPr>
        <w:rFonts w:hint="default"/>
        <w:lang w:val="fr-FR" w:eastAsia="en-US" w:bidi="ar-SA"/>
      </w:rPr>
    </w:lvl>
    <w:lvl w:ilvl="6" w:tplc="39C6C498">
      <w:numFmt w:val="bullet"/>
      <w:lvlText w:val="•"/>
      <w:lvlJc w:val="left"/>
      <w:pPr>
        <w:ind w:left="6796" w:hanging="360"/>
      </w:pPr>
      <w:rPr>
        <w:rFonts w:hint="default"/>
        <w:lang w:val="fr-FR" w:eastAsia="en-US" w:bidi="ar-SA"/>
      </w:rPr>
    </w:lvl>
    <w:lvl w:ilvl="7" w:tplc="716498F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8" w:tplc="CBD41FFA">
      <w:numFmt w:val="bullet"/>
      <w:lvlText w:val="•"/>
      <w:lvlJc w:val="left"/>
      <w:pPr>
        <w:ind w:left="8851" w:hanging="360"/>
      </w:pPr>
      <w:rPr>
        <w:rFonts w:hint="default"/>
        <w:lang w:val="fr-FR" w:eastAsia="en-US" w:bidi="ar-SA"/>
      </w:rPr>
    </w:lvl>
  </w:abstractNum>
  <w:abstractNum w:abstractNumId="5">
    <w:nsid w:val="263A35DB"/>
    <w:multiLevelType w:val="hybridMultilevel"/>
    <w:tmpl w:val="893A1682"/>
    <w:lvl w:ilvl="0" w:tplc="C8F885E8">
      <w:start w:val="1"/>
      <w:numFmt w:val="upperRoman"/>
      <w:lvlText w:val="%1)"/>
      <w:lvlJc w:val="left"/>
      <w:pPr>
        <w:ind w:left="436" w:hanging="21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fr-FR" w:eastAsia="en-US" w:bidi="ar-SA"/>
      </w:rPr>
    </w:lvl>
    <w:lvl w:ilvl="1" w:tplc="B082FF18">
      <w:start w:val="1"/>
      <w:numFmt w:val="decimal"/>
      <w:lvlText w:val="%2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 w:tplc="CF6AD0D4">
      <w:numFmt w:val="bullet"/>
      <w:lvlText w:val="•"/>
      <w:lvlJc w:val="left"/>
      <w:pPr>
        <w:ind w:left="2047" w:hanging="360"/>
      </w:pPr>
      <w:rPr>
        <w:rFonts w:hint="default"/>
        <w:lang w:val="fr-FR" w:eastAsia="en-US" w:bidi="ar-SA"/>
      </w:rPr>
    </w:lvl>
    <w:lvl w:ilvl="3" w:tplc="D368EAE6">
      <w:numFmt w:val="bullet"/>
      <w:lvlText w:val="•"/>
      <w:lvlJc w:val="left"/>
      <w:pPr>
        <w:ind w:left="3154" w:hanging="360"/>
      </w:pPr>
      <w:rPr>
        <w:rFonts w:hint="default"/>
        <w:lang w:val="fr-FR" w:eastAsia="en-US" w:bidi="ar-SA"/>
      </w:rPr>
    </w:lvl>
    <w:lvl w:ilvl="4" w:tplc="08227A26">
      <w:numFmt w:val="bullet"/>
      <w:lvlText w:val="•"/>
      <w:lvlJc w:val="left"/>
      <w:pPr>
        <w:ind w:left="4262" w:hanging="360"/>
      </w:pPr>
      <w:rPr>
        <w:rFonts w:hint="default"/>
        <w:lang w:val="fr-FR" w:eastAsia="en-US" w:bidi="ar-SA"/>
      </w:rPr>
    </w:lvl>
    <w:lvl w:ilvl="5" w:tplc="78B4106E">
      <w:numFmt w:val="bullet"/>
      <w:lvlText w:val="•"/>
      <w:lvlJc w:val="left"/>
      <w:pPr>
        <w:ind w:left="5369" w:hanging="360"/>
      </w:pPr>
      <w:rPr>
        <w:rFonts w:hint="default"/>
        <w:lang w:val="fr-FR" w:eastAsia="en-US" w:bidi="ar-SA"/>
      </w:rPr>
    </w:lvl>
    <w:lvl w:ilvl="6" w:tplc="AC0000E6">
      <w:numFmt w:val="bullet"/>
      <w:lvlText w:val="•"/>
      <w:lvlJc w:val="left"/>
      <w:pPr>
        <w:ind w:left="6476" w:hanging="360"/>
      </w:pPr>
      <w:rPr>
        <w:rFonts w:hint="default"/>
        <w:lang w:val="fr-FR" w:eastAsia="en-US" w:bidi="ar-SA"/>
      </w:rPr>
    </w:lvl>
    <w:lvl w:ilvl="7" w:tplc="D990FE42">
      <w:numFmt w:val="bullet"/>
      <w:lvlText w:val="•"/>
      <w:lvlJc w:val="left"/>
      <w:pPr>
        <w:ind w:left="7584" w:hanging="360"/>
      </w:pPr>
      <w:rPr>
        <w:rFonts w:hint="default"/>
        <w:lang w:val="fr-FR" w:eastAsia="en-US" w:bidi="ar-SA"/>
      </w:rPr>
    </w:lvl>
    <w:lvl w:ilvl="8" w:tplc="AD9A75FC">
      <w:numFmt w:val="bullet"/>
      <w:lvlText w:val="•"/>
      <w:lvlJc w:val="left"/>
      <w:pPr>
        <w:ind w:left="8691" w:hanging="360"/>
      </w:pPr>
      <w:rPr>
        <w:rFonts w:hint="default"/>
        <w:lang w:val="fr-FR" w:eastAsia="en-US" w:bidi="ar-SA"/>
      </w:rPr>
    </w:lvl>
  </w:abstractNum>
  <w:abstractNum w:abstractNumId="6">
    <w:nsid w:val="26FD686D"/>
    <w:multiLevelType w:val="hybridMultilevel"/>
    <w:tmpl w:val="E56282A6"/>
    <w:lvl w:ilvl="0" w:tplc="9CBEC046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F120D7B0">
      <w:numFmt w:val="bullet"/>
      <w:lvlText w:val="-"/>
      <w:lvlJc w:val="left"/>
      <w:pPr>
        <w:ind w:left="106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 w:tplc="2D6047F0">
      <w:numFmt w:val="bullet"/>
      <w:lvlText w:val="•"/>
      <w:lvlJc w:val="left"/>
      <w:pPr>
        <w:ind w:left="2154" w:hanging="128"/>
      </w:pPr>
      <w:rPr>
        <w:rFonts w:hint="default"/>
        <w:lang w:val="fr-FR" w:eastAsia="en-US" w:bidi="ar-SA"/>
      </w:rPr>
    </w:lvl>
    <w:lvl w:ilvl="3" w:tplc="423C6D06">
      <w:numFmt w:val="bullet"/>
      <w:lvlText w:val="•"/>
      <w:lvlJc w:val="left"/>
      <w:pPr>
        <w:ind w:left="3248" w:hanging="128"/>
      </w:pPr>
      <w:rPr>
        <w:rFonts w:hint="default"/>
        <w:lang w:val="fr-FR" w:eastAsia="en-US" w:bidi="ar-SA"/>
      </w:rPr>
    </w:lvl>
    <w:lvl w:ilvl="4" w:tplc="16E0CF14">
      <w:numFmt w:val="bullet"/>
      <w:lvlText w:val="•"/>
      <w:lvlJc w:val="left"/>
      <w:pPr>
        <w:ind w:left="4342" w:hanging="128"/>
      </w:pPr>
      <w:rPr>
        <w:rFonts w:hint="default"/>
        <w:lang w:val="fr-FR" w:eastAsia="en-US" w:bidi="ar-SA"/>
      </w:rPr>
    </w:lvl>
    <w:lvl w:ilvl="5" w:tplc="E60CE008">
      <w:numFmt w:val="bullet"/>
      <w:lvlText w:val="•"/>
      <w:lvlJc w:val="left"/>
      <w:pPr>
        <w:ind w:left="5436" w:hanging="128"/>
      </w:pPr>
      <w:rPr>
        <w:rFonts w:hint="default"/>
        <w:lang w:val="fr-FR" w:eastAsia="en-US" w:bidi="ar-SA"/>
      </w:rPr>
    </w:lvl>
    <w:lvl w:ilvl="6" w:tplc="57CA3452">
      <w:numFmt w:val="bullet"/>
      <w:lvlText w:val="•"/>
      <w:lvlJc w:val="left"/>
      <w:pPr>
        <w:ind w:left="6530" w:hanging="128"/>
      </w:pPr>
      <w:rPr>
        <w:rFonts w:hint="default"/>
        <w:lang w:val="fr-FR" w:eastAsia="en-US" w:bidi="ar-SA"/>
      </w:rPr>
    </w:lvl>
    <w:lvl w:ilvl="7" w:tplc="82B24A50">
      <w:numFmt w:val="bullet"/>
      <w:lvlText w:val="•"/>
      <w:lvlJc w:val="left"/>
      <w:pPr>
        <w:ind w:left="7624" w:hanging="128"/>
      </w:pPr>
      <w:rPr>
        <w:rFonts w:hint="default"/>
        <w:lang w:val="fr-FR" w:eastAsia="en-US" w:bidi="ar-SA"/>
      </w:rPr>
    </w:lvl>
    <w:lvl w:ilvl="8" w:tplc="576C2C08">
      <w:numFmt w:val="bullet"/>
      <w:lvlText w:val="•"/>
      <w:lvlJc w:val="left"/>
      <w:pPr>
        <w:ind w:left="8718" w:hanging="128"/>
      </w:pPr>
      <w:rPr>
        <w:rFonts w:hint="default"/>
        <w:lang w:val="fr-FR" w:eastAsia="en-US" w:bidi="ar-SA"/>
      </w:rPr>
    </w:lvl>
  </w:abstractNum>
  <w:abstractNum w:abstractNumId="7">
    <w:nsid w:val="2AE8532D"/>
    <w:multiLevelType w:val="hybridMultilevel"/>
    <w:tmpl w:val="57083B72"/>
    <w:lvl w:ilvl="0" w:tplc="16EA619C">
      <w:start w:val="1"/>
      <w:numFmt w:val="decimal"/>
      <w:lvlText w:val="%1."/>
      <w:lvlJc w:val="left"/>
      <w:pPr>
        <w:ind w:left="440" w:hanging="221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fr-FR" w:eastAsia="en-US" w:bidi="ar-SA"/>
      </w:rPr>
    </w:lvl>
    <w:lvl w:ilvl="1" w:tplc="0D52436E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2" w:tplc="34BC5A8E">
      <w:numFmt w:val="bullet"/>
      <w:lvlText w:val="•"/>
      <w:lvlJc w:val="left"/>
      <w:pPr>
        <w:ind w:left="2047" w:hanging="360"/>
      </w:pPr>
      <w:rPr>
        <w:rFonts w:hint="default"/>
        <w:lang w:val="fr-FR" w:eastAsia="en-US" w:bidi="ar-SA"/>
      </w:rPr>
    </w:lvl>
    <w:lvl w:ilvl="3" w:tplc="53CAC784">
      <w:numFmt w:val="bullet"/>
      <w:lvlText w:val="•"/>
      <w:lvlJc w:val="left"/>
      <w:pPr>
        <w:ind w:left="3154" w:hanging="360"/>
      </w:pPr>
      <w:rPr>
        <w:rFonts w:hint="default"/>
        <w:lang w:val="fr-FR" w:eastAsia="en-US" w:bidi="ar-SA"/>
      </w:rPr>
    </w:lvl>
    <w:lvl w:ilvl="4" w:tplc="AF1C75F4">
      <w:numFmt w:val="bullet"/>
      <w:lvlText w:val="•"/>
      <w:lvlJc w:val="left"/>
      <w:pPr>
        <w:ind w:left="4262" w:hanging="360"/>
      </w:pPr>
      <w:rPr>
        <w:rFonts w:hint="default"/>
        <w:lang w:val="fr-FR" w:eastAsia="en-US" w:bidi="ar-SA"/>
      </w:rPr>
    </w:lvl>
    <w:lvl w:ilvl="5" w:tplc="AB904E20">
      <w:numFmt w:val="bullet"/>
      <w:lvlText w:val="•"/>
      <w:lvlJc w:val="left"/>
      <w:pPr>
        <w:ind w:left="5369" w:hanging="360"/>
      </w:pPr>
      <w:rPr>
        <w:rFonts w:hint="default"/>
        <w:lang w:val="fr-FR" w:eastAsia="en-US" w:bidi="ar-SA"/>
      </w:rPr>
    </w:lvl>
    <w:lvl w:ilvl="6" w:tplc="B242FF32">
      <w:numFmt w:val="bullet"/>
      <w:lvlText w:val="•"/>
      <w:lvlJc w:val="left"/>
      <w:pPr>
        <w:ind w:left="6476" w:hanging="360"/>
      </w:pPr>
      <w:rPr>
        <w:rFonts w:hint="default"/>
        <w:lang w:val="fr-FR" w:eastAsia="en-US" w:bidi="ar-SA"/>
      </w:rPr>
    </w:lvl>
    <w:lvl w:ilvl="7" w:tplc="A9ACA6D0">
      <w:numFmt w:val="bullet"/>
      <w:lvlText w:val="•"/>
      <w:lvlJc w:val="left"/>
      <w:pPr>
        <w:ind w:left="7584" w:hanging="360"/>
      </w:pPr>
      <w:rPr>
        <w:rFonts w:hint="default"/>
        <w:lang w:val="fr-FR" w:eastAsia="en-US" w:bidi="ar-SA"/>
      </w:rPr>
    </w:lvl>
    <w:lvl w:ilvl="8" w:tplc="2CDC3D5A">
      <w:numFmt w:val="bullet"/>
      <w:lvlText w:val="•"/>
      <w:lvlJc w:val="left"/>
      <w:pPr>
        <w:ind w:left="8691" w:hanging="360"/>
      </w:pPr>
      <w:rPr>
        <w:rFonts w:hint="default"/>
        <w:lang w:val="fr-FR" w:eastAsia="en-US" w:bidi="ar-SA"/>
      </w:rPr>
    </w:lvl>
  </w:abstractNum>
  <w:abstractNum w:abstractNumId="8">
    <w:nsid w:val="4DEE73EE"/>
    <w:multiLevelType w:val="hybridMultilevel"/>
    <w:tmpl w:val="A2342ADA"/>
    <w:lvl w:ilvl="0" w:tplc="31E23A3C">
      <w:numFmt w:val="bullet"/>
      <w:lvlText w:val="o"/>
      <w:lvlJc w:val="left"/>
      <w:pPr>
        <w:ind w:left="16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fr-FR" w:eastAsia="en-US" w:bidi="ar-SA"/>
      </w:rPr>
    </w:lvl>
    <w:lvl w:ilvl="1" w:tplc="83688C0A">
      <w:numFmt w:val="bullet"/>
      <w:lvlText w:val="•"/>
      <w:lvlJc w:val="left"/>
      <w:pPr>
        <w:ind w:left="2584" w:hanging="360"/>
      </w:pPr>
      <w:rPr>
        <w:rFonts w:hint="default"/>
        <w:lang w:val="fr-FR" w:eastAsia="en-US" w:bidi="ar-SA"/>
      </w:rPr>
    </w:lvl>
    <w:lvl w:ilvl="2" w:tplc="F586B166">
      <w:numFmt w:val="bullet"/>
      <w:lvlText w:val="•"/>
      <w:lvlJc w:val="left"/>
      <w:pPr>
        <w:ind w:left="3509" w:hanging="360"/>
      </w:pPr>
      <w:rPr>
        <w:rFonts w:hint="default"/>
        <w:lang w:val="fr-FR" w:eastAsia="en-US" w:bidi="ar-SA"/>
      </w:rPr>
    </w:lvl>
    <w:lvl w:ilvl="3" w:tplc="30F0C964">
      <w:numFmt w:val="bullet"/>
      <w:lvlText w:val="•"/>
      <w:lvlJc w:val="left"/>
      <w:pPr>
        <w:ind w:left="4433" w:hanging="360"/>
      </w:pPr>
      <w:rPr>
        <w:rFonts w:hint="default"/>
        <w:lang w:val="fr-FR" w:eastAsia="en-US" w:bidi="ar-SA"/>
      </w:rPr>
    </w:lvl>
    <w:lvl w:ilvl="4" w:tplc="86888F86">
      <w:numFmt w:val="bullet"/>
      <w:lvlText w:val="•"/>
      <w:lvlJc w:val="left"/>
      <w:pPr>
        <w:ind w:left="5358" w:hanging="360"/>
      </w:pPr>
      <w:rPr>
        <w:rFonts w:hint="default"/>
        <w:lang w:val="fr-FR" w:eastAsia="en-US" w:bidi="ar-SA"/>
      </w:rPr>
    </w:lvl>
    <w:lvl w:ilvl="5" w:tplc="76F2C148">
      <w:numFmt w:val="bullet"/>
      <w:lvlText w:val="•"/>
      <w:lvlJc w:val="left"/>
      <w:pPr>
        <w:ind w:left="6283" w:hanging="360"/>
      </w:pPr>
      <w:rPr>
        <w:rFonts w:hint="default"/>
        <w:lang w:val="fr-FR" w:eastAsia="en-US" w:bidi="ar-SA"/>
      </w:rPr>
    </w:lvl>
    <w:lvl w:ilvl="6" w:tplc="87AA0A20">
      <w:numFmt w:val="bullet"/>
      <w:lvlText w:val="•"/>
      <w:lvlJc w:val="left"/>
      <w:pPr>
        <w:ind w:left="7207" w:hanging="360"/>
      </w:pPr>
      <w:rPr>
        <w:rFonts w:hint="default"/>
        <w:lang w:val="fr-FR" w:eastAsia="en-US" w:bidi="ar-SA"/>
      </w:rPr>
    </w:lvl>
    <w:lvl w:ilvl="7" w:tplc="DF10E822">
      <w:numFmt w:val="bullet"/>
      <w:lvlText w:val="•"/>
      <w:lvlJc w:val="left"/>
      <w:pPr>
        <w:ind w:left="8132" w:hanging="360"/>
      </w:pPr>
      <w:rPr>
        <w:rFonts w:hint="default"/>
        <w:lang w:val="fr-FR" w:eastAsia="en-US" w:bidi="ar-SA"/>
      </w:rPr>
    </w:lvl>
    <w:lvl w:ilvl="8" w:tplc="1F1AA27E">
      <w:numFmt w:val="bullet"/>
      <w:lvlText w:val="•"/>
      <w:lvlJc w:val="left"/>
      <w:pPr>
        <w:ind w:left="9057" w:hanging="360"/>
      </w:pPr>
      <w:rPr>
        <w:rFonts w:hint="default"/>
        <w:lang w:val="fr-FR" w:eastAsia="en-US" w:bidi="ar-SA"/>
      </w:rPr>
    </w:lvl>
  </w:abstractNum>
  <w:abstractNum w:abstractNumId="9">
    <w:nsid w:val="559A41CB"/>
    <w:multiLevelType w:val="hybridMultilevel"/>
    <w:tmpl w:val="AB6AA166"/>
    <w:lvl w:ilvl="0" w:tplc="3AC02132">
      <w:start w:val="1"/>
      <w:numFmt w:val="decimal"/>
      <w:lvlText w:val="%1."/>
      <w:lvlJc w:val="left"/>
      <w:pPr>
        <w:ind w:left="660" w:hanging="55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F4A27032">
      <w:start w:val="1"/>
      <w:numFmt w:val="lowerLetter"/>
      <w:lvlText w:val="%2)"/>
      <w:lvlJc w:val="left"/>
      <w:pPr>
        <w:ind w:left="1318" w:hanging="50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 w:tplc="99C807F0">
      <w:numFmt w:val="bullet"/>
      <w:lvlText w:val="•"/>
      <w:lvlJc w:val="left"/>
      <w:pPr>
        <w:ind w:left="2360" w:hanging="502"/>
      </w:pPr>
      <w:rPr>
        <w:rFonts w:hint="default"/>
        <w:lang w:val="fr-FR" w:eastAsia="en-US" w:bidi="ar-SA"/>
      </w:rPr>
    </w:lvl>
    <w:lvl w:ilvl="3" w:tplc="F2AC795C">
      <w:numFmt w:val="bullet"/>
      <w:lvlText w:val="•"/>
      <w:lvlJc w:val="left"/>
      <w:pPr>
        <w:ind w:left="3401" w:hanging="502"/>
      </w:pPr>
      <w:rPr>
        <w:rFonts w:hint="default"/>
        <w:lang w:val="fr-FR" w:eastAsia="en-US" w:bidi="ar-SA"/>
      </w:rPr>
    </w:lvl>
    <w:lvl w:ilvl="4" w:tplc="639CD7D6">
      <w:numFmt w:val="bullet"/>
      <w:lvlText w:val="•"/>
      <w:lvlJc w:val="left"/>
      <w:pPr>
        <w:ind w:left="4441" w:hanging="502"/>
      </w:pPr>
      <w:rPr>
        <w:rFonts w:hint="default"/>
        <w:lang w:val="fr-FR" w:eastAsia="en-US" w:bidi="ar-SA"/>
      </w:rPr>
    </w:lvl>
    <w:lvl w:ilvl="5" w:tplc="B10A52C2">
      <w:numFmt w:val="bullet"/>
      <w:lvlText w:val="•"/>
      <w:lvlJc w:val="left"/>
      <w:pPr>
        <w:ind w:left="5482" w:hanging="502"/>
      </w:pPr>
      <w:rPr>
        <w:rFonts w:hint="default"/>
        <w:lang w:val="fr-FR" w:eastAsia="en-US" w:bidi="ar-SA"/>
      </w:rPr>
    </w:lvl>
    <w:lvl w:ilvl="6" w:tplc="651C4A14">
      <w:numFmt w:val="bullet"/>
      <w:lvlText w:val="•"/>
      <w:lvlJc w:val="left"/>
      <w:pPr>
        <w:ind w:left="6522" w:hanging="502"/>
      </w:pPr>
      <w:rPr>
        <w:rFonts w:hint="default"/>
        <w:lang w:val="fr-FR" w:eastAsia="en-US" w:bidi="ar-SA"/>
      </w:rPr>
    </w:lvl>
    <w:lvl w:ilvl="7" w:tplc="62327F1E">
      <w:numFmt w:val="bullet"/>
      <w:lvlText w:val="•"/>
      <w:lvlJc w:val="left"/>
      <w:pPr>
        <w:ind w:left="7563" w:hanging="502"/>
      </w:pPr>
      <w:rPr>
        <w:rFonts w:hint="default"/>
        <w:lang w:val="fr-FR" w:eastAsia="en-US" w:bidi="ar-SA"/>
      </w:rPr>
    </w:lvl>
    <w:lvl w:ilvl="8" w:tplc="02A270E0">
      <w:numFmt w:val="bullet"/>
      <w:lvlText w:val="•"/>
      <w:lvlJc w:val="left"/>
      <w:pPr>
        <w:ind w:left="8603" w:hanging="502"/>
      </w:pPr>
      <w:rPr>
        <w:rFonts w:hint="default"/>
        <w:lang w:val="fr-FR" w:eastAsia="en-US" w:bidi="ar-SA"/>
      </w:rPr>
    </w:lvl>
  </w:abstractNum>
  <w:abstractNum w:abstractNumId="10">
    <w:nsid w:val="5804491B"/>
    <w:multiLevelType w:val="hybridMultilevel"/>
    <w:tmpl w:val="8F564F64"/>
    <w:lvl w:ilvl="0" w:tplc="14E88F28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9E5462BA">
      <w:numFmt w:val="bullet"/>
      <w:lvlText w:val="•"/>
      <w:lvlJc w:val="left"/>
      <w:pPr>
        <w:ind w:left="1936" w:hanging="360"/>
      </w:pPr>
      <w:rPr>
        <w:rFonts w:hint="default"/>
        <w:lang w:val="fr-FR" w:eastAsia="en-US" w:bidi="ar-SA"/>
      </w:rPr>
    </w:lvl>
    <w:lvl w:ilvl="2" w:tplc="F18C06FA">
      <w:numFmt w:val="bullet"/>
      <w:lvlText w:val="•"/>
      <w:lvlJc w:val="left"/>
      <w:pPr>
        <w:ind w:left="2933" w:hanging="360"/>
      </w:pPr>
      <w:rPr>
        <w:rFonts w:hint="default"/>
        <w:lang w:val="fr-FR" w:eastAsia="en-US" w:bidi="ar-SA"/>
      </w:rPr>
    </w:lvl>
    <w:lvl w:ilvl="3" w:tplc="017EB58E">
      <w:numFmt w:val="bullet"/>
      <w:lvlText w:val="•"/>
      <w:lvlJc w:val="left"/>
      <w:pPr>
        <w:ind w:left="3929" w:hanging="360"/>
      </w:pPr>
      <w:rPr>
        <w:rFonts w:hint="default"/>
        <w:lang w:val="fr-FR" w:eastAsia="en-US" w:bidi="ar-SA"/>
      </w:rPr>
    </w:lvl>
    <w:lvl w:ilvl="4" w:tplc="BEB6FC64">
      <w:numFmt w:val="bullet"/>
      <w:lvlText w:val="•"/>
      <w:lvlJc w:val="left"/>
      <w:pPr>
        <w:ind w:left="4926" w:hanging="360"/>
      </w:pPr>
      <w:rPr>
        <w:rFonts w:hint="default"/>
        <w:lang w:val="fr-FR" w:eastAsia="en-US" w:bidi="ar-SA"/>
      </w:rPr>
    </w:lvl>
    <w:lvl w:ilvl="5" w:tplc="33582FAA">
      <w:numFmt w:val="bullet"/>
      <w:lvlText w:val="•"/>
      <w:lvlJc w:val="left"/>
      <w:pPr>
        <w:ind w:left="5923" w:hanging="360"/>
      </w:pPr>
      <w:rPr>
        <w:rFonts w:hint="default"/>
        <w:lang w:val="fr-FR" w:eastAsia="en-US" w:bidi="ar-SA"/>
      </w:rPr>
    </w:lvl>
    <w:lvl w:ilvl="6" w:tplc="D3C4A3BE">
      <w:numFmt w:val="bullet"/>
      <w:lvlText w:val="•"/>
      <w:lvlJc w:val="left"/>
      <w:pPr>
        <w:ind w:left="6919" w:hanging="360"/>
      </w:pPr>
      <w:rPr>
        <w:rFonts w:hint="default"/>
        <w:lang w:val="fr-FR" w:eastAsia="en-US" w:bidi="ar-SA"/>
      </w:rPr>
    </w:lvl>
    <w:lvl w:ilvl="7" w:tplc="4E3CA432">
      <w:numFmt w:val="bullet"/>
      <w:lvlText w:val="•"/>
      <w:lvlJc w:val="left"/>
      <w:pPr>
        <w:ind w:left="7916" w:hanging="360"/>
      </w:pPr>
      <w:rPr>
        <w:rFonts w:hint="default"/>
        <w:lang w:val="fr-FR" w:eastAsia="en-US" w:bidi="ar-SA"/>
      </w:rPr>
    </w:lvl>
    <w:lvl w:ilvl="8" w:tplc="AAAAA77C">
      <w:numFmt w:val="bullet"/>
      <w:lvlText w:val="•"/>
      <w:lvlJc w:val="left"/>
      <w:pPr>
        <w:ind w:left="8913" w:hanging="360"/>
      </w:pPr>
      <w:rPr>
        <w:rFonts w:hint="default"/>
        <w:lang w:val="fr-FR" w:eastAsia="en-US" w:bidi="ar-SA"/>
      </w:rPr>
    </w:lvl>
  </w:abstractNum>
  <w:abstractNum w:abstractNumId="11">
    <w:nsid w:val="5C421118"/>
    <w:multiLevelType w:val="hybridMultilevel"/>
    <w:tmpl w:val="16CA95EC"/>
    <w:lvl w:ilvl="0" w:tplc="04686266">
      <w:start w:val="1"/>
      <w:numFmt w:val="upperRoman"/>
      <w:lvlText w:val="%1."/>
      <w:lvlJc w:val="left"/>
      <w:pPr>
        <w:ind w:left="220" w:hanging="183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fr-FR" w:eastAsia="en-US" w:bidi="ar-SA"/>
      </w:rPr>
    </w:lvl>
    <w:lvl w:ilvl="1" w:tplc="3B9C23BA">
      <w:start w:val="1"/>
      <w:numFmt w:val="decimal"/>
      <w:lvlText w:val="%2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 w:tplc="1A8011C0">
      <w:numFmt w:val="bullet"/>
      <w:lvlText w:val="•"/>
      <w:lvlJc w:val="left"/>
      <w:pPr>
        <w:ind w:left="2047" w:hanging="360"/>
      </w:pPr>
      <w:rPr>
        <w:rFonts w:hint="default"/>
        <w:lang w:val="fr-FR" w:eastAsia="en-US" w:bidi="ar-SA"/>
      </w:rPr>
    </w:lvl>
    <w:lvl w:ilvl="3" w:tplc="48D696CC">
      <w:numFmt w:val="bullet"/>
      <w:lvlText w:val="•"/>
      <w:lvlJc w:val="left"/>
      <w:pPr>
        <w:ind w:left="3154" w:hanging="360"/>
      </w:pPr>
      <w:rPr>
        <w:rFonts w:hint="default"/>
        <w:lang w:val="fr-FR" w:eastAsia="en-US" w:bidi="ar-SA"/>
      </w:rPr>
    </w:lvl>
    <w:lvl w:ilvl="4" w:tplc="80A4B210">
      <w:numFmt w:val="bullet"/>
      <w:lvlText w:val="•"/>
      <w:lvlJc w:val="left"/>
      <w:pPr>
        <w:ind w:left="4262" w:hanging="360"/>
      </w:pPr>
      <w:rPr>
        <w:rFonts w:hint="default"/>
        <w:lang w:val="fr-FR" w:eastAsia="en-US" w:bidi="ar-SA"/>
      </w:rPr>
    </w:lvl>
    <w:lvl w:ilvl="5" w:tplc="BC7C8DD4">
      <w:numFmt w:val="bullet"/>
      <w:lvlText w:val="•"/>
      <w:lvlJc w:val="left"/>
      <w:pPr>
        <w:ind w:left="5369" w:hanging="360"/>
      </w:pPr>
      <w:rPr>
        <w:rFonts w:hint="default"/>
        <w:lang w:val="fr-FR" w:eastAsia="en-US" w:bidi="ar-SA"/>
      </w:rPr>
    </w:lvl>
    <w:lvl w:ilvl="6" w:tplc="94F04E7E">
      <w:numFmt w:val="bullet"/>
      <w:lvlText w:val="•"/>
      <w:lvlJc w:val="left"/>
      <w:pPr>
        <w:ind w:left="6476" w:hanging="360"/>
      </w:pPr>
      <w:rPr>
        <w:rFonts w:hint="default"/>
        <w:lang w:val="fr-FR" w:eastAsia="en-US" w:bidi="ar-SA"/>
      </w:rPr>
    </w:lvl>
    <w:lvl w:ilvl="7" w:tplc="A7E2239A">
      <w:numFmt w:val="bullet"/>
      <w:lvlText w:val="•"/>
      <w:lvlJc w:val="left"/>
      <w:pPr>
        <w:ind w:left="7584" w:hanging="360"/>
      </w:pPr>
      <w:rPr>
        <w:rFonts w:hint="default"/>
        <w:lang w:val="fr-FR" w:eastAsia="en-US" w:bidi="ar-SA"/>
      </w:rPr>
    </w:lvl>
    <w:lvl w:ilvl="8" w:tplc="5498C1F4">
      <w:numFmt w:val="bullet"/>
      <w:lvlText w:val="•"/>
      <w:lvlJc w:val="left"/>
      <w:pPr>
        <w:ind w:left="8691" w:hanging="360"/>
      </w:pPr>
      <w:rPr>
        <w:rFonts w:hint="default"/>
        <w:lang w:val="fr-FR" w:eastAsia="en-US" w:bidi="ar-SA"/>
      </w:rPr>
    </w:lvl>
  </w:abstractNum>
  <w:abstractNum w:abstractNumId="12">
    <w:nsid w:val="5F591A07"/>
    <w:multiLevelType w:val="hybridMultilevel"/>
    <w:tmpl w:val="796EDFE4"/>
    <w:lvl w:ilvl="0" w:tplc="BCF48D1E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45BA7ECC">
      <w:numFmt w:val="bullet"/>
      <w:lvlText w:val="•"/>
      <w:lvlJc w:val="left"/>
      <w:pPr>
        <w:ind w:left="1936" w:hanging="360"/>
      </w:pPr>
      <w:rPr>
        <w:rFonts w:hint="default"/>
        <w:lang w:val="fr-FR" w:eastAsia="en-US" w:bidi="ar-SA"/>
      </w:rPr>
    </w:lvl>
    <w:lvl w:ilvl="2" w:tplc="B8B4885A">
      <w:numFmt w:val="bullet"/>
      <w:lvlText w:val="•"/>
      <w:lvlJc w:val="left"/>
      <w:pPr>
        <w:ind w:left="2933" w:hanging="360"/>
      </w:pPr>
      <w:rPr>
        <w:rFonts w:hint="default"/>
        <w:lang w:val="fr-FR" w:eastAsia="en-US" w:bidi="ar-SA"/>
      </w:rPr>
    </w:lvl>
    <w:lvl w:ilvl="3" w:tplc="5FE2BCF0">
      <w:numFmt w:val="bullet"/>
      <w:lvlText w:val="•"/>
      <w:lvlJc w:val="left"/>
      <w:pPr>
        <w:ind w:left="3929" w:hanging="360"/>
      </w:pPr>
      <w:rPr>
        <w:rFonts w:hint="default"/>
        <w:lang w:val="fr-FR" w:eastAsia="en-US" w:bidi="ar-SA"/>
      </w:rPr>
    </w:lvl>
    <w:lvl w:ilvl="4" w:tplc="E5A216EA">
      <w:numFmt w:val="bullet"/>
      <w:lvlText w:val="•"/>
      <w:lvlJc w:val="left"/>
      <w:pPr>
        <w:ind w:left="4926" w:hanging="360"/>
      </w:pPr>
      <w:rPr>
        <w:rFonts w:hint="default"/>
        <w:lang w:val="fr-FR" w:eastAsia="en-US" w:bidi="ar-SA"/>
      </w:rPr>
    </w:lvl>
    <w:lvl w:ilvl="5" w:tplc="6D48BCBA">
      <w:numFmt w:val="bullet"/>
      <w:lvlText w:val="•"/>
      <w:lvlJc w:val="left"/>
      <w:pPr>
        <w:ind w:left="5923" w:hanging="360"/>
      </w:pPr>
      <w:rPr>
        <w:rFonts w:hint="default"/>
        <w:lang w:val="fr-FR" w:eastAsia="en-US" w:bidi="ar-SA"/>
      </w:rPr>
    </w:lvl>
    <w:lvl w:ilvl="6" w:tplc="9AFAE642">
      <w:numFmt w:val="bullet"/>
      <w:lvlText w:val="•"/>
      <w:lvlJc w:val="left"/>
      <w:pPr>
        <w:ind w:left="6919" w:hanging="360"/>
      </w:pPr>
      <w:rPr>
        <w:rFonts w:hint="default"/>
        <w:lang w:val="fr-FR" w:eastAsia="en-US" w:bidi="ar-SA"/>
      </w:rPr>
    </w:lvl>
    <w:lvl w:ilvl="7" w:tplc="217A8A46">
      <w:numFmt w:val="bullet"/>
      <w:lvlText w:val="•"/>
      <w:lvlJc w:val="left"/>
      <w:pPr>
        <w:ind w:left="7916" w:hanging="360"/>
      </w:pPr>
      <w:rPr>
        <w:rFonts w:hint="default"/>
        <w:lang w:val="fr-FR" w:eastAsia="en-US" w:bidi="ar-SA"/>
      </w:rPr>
    </w:lvl>
    <w:lvl w:ilvl="8" w:tplc="4B80E430">
      <w:numFmt w:val="bullet"/>
      <w:lvlText w:val="•"/>
      <w:lvlJc w:val="left"/>
      <w:pPr>
        <w:ind w:left="8913" w:hanging="360"/>
      </w:pPr>
      <w:rPr>
        <w:rFonts w:hint="default"/>
        <w:lang w:val="fr-FR" w:eastAsia="en-US" w:bidi="ar-SA"/>
      </w:rPr>
    </w:lvl>
  </w:abstractNum>
  <w:abstractNum w:abstractNumId="13">
    <w:nsid w:val="62791717"/>
    <w:multiLevelType w:val="hybridMultilevel"/>
    <w:tmpl w:val="ED4077B8"/>
    <w:lvl w:ilvl="0" w:tplc="3B2A0F28">
      <w:start w:val="1"/>
      <w:numFmt w:val="lowerLetter"/>
      <w:lvlText w:val="%1)"/>
      <w:lvlJc w:val="left"/>
      <w:pPr>
        <w:ind w:left="448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AE2AEE62">
      <w:numFmt w:val="bullet"/>
      <w:lvlText w:val="•"/>
      <w:lvlJc w:val="left"/>
      <w:pPr>
        <w:ind w:left="1486" w:hanging="228"/>
      </w:pPr>
      <w:rPr>
        <w:rFonts w:hint="default"/>
        <w:lang w:val="fr-FR" w:eastAsia="en-US" w:bidi="ar-SA"/>
      </w:rPr>
    </w:lvl>
    <w:lvl w:ilvl="2" w:tplc="DD92CA1C">
      <w:numFmt w:val="bullet"/>
      <w:lvlText w:val="•"/>
      <w:lvlJc w:val="left"/>
      <w:pPr>
        <w:ind w:left="2533" w:hanging="228"/>
      </w:pPr>
      <w:rPr>
        <w:rFonts w:hint="default"/>
        <w:lang w:val="fr-FR" w:eastAsia="en-US" w:bidi="ar-SA"/>
      </w:rPr>
    </w:lvl>
    <w:lvl w:ilvl="3" w:tplc="17B03B8A">
      <w:numFmt w:val="bullet"/>
      <w:lvlText w:val="•"/>
      <w:lvlJc w:val="left"/>
      <w:pPr>
        <w:ind w:left="3579" w:hanging="228"/>
      </w:pPr>
      <w:rPr>
        <w:rFonts w:hint="default"/>
        <w:lang w:val="fr-FR" w:eastAsia="en-US" w:bidi="ar-SA"/>
      </w:rPr>
    </w:lvl>
    <w:lvl w:ilvl="4" w:tplc="A3BAB324">
      <w:numFmt w:val="bullet"/>
      <w:lvlText w:val="•"/>
      <w:lvlJc w:val="left"/>
      <w:pPr>
        <w:ind w:left="4626" w:hanging="228"/>
      </w:pPr>
      <w:rPr>
        <w:rFonts w:hint="default"/>
        <w:lang w:val="fr-FR" w:eastAsia="en-US" w:bidi="ar-SA"/>
      </w:rPr>
    </w:lvl>
    <w:lvl w:ilvl="5" w:tplc="F8B4D83C">
      <w:numFmt w:val="bullet"/>
      <w:lvlText w:val="•"/>
      <w:lvlJc w:val="left"/>
      <w:pPr>
        <w:ind w:left="5673" w:hanging="228"/>
      </w:pPr>
      <w:rPr>
        <w:rFonts w:hint="default"/>
        <w:lang w:val="fr-FR" w:eastAsia="en-US" w:bidi="ar-SA"/>
      </w:rPr>
    </w:lvl>
    <w:lvl w:ilvl="6" w:tplc="1BCCCD5E">
      <w:numFmt w:val="bullet"/>
      <w:lvlText w:val="•"/>
      <w:lvlJc w:val="left"/>
      <w:pPr>
        <w:ind w:left="6719" w:hanging="228"/>
      </w:pPr>
      <w:rPr>
        <w:rFonts w:hint="default"/>
        <w:lang w:val="fr-FR" w:eastAsia="en-US" w:bidi="ar-SA"/>
      </w:rPr>
    </w:lvl>
    <w:lvl w:ilvl="7" w:tplc="0F326876">
      <w:numFmt w:val="bullet"/>
      <w:lvlText w:val="•"/>
      <w:lvlJc w:val="left"/>
      <w:pPr>
        <w:ind w:left="7766" w:hanging="228"/>
      </w:pPr>
      <w:rPr>
        <w:rFonts w:hint="default"/>
        <w:lang w:val="fr-FR" w:eastAsia="en-US" w:bidi="ar-SA"/>
      </w:rPr>
    </w:lvl>
    <w:lvl w:ilvl="8" w:tplc="E4A05EBE">
      <w:numFmt w:val="bullet"/>
      <w:lvlText w:val="•"/>
      <w:lvlJc w:val="left"/>
      <w:pPr>
        <w:ind w:left="8813" w:hanging="228"/>
      </w:pPr>
      <w:rPr>
        <w:rFonts w:hint="default"/>
        <w:lang w:val="fr-FR" w:eastAsia="en-US" w:bidi="ar-SA"/>
      </w:rPr>
    </w:lvl>
  </w:abstractNum>
  <w:abstractNum w:abstractNumId="14">
    <w:nsid w:val="6F1E1064"/>
    <w:multiLevelType w:val="hybridMultilevel"/>
    <w:tmpl w:val="3A9AA4AE"/>
    <w:lvl w:ilvl="0" w:tplc="50007C24">
      <w:numFmt w:val="bullet"/>
      <w:lvlText w:val="–"/>
      <w:lvlJc w:val="left"/>
      <w:pPr>
        <w:ind w:left="220" w:hanging="16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D9E023B6">
      <w:numFmt w:val="bullet"/>
      <w:lvlText w:val="•"/>
      <w:lvlJc w:val="left"/>
      <w:pPr>
        <w:ind w:left="1288" w:hanging="166"/>
      </w:pPr>
      <w:rPr>
        <w:rFonts w:hint="default"/>
        <w:lang w:val="fr-FR" w:eastAsia="en-US" w:bidi="ar-SA"/>
      </w:rPr>
    </w:lvl>
    <w:lvl w:ilvl="2" w:tplc="437C7044">
      <w:numFmt w:val="bullet"/>
      <w:lvlText w:val="•"/>
      <w:lvlJc w:val="left"/>
      <w:pPr>
        <w:ind w:left="2357" w:hanging="166"/>
      </w:pPr>
      <w:rPr>
        <w:rFonts w:hint="default"/>
        <w:lang w:val="fr-FR" w:eastAsia="en-US" w:bidi="ar-SA"/>
      </w:rPr>
    </w:lvl>
    <w:lvl w:ilvl="3" w:tplc="438CE82A">
      <w:numFmt w:val="bullet"/>
      <w:lvlText w:val="•"/>
      <w:lvlJc w:val="left"/>
      <w:pPr>
        <w:ind w:left="3425" w:hanging="166"/>
      </w:pPr>
      <w:rPr>
        <w:rFonts w:hint="default"/>
        <w:lang w:val="fr-FR" w:eastAsia="en-US" w:bidi="ar-SA"/>
      </w:rPr>
    </w:lvl>
    <w:lvl w:ilvl="4" w:tplc="49BE5624">
      <w:numFmt w:val="bullet"/>
      <w:lvlText w:val="•"/>
      <w:lvlJc w:val="left"/>
      <w:pPr>
        <w:ind w:left="4494" w:hanging="166"/>
      </w:pPr>
      <w:rPr>
        <w:rFonts w:hint="default"/>
        <w:lang w:val="fr-FR" w:eastAsia="en-US" w:bidi="ar-SA"/>
      </w:rPr>
    </w:lvl>
    <w:lvl w:ilvl="5" w:tplc="3E34B586">
      <w:numFmt w:val="bullet"/>
      <w:lvlText w:val="•"/>
      <w:lvlJc w:val="left"/>
      <w:pPr>
        <w:ind w:left="5563" w:hanging="166"/>
      </w:pPr>
      <w:rPr>
        <w:rFonts w:hint="default"/>
        <w:lang w:val="fr-FR" w:eastAsia="en-US" w:bidi="ar-SA"/>
      </w:rPr>
    </w:lvl>
    <w:lvl w:ilvl="6" w:tplc="8630554C">
      <w:numFmt w:val="bullet"/>
      <w:lvlText w:val="•"/>
      <w:lvlJc w:val="left"/>
      <w:pPr>
        <w:ind w:left="6631" w:hanging="166"/>
      </w:pPr>
      <w:rPr>
        <w:rFonts w:hint="default"/>
        <w:lang w:val="fr-FR" w:eastAsia="en-US" w:bidi="ar-SA"/>
      </w:rPr>
    </w:lvl>
    <w:lvl w:ilvl="7" w:tplc="C0700766">
      <w:numFmt w:val="bullet"/>
      <w:lvlText w:val="•"/>
      <w:lvlJc w:val="left"/>
      <w:pPr>
        <w:ind w:left="7700" w:hanging="166"/>
      </w:pPr>
      <w:rPr>
        <w:rFonts w:hint="default"/>
        <w:lang w:val="fr-FR" w:eastAsia="en-US" w:bidi="ar-SA"/>
      </w:rPr>
    </w:lvl>
    <w:lvl w:ilvl="8" w:tplc="4B1287B0">
      <w:numFmt w:val="bullet"/>
      <w:lvlText w:val="•"/>
      <w:lvlJc w:val="left"/>
      <w:pPr>
        <w:ind w:left="8769" w:hanging="166"/>
      </w:pPr>
      <w:rPr>
        <w:rFonts w:hint="default"/>
        <w:lang w:val="fr-FR" w:eastAsia="en-US" w:bidi="ar-SA"/>
      </w:rPr>
    </w:lvl>
  </w:abstractNum>
  <w:abstractNum w:abstractNumId="15">
    <w:nsid w:val="74A36853"/>
    <w:multiLevelType w:val="hybridMultilevel"/>
    <w:tmpl w:val="22C6801C"/>
    <w:lvl w:ilvl="0" w:tplc="1EE46860">
      <w:numFmt w:val="bullet"/>
      <w:lvlText w:val="-"/>
      <w:lvlJc w:val="left"/>
      <w:pPr>
        <w:ind w:left="34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A81A7BE8">
      <w:numFmt w:val="bullet"/>
      <w:lvlText w:val="•"/>
      <w:lvlJc w:val="left"/>
      <w:pPr>
        <w:ind w:left="1396" w:hanging="128"/>
      </w:pPr>
      <w:rPr>
        <w:rFonts w:hint="default"/>
        <w:lang w:val="fr-FR" w:eastAsia="en-US" w:bidi="ar-SA"/>
      </w:rPr>
    </w:lvl>
    <w:lvl w:ilvl="2" w:tplc="15D638B6">
      <w:numFmt w:val="bullet"/>
      <w:lvlText w:val="•"/>
      <w:lvlJc w:val="left"/>
      <w:pPr>
        <w:ind w:left="2453" w:hanging="128"/>
      </w:pPr>
      <w:rPr>
        <w:rFonts w:hint="default"/>
        <w:lang w:val="fr-FR" w:eastAsia="en-US" w:bidi="ar-SA"/>
      </w:rPr>
    </w:lvl>
    <w:lvl w:ilvl="3" w:tplc="FE581A8C">
      <w:numFmt w:val="bullet"/>
      <w:lvlText w:val="•"/>
      <w:lvlJc w:val="left"/>
      <w:pPr>
        <w:ind w:left="3509" w:hanging="128"/>
      </w:pPr>
      <w:rPr>
        <w:rFonts w:hint="default"/>
        <w:lang w:val="fr-FR" w:eastAsia="en-US" w:bidi="ar-SA"/>
      </w:rPr>
    </w:lvl>
    <w:lvl w:ilvl="4" w:tplc="BACEFF48">
      <w:numFmt w:val="bullet"/>
      <w:lvlText w:val="•"/>
      <w:lvlJc w:val="left"/>
      <w:pPr>
        <w:ind w:left="4566" w:hanging="128"/>
      </w:pPr>
      <w:rPr>
        <w:rFonts w:hint="default"/>
        <w:lang w:val="fr-FR" w:eastAsia="en-US" w:bidi="ar-SA"/>
      </w:rPr>
    </w:lvl>
    <w:lvl w:ilvl="5" w:tplc="0DB8BE62">
      <w:numFmt w:val="bullet"/>
      <w:lvlText w:val="•"/>
      <w:lvlJc w:val="left"/>
      <w:pPr>
        <w:ind w:left="5623" w:hanging="128"/>
      </w:pPr>
      <w:rPr>
        <w:rFonts w:hint="default"/>
        <w:lang w:val="fr-FR" w:eastAsia="en-US" w:bidi="ar-SA"/>
      </w:rPr>
    </w:lvl>
    <w:lvl w:ilvl="6" w:tplc="547205BE">
      <w:numFmt w:val="bullet"/>
      <w:lvlText w:val="•"/>
      <w:lvlJc w:val="left"/>
      <w:pPr>
        <w:ind w:left="6679" w:hanging="128"/>
      </w:pPr>
      <w:rPr>
        <w:rFonts w:hint="default"/>
        <w:lang w:val="fr-FR" w:eastAsia="en-US" w:bidi="ar-SA"/>
      </w:rPr>
    </w:lvl>
    <w:lvl w:ilvl="7" w:tplc="9AE02328">
      <w:numFmt w:val="bullet"/>
      <w:lvlText w:val="•"/>
      <w:lvlJc w:val="left"/>
      <w:pPr>
        <w:ind w:left="7736" w:hanging="128"/>
      </w:pPr>
      <w:rPr>
        <w:rFonts w:hint="default"/>
        <w:lang w:val="fr-FR" w:eastAsia="en-US" w:bidi="ar-SA"/>
      </w:rPr>
    </w:lvl>
    <w:lvl w:ilvl="8" w:tplc="16063D9A">
      <w:numFmt w:val="bullet"/>
      <w:lvlText w:val="•"/>
      <w:lvlJc w:val="left"/>
      <w:pPr>
        <w:ind w:left="8793" w:hanging="128"/>
      </w:pPr>
      <w:rPr>
        <w:rFonts w:hint="default"/>
        <w:lang w:val="fr-FR" w:eastAsia="en-US" w:bidi="ar-SA"/>
      </w:rPr>
    </w:lvl>
  </w:abstractNum>
  <w:abstractNum w:abstractNumId="16">
    <w:nsid w:val="7C3E28A7"/>
    <w:multiLevelType w:val="hybridMultilevel"/>
    <w:tmpl w:val="8F46E860"/>
    <w:lvl w:ilvl="0" w:tplc="65F6EF40">
      <w:numFmt w:val="bullet"/>
      <w:lvlText w:val=""/>
      <w:lvlJc w:val="left"/>
      <w:pPr>
        <w:ind w:left="998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1" w:tplc="1412630E">
      <w:numFmt w:val="bullet"/>
      <w:lvlText w:val="•"/>
      <w:lvlJc w:val="left"/>
      <w:pPr>
        <w:ind w:left="1990" w:hanging="360"/>
      </w:pPr>
      <w:rPr>
        <w:rFonts w:hint="default"/>
        <w:lang w:val="fr-FR" w:eastAsia="en-US" w:bidi="ar-SA"/>
      </w:rPr>
    </w:lvl>
    <w:lvl w:ilvl="2" w:tplc="852E9CC8">
      <w:numFmt w:val="bullet"/>
      <w:lvlText w:val="•"/>
      <w:lvlJc w:val="left"/>
      <w:pPr>
        <w:ind w:left="2981" w:hanging="360"/>
      </w:pPr>
      <w:rPr>
        <w:rFonts w:hint="default"/>
        <w:lang w:val="fr-FR" w:eastAsia="en-US" w:bidi="ar-SA"/>
      </w:rPr>
    </w:lvl>
    <w:lvl w:ilvl="3" w:tplc="48ECD660">
      <w:numFmt w:val="bullet"/>
      <w:lvlText w:val="•"/>
      <w:lvlJc w:val="left"/>
      <w:pPr>
        <w:ind w:left="3971" w:hanging="360"/>
      </w:pPr>
      <w:rPr>
        <w:rFonts w:hint="default"/>
        <w:lang w:val="fr-FR" w:eastAsia="en-US" w:bidi="ar-SA"/>
      </w:rPr>
    </w:lvl>
    <w:lvl w:ilvl="4" w:tplc="ADBA37F4">
      <w:numFmt w:val="bullet"/>
      <w:lvlText w:val="•"/>
      <w:lvlJc w:val="left"/>
      <w:pPr>
        <w:ind w:left="4962" w:hanging="360"/>
      </w:pPr>
      <w:rPr>
        <w:rFonts w:hint="default"/>
        <w:lang w:val="fr-FR" w:eastAsia="en-US" w:bidi="ar-SA"/>
      </w:rPr>
    </w:lvl>
    <w:lvl w:ilvl="5" w:tplc="F2AC672A">
      <w:numFmt w:val="bullet"/>
      <w:lvlText w:val="•"/>
      <w:lvlJc w:val="left"/>
      <w:pPr>
        <w:ind w:left="5953" w:hanging="360"/>
      </w:pPr>
      <w:rPr>
        <w:rFonts w:hint="default"/>
        <w:lang w:val="fr-FR" w:eastAsia="en-US" w:bidi="ar-SA"/>
      </w:rPr>
    </w:lvl>
    <w:lvl w:ilvl="6" w:tplc="0DDE4170">
      <w:numFmt w:val="bullet"/>
      <w:lvlText w:val="•"/>
      <w:lvlJc w:val="left"/>
      <w:pPr>
        <w:ind w:left="6943" w:hanging="360"/>
      </w:pPr>
      <w:rPr>
        <w:rFonts w:hint="default"/>
        <w:lang w:val="fr-FR" w:eastAsia="en-US" w:bidi="ar-SA"/>
      </w:rPr>
    </w:lvl>
    <w:lvl w:ilvl="7" w:tplc="D62A9DC8">
      <w:numFmt w:val="bullet"/>
      <w:lvlText w:val="•"/>
      <w:lvlJc w:val="left"/>
      <w:pPr>
        <w:ind w:left="7934" w:hanging="360"/>
      </w:pPr>
      <w:rPr>
        <w:rFonts w:hint="default"/>
        <w:lang w:val="fr-FR" w:eastAsia="en-US" w:bidi="ar-SA"/>
      </w:rPr>
    </w:lvl>
    <w:lvl w:ilvl="8" w:tplc="79182E66">
      <w:numFmt w:val="bullet"/>
      <w:lvlText w:val="•"/>
      <w:lvlJc w:val="left"/>
      <w:pPr>
        <w:ind w:left="8925" w:hanging="360"/>
      </w:pPr>
      <w:rPr>
        <w:rFonts w:hint="default"/>
        <w:lang w:val="fr-FR" w:eastAsia="en-US" w:bidi="ar-SA"/>
      </w:rPr>
    </w:lvl>
  </w:abstractNum>
  <w:abstractNum w:abstractNumId="17">
    <w:nsid w:val="7CC97245"/>
    <w:multiLevelType w:val="hybridMultilevel"/>
    <w:tmpl w:val="172C5662"/>
    <w:lvl w:ilvl="0" w:tplc="4DD2FB5A">
      <w:numFmt w:val="bullet"/>
      <w:lvlText w:val="-"/>
      <w:lvlJc w:val="left"/>
      <w:pPr>
        <w:ind w:left="34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4254F9FC">
      <w:numFmt w:val="bullet"/>
      <w:lvlText w:val="•"/>
      <w:lvlJc w:val="left"/>
      <w:pPr>
        <w:ind w:left="1396" w:hanging="128"/>
      </w:pPr>
      <w:rPr>
        <w:rFonts w:hint="default"/>
        <w:lang w:val="fr-FR" w:eastAsia="en-US" w:bidi="ar-SA"/>
      </w:rPr>
    </w:lvl>
    <w:lvl w:ilvl="2" w:tplc="C988F4A8">
      <w:numFmt w:val="bullet"/>
      <w:lvlText w:val="•"/>
      <w:lvlJc w:val="left"/>
      <w:pPr>
        <w:ind w:left="2453" w:hanging="128"/>
      </w:pPr>
      <w:rPr>
        <w:rFonts w:hint="default"/>
        <w:lang w:val="fr-FR" w:eastAsia="en-US" w:bidi="ar-SA"/>
      </w:rPr>
    </w:lvl>
    <w:lvl w:ilvl="3" w:tplc="8D880502">
      <w:numFmt w:val="bullet"/>
      <w:lvlText w:val="•"/>
      <w:lvlJc w:val="left"/>
      <w:pPr>
        <w:ind w:left="3509" w:hanging="128"/>
      </w:pPr>
      <w:rPr>
        <w:rFonts w:hint="default"/>
        <w:lang w:val="fr-FR" w:eastAsia="en-US" w:bidi="ar-SA"/>
      </w:rPr>
    </w:lvl>
    <w:lvl w:ilvl="4" w:tplc="67C67184">
      <w:numFmt w:val="bullet"/>
      <w:lvlText w:val="•"/>
      <w:lvlJc w:val="left"/>
      <w:pPr>
        <w:ind w:left="4566" w:hanging="128"/>
      </w:pPr>
      <w:rPr>
        <w:rFonts w:hint="default"/>
        <w:lang w:val="fr-FR" w:eastAsia="en-US" w:bidi="ar-SA"/>
      </w:rPr>
    </w:lvl>
    <w:lvl w:ilvl="5" w:tplc="54047342">
      <w:numFmt w:val="bullet"/>
      <w:lvlText w:val="•"/>
      <w:lvlJc w:val="left"/>
      <w:pPr>
        <w:ind w:left="5623" w:hanging="128"/>
      </w:pPr>
      <w:rPr>
        <w:rFonts w:hint="default"/>
        <w:lang w:val="fr-FR" w:eastAsia="en-US" w:bidi="ar-SA"/>
      </w:rPr>
    </w:lvl>
    <w:lvl w:ilvl="6" w:tplc="20B4068A">
      <w:numFmt w:val="bullet"/>
      <w:lvlText w:val="•"/>
      <w:lvlJc w:val="left"/>
      <w:pPr>
        <w:ind w:left="6679" w:hanging="128"/>
      </w:pPr>
      <w:rPr>
        <w:rFonts w:hint="default"/>
        <w:lang w:val="fr-FR" w:eastAsia="en-US" w:bidi="ar-SA"/>
      </w:rPr>
    </w:lvl>
    <w:lvl w:ilvl="7" w:tplc="41B2AA82">
      <w:numFmt w:val="bullet"/>
      <w:lvlText w:val="•"/>
      <w:lvlJc w:val="left"/>
      <w:pPr>
        <w:ind w:left="7736" w:hanging="128"/>
      </w:pPr>
      <w:rPr>
        <w:rFonts w:hint="default"/>
        <w:lang w:val="fr-FR" w:eastAsia="en-US" w:bidi="ar-SA"/>
      </w:rPr>
    </w:lvl>
    <w:lvl w:ilvl="8" w:tplc="AB4E83DE">
      <w:numFmt w:val="bullet"/>
      <w:lvlText w:val="•"/>
      <w:lvlJc w:val="left"/>
      <w:pPr>
        <w:ind w:left="8793" w:hanging="128"/>
      </w:pPr>
      <w:rPr>
        <w:rFonts w:hint="default"/>
        <w:lang w:val="fr-FR" w:eastAsia="en-US" w:bidi="ar-SA"/>
      </w:rPr>
    </w:lvl>
  </w:abstractNum>
  <w:num w:numId="1">
    <w:abstractNumId w:val="14"/>
  </w:num>
  <w:num w:numId="2">
    <w:abstractNumId w:val="0"/>
  </w:num>
  <w:num w:numId="3">
    <w:abstractNumId w:val="15"/>
  </w:num>
  <w:num w:numId="4">
    <w:abstractNumId w:val="13"/>
  </w:num>
  <w:num w:numId="5">
    <w:abstractNumId w:val="16"/>
  </w:num>
  <w:num w:numId="6">
    <w:abstractNumId w:val="4"/>
  </w:num>
  <w:num w:numId="7">
    <w:abstractNumId w:val="3"/>
  </w:num>
  <w:num w:numId="8">
    <w:abstractNumId w:val="1"/>
  </w:num>
  <w:num w:numId="9">
    <w:abstractNumId w:val="17"/>
  </w:num>
  <w:num w:numId="10">
    <w:abstractNumId w:val="7"/>
  </w:num>
  <w:num w:numId="11">
    <w:abstractNumId w:val="2"/>
  </w:num>
  <w:num w:numId="12">
    <w:abstractNumId w:val="9"/>
  </w:num>
  <w:num w:numId="13">
    <w:abstractNumId w:val="12"/>
  </w:num>
  <w:num w:numId="14">
    <w:abstractNumId w:val="8"/>
  </w:num>
  <w:num w:numId="15">
    <w:abstractNumId w:val="6"/>
  </w:num>
  <w:num w:numId="16">
    <w:abstractNumId w:val="11"/>
  </w:num>
  <w:num w:numId="17">
    <w:abstractNumId w:val="5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</w:compat>
  <w:rsids>
    <w:rsidRoot w:val="000D49B3"/>
    <w:rsid w:val="00010895"/>
    <w:rsid w:val="00051B36"/>
    <w:rsid w:val="00066E7E"/>
    <w:rsid w:val="000A0C5C"/>
    <w:rsid w:val="000B0E30"/>
    <w:rsid w:val="000D49B3"/>
    <w:rsid w:val="00133820"/>
    <w:rsid w:val="001878A3"/>
    <w:rsid w:val="0024324F"/>
    <w:rsid w:val="0031297B"/>
    <w:rsid w:val="003B48A8"/>
    <w:rsid w:val="004622B3"/>
    <w:rsid w:val="004C623B"/>
    <w:rsid w:val="00507182"/>
    <w:rsid w:val="0057046F"/>
    <w:rsid w:val="005771E6"/>
    <w:rsid w:val="005A236F"/>
    <w:rsid w:val="005C045B"/>
    <w:rsid w:val="0068396A"/>
    <w:rsid w:val="006A1237"/>
    <w:rsid w:val="00752CD5"/>
    <w:rsid w:val="00791BBB"/>
    <w:rsid w:val="00821828"/>
    <w:rsid w:val="00861613"/>
    <w:rsid w:val="008A5779"/>
    <w:rsid w:val="00984E28"/>
    <w:rsid w:val="009C6D85"/>
    <w:rsid w:val="009D6CE9"/>
    <w:rsid w:val="009D7973"/>
    <w:rsid w:val="00A510EF"/>
    <w:rsid w:val="00A94B74"/>
    <w:rsid w:val="00A964B3"/>
    <w:rsid w:val="00BD1B3B"/>
    <w:rsid w:val="00CA21F1"/>
    <w:rsid w:val="00CE29BE"/>
    <w:rsid w:val="00D52F51"/>
    <w:rsid w:val="00D93AE0"/>
    <w:rsid w:val="00DA0BC5"/>
    <w:rsid w:val="00DC418F"/>
    <w:rsid w:val="00DD3F50"/>
    <w:rsid w:val="00E60BA0"/>
    <w:rsid w:val="00EA5C24"/>
    <w:rsid w:val="00EB0392"/>
    <w:rsid w:val="00EC717C"/>
    <w:rsid w:val="00EE7B87"/>
    <w:rsid w:val="00F31E39"/>
    <w:rsid w:val="00F732F3"/>
    <w:rsid w:val="00F74F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D49B3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D49B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0D49B3"/>
  </w:style>
  <w:style w:type="paragraph" w:customStyle="1" w:styleId="Heading1">
    <w:name w:val="Heading 1"/>
    <w:basedOn w:val="Normal"/>
    <w:uiPriority w:val="1"/>
    <w:qFormat/>
    <w:rsid w:val="000D49B3"/>
    <w:pPr>
      <w:spacing w:line="252" w:lineRule="exact"/>
      <w:ind w:left="220"/>
      <w:outlineLvl w:val="1"/>
    </w:pPr>
    <w:rPr>
      <w:b/>
      <w:bCs/>
      <w:u w:val="single" w:color="000000"/>
    </w:rPr>
  </w:style>
  <w:style w:type="paragraph" w:styleId="Paragraphedeliste">
    <w:name w:val="List Paragraph"/>
    <w:basedOn w:val="Normal"/>
    <w:uiPriority w:val="1"/>
    <w:qFormat/>
    <w:rsid w:val="000D49B3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0D49B3"/>
  </w:style>
  <w:style w:type="paragraph" w:styleId="Textedebulles">
    <w:name w:val="Balloon Text"/>
    <w:basedOn w:val="Normal"/>
    <w:link w:val="TextedebullesCar"/>
    <w:uiPriority w:val="99"/>
    <w:semiHidden/>
    <w:unhideWhenUsed/>
    <w:rsid w:val="00051B3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1B36"/>
    <w:rPr>
      <w:rFonts w:ascii="Tahoma" w:eastAsia="Times New Roman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5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0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://tecfaetu.unige.ch/staf/staf-h/torres/staf2x/cours_BD/last_bd.html" TargetMode="External"/><Relationship Id="rId30" Type="http://schemas.openxmlformats.org/officeDocument/2006/relationships/image" Target="media/image21.jpeg"/><Relationship Id="rId35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920E2F-1E56-4E9F-96F6-1D90E46FF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24</Pages>
  <Words>5569</Words>
  <Characters>30631</Characters>
  <Application>Microsoft Office Word</Application>
  <DocSecurity>0</DocSecurity>
  <Lines>255</Lines>
  <Paragraphs>72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Duhamel du Monceau</Company>
  <LinksUpToDate>false</LinksUpToDate>
  <CharactersWithSpaces>36128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Mathonat</dc:creator>
  <cp:lastModifiedBy>arthur.pavard</cp:lastModifiedBy>
  <cp:revision>53</cp:revision>
  <dcterms:created xsi:type="dcterms:W3CDTF">2022-09-05T12:32:00Z</dcterms:created>
  <dcterms:modified xsi:type="dcterms:W3CDTF">2022-09-07T14:55:00Z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2022-09-05T00:00:00Z</vt:filetime>
  </property>
</Properties>
</file>