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FEA1" w14:textId="77777777" w:rsidR="00176E66" w:rsidRDefault="00000000">
      <w:pPr>
        <w:jc w:val="center"/>
      </w:pPr>
      <w:r>
        <w:rPr>
          <w:b/>
          <w:color w:val="1E4156"/>
          <w:sz w:val="32"/>
        </w:rPr>
        <w:t>KING’S GATE UNITED CHURCH</w:t>
      </w:r>
    </w:p>
    <w:p w14:paraId="48284679" w14:textId="77777777" w:rsidR="00176E66" w:rsidRDefault="00000000">
      <w:pPr>
        <w:jc w:val="center"/>
      </w:pPr>
      <w:r>
        <w:rPr>
          <w:b/>
          <w:sz w:val="26"/>
        </w:rPr>
        <w:t>MEMORIAL SERVICE</w:t>
      </w:r>
    </w:p>
    <w:p w14:paraId="4C245DA8" w14:textId="77777777" w:rsidR="00176E66" w:rsidRDefault="00000000">
      <w:pPr>
        <w:jc w:val="center"/>
      </w:pPr>
      <w:r>
        <w:rPr>
          <w:i/>
          <w:sz w:val="20"/>
        </w:rPr>
        <w:t>Order of Proceedings and Coordination Guide</w:t>
      </w:r>
    </w:p>
    <w:p w14:paraId="2A29DDBC" w14:textId="77777777" w:rsidR="00176E66" w:rsidRDefault="00000000">
      <w:pPr>
        <w:pStyle w:val="Heading2"/>
      </w:pPr>
      <w:r>
        <w:t>Preparation and Seating</w:t>
      </w:r>
    </w:p>
    <w:p w14:paraId="232C37C3" w14:textId="0E981E3F" w:rsidR="00176E66" w:rsidRDefault="00000000">
      <w:pPr>
        <w:keepLines/>
        <w:ind w:left="360" w:hanging="360"/>
      </w:pPr>
      <w:r>
        <w:rPr>
          <w:b/>
        </w:rPr>
        <w:t xml:space="preserve">1.  Preparation of the Memorial Board. </w:t>
      </w:r>
      <w:r>
        <w:t>The Memorial Board is prepared</w:t>
      </w:r>
      <w:r w:rsidR="00C3248F">
        <w:t xml:space="preserve"> by Bro. Crouse and assistants,</w:t>
      </w:r>
      <w:r>
        <w:t xml:space="preserve"> shrouded </w:t>
      </w:r>
      <w:r w:rsidR="00C3248F">
        <w:t xml:space="preserve">and decorated </w:t>
      </w:r>
      <w:r>
        <w:t xml:space="preserve">on the preceding Saturday. It is placed on </w:t>
      </w:r>
      <w:r w:rsidR="00455582">
        <w:t xml:space="preserve">stands </w:t>
      </w:r>
      <w:r>
        <w:t xml:space="preserve">in the area </w:t>
      </w:r>
      <w:r w:rsidR="00455582">
        <w:t>adjacent to</w:t>
      </w:r>
      <w:r>
        <w:t xml:space="preserve"> the </w:t>
      </w:r>
      <w:r w:rsidR="00455582">
        <w:t>Choir Stall</w:t>
      </w:r>
      <w:r>
        <w:t>.</w:t>
      </w:r>
    </w:p>
    <w:p w14:paraId="7263EBBC" w14:textId="1A9176E1" w:rsidR="00176E66" w:rsidRDefault="00000000">
      <w:pPr>
        <w:keepLines/>
        <w:ind w:left="360" w:hanging="360"/>
      </w:pPr>
      <w:r>
        <w:rPr>
          <w:b/>
        </w:rPr>
        <w:t xml:space="preserve">2.  Placement of the Main Candle. </w:t>
      </w:r>
      <w:r>
        <w:t xml:space="preserve">A table holding a large, unlit main candle </w:t>
      </w:r>
      <w:r w:rsidR="00AD7559">
        <w:t xml:space="preserve">and smaller candles in candle holders </w:t>
      </w:r>
      <w:r>
        <w:t>is positioned beside the Memorial Board in advance of the service.</w:t>
      </w:r>
    </w:p>
    <w:p w14:paraId="7E577877" w14:textId="7E9F4552" w:rsidR="00176E66" w:rsidRDefault="00000000">
      <w:pPr>
        <w:keepLines/>
        <w:ind w:left="360" w:hanging="360"/>
      </w:pPr>
      <w:r>
        <w:rPr>
          <w:b/>
        </w:rPr>
        <w:t xml:space="preserve">3.  Seating of Family Representatives. </w:t>
      </w:r>
      <w:r>
        <w:t xml:space="preserve">On Sunday, </w:t>
      </w:r>
      <w:r w:rsidR="00C3248F">
        <w:t xml:space="preserve">participating </w:t>
      </w:r>
      <w:r>
        <w:t xml:space="preserve">representatives of the families of </w:t>
      </w:r>
      <w:r w:rsidR="00C3248F">
        <w:t>our</w:t>
      </w:r>
      <w:r>
        <w:t xml:space="preserve"> departed saints are </w:t>
      </w:r>
      <w:r w:rsidR="00CB66E1">
        <w:t xml:space="preserve">to be </w:t>
      </w:r>
      <w:r>
        <w:t>seated in reserved pews at the front of the church.</w:t>
      </w:r>
      <w:r w:rsidR="00CB66E1">
        <w:t xml:space="preserve"> Name cards for the </w:t>
      </w:r>
      <w:r w:rsidR="00C3248F">
        <w:t>representatives participating</w:t>
      </w:r>
      <w:r w:rsidR="00CB66E1">
        <w:t xml:space="preserve"> will mark where each of the 13 </w:t>
      </w:r>
      <w:r w:rsidR="00C3248F">
        <w:t xml:space="preserve">participating </w:t>
      </w:r>
      <w:r w:rsidR="00CB66E1">
        <w:t xml:space="preserve">representatives are to be seated by </w:t>
      </w:r>
      <w:r w:rsidR="00C3248F">
        <w:t>U</w:t>
      </w:r>
      <w:r w:rsidR="00CB66E1">
        <w:t>shers</w:t>
      </w:r>
      <w:r w:rsidR="00C3248F">
        <w:t xml:space="preserve"> who are to be pre-selected by Sister Ilene Rhooms</w:t>
      </w:r>
      <w:r w:rsidR="00CB66E1">
        <w:t>.</w:t>
      </w:r>
    </w:p>
    <w:p w14:paraId="7CB56018" w14:textId="0254B41B" w:rsidR="00176E66" w:rsidRDefault="00000000">
      <w:pPr>
        <w:keepLines/>
        <w:ind w:left="360" w:hanging="360"/>
      </w:pPr>
      <w:r>
        <w:rPr>
          <w:b/>
        </w:rPr>
        <w:t>4</w:t>
      </w:r>
      <w:r w:rsidR="001A6950">
        <w:rPr>
          <w:b/>
        </w:rPr>
        <w:t>. Other</w:t>
      </w:r>
      <w:r w:rsidR="00CB66E1">
        <w:rPr>
          <w:b/>
        </w:rPr>
        <w:t xml:space="preserve"> relatives of the saints</w:t>
      </w:r>
      <w:r>
        <w:rPr>
          <w:b/>
        </w:rPr>
        <w:t xml:space="preserve">. </w:t>
      </w:r>
      <w:r w:rsidR="001A6950" w:rsidRPr="001A6950">
        <w:rPr>
          <w:bCs/>
        </w:rPr>
        <w:t xml:space="preserve">The Ushers will seat other relatives </w:t>
      </w:r>
      <w:r w:rsidR="00C3248F">
        <w:rPr>
          <w:bCs/>
        </w:rPr>
        <w:t>(</w:t>
      </w:r>
      <w:r w:rsidR="001A6950" w:rsidRPr="001A6950">
        <w:rPr>
          <w:bCs/>
        </w:rPr>
        <w:t>who identify themselves</w:t>
      </w:r>
      <w:r w:rsidR="00C3248F">
        <w:rPr>
          <w:bCs/>
        </w:rPr>
        <w:t>)</w:t>
      </w:r>
      <w:r w:rsidR="001A6950" w:rsidRPr="001A6950">
        <w:rPr>
          <w:bCs/>
        </w:rPr>
        <w:t xml:space="preserve"> in</w:t>
      </w:r>
      <w:r w:rsidR="001A6950">
        <w:rPr>
          <w:bCs/>
        </w:rPr>
        <w:t xml:space="preserve"> the pews behind the </w:t>
      </w:r>
      <w:r w:rsidR="00C3248F">
        <w:rPr>
          <w:bCs/>
        </w:rPr>
        <w:t>participating relatives</w:t>
      </w:r>
      <w:r w:rsidR="001A6950">
        <w:rPr>
          <w:bCs/>
        </w:rPr>
        <w:t>.</w:t>
      </w:r>
      <w:r w:rsidR="001A6950">
        <w:rPr>
          <w:b/>
        </w:rPr>
        <w:t xml:space="preserve"> </w:t>
      </w:r>
    </w:p>
    <w:p w14:paraId="55346417" w14:textId="77777777" w:rsidR="00176E66" w:rsidRDefault="00000000">
      <w:pPr>
        <w:pStyle w:val="Heading2"/>
      </w:pPr>
      <w:r>
        <w:t>Memorial Observance</w:t>
      </w:r>
    </w:p>
    <w:p w14:paraId="55F0AB6F" w14:textId="7103999F" w:rsidR="00176E66" w:rsidRDefault="00000000">
      <w:pPr>
        <w:keepLines/>
        <w:ind w:left="360" w:hanging="360"/>
      </w:pPr>
      <w:r>
        <w:rPr>
          <w:b/>
        </w:rPr>
        <w:t>5</w:t>
      </w:r>
      <w:r w:rsidR="00CB1F4E">
        <w:rPr>
          <w:b/>
        </w:rPr>
        <w:t>. Reading</w:t>
      </w:r>
      <w:r>
        <w:rPr>
          <w:b/>
        </w:rPr>
        <w:t xml:space="preserve"> of the Memorial Tribute. </w:t>
      </w:r>
      <w:r>
        <w:t>The memorial observance begins when Sister Paula reads the church’s collective tribute to the departed saints. The tribute mentions all the saints by name in order</w:t>
      </w:r>
      <w:r w:rsidR="00176D97">
        <w:t xml:space="preserve"> of the date they</w:t>
      </w:r>
      <w:r w:rsidR="00CB1F4E">
        <w:t xml:space="preserve"> departed</w:t>
      </w:r>
      <w:r>
        <w:t>.</w:t>
      </w:r>
    </w:p>
    <w:p w14:paraId="0CED9C71" w14:textId="0B1823B3" w:rsidR="00176E66" w:rsidRDefault="00000000">
      <w:pPr>
        <w:keepLines/>
        <w:ind w:left="360" w:hanging="360"/>
      </w:pPr>
      <w:r>
        <w:rPr>
          <w:b/>
        </w:rPr>
        <w:t xml:space="preserve">6.  Multimedia Tribute. </w:t>
      </w:r>
      <w:r>
        <w:t>As the tribute is read</w:t>
      </w:r>
      <w:r w:rsidR="00D27DF3">
        <w:t xml:space="preserve"> by Sister Paula</w:t>
      </w:r>
      <w:r>
        <w:t>, the multimedia team displays a slideshow featuring photographs and names of the saints, arranged in  order</w:t>
      </w:r>
      <w:r w:rsidR="002F0D44">
        <w:t xml:space="preserve"> of the date they departed</w:t>
      </w:r>
      <w:r>
        <w:t>.</w:t>
      </w:r>
    </w:p>
    <w:p w14:paraId="129749BC" w14:textId="77777777" w:rsidR="00176E66" w:rsidRDefault="00000000">
      <w:pPr>
        <w:keepLines/>
        <w:ind w:left="360" w:hanging="360"/>
      </w:pPr>
      <w:r>
        <w:rPr>
          <w:b/>
        </w:rPr>
        <w:t xml:space="preserve">7.  Lighting of the Main Candle. </w:t>
      </w:r>
      <w:r>
        <w:t>During the reading, Rev. Paul Pinto approaches the table and lights the main candle.</w:t>
      </w:r>
    </w:p>
    <w:p w14:paraId="50F46AFE" w14:textId="20E223B4" w:rsidR="00176E66" w:rsidRDefault="00000000">
      <w:pPr>
        <w:keepLines/>
        <w:ind w:left="360" w:hanging="360"/>
      </w:pPr>
      <w:r>
        <w:rPr>
          <w:b/>
        </w:rPr>
        <w:t xml:space="preserve">8.  Procession of Family Representatives. </w:t>
      </w:r>
      <w:r>
        <w:t xml:space="preserve">While the tribute continues, ushers guide the family representatives from their reserved seats towards Rev. Pinto, maintaining </w:t>
      </w:r>
      <w:r w:rsidR="00890924">
        <w:t>the</w:t>
      </w:r>
      <w:r>
        <w:t xml:space="preserve"> order</w:t>
      </w:r>
      <w:r w:rsidR="00890924">
        <w:t xml:space="preserve"> of departure</w:t>
      </w:r>
      <w:r>
        <w:t>.</w:t>
      </w:r>
    </w:p>
    <w:p w14:paraId="4BB966DE" w14:textId="4A2F940C" w:rsidR="00176E66" w:rsidRDefault="00000000">
      <w:pPr>
        <w:keepLines/>
        <w:ind w:left="360" w:hanging="360"/>
      </w:pPr>
      <w:r>
        <w:rPr>
          <w:b/>
        </w:rPr>
        <w:t xml:space="preserve">9.  Lighting of Individual Candles. </w:t>
      </w:r>
      <w:r>
        <w:t xml:space="preserve">Each representative </w:t>
      </w:r>
      <w:r w:rsidR="00890924">
        <w:t xml:space="preserve">is handed an unlit </w:t>
      </w:r>
      <w:r>
        <w:t xml:space="preserve">candle </w:t>
      </w:r>
      <w:r w:rsidR="00890924">
        <w:t xml:space="preserve">in a candle holder and lights the candle </w:t>
      </w:r>
      <w:r>
        <w:t xml:space="preserve">from the main candle, in </w:t>
      </w:r>
      <w:r w:rsidR="00890924">
        <w:t>the</w:t>
      </w:r>
      <w:r>
        <w:t xml:space="preserve"> </w:t>
      </w:r>
      <w:r w:rsidR="00890924">
        <w:t xml:space="preserve">same </w:t>
      </w:r>
      <w:r>
        <w:t>order</w:t>
      </w:r>
      <w:r w:rsidR="00890924">
        <w:t xml:space="preserve"> </w:t>
      </w:r>
      <w:r>
        <w:t>then stands beside the Memorial Board.</w:t>
      </w:r>
    </w:p>
    <w:p w14:paraId="22AC2F43" w14:textId="77777777" w:rsidR="00176E66" w:rsidRDefault="00000000">
      <w:pPr>
        <w:keepLines/>
        <w:ind w:left="360" w:hanging="360"/>
      </w:pPr>
      <w:r>
        <w:rPr>
          <w:b/>
        </w:rPr>
        <w:t xml:space="preserve">10.  Joining at the Memorial Board. </w:t>
      </w:r>
      <w:r>
        <w:t>Brother Hugh joins Rev. Pinto at the Memorial Board.</w:t>
      </w:r>
    </w:p>
    <w:p w14:paraId="429DE44C" w14:textId="77777777" w:rsidR="00176E66" w:rsidRDefault="00000000">
      <w:pPr>
        <w:keepLines/>
        <w:ind w:left="360" w:hanging="360"/>
      </w:pPr>
      <w:r>
        <w:rPr>
          <w:b/>
        </w:rPr>
        <w:t xml:space="preserve">11.  Prayer and Blessing. </w:t>
      </w:r>
      <w:r>
        <w:t>Rev. Pinto offers a prayer and blesses the Memorial Board.</w:t>
      </w:r>
    </w:p>
    <w:p w14:paraId="47C52589" w14:textId="155E1506" w:rsidR="00890924" w:rsidRDefault="00000000">
      <w:pPr>
        <w:keepLines/>
        <w:ind w:left="360" w:hanging="360"/>
      </w:pPr>
      <w:r>
        <w:rPr>
          <w:b/>
        </w:rPr>
        <w:lastRenderedPageBreak/>
        <w:t>12</w:t>
      </w:r>
      <w:r w:rsidR="001E6C73">
        <w:rPr>
          <w:b/>
        </w:rPr>
        <w:t>. Unveiling</w:t>
      </w:r>
      <w:r>
        <w:rPr>
          <w:b/>
        </w:rPr>
        <w:t xml:space="preserve"> of the Memorial Board</w:t>
      </w:r>
      <w:r w:rsidR="001E6C73">
        <w:rPr>
          <w:b/>
        </w:rPr>
        <w:t xml:space="preserve"> and individual plaques</w:t>
      </w:r>
      <w:r>
        <w:rPr>
          <w:b/>
        </w:rPr>
        <w:t xml:space="preserve">. </w:t>
      </w:r>
      <w:r>
        <w:t>Brother Hugh unveils the Memorial Board immediately as the blessing concludes.</w:t>
      </w:r>
      <w:r w:rsidR="00890924">
        <w:t xml:space="preserve"> </w:t>
      </w:r>
      <w:r w:rsidR="001E6C73">
        <w:t xml:space="preserve">Each family representative is now </w:t>
      </w:r>
      <w:r w:rsidR="00E061DA">
        <w:t xml:space="preserve">relieved of their candle holder containing the </w:t>
      </w:r>
      <w:r w:rsidR="00802752">
        <w:t xml:space="preserve">lit </w:t>
      </w:r>
      <w:r w:rsidR="00E061DA">
        <w:t xml:space="preserve">candle and </w:t>
      </w:r>
      <w:r w:rsidR="001E6C73">
        <w:t>guided to unveil the covered plaque of each departed saint maintaining the date order</w:t>
      </w:r>
      <w:r w:rsidR="00E061DA">
        <w:t>. Each family member returns to their seat in the same order.</w:t>
      </w:r>
    </w:p>
    <w:p w14:paraId="075A598C" w14:textId="46E7297F" w:rsidR="00176E66" w:rsidRDefault="00000000">
      <w:pPr>
        <w:keepLines/>
        <w:ind w:left="360" w:hanging="360"/>
      </w:pPr>
      <w:r>
        <w:rPr>
          <w:b/>
        </w:rPr>
        <w:t>13</w:t>
      </w:r>
      <w:r w:rsidR="00890924">
        <w:rPr>
          <w:b/>
        </w:rPr>
        <w:t>. Conclusion</w:t>
      </w:r>
      <w:r>
        <w:rPr>
          <w:b/>
        </w:rPr>
        <w:t xml:space="preserve"> of the Multimedia Presentation. </w:t>
      </w:r>
      <w:r>
        <w:t>The slideshow continues throughout the observance and concludes as the memorial service ends.</w:t>
      </w:r>
    </w:p>
    <w:p w14:paraId="302A0C67" w14:textId="77777777" w:rsidR="00176E66" w:rsidRDefault="00000000">
      <w:pPr>
        <w:spacing w:before="200"/>
      </w:pPr>
      <w:r>
        <w:rPr>
          <w:b/>
        </w:rPr>
        <w:t xml:space="preserve">Coordination note: </w:t>
      </w:r>
      <w:r>
        <w:t>The tribute reading, slideshow, candle lighting, and movement of family representatives are coordinated to occur concurrently, with the prayer, blessing, and unveiling completing the observance.</w:t>
      </w:r>
    </w:p>
    <w:sectPr w:rsidR="00176E6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4534" w14:textId="77777777" w:rsidR="00FC4ECA" w:rsidRDefault="00FC4ECA">
      <w:pPr>
        <w:spacing w:after="0" w:line="240" w:lineRule="auto"/>
      </w:pPr>
      <w:r>
        <w:separator/>
      </w:r>
    </w:p>
  </w:endnote>
  <w:endnote w:type="continuationSeparator" w:id="0">
    <w:p w14:paraId="78C0661D" w14:textId="77777777" w:rsidR="00FC4ECA" w:rsidRDefault="00FC4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5E18" w14:textId="77777777" w:rsidR="003228E2" w:rsidRDefault="003228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B64C" w14:textId="77777777" w:rsidR="003228E2" w:rsidRDefault="003228E2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3ED95FEA" w14:textId="2F0207BD" w:rsidR="00176E66" w:rsidRDefault="00176E66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701EE" w14:textId="77777777" w:rsidR="003228E2" w:rsidRDefault="003228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565B" w14:textId="77777777" w:rsidR="00FC4ECA" w:rsidRDefault="00FC4ECA">
      <w:pPr>
        <w:spacing w:after="0" w:line="240" w:lineRule="auto"/>
      </w:pPr>
      <w:r>
        <w:separator/>
      </w:r>
    </w:p>
  </w:footnote>
  <w:footnote w:type="continuationSeparator" w:id="0">
    <w:p w14:paraId="1790506C" w14:textId="77777777" w:rsidR="00FC4ECA" w:rsidRDefault="00FC4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3613" w14:textId="77777777" w:rsidR="003228E2" w:rsidRDefault="003228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1B79" w14:textId="77777777" w:rsidR="003228E2" w:rsidRDefault="003228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6B34" w14:textId="77777777" w:rsidR="003228E2" w:rsidRDefault="003228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042900">
    <w:abstractNumId w:val="8"/>
  </w:num>
  <w:num w:numId="2" w16cid:durableId="2052460315">
    <w:abstractNumId w:val="6"/>
  </w:num>
  <w:num w:numId="3" w16cid:durableId="2142455994">
    <w:abstractNumId w:val="5"/>
  </w:num>
  <w:num w:numId="4" w16cid:durableId="281033135">
    <w:abstractNumId w:val="4"/>
  </w:num>
  <w:num w:numId="5" w16cid:durableId="256914274">
    <w:abstractNumId w:val="7"/>
  </w:num>
  <w:num w:numId="6" w16cid:durableId="1224802453">
    <w:abstractNumId w:val="3"/>
  </w:num>
  <w:num w:numId="7" w16cid:durableId="465009693">
    <w:abstractNumId w:val="2"/>
  </w:num>
  <w:num w:numId="8" w16cid:durableId="592249738">
    <w:abstractNumId w:val="1"/>
  </w:num>
  <w:num w:numId="9" w16cid:durableId="98894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D97"/>
    <w:rsid w:val="00176E66"/>
    <w:rsid w:val="001A6950"/>
    <w:rsid w:val="001E6C73"/>
    <w:rsid w:val="0029639D"/>
    <w:rsid w:val="002F0D44"/>
    <w:rsid w:val="003228E2"/>
    <w:rsid w:val="00326F90"/>
    <w:rsid w:val="004317FC"/>
    <w:rsid w:val="00455582"/>
    <w:rsid w:val="00802752"/>
    <w:rsid w:val="00890924"/>
    <w:rsid w:val="008A5114"/>
    <w:rsid w:val="00AA1D8D"/>
    <w:rsid w:val="00AD7559"/>
    <w:rsid w:val="00B47730"/>
    <w:rsid w:val="00C3248F"/>
    <w:rsid w:val="00CB0664"/>
    <w:rsid w:val="00CB1F4E"/>
    <w:rsid w:val="00CB66E1"/>
    <w:rsid w:val="00D27DF3"/>
    <w:rsid w:val="00E061DA"/>
    <w:rsid w:val="00FC4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5EBA6"/>
  <w14:defaultImageDpi w14:val="300"/>
  <w15:docId w15:val="{38BB4803-4EB8-4BC0-9024-BCDFAD45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Gladstone Rose</cp:lastModifiedBy>
  <cp:revision>21</cp:revision>
  <dcterms:created xsi:type="dcterms:W3CDTF">2026-10-26T03:36:00Z</dcterms:created>
  <dcterms:modified xsi:type="dcterms:W3CDTF">2026-10-26T04:16:00Z</dcterms:modified>
  <cp:category/>
</cp:coreProperties>
</file>