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A751" w14:textId="77777777" w:rsidR="0000090B" w:rsidRPr="0000090B" w:rsidRDefault="0000090B" w:rsidP="0000090B">
      <w:r w:rsidRPr="0000090B">
        <w:rPr>
          <w:rFonts w:ascii="Segoe UI Emoji" w:hAnsi="Segoe UI Emoji" w:cs="Segoe UI Emoji"/>
        </w:rPr>
        <w:t>📢</w:t>
      </w:r>
      <w:r w:rsidRPr="0000090B">
        <w:t xml:space="preserve"> </w:t>
      </w:r>
      <w:r w:rsidRPr="0000090B">
        <w:rPr>
          <w:b/>
          <w:bCs/>
        </w:rPr>
        <w:t>Microsoft Publisher Will Be Retired in October 2026</w:t>
      </w:r>
    </w:p>
    <w:p w14:paraId="3E8EA0C6" w14:textId="77777777" w:rsidR="0000090B" w:rsidRPr="0000090B" w:rsidRDefault="0000090B" w:rsidP="0000090B">
      <w:r w:rsidRPr="0000090B">
        <w:t xml:space="preserve">Microsoft has officially announced that </w:t>
      </w:r>
      <w:r w:rsidRPr="0000090B">
        <w:rPr>
          <w:b/>
          <w:bCs/>
        </w:rPr>
        <w:t>Microsoft Publisher</w:t>
      </w:r>
      <w:r w:rsidRPr="0000090B">
        <w:t xml:space="preserve"> will no longer be supported after </w:t>
      </w:r>
      <w:r w:rsidRPr="0000090B">
        <w:rPr>
          <w:b/>
          <w:bCs/>
        </w:rPr>
        <w:t>October 2026</w:t>
      </w:r>
      <w:r w:rsidRPr="0000090B">
        <w:t>.</w:t>
      </w:r>
    </w:p>
    <w:p w14:paraId="00BA9750" w14:textId="77777777" w:rsidR="0000090B" w:rsidRPr="0000090B" w:rsidRDefault="0000090B" w:rsidP="0000090B">
      <w:r w:rsidRPr="0000090B">
        <w:t>Here’s what this means:</w:t>
      </w:r>
    </w:p>
    <w:p w14:paraId="114B8134" w14:textId="77777777" w:rsidR="0000090B" w:rsidRPr="0000090B" w:rsidRDefault="0000090B" w:rsidP="0000090B">
      <w:r w:rsidRPr="0000090B">
        <w:rPr>
          <w:rFonts w:ascii="Segoe UI Emoji" w:hAnsi="Segoe UI Emoji" w:cs="Segoe UI Emoji"/>
        </w:rPr>
        <w:t>✅</w:t>
      </w:r>
      <w:r w:rsidRPr="0000090B">
        <w:t xml:space="preserve"> Publisher will be removed from Microsoft 365 after October 2026</w:t>
      </w:r>
      <w:r w:rsidRPr="0000090B">
        <w:br/>
      </w:r>
      <w:r w:rsidRPr="0000090B">
        <w:rPr>
          <w:rFonts w:ascii="Segoe UI Emoji" w:hAnsi="Segoe UI Emoji" w:cs="Segoe UI Emoji"/>
        </w:rPr>
        <w:t>✅</w:t>
      </w:r>
      <w:r w:rsidRPr="0000090B">
        <w:t xml:space="preserve"> No more updates or security fixes</w:t>
      </w:r>
      <w:r w:rsidRPr="0000090B">
        <w:br/>
      </w:r>
      <w:r w:rsidRPr="0000090B">
        <w:rPr>
          <w:rFonts w:ascii="Segoe UI Emoji" w:hAnsi="Segoe UI Emoji" w:cs="Segoe UI Emoji"/>
        </w:rPr>
        <w:t>✅</w:t>
      </w:r>
      <w:r w:rsidRPr="0000090B">
        <w:t xml:space="preserve"> .pub files may become harder to open or edit in the future</w:t>
      </w:r>
      <w:r w:rsidRPr="0000090B">
        <w:br/>
      </w:r>
      <w:r w:rsidRPr="0000090B">
        <w:rPr>
          <w:rFonts w:ascii="Segoe UI Emoji" w:hAnsi="Segoe UI Emoji" w:cs="Segoe UI Emoji"/>
        </w:rPr>
        <w:t>✅</w:t>
      </w:r>
      <w:r w:rsidRPr="0000090B">
        <w:t xml:space="preserve"> Older purchased versions may still work, but they will no longer be supported</w:t>
      </w:r>
    </w:p>
    <w:p w14:paraId="18A850A8" w14:textId="77777777" w:rsidR="0000090B" w:rsidRPr="0000090B" w:rsidRDefault="0000090B" w:rsidP="0000090B">
      <w:r w:rsidRPr="0000090B">
        <w:rPr>
          <w:rFonts w:ascii="Segoe UI Emoji" w:hAnsi="Segoe UI Emoji" w:cs="Segoe UI Emoji"/>
        </w:rPr>
        <w:t>💡</w:t>
      </w:r>
      <w:r w:rsidRPr="0000090B">
        <w:t xml:space="preserve"> Microsoft recommends using alternatives such as:</w:t>
      </w:r>
    </w:p>
    <w:p w14:paraId="0C2AF4D2" w14:textId="77777777" w:rsidR="0000090B" w:rsidRPr="0000090B" w:rsidRDefault="0000090B" w:rsidP="0000090B">
      <w:r w:rsidRPr="0000090B">
        <w:t xml:space="preserve">• </w:t>
      </w:r>
      <w:r w:rsidRPr="0000090B">
        <w:rPr>
          <w:b/>
          <w:bCs/>
        </w:rPr>
        <w:t>Microsoft Word</w:t>
      </w:r>
      <w:r w:rsidRPr="0000090B">
        <w:t xml:space="preserve"> – brochures, newsletters, labels</w:t>
      </w:r>
      <w:r w:rsidRPr="0000090B">
        <w:br/>
        <w:t xml:space="preserve">• </w:t>
      </w:r>
      <w:r w:rsidRPr="0000090B">
        <w:rPr>
          <w:b/>
          <w:bCs/>
        </w:rPr>
        <w:t>Microsoft PowerPoint</w:t>
      </w:r>
      <w:r w:rsidRPr="0000090B">
        <w:t xml:space="preserve"> – flyers, posters, visual layouts</w:t>
      </w:r>
      <w:r w:rsidRPr="0000090B">
        <w:br/>
        <w:t xml:space="preserve">• </w:t>
      </w:r>
      <w:r w:rsidRPr="0000090B">
        <w:rPr>
          <w:b/>
          <w:bCs/>
        </w:rPr>
        <w:t>Microsoft Designer</w:t>
      </w:r>
      <w:r w:rsidRPr="0000090B">
        <w:t xml:space="preserve"> – modern graphic design projects</w:t>
      </w:r>
    </w:p>
    <w:p w14:paraId="66FEC576" w14:textId="77777777" w:rsidR="0000090B" w:rsidRPr="0000090B" w:rsidRDefault="0000090B" w:rsidP="0000090B">
      <w:r w:rsidRPr="0000090B">
        <w:rPr>
          <w:rFonts w:ascii="Segoe UI Emoji" w:hAnsi="Segoe UI Emoji" w:cs="Segoe UI Emoji"/>
        </w:rPr>
        <w:t>📌</w:t>
      </w:r>
      <w:r w:rsidRPr="0000090B">
        <w:t xml:space="preserve"> If you use Publisher regularly, it is wise to:</w:t>
      </w:r>
    </w:p>
    <w:p w14:paraId="56EA25A8" w14:textId="77777777" w:rsidR="0000090B" w:rsidRPr="0000090B" w:rsidRDefault="0000090B" w:rsidP="0000090B">
      <w:r w:rsidRPr="0000090B">
        <w:t>• Convert important .pub files to PDF</w:t>
      </w:r>
      <w:r w:rsidRPr="0000090B">
        <w:br/>
        <w:t>• Save copies in Word or PowerPoint format</w:t>
      </w:r>
      <w:r w:rsidRPr="0000090B">
        <w:br/>
        <w:t>• Begin moving projects to alternative software before 2026</w:t>
      </w:r>
    </w:p>
    <w:p w14:paraId="6FB381D5" w14:textId="77777777" w:rsidR="0000090B" w:rsidRPr="0000090B" w:rsidRDefault="0000090B" w:rsidP="0000090B">
      <w:r w:rsidRPr="0000090B">
        <w:t>#MicrosoftPublisher #Microsoft365 #TechnologyUpdate</w:t>
      </w:r>
    </w:p>
    <w:p w14:paraId="36C07C76" w14:textId="77777777" w:rsidR="00984773" w:rsidRDefault="00984773"/>
    <w:sectPr w:rsidR="00984773" w:rsidSect="007C1EB8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0B"/>
    <w:rsid w:val="0000090B"/>
    <w:rsid w:val="00154DDB"/>
    <w:rsid w:val="007C1EB8"/>
    <w:rsid w:val="009241D4"/>
    <w:rsid w:val="00984773"/>
    <w:rsid w:val="009C47A3"/>
    <w:rsid w:val="00A7560E"/>
    <w:rsid w:val="00B855A6"/>
    <w:rsid w:val="00BB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AA781"/>
  <w15:chartTrackingRefBased/>
  <w15:docId w15:val="{EB28E591-61D4-4C15-9888-E779734E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1</cp:revision>
  <dcterms:created xsi:type="dcterms:W3CDTF">2026-04-23T18:19:00Z</dcterms:created>
  <dcterms:modified xsi:type="dcterms:W3CDTF">2026-04-23T18:21:00Z</dcterms:modified>
</cp:coreProperties>
</file>