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84" w:rsidRDefault="00F153D8" w:rsidP="000219C8">
      <w:pPr>
        <w:ind w:left="-142"/>
        <w:jc w:val="center"/>
        <w:rPr>
          <w:b/>
          <w:bCs/>
          <w:sz w:val="28"/>
          <w:szCs w:val="28"/>
          <w:lang w:val="en-US"/>
        </w:rPr>
      </w:pPr>
      <w:r w:rsidRPr="00F153D8">
        <w:rPr>
          <w:b/>
          <w:bCs/>
          <w:sz w:val="28"/>
          <w:szCs w:val="28"/>
          <w:lang w:val="en-US"/>
        </w:rPr>
        <w:t>App Functionality</w:t>
      </w:r>
    </w:p>
    <w:p w:rsidR="00FB231A" w:rsidRDefault="00FB231A" w:rsidP="00FB231A">
      <w:pPr>
        <w:ind w:left="-142"/>
        <w:rPr>
          <w:b/>
          <w:bCs/>
          <w:sz w:val="28"/>
          <w:szCs w:val="28"/>
          <w:lang w:val="en-US"/>
        </w:rPr>
      </w:pPr>
      <w:r>
        <w:rPr>
          <w:lang w:val="en-US"/>
        </w:rPr>
        <w:t>The project structure</w:t>
      </w:r>
    </w:p>
    <w:p w:rsidR="00FB231A" w:rsidRPr="00F153D8" w:rsidRDefault="00FB231A" w:rsidP="00FB231A">
      <w:pPr>
        <w:ind w:left="-14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l-GR"/>
        </w:rPr>
        <w:drawing>
          <wp:inline distT="0" distB="0" distL="0" distR="0">
            <wp:extent cx="3418840" cy="1542415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1A" w:rsidRDefault="00FB231A" w:rsidP="000219C8">
      <w:pPr>
        <w:ind w:left="-142"/>
        <w:rPr>
          <w:lang w:val="en-US"/>
        </w:rPr>
      </w:pPr>
    </w:p>
    <w:p w:rsidR="00FB231A" w:rsidRDefault="00FB231A" w:rsidP="000219C8">
      <w:pPr>
        <w:ind w:left="-142"/>
        <w:rPr>
          <w:lang w:val="en-US"/>
        </w:rPr>
      </w:pPr>
    </w:p>
    <w:p w:rsidR="00471AF2" w:rsidRDefault="00471AF2" w:rsidP="000219C8">
      <w:pPr>
        <w:ind w:left="-142"/>
        <w:rPr>
          <w:lang w:val="en-US"/>
        </w:rPr>
      </w:pPr>
      <w:r>
        <w:rPr>
          <w:lang w:val="en-US"/>
        </w:rPr>
        <w:t>Empty list</w:t>
      </w:r>
    </w:p>
    <w:p w:rsidR="00FB231A" w:rsidRDefault="000219C8" w:rsidP="00FB231A">
      <w:pPr>
        <w:ind w:left="-142"/>
        <w:rPr>
          <w:noProof/>
          <w:lang w:val="en-US" w:eastAsia="el-GR"/>
        </w:rPr>
      </w:pPr>
      <w:r>
        <w:rPr>
          <w:noProof/>
          <w:lang w:eastAsia="el-GR"/>
        </w:rPr>
        <w:drawing>
          <wp:inline distT="0" distB="0" distL="0" distR="0">
            <wp:extent cx="6840000" cy="3617414"/>
            <wp:effectExtent l="19050" t="0" r="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1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31A">
        <w:rPr>
          <w:noProof/>
          <w:lang w:val="en-US" w:eastAsia="el-GR"/>
        </w:rPr>
        <w:t xml:space="preserve"> </w:t>
      </w: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FB231A" w:rsidRDefault="00FB231A" w:rsidP="00FB231A">
      <w:pPr>
        <w:ind w:left="-142"/>
        <w:rPr>
          <w:noProof/>
          <w:lang w:val="en-US" w:eastAsia="el-GR"/>
        </w:rPr>
      </w:pPr>
    </w:p>
    <w:p w:rsidR="006D2384" w:rsidRDefault="00471AF2" w:rsidP="00FB231A">
      <w:pPr>
        <w:ind w:left="-142"/>
        <w:rPr>
          <w:lang w:val="en-US"/>
        </w:rPr>
      </w:pPr>
      <w:r>
        <w:rPr>
          <w:lang w:val="en-US"/>
        </w:rPr>
        <w:lastRenderedPageBreak/>
        <w:t>Exiting App</w:t>
      </w:r>
    </w:p>
    <w:p w:rsidR="00471AF2" w:rsidRDefault="00053CD5" w:rsidP="000219C8">
      <w:pPr>
        <w:ind w:left="-142"/>
        <w:rPr>
          <w:lang w:val="en-US"/>
        </w:rPr>
      </w:pPr>
      <w:r w:rsidRPr="00053CD5">
        <w:rPr>
          <w:noProof/>
          <w:lang w:eastAsia="el-GR"/>
        </w:rPr>
        <w:drawing>
          <wp:inline distT="0" distB="0" distL="0" distR="0">
            <wp:extent cx="6840000" cy="3608614"/>
            <wp:effectExtent l="19050" t="0" r="0" b="0"/>
            <wp:docPr id="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0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1A" w:rsidRDefault="00FB231A" w:rsidP="000219C8">
      <w:pPr>
        <w:ind w:left="-142"/>
        <w:rPr>
          <w:lang w:val="en-US"/>
        </w:rPr>
      </w:pPr>
    </w:p>
    <w:p w:rsidR="006D2384" w:rsidRDefault="00471AF2" w:rsidP="000219C8">
      <w:pPr>
        <w:ind w:left="-142"/>
        <w:rPr>
          <w:lang w:val="en-US"/>
        </w:rPr>
      </w:pPr>
      <w:r>
        <w:rPr>
          <w:lang w:val="en-US"/>
        </w:rPr>
        <w:t>File Manager</w:t>
      </w:r>
      <w:r w:rsidR="00053CD5">
        <w:rPr>
          <w:lang w:val="en-US"/>
        </w:rPr>
        <w:t xml:space="preserve"> &amp; Return to main menu</w:t>
      </w:r>
    </w:p>
    <w:p w:rsidR="00471AF2" w:rsidRDefault="00053CD5" w:rsidP="000219C8">
      <w:pPr>
        <w:ind w:left="-142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40000" cy="3617726"/>
            <wp:effectExtent l="19050" t="0" r="0" b="0"/>
            <wp:docPr id="11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1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CD5" w:rsidRDefault="00053CD5" w:rsidP="000219C8">
      <w:pPr>
        <w:ind w:left="-142"/>
        <w:rPr>
          <w:lang w:val="en-US"/>
        </w:rPr>
      </w:pPr>
    </w:p>
    <w:p w:rsidR="00FB231A" w:rsidRDefault="00FB231A" w:rsidP="000219C8">
      <w:pPr>
        <w:ind w:left="-142"/>
        <w:rPr>
          <w:lang w:val="en-US"/>
        </w:rPr>
      </w:pPr>
    </w:p>
    <w:p w:rsidR="00FB231A" w:rsidRDefault="00FB231A" w:rsidP="000219C8">
      <w:pPr>
        <w:ind w:left="-142"/>
        <w:rPr>
          <w:lang w:val="en-US"/>
        </w:rPr>
      </w:pPr>
    </w:p>
    <w:p w:rsidR="00FB231A" w:rsidRDefault="00FB231A" w:rsidP="000219C8">
      <w:pPr>
        <w:ind w:left="-142"/>
        <w:rPr>
          <w:lang w:val="en-US"/>
        </w:rPr>
      </w:pPr>
    </w:p>
    <w:p w:rsidR="00FB231A" w:rsidRDefault="00FB231A" w:rsidP="000219C8">
      <w:pPr>
        <w:ind w:left="-142"/>
        <w:rPr>
          <w:lang w:val="en-US"/>
        </w:rPr>
      </w:pPr>
    </w:p>
    <w:p w:rsidR="00471AF2" w:rsidRDefault="00471AF2" w:rsidP="000219C8">
      <w:pPr>
        <w:ind w:left="-142"/>
        <w:rPr>
          <w:lang w:val="en-US"/>
        </w:rPr>
      </w:pPr>
      <w:r>
        <w:rPr>
          <w:lang w:val="en-US"/>
        </w:rPr>
        <w:lastRenderedPageBreak/>
        <w:t>No exception throwing no App terminating</w:t>
      </w:r>
    </w:p>
    <w:p w:rsidR="00471AF2" w:rsidRPr="00053CD5" w:rsidRDefault="00053CD5" w:rsidP="000219C8">
      <w:pPr>
        <w:ind w:left="-142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40000" cy="3626838"/>
            <wp:effectExtent l="19050" t="0" r="0" b="0"/>
            <wp:docPr id="12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2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18" w:rsidRDefault="00836418" w:rsidP="000219C8">
      <w:pPr>
        <w:ind w:left="-142"/>
        <w:rPr>
          <w:lang w:val="en-US"/>
        </w:rPr>
      </w:pPr>
    </w:p>
    <w:p w:rsidR="006D2384" w:rsidRDefault="00471AF2" w:rsidP="000219C8">
      <w:pPr>
        <w:ind w:left="-142"/>
        <w:rPr>
          <w:lang w:val="en-US"/>
        </w:rPr>
      </w:pPr>
      <w:r>
        <w:rPr>
          <w:lang w:val="en-US"/>
        </w:rPr>
        <w:t>Adding files</w:t>
      </w:r>
    </w:p>
    <w:p w:rsidR="00836418" w:rsidRDefault="00053CD5" w:rsidP="00836418">
      <w:pPr>
        <w:ind w:left="-142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40000" cy="3608614"/>
            <wp:effectExtent l="19050" t="0" r="0" b="0"/>
            <wp:docPr id="1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0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18" w:rsidRDefault="00836418" w:rsidP="000219C8">
      <w:pPr>
        <w:ind w:left="-142"/>
        <w:rPr>
          <w:lang w:val="en-US"/>
        </w:rPr>
      </w:pPr>
    </w:p>
    <w:p w:rsidR="00FB231A" w:rsidRDefault="00FB231A" w:rsidP="0048424C">
      <w:pPr>
        <w:ind w:left="-142"/>
        <w:rPr>
          <w:lang w:val="en-US"/>
        </w:rPr>
      </w:pPr>
    </w:p>
    <w:p w:rsidR="00FB231A" w:rsidRDefault="00FB231A" w:rsidP="0048424C">
      <w:pPr>
        <w:ind w:left="-142"/>
        <w:rPr>
          <w:lang w:val="en-US"/>
        </w:rPr>
      </w:pPr>
    </w:p>
    <w:p w:rsidR="00FB231A" w:rsidRDefault="00FB231A" w:rsidP="0048424C">
      <w:pPr>
        <w:ind w:left="-142"/>
        <w:rPr>
          <w:lang w:val="en-US"/>
        </w:rPr>
      </w:pPr>
    </w:p>
    <w:p w:rsidR="00FB231A" w:rsidRDefault="00FB231A" w:rsidP="0048424C">
      <w:pPr>
        <w:ind w:left="-142"/>
        <w:rPr>
          <w:lang w:val="en-US"/>
        </w:rPr>
      </w:pPr>
    </w:p>
    <w:p w:rsidR="00471AF2" w:rsidRDefault="00A36719" w:rsidP="0048424C">
      <w:pPr>
        <w:ind w:left="-142"/>
        <w:rPr>
          <w:lang w:val="en-US"/>
        </w:rPr>
      </w:pPr>
      <w:r>
        <w:rPr>
          <w:lang w:val="en-US"/>
        </w:rPr>
        <w:lastRenderedPageBreak/>
        <w:t>Listing in Ascending Order</w:t>
      </w:r>
      <w:r w:rsidR="00836418">
        <w:rPr>
          <w:lang w:val="en-US"/>
        </w:rPr>
        <w:t xml:space="preserve"> (populated and empty folder</w:t>
      </w:r>
      <w:r w:rsidR="0048424C">
        <w:rPr>
          <w:lang w:val="en-US"/>
        </w:rPr>
        <w:t xml:space="preserve"> manual file deletion</w:t>
      </w:r>
      <w:r w:rsidR="00836418">
        <w:rPr>
          <w:lang w:val="en-US"/>
        </w:rPr>
        <w:t>)</w:t>
      </w:r>
    </w:p>
    <w:p w:rsidR="00A36719" w:rsidRDefault="00836418" w:rsidP="000219C8">
      <w:pPr>
        <w:ind w:left="-142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40000" cy="3626838"/>
            <wp:effectExtent l="19050" t="0" r="0" b="0"/>
            <wp:docPr id="1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2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18" w:rsidRDefault="00836418" w:rsidP="000219C8">
      <w:pPr>
        <w:ind w:left="-142"/>
        <w:rPr>
          <w:lang w:val="en-US"/>
        </w:rPr>
      </w:pPr>
    </w:p>
    <w:p w:rsidR="006D2384" w:rsidRDefault="00A36719" w:rsidP="000219C8">
      <w:pPr>
        <w:ind w:left="-142"/>
        <w:rPr>
          <w:lang w:val="en-US"/>
        </w:rPr>
      </w:pPr>
      <w:r>
        <w:rPr>
          <w:lang w:val="en-US"/>
        </w:rPr>
        <w:t>Searching and Deleting existing and non existing files</w:t>
      </w:r>
      <w:r w:rsidR="0048424C">
        <w:rPr>
          <w:lang w:val="en-US"/>
        </w:rPr>
        <w:t xml:space="preserve"> (manual file addition)</w:t>
      </w:r>
    </w:p>
    <w:p w:rsidR="00A36719" w:rsidRDefault="00836418" w:rsidP="000219C8">
      <w:pPr>
        <w:ind w:left="-142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840000" cy="3617726"/>
            <wp:effectExtent l="19050" t="0" r="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1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19" w:rsidRDefault="00A36719" w:rsidP="000219C8">
      <w:pPr>
        <w:ind w:left="-142"/>
        <w:rPr>
          <w:lang w:val="en-US"/>
        </w:rPr>
      </w:pPr>
    </w:p>
    <w:p w:rsidR="006D2384" w:rsidRPr="009400AF" w:rsidRDefault="006D2384" w:rsidP="000219C8">
      <w:pPr>
        <w:ind w:left="-142"/>
        <w:rPr>
          <w:lang w:val="en-US"/>
        </w:rPr>
      </w:pPr>
    </w:p>
    <w:sectPr w:rsidR="006D2384" w:rsidRPr="009400AF" w:rsidSect="000219C8">
      <w:footerReference w:type="default" r:id="rId15"/>
      <w:pgSz w:w="11906" w:h="16838"/>
      <w:pgMar w:top="426" w:right="180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0C1" w:rsidRDefault="002E10C1" w:rsidP="00014DAB">
      <w:pPr>
        <w:spacing w:after="0" w:line="240" w:lineRule="auto"/>
      </w:pPr>
      <w:r>
        <w:separator/>
      </w:r>
    </w:p>
  </w:endnote>
  <w:endnote w:type="continuationSeparator" w:id="1">
    <w:p w:rsidR="002E10C1" w:rsidRDefault="002E10C1" w:rsidP="0001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AB" w:rsidRDefault="009C163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0ff47429c7bfaa6ec95842e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<v:fill o:detectmouseclick="t"/>
          <v:textbox inset="20pt,0,,0">
            <w:txbxContent>
              <w:p w:rsidR="00014DAB" w:rsidRPr="00014DAB" w:rsidRDefault="00014DAB" w:rsidP="00014DAB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014DAB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0C1" w:rsidRDefault="002E10C1" w:rsidP="00014DAB">
      <w:pPr>
        <w:spacing w:after="0" w:line="240" w:lineRule="auto"/>
      </w:pPr>
      <w:r>
        <w:separator/>
      </w:r>
    </w:p>
  </w:footnote>
  <w:footnote w:type="continuationSeparator" w:id="1">
    <w:p w:rsidR="002E10C1" w:rsidRDefault="002E10C1" w:rsidP="00014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E4B7F"/>
    <w:multiLevelType w:val="hybridMultilevel"/>
    <w:tmpl w:val="D332DC9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400AF"/>
    <w:rsid w:val="00014DAB"/>
    <w:rsid w:val="000219C8"/>
    <w:rsid w:val="00053CD5"/>
    <w:rsid w:val="000C501F"/>
    <w:rsid w:val="0015291F"/>
    <w:rsid w:val="00156A9F"/>
    <w:rsid w:val="00185408"/>
    <w:rsid w:val="001D3114"/>
    <w:rsid w:val="001D6102"/>
    <w:rsid w:val="002316C8"/>
    <w:rsid w:val="002532AF"/>
    <w:rsid w:val="002C42E7"/>
    <w:rsid w:val="002E0C6C"/>
    <w:rsid w:val="002E10C1"/>
    <w:rsid w:val="0032728E"/>
    <w:rsid w:val="003633FA"/>
    <w:rsid w:val="003A1A18"/>
    <w:rsid w:val="003B6715"/>
    <w:rsid w:val="003D1C20"/>
    <w:rsid w:val="003D383A"/>
    <w:rsid w:val="003E39CD"/>
    <w:rsid w:val="00436943"/>
    <w:rsid w:val="004521C3"/>
    <w:rsid w:val="00471AF2"/>
    <w:rsid w:val="0048424C"/>
    <w:rsid w:val="004B2E44"/>
    <w:rsid w:val="004D141E"/>
    <w:rsid w:val="004E75B0"/>
    <w:rsid w:val="00535BC7"/>
    <w:rsid w:val="00547F65"/>
    <w:rsid w:val="00592C49"/>
    <w:rsid w:val="006143B1"/>
    <w:rsid w:val="00626127"/>
    <w:rsid w:val="00653FD1"/>
    <w:rsid w:val="006760E3"/>
    <w:rsid w:val="006D2384"/>
    <w:rsid w:val="007B1A04"/>
    <w:rsid w:val="00801879"/>
    <w:rsid w:val="00836418"/>
    <w:rsid w:val="00855DC4"/>
    <w:rsid w:val="008677C6"/>
    <w:rsid w:val="009400AF"/>
    <w:rsid w:val="009C163D"/>
    <w:rsid w:val="00A21F5C"/>
    <w:rsid w:val="00A36719"/>
    <w:rsid w:val="00A4422B"/>
    <w:rsid w:val="00A44EF8"/>
    <w:rsid w:val="00A96682"/>
    <w:rsid w:val="00AA2458"/>
    <w:rsid w:val="00AF7E68"/>
    <w:rsid w:val="00B2127F"/>
    <w:rsid w:val="00B21728"/>
    <w:rsid w:val="00BD1014"/>
    <w:rsid w:val="00C52969"/>
    <w:rsid w:val="00C87A70"/>
    <w:rsid w:val="00D32207"/>
    <w:rsid w:val="00D633D6"/>
    <w:rsid w:val="00D7768A"/>
    <w:rsid w:val="00DA3C2D"/>
    <w:rsid w:val="00DA3FEA"/>
    <w:rsid w:val="00EB1EE8"/>
    <w:rsid w:val="00F153D8"/>
    <w:rsid w:val="00F81067"/>
    <w:rsid w:val="00F944A5"/>
    <w:rsid w:val="00FB231A"/>
    <w:rsid w:val="00FB7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400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00AF"/>
    <w:rPr>
      <w:color w:val="605E5C"/>
      <w:shd w:val="clear" w:color="auto" w:fill="E1DFDD"/>
    </w:rPr>
  </w:style>
  <w:style w:type="paragraph" w:styleId="-HTML">
    <w:name w:val="HTML Preformatted"/>
    <w:basedOn w:val="a"/>
    <w:link w:val="-HTMLChar"/>
    <w:uiPriority w:val="99"/>
    <w:semiHidden/>
    <w:unhideWhenUsed/>
    <w:rsid w:val="00940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400AF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user-select-contain">
    <w:name w:val="user-select-contain"/>
    <w:basedOn w:val="a0"/>
    <w:rsid w:val="009400AF"/>
  </w:style>
  <w:style w:type="paragraph" w:styleId="a3">
    <w:name w:val="List Paragraph"/>
    <w:basedOn w:val="a"/>
    <w:uiPriority w:val="34"/>
    <w:qFormat/>
    <w:rsid w:val="009400A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4DAB"/>
  </w:style>
  <w:style w:type="paragraph" w:styleId="a5">
    <w:name w:val="footer"/>
    <w:basedOn w:val="a"/>
    <w:link w:val="Char0"/>
    <w:uiPriority w:val="99"/>
    <w:unhideWhenUsed/>
    <w:rsid w:val="00014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4DAB"/>
  </w:style>
  <w:style w:type="character" w:styleId="a6">
    <w:name w:val="Strong"/>
    <w:basedOn w:val="a0"/>
    <w:uiPriority w:val="22"/>
    <w:qFormat/>
    <w:rsid w:val="0032728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7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471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Laios, Vodafone</dc:creator>
  <cp:keywords/>
  <dc:description/>
  <cp:lastModifiedBy>staclos</cp:lastModifiedBy>
  <cp:revision>47</cp:revision>
  <dcterms:created xsi:type="dcterms:W3CDTF">2023-08-22T08:09:00Z</dcterms:created>
  <dcterms:modified xsi:type="dcterms:W3CDTF">2023-09-10T07:50:00Z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2023-08-22T08:41:04Z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8a98b508-ad61-4333-8eb9-c3d77105aa31</vt:lpwstr>
  </property>
  <property fmtid="{D5CDD505-2E9C-101B-9397-08002B2CF9AE}" pid="8" name="MSIP_Label_0359f705-2ba0-454b-9cfc-6ce5bcaac040_ContentBits">
    <vt:lpwstr>2</vt:lpwstr>
  </property>
</Properties>
</file>