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DocuPi-3000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Serial Data Logger &amp; Protocol Printer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Bedienungsanleitung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| März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Raspberry Pi 5 basierter Chargenprotokoll-Logger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für Sterilisatoren und Reinigungs-Desinfektionsgeräte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Einleitung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DocuPi-3000 ist ein industrieller Chargenprotokoll-Logger auf Basis des Raspberry Pi 5. Er empfängt serielle Druckdaten (RS-232) von Sterilisatoren, Reinigungs-Desinfektionsgeräten (RDG) und anderen medizintechnischen Geräten, wandelt diese in PDF-Protokolle um und speichert sie sicher auf der internen SD-Karte sowie auf einem USB-Stick.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Gerät arbeitet vollständig autark ohne Internetverbindung und stellt ein eigenes WLAN-Netzwerk (Hotspot) zur Verfügung, über das ein Web-Interface zur Konfiguration und Überwachung erreichbar ist.</w:t>
      </w:r>
    </w:p>
    <w:p>
      <w:pPr>
        <w:pStyle w:val="Heading2"/>
      </w:pPr>
      <w:r>
        <w:t xml:space="preserve">1.1 Lieferumfang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Raspberry Pi 5 (8 GB) mit DocuPi-3000 Software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USB-FTDI Adapter (RS-232 auf USB)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Waveshare RTC Watchdog HAT (B) mit DS3231 Echtzeituhr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128 GB microSD-Karte (vorinstalliert)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USB-C Netzteil (5V / 3A)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Diese Bedienungsanleitung</w:t>
      </w:r>
    </w:p>
    <w:p>
      <w:pPr>
        <w:pStyle w:val="Heading1"/>
      </w:pPr>
      <w:r>
        <w:t xml:space="preserve">2. Technische Daten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Plattform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Raspberry Pi 5, 8 GB RAM, Debian 13 (Trixie)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Prozessor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Broadcom BCM2712, 4-Kern ARM Cortex-A76 @ 2.4 GHz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Serielle Schnittstelle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RS-232 via USB-FTDI (FT232), /dev/ttyUSB0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Standard-Parameter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9600 Baud, 8 Datenbits, keine Parität, 1 Stoppbit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Protokollerkennung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Feed (0x0C) oder Timeout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PDF-Format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A4 Querformat, 3 Seiten (KPI, Datentabelle, Verlaufskurve)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Speicher (SD)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 GB microSD, ca. 100.000+ Protokolle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Speicher (USB)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FAT32 USB-Stick, Auto-Sync der letzten 7 Tage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Echtzeituhr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DS3231SN (Batterie-gepuffert, ±2 ppm)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Hardware-Watchdog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STM32 basiert, 120s Timeout, automatischer Neustart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WLAN Hotspot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 GHz, WPA2, SSID: DocuPi-3000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Gigabit Ethernet (DHCP oder statische IP)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Web-Interface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Flask-basiert, Port 5000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Betriebstemperatur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0°C bis 50°C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Installation und Erstinbetriebnahme</w:t>
      </w:r>
    </w:p>
    <w:p>
      <w:pPr>
        <w:pStyle w:val="Heading2"/>
      </w:pPr>
      <w:r>
        <w:t xml:space="preserve">3.1 Hardwareanschluss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Stecken Sie den USB-FTDI Adapter in einen freien USB-Port des Raspberry Pi.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Verbinden Sie das RS-232 Kabel zwischen dem FTDI-Adapter und dem Druckeranschluss des Sterilisators/RDG.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Optional: Stecken Sie einen FAT32-formatierten USB-Stick in den zweiten USB-Port.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Optional: Verbinden Sie ein LAN-Kabel für Netzwerkzugang.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Schliessen Sie das USB-C Netzteil an. Der DocuPi startet automatisch.</w:t>
      </w:r>
    </w:p>
    <w:p>
      <w:pPr>
        <w:pBdr>
          <w:left w:val="single" w:color="E6A800" w:sz="6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Hinweis: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Der DocuPi ist nach ca. 30 Sekunden betriebsbereit. Die WLAN-LED blinkt sobald der Hotspot aktiv ist.</w:t>
      </w:r>
    </w:p>
    <w:p>
      <w:pPr>
        <w:pStyle w:val="Heading2"/>
      </w:pPr>
      <w:r>
        <w:t xml:space="preserve">3.2 Erstverbindung per WLAN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Suchen Sie auf Ihrem Smartphone/Tablet das WLAN-Netzwerk "DocuPi-3000".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Verbinden Sie sich mit dem Passwort: DocuPi2026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Eine Captive-Portal-Seite erscheint automatisch. Tippen Sie auf die angezeigte IP-Adresse, um sie zu kopieren.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Bei der Frage "Ohne Internet verwenden?" wählen Sie "Ohne Internet verwenden".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Öffnen Sie Safari/Chrome und geben Sie 10.3.141.1 ein oder fügen Sie die kopierte IP ein.</w:t>
      </w:r>
    </w:p>
    <w:p>
      <w:pPr>
        <w:pBdr>
          <w:left w:val="single" w:color="2E75B6" w:sz="6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Tipp: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Alternativ können Sie das Web-Interface auch über LAN erreichen, falls ein Kabel angeschlossen ist (IP wird per DHCP vergeben).</w:t>
      </w:r>
    </w:p>
    <w:p>
      <w:r>
        <w:br w:type="page"/>
      </w:r>
    </w:p>
    <w:p>
      <w:pPr>
        <w:pStyle w:val="Heading1"/>
      </w:pPr>
      <w:r>
        <w:t xml:space="preserve">4. Web-Interface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Web-Interface gliedert sich in drei Hauptbereiche, erreichbar über die Navigation oben:</w:t>
      </w:r>
    </w:p>
    <w:p>
      <w:pPr>
        <w:pStyle w:val="Heading2"/>
      </w:pPr>
      <w:r>
        <w:t xml:space="preserve">4.1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Startseite zeigt auf einen Blick den aktuellen Systemstatus: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Live-Uhr (synchronisiert mit der DS3231 RTC)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Serieller Verbindungsstatus (Online/Offline)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Protokollzähler (Heute / Gesamt)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USB-Stick Status und freier Speicher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CPU-Temperatur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Serieller Live-Monitor mit Echtzeit-Datenempfang</w:t>
      </w:r>
    </w:p>
    <w:p>
      <w:pPr>
        <w:pStyle w:val="Heading2"/>
      </w:pPr>
      <w:r>
        <w:t xml:space="preserve">4.2 Dateien (Total Commander)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Dateimanager zeigt zwei Spalten: Links die SD-Karte (Hauptspeicher), rechts den USB-Stick. Sie können: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PDFs anzeigen, herunterladen und zwischen SD/USB kopieren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Nach Datum oder Chargennummer filtern und sortieren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Auto-Sync konfigurieren (letzte 7 Tage automatisch auf USB)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USB-Stick sicher auswerfen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Wichtig: </w:t>
      </w:r>
      <w:r>
        <w:rPr>
          <w:rFonts w:ascii="Arial" w:cs="Arial" w:eastAsia="Arial" w:hAnsi="Arial"/>
          <w:sz w:val="22"/>
          <w:szCs w:val="22"/>
        </w:rPr>
        <w:t xml:space="preserve">Jede neue Charge wird sofort auf den USB-Stick kopiert (falls eingesteckt). Der Stick kann also direkt nach einer Charge entnommen werden.</w:t>
      </w:r>
    </w:p>
    <w:p>
      <w:pPr>
        <w:pStyle w:val="Heading2"/>
      </w:pPr>
      <w:r>
        <w:t xml:space="preserve">4.3 Einstellungen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Einstellungen sind in sieben Tabs organisiert:</w:t>
      </w:r>
    </w:p>
    <w:p>
      <w:pPr>
        <w:pStyle w:val="Heading3"/>
      </w:pPr>
      <w:r>
        <w:t xml:space="preserve">Seriell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Konfiguration der seriellen Schnittstelle: Port, Baudrate (Standard: 9600), Datenbits, Parität, Stoppbits. Protokollerkennung über Form Feed (0x0C) oder Timeout.</w:t>
      </w:r>
    </w:p>
    <w:p>
      <w:pPr>
        <w:pStyle w:val="Heading3"/>
      </w:pPr>
      <w:r>
        <w:t xml:space="preserve">PDF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Kopfzeile, Gerätebezeichnung, Schriftgrösse, Ordnerstruktur und Dateinamen-Muster konfigurieren. Verfügbare Bausteine für Dateinamen: {datum}, {zeit}, {geraet}, {charge}, {jahr}, {monat}, {tag}. Live-Vorschau zeigt den resultierenden Dateinamen.</w:t>
      </w:r>
    </w:p>
    <w:p>
      <w:pPr>
        <w:pStyle w:val="Heading3"/>
      </w:pPr>
      <w:r>
        <w:t xml:space="preserve">Hotspot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WLAN-Hotspot ein-/ausschalten, SSID und Passwort ändern, Kanal wählen, SSID verstecken.</w:t>
      </w:r>
    </w:p>
    <w:p>
      <w:pPr>
        <w:pStyle w:val="Heading3"/>
      </w:pPr>
      <w:r>
        <w:t xml:space="preserve">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Ethernet-Konfiguration: DHCP (automatisch) oder statische IP-Adresse.</w:t>
      </w:r>
    </w:p>
    <w:p>
      <w:pPr>
        <w:pStyle w:val="Heading3"/>
      </w:pPr>
      <w:r>
        <w:t xml:space="preserve">USB / Wartung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USB-Stick als FAT32 formatieren (mit Sicherheitsabfrage).</w:t>
      </w:r>
    </w:p>
    <w:p>
      <w:pPr>
        <w:pStyle w:val="Heading3"/>
      </w:pPr>
      <w:r>
        <w:t xml:space="preserve">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Umfassende Systemübersicht mit CPU-Temperatur, RAM-Auslastung, SD-Karten-Gesundheit, Netzwerkstatus, Betriebszeit, Echtzeituhr (DS3231), Hardware-Watchdog-Status. Reboot-Funktion.</w:t>
      </w:r>
    </w:p>
    <w:p>
      <w:pPr>
        <w:pStyle w:val="Heading3"/>
      </w:pPr>
      <w:r>
        <w:t xml:space="preserve">Logs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Serielle Kommunikations-Logs, DocuPi Service-Logs und Kernel-Logs (mit Filterfunktion: USB, SD-Karte, Netzwerk, Fehler).</w:t>
      </w:r>
    </w:p>
    <w:p>
      <w:r>
        <w:br w:type="page"/>
      </w:r>
    </w:p>
    <w:p>
      <w:pPr>
        <w:pStyle w:val="Heading1"/>
      </w:pPr>
      <w:r>
        <w:t xml:space="preserve">5. USB-Stick Betrieb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DocuPi speichert alle Protokolle primär auf der internen SD-Karte. Der USB-Stick dient als Transportmedium für den Kunden.</w:t>
      </w:r>
    </w:p>
    <w:p>
      <w:pPr>
        <w:pStyle w:val="Heading2"/>
      </w:pPr>
      <w:r>
        <w:t xml:space="preserve">5.1 USB-Stick einsetzen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Stecken Sie einen FAT32-formatierten USB-Stick in einen freien USB-Port.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Der Stick wird automatisch erkannt und gemountet.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Ein Ordner "DocuPi-3000" wird automatisch angelegt.</w:t>
      </w:r>
    </w:p>
    <w:p>
      <w:pPr>
        <w:pStyle w:val="Heading2"/>
      </w:pPr>
      <w:r>
        <w:t xml:space="preserve">5.2 USB-Stick entnehmen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Empfohlen: Vorher im Web-Interface unter Dateien auf "Auswerfen" klicken. Der Stick kann aber auch direkt gezogen werden — der DocuPi erkennt das automatisch und mountet ihn beim nächsten Einstecken wieder.</w:t>
      </w:r>
    </w:p>
    <w:p>
      <w:pPr>
        <w:pBdr>
          <w:left w:val="single" w:color="E6A800" w:sz="6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Hinweis: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Falls der USB-Stick nicht FAT32-formatiert ist, können Sie ihn unter Einstellungen &gt; USB / Wartung formatieren.</w:t>
      </w:r>
    </w:p>
    <w:p>
      <w:pPr>
        <w:pStyle w:val="Heading1"/>
      </w:pPr>
      <w:r>
        <w:t xml:space="preserve">6. Uhrzeit einstellen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DocuPi verfügt über eine batteriegepufferte Echtzeituhr (DS3231). Im Offline-Betrieb muss die Uhrzeit einmalig manuell gesetzt werden: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Einstellungen → System → "Uhrzeit &amp; Echtzeituhr"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Klicken Sie auf "Browser-Zeit" um die aktuelle Zeit Ihres Geräts zu übernehmen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Oder geben Sie Datum und Uhrzeit manuell ein und klicken Sie auf "Setzen"</w:t>
      </w:r>
    </w:p>
    <w:p>
      <w:pPr>
        <w:pBdr>
          <w:left w:val="single" w:color="2E75B6" w:sz="6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Tipp: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Die Sommer-/Winterzeit wird automatisch umgestellt (Zeitzone Europe/Zurich). Bei Netzwerkverbindung synchronisiert sich die Uhr automatisch per NTP.</w:t>
      </w:r>
    </w:p>
    <w:p>
      <w:pPr>
        <w:pStyle w:val="Heading1"/>
      </w:pPr>
      <w:r>
        <w:t xml:space="preserve">7. PDF-Protokoll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Jedes empfangene Chargenprotokoll wird als 3-seitiges PDF im Querformat gespeichert: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Seite 1: </w:t>
      </w:r>
      <w:r>
        <w:rPr>
          <w:rFonts w:ascii="Arial" w:cs="Arial" w:eastAsia="Arial" w:hAnsi="Arial"/>
          <w:sz w:val="22"/>
          <w:szCs w:val="22"/>
        </w:rPr>
        <w:t xml:space="preserve">Übersicht mit KPI-Boxen (Zykluszeit, Sterilisationsdauer, Temperatur, F0-Wert), Prozessdaten-Zusammenfassung und Freigabebereich mit Checkboxen und Unterschriftsfeld.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Seite 2: </w:t>
      </w:r>
      <w:r>
        <w:rPr>
          <w:rFonts w:ascii="Arial" w:cs="Arial" w:eastAsia="Arial" w:hAnsi="Arial"/>
          <w:sz w:val="22"/>
          <w:szCs w:val="22"/>
        </w:rPr>
        <w:t xml:space="preserve">Vollständige Datentabelle mit Uhrzeit (RTC), Prozesszeit, Phase, Kammertemperatur (T2), Luftnachweistemperatur (T3) und Kammerdruck (P2).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Seite 3: </w:t>
      </w:r>
      <w:r>
        <w:rPr>
          <w:rFonts w:ascii="Arial" w:cs="Arial" w:eastAsia="Arial" w:hAnsi="Arial"/>
          <w:sz w:val="22"/>
          <w:szCs w:val="22"/>
        </w:rPr>
        <w:t xml:space="preserve">Verlaufskurve (Trendchart) mit Druck- und Temperaturverlauf über die gesamte Prozesszeit.</w:t>
      </w:r>
    </w:p>
    <w:p>
      <w:r>
        <w:br w:type="page"/>
      </w:r>
    </w:p>
    <w:p>
      <w:pPr>
        <w:pStyle w:val="Heading1"/>
      </w:pPr>
      <w:r>
        <w:t xml:space="preserve">8. Fehlerbehebung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Kein WLAN sichtbar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Warten Sie 30 Sekunden nach dem Einschalten. Falls weiterhin unsichtbar: Pi neu starten (Strom aus/ein).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Seriell "Offline"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Prüfen Sie ob der USB-FTDI Adapter eingesteckt ist und das RS-232 Kabel korrekt verbunden ist. Einstellungen → Seriell → Port prüfen.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Keine PDFs erstellt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Prüfen Sie ob der Sterilisator tatsächlich Druckdaten sendet (Dashboard → Live-Monitor). Baudrate prüfen.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USB-Stick nicht erkannt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Stick muss FAT32 formatiert sein. Versuchen Sie Einstellungen → USB/Wartung → Formatieren.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Falsche Uhrzeit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Einstellungen → System → Uhrzeit manuell setzen oder "Browser-Zeit" verwenden.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Web-Interface nicht erreichbar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Prüfen Sie ob Sie mit dem richtigen WLAN verbunden sind. IP: 10.3.141.1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reagiert nicht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Der Hardware-Watchdog startet das System automatisch nach 120 Sekunden neu. Alternativ: Strom kurz trennen.</w:t>
            </w:r>
          </w:p>
        </w:tc>
      </w:tr>
    </w:tbl>
    <w:p>
      <w:pPr>
        <w:pStyle w:val="Heading1"/>
      </w:pPr>
      <w:r>
        <w:t xml:space="preserve">9. Wartung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DocuPi-3000 ist wartungsfrei. Folgende Punkte sollten regelmässig geprüft werden: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SD-Karten-Gesundheit: Einstellungen → System → SD-Karte (I/O-Fehler prüfen)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RTC-Batterie (CR2032): alle 3–5 Jahre wechseln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CPU-Temperatur: sollte unter 70°C bleiben (sichtbar auf dem Dashboard)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Freier Speicherplatz auf SD und USB regelmässig prüfen</w:t>
      </w:r>
    </w:p>
    <w:p>
      <w:pPr>
        <w:pStyle w:val="Heading1"/>
      </w:pPr>
      <w:r>
        <w:t xml:space="preserve">10. Standard-Zugangsdaten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WLAN SSID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DocuPi-3000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WLAN Passwort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DocuPi2026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Web-Interface (WLAN)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http://10.3.141.1:5000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Web-Interface (LAN)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http://&lt;DHCP-IP&gt;:5000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Benutzer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belimed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Passwort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sb261</w:t>
            </w:r>
          </w:p>
        </w:tc>
      </w:tr>
    </w:tbl>
    <w:p>
      <w:pPr>
        <w:spacing w:before="4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DocuPi-3000 © 2026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Raspberry Pi Serial Data Logger &amp; Protocol Printer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Seite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DocuPi-3000 Bedienungsanleitung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2026-03-18T11:32:01.449Z</dcterms:created>
  <dcterms:modified xsi:type="dcterms:W3CDTF">2026-03-18T11:32:01.450Z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