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F58" w:rsidRPr="00843F58" w:rsidRDefault="00843F58" w:rsidP="00843F58">
      <w:pPr>
        <w:spacing w:after="0"/>
        <w:jc w:val="center"/>
        <w:rPr>
          <w:b/>
          <w:sz w:val="48"/>
          <w:szCs w:val="48"/>
        </w:rPr>
      </w:pPr>
      <w:r w:rsidRPr="00843F58">
        <w:rPr>
          <w:b/>
          <w:sz w:val="48"/>
          <w:szCs w:val="48"/>
        </w:rPr>
        <w:t>GHE Membership</w:t>
      </w:r>
    </w:p>
    <w:p w:rsidR="00652A51" w:rsidRDefault="00843F58" w:rsidP="00843F58">
      <w:pPr>
        <w:jc w:val="center"/>
        <w:rPr>
          <w:b/>
          <w:sz w:val="48"/>
          <w:szCs w:val="48"/>
        </w:rPr>
      </w:pPr>
      <w:r w:rsidRPr="00843F58">
        <w:rPr>
          <w:b/>
          <w:sz w:val="48"/>
          <w:szCs w:val="48"/>
        </w:rPr>
        <w:t>Conditions Categories &amp; Sub-Categories</w:t>
      </w:r>
    </w:p>
    <w:p w:rsidR="00201825" w:rsidRPr="00201825" w:rsidRDefault="00201825" w:rsidP="00201825">
      <w:pPr>
        <w:jc w:val="both"/>
        <w:rPr>
          <w:sz w:val="28"/>
          <w:szCs w:val="28"/>
        </w:rPr>
      </w:pPr>
      <w:r w:rsidRPr="00201825">
        <w:rPr>
          <w:b/>
          <w:sz w:val="28"/>
          <w:szCs w:val="28"/>
          <w:u w:val="single"/>
        </w:rPr>
        <w:t>To Our Expert Practitioners:</w:t>
      </w:r>
      <w:r>
        <w:rPr>
          <w:sz w:val="28"/>
          <w:szCs w:val="28"/>
        </w:rPr>
        <w:t xml:space="preserve"> if you wish to create content for a condition not listed here please consult with us prior to doing so. We will </w:t>
      </w:r>
      <w:r w:rsidR="00F56802">
        <w:rPr>
          <w:sz w:val="28"/>
          <w:szCs w:val="28"/>
        </w:rPr>
        <w:t xml:space="preserve">then </w:t>
      </w:r>
      <w:r>
        <w:rPr>
          <w:sz w:val="28"/>
          <w:szCs w:val="28"/>
        </w:rPr>
        <w:t xml:space="preserve">let you know where your content will be inserted and how we </w:t>
      </w:r>
      <w:r w:rsidR="00F56802">
        <w:rPr>
          <w:sz w:val="28"/>
          <w:szCs w:val="28"/>
        </w:rPr>
        <w:t xml:space="preserve">therefore </w:t>
      </w:r>
      <w:r>
        <w:rPr>
          <w:sz w:val="28"/>
          <w:szCs w:val="28"/>
        </w:rPr>
        <w:t>wish for you to title it</w:t>
      </w:r>
      <w:r w:rsidR="002E5C28">
        <w:rPr>
          <w:sz w:val="28"/>
          <w:szCs w:val="28"/>
        </w:rPr>
        <w:t xml:space="preserve"> etc</w:t>
      </w:r>
      <w:r>
        <w:rPr>
          <w:sz w:val="28"/>
          <w:szCs w:val="28"/>
        </w:rPr>
        <w:t>.</w:t>
      </w:r>
      <w:r w:rsidR="00595FFB">
        <w:rPr>
          <w:sz w:val="28"/>
          <w:szCs w:val="28"/>
        </w:rPr>
        <w:t xml:space="preserve"> so that your content and our presentation of it will be as congruent as possible.</w:t>
      </w:r>
    </w:p>
    <w:p w:rsidR="00F0024F" w:rsidRPr="00F0024F" w:rsidRDefault="00F0024F" w:rsidP="00F0024F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Allergies &amp; Sensitivities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Chemicals in Products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Dust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Everything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 xml:space="preserve">Food (just redo Food </w:t>
      </w:r>
      <w:r w:rsidRPr="00F0024F">
        <w:rPr>
          <w:strike/>
          <w:sz w:val="28"/>
          <w:szCs w:val="28"/>
        </w:rPr>
        <w:t>Intolerance</w:t>
      </w:r>
      <w:r w:rsidRPr="00F0024F">
        <w:rPr>
          <w:sz w:val="28"/>
          <w:szCs w:val="28"/>
        </w:rPr>
        <w:t xml:space="preserve"> icon image)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Fragrances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proofErr w:type="spellStart"/>
      <w:r w:rsidRPr="00F0024F">
        <w:rPr>
          <w:sz w:val="28"/>
          <w:szCs w:val="28"/>
        </w:rPr>
        <w:t>Mold</w:t>
      </w:r>
      <w:proofErr w:type="spellEnd"/>
      <w:r w:rsidRPr="00F0024F">
        <w:rPr>
          <w:sz w:val="28"/>
          <w:szCs w:val="28"/>
        </w:rPr>
        <w:t xml:space="preserve"> &amp; Fungi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 xml:space="preserve">Pollen, </w:t>
      </w:r>
      <w:proofErr w:type="spellStart"/>
      <w:r w:rsidRPr="00F0024F">
        <w:rPr>
          <w:sz w:val="28"/>
          <w:szCs w:val="28"/>
        </w:rPr>
        <w:t>Hayfever</w:t>
      </w:r>
      <w:proofErr w:type="spellEnd"/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Smoke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Sunlight</w:t>
      </w:r>
    </w:p>
    <w:p w:rsidR="00F0024F" w:rsidRPr="00F0024F" w:rsidRDefault="00F0024F" w:rsidP="00F0024F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Cardiovascular Issues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Blood Pressure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Cholesterol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General</w:t>
      </w:r>
    </w:p>
    <w:p w:rsidR="00F0024F" w:rsidRPr="00F0024F" w:rsidRDefault="00F0024F" w:rsidP="00F0024F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Common Diseases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Arthritis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Asthma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Cancer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Cold/Flu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Diabetes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Sinus Infection</w:t>
      </w:r>
    </w:p>
    <w:p w:rsidR="00F0024F" w:rsidRPr="00F0024F" w:rsidRDefault="00F0024F" w:rsidP="00F0024F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Feminine Problems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Menopause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Menstrual Problems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Pregnancy</w:t>
      </w:r>
    </w:p>
    <w:p w:rsidR="00F0024F" w:rsidRPr="00F0024F" w:rsidRDefault="00F0024F" w:rsidP="00F0024F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Gastrointestinal Problems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lastRenderedPageBreak/>
        <w:t>Constipation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Food Intolerance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General Gut Problems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Indigestion</w:t>
      </w:r>
    </w:p>
    <w:p w:rsidR="00F0024F" w:rsidRPr="00F0024F" w:rsidRDefault="00F0024F" w:rsidP="00F0024F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Immune System Problems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Auto Immune Disease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Weak Immune System</w:t>
      </w:r>
    </w:p>
    <w:p w:rsidR="00F0024F" w:rsidRPr="00F0024F" w:rsidRDefault="00F0024F" w:rsidP="00F0024F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Mental, Emotional &amp; Spiritual Problems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Chronic Fear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Controlling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General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Hopelessness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Purposelessness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Spiritual Problems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Victimhood</w:t>
      </w:r>
    </w:p>
    <w:p w:rsidR="00F0024F" w:rsidRPr="00F0024F" w:rsidRDefault="00F0024F" w:rsidP="00F0024F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Mood, Mind &amp; State Issues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Anxiety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Depression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Fatigue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Insomnia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Stress</w:t>
      </w:r>
    </w:p>
    <w:p w:rsidR="00F0024F" w:rsidRPr="00F0024F" w:rsidRDefault="00F0024F" w:rsidP="00F0024F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Musculoskeletal Problems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Bone Problems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General Spinal Problems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Joint Sprains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Osteoporosis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Pulled Muscles &amp; Ligaments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Rheumatoid Arthritis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Scoliosis Issues</w:t>
      </w:r>
    </w:p>
    <w:p w:rsidR="00F0024F" w:rsidRPr="00F0024F" w:rsidRDefault="00F0024F" w:rsidP="00F0024F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Pain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Arthritis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Headaches</w:t>
      </w:r>
    </w:p>
    <w:p w:rsid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Muscle Soreness</w:t>
      </w:r>
    </w:p>
    <w:p w:rsidR="007557AB" w:rsidRDefault="007557AB" w:rsidP="007557AB">
      <w:pPr>
        <w:spacing w:after="0"/>
        <w:jc w:val="both"/>
        <w:rPr>
          <w:sz w:val="28"/>
          <w:szCs w:val="28"/>
        </w:rPr>
      </w:pPr>
    </w:p>
    <w:p w:rsidR="007557AB" w:rsidRPr="007557AB" w:rsidRDefault="007557AB" w:rsidP="007557AB">
      <w:pPr>
        <w:spacing w:after="0"/>
        <w:jc w:val="both"/>
        <w:rPr>
          <w:sz w:val="28"/>
          <w:szCs w:val="28"/>
        </w:rPr>
      </w:pPr>
    </w:p>
    <w:p w:rsidR="00F0024F" w:rsidRPr="00F0024F" w:rsidRDefault="00F0024F" w:rsidP="00F0024F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lastRenderedPageBreak/>
        <w:t>Prevention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Anti-Aging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Blood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Bones &amp; Joints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Brain &amp; Nerves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Cardiovascular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Cellular Health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De-Stressing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Diet &amp; Digestion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Ears &amp; Hearing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Elimination &amp; Detox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Emotional &amp; Mental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Exercise &amp; Fitness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Eyes &amp; Vision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General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Gut Care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Hair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Hydration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Hygiene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Immune System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Metabolism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Nose &amp; Sinuses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Organs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Passionate Living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Respiratory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Self-Care &amp; Nurturing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Skin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Spiritual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Subtle Energy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Supplements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Teeth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Thyroid System</w:t>
      </w:r>
    </w:p>
    <w:p w:rsid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Weight Control</w:t>
      </w:r>
    </w:p>
    <w:p w:rsidR="007557AB" w:rsidRDefault="007557AB" w:rsidP="007557AB">
      <w:pPr>
        <w:spacing w:after="0"/>
        <w:jc w:val="both"/>
        <w:rPr>
          <w:sz w:val="28"/>
          <w:szCs w:val="28"/>
        </w:rPr>
      </w:pPr>
    </w:p>
    <w:p w:rsidR="007557AB" w:rsidRPr="007557AB" w:rsidRDefault="007557AB" w:rsidP="007557AB">
      <w:pPr>
        <w:spacing w:after="0"/>
        <w:jc w:val="both"/>
        <w:rPr>
          <w:sz w:val="28"/>
          <w:szCs w:val="28"/>
        </w:rPr>
      </w:pPr>
      <w:bookmarkStart w:id="0" w:name="_GoBack"/>
      <w:bookmarkEnd w:id="0"/>
    </w:p>
    <w:p w:rsidR="00F0024F" w:rsidRPr="00F0024F" w:rsidRDefault="00F0024F" w:rsidP="00F0024F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lastRenderedPageBreak/>
        <w:t>Reproductive Problems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Infertility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Ovarian Issues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Prostrate Issues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STD Symptoms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Uterus Issues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Vaginal Issues</w:t>
      </w:r>
    </w:p>
    <w:p w:rsidR="00F0024F" w:rsidRPr="00F0024F" w:rsidRDefault="00F0024F" w:rsidP="00F0024F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Skin Problems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Eczema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General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Psoriasis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Shingles</w:t>
      </w:r>
    </w:p>
    <w:p w:rsidR="00F0024F" w:rsidRPr="00F0024F" w:rsidRDefault="00F0024F" w:rsidP="00F0024F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Weight Problems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General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Obesity</w:t>
      </w:r>
    </w:p>
    <w:p w:rsidR="00F0024F" w:rsidRPr="00F0024F" w:rsidRDefault="00F0024F" w:rsidP="00F0024F">
      <w:pPr>
        <w:pStyle w:val="ListParagraph"/>
        <w:numPr>
          <w:ilvl w:val="1"/>
          <w:numId w:val="1"/>
        </w:numPr>
        <w:spacing w:after="0"/>
        <w:jc w:val="both"/>
        <w:rPr>
          <w:sz w:val="28"/>
          <w:szCs w:val="28"/>
        </w:rPr>
      </w:pPr>
      <w:r w:rsidRPr="00F0024F">
        <w:rPr>
          <w:sz w:val="28"/>
          <w:szCs w:val="28"/>
        </w:rPr>
        <w:t>Wasting</w:t>
      </w:r>
    </w:p>
    <w:p w:rsidR="00611E7A" w:rsidRPr="00C0339C" w:rsidRDefault="00611E7A" w:rsidP="00F0024F">
      <w:pPr>
        <w:pStyle w:val="ListParagraph"/>
        <w:spacing w:after="0"/>
        <w:jc w:val="both"/>
        <w:rPr>
          <w:sz w:val="28"/>
          <w:szCs w:val="28"/>
        </w:rPr>
      </w:pPr>
    </w:p>
    <w:sectPr w:rsidR="00611E7A" w:rsidRPr="00C0339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3FA" w:rsidRDefault="004753FA" w:rsidP="00A35EEF">
      <w:pPr>
        <w:spacing w:after="0" w:line="240" w:lineRule="auto"/>
      </w:pPr>
      <w:r>
        <w:separator/>
      </w:r>
    </w:p>
  </w:endnote>
  <w:endnote w:type="continuationSeparator" w:id="0">
    <w:p w:rsidR="004753FA" w:rsidRDefault="004753FA" w:rsidP="00A35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77348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5EEF" w:rsidRDefault="00A35E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57A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5EEF" w:rsidRDefault="00A35E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3FA" w:rsidRDefault="004753FA" w:rsidP="00A35EEF">
      <w:pPr>
        <w:spacing w:after="0" w:line="240" w:lineRule="auto"/>
      </w:pPr>
      <w:r>
        <w:separator/>
      </w:r>
    </w:p>
  </w:footnote>
  <w:footnote w:type="continuationSeparator" w:id="0">
    <w:p w:rsidR="004753FA" w:rsidRDefault="004753FA" w:rsidP="00A35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555D1"/>
    <w:multiLevelType w:val="hybridMultilevel"/>
    <w:tmpl w:val="116CBC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58"/>
    <w:rsid w:val="00014E07"/>
    <w:rsid w:val="0004212B"/>
    <w:rsid w:val="000B5E20"/>
    <w:rsid w:val="000C6334"/>
    <w:rsid w:val="00112402"/>
    <w:rsid w:val="00132865"/>
    <w:rsid w:val="001C5170"/>
    <w:rsid w:val="001E2880"/>
    <w:rsid w:val="00201825"/>
    <w:rsid w:val="00275AE6"/>
    <w:rsid w:val="00283E0D"/>
    <w:rsid w:val="0028612F"/>
    <w:rsid w:val="002922BD"/>
    <w:rsid w:val="002B6B42"/>
    <w:rsid w:val="002D3600"/>
    <w:rsid w:val="002E5C28"/>
    <w:rsid w:val="00307A68"/>
    <w:rsid w:val="003F63BD"/>
    <w:rsid w:val="004753FA"/>
    <w:rsid w:val="0048277D"/>
    <w:rsid w:val="004D5F56"/>
    <w:rsid w:val="004D6136"/>
    <w:rsid w:val="005028DA"/>
    <w:rsid w:val="00507132"/>
    <w:rsid w:val="00552C70"/>
    <w:rsid w:val="00560821"/>
    <w:rsid w:val="00595FFB"/>
    <w:rsid w:val="005972F9"/>
    <w:rsid w:val="005E470B"/>
    <w:rsid w:val="00611E7A"/>
    <w:rsid w:val="00652A51"/>
    <w:rsid w:val="00672991"/>
    <w:rsid w:val="007557AB"/>
    <w:rsid w:val="0078150C"/>
    <w:rsid w:val="00843F58"/>
    <w:rsid w:val="008D0F0C"/>
    <w:rsid w:val="008D2370"/>
    <w:rsid w:val="00973326"/>
    <w:rsid w:val="00977790"/>
    <w:rsid w:val="009B6E53"/>
    <w:rsid w:val="00A35EEF"/>
    <w:rsid w:val="00A70A6A"/>
    <w:rsid w:val="00A803CE"/>
    <w:rsid w:val="00A84768"/>
    <w:rsid w:val="00B1719D"/>
    <w:rsid w:val="00C0339C"/>
    <w:rsid w:val="00C168FD"/>
    <w:rsid w:val="00D0285C"/>
    <w:rsid w:val="00D7530E"/>
    <w:rsid w:val="00EB6BFA"/>
    <w:rsid w:val="00EC3FAD"/>
    <w:rsid w:val="00F0024F"/>
    <w:rsid w:val="00F05124"/>
    <w:rsid w:val="00F100F7"/>
    <w:rsid w:val="00F20C8A"/>
    <w:rsid w:val="00F51180"/>
    <w:rsid w:val="00F56802"/>
    <w:rsid w:val="00FB5630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3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EEF"/>
  </w:style>
  <w:style w:type="paragraph" w:styleId="Footer">
    <w:name w:val="footer"/>
    <w:basedOn w:val="Normal"/>
    <w:link w:val="FooterChar"/>
    <w:uiPriority w:val="99"/>
    <w:unhideWhenUsed/>
    <w:rsid w:val="00A35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E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3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EEF"/>
  </w:style>
  <w:style w:type="paragraph" w:styleId="Footer">
    <w:name w:val="footer"/>
    <w:basedOn w:val="Normal"/>
    <w:link w:val="FooterChar"/>
    <w:uiPriority w:val="99"/>
    <w:unhideWhenUsed/>
    <w:rsid w:val="00A35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3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Simeon Nartoomid</dc:creator>
  <cp:lastModifiedBy>Simeon Nartoomid</cp:lastModifiedBy>
  <cp:revision>50</cp:revision>
  <dcterms:created xsi:type="dcterms:W3CDTF">2017-08-11T15:06:00Z</dcterms:created>
  <dcterms:modified xsi:type="dcterms:W3CDTF">2017-08-29T19:18:00Z</dcterms:modified>
</cp:coreProperties>
</file>