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DB6B" w14:textId="77777777" w:rsidR="00365FC8" w:rsidRDefault="00365FC8" w:rsidP="00365FC8">
      <w:pPr>
        <w:ind w:firstLineChars="0" w:firstLine="0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实验二</w:t>
      </w:r>
    </w:p>
    <w:p w14:paraId="758E6917" w14:textId="77777777" w:rsidR="00365FC8" w:rsidRDefault="00365FC8" w:rsidP="00365FC8">
      <w:pPr>
        <w:ind w:firstLineChars="0" w:firstLine="0"/>
        <w:jc w:val="center"/>
        <w:rPr>
          <w:rFonts w:ascii="宋体" w:eastAsia="宋体" w:hAnsi="宋体" w:cs="宋体"/>
          <w:sz w:val="36"/>
          <w:szCs w:val="36"/>
        </w:rPr>
      </w:pPr>
      <w:proofErr w:type="gramStart"/>
      <w:r>
        <w:rPr>
          <w:rFonts w:ascii="宋体" w:eastAsia="宋体" w:hAnsi="宋体" w:cs="宋体" w:hint="eastAsia"/>
          <w:sz w:val="36"/>
          <w:szCs w:val="36"/>
        </w:rPr>
        <w:t>栈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与队列的应用</w:t>
      </w:r>
    </w:p>
    <w:p w14:paraId="736293A9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一、问题分析</w:t>
      </w:r>
    </w:p>
    <w:p w14:paraId="27C7A16C" w14:textId="77777777" w:rsidR="00365FC8" w:rsidRDefault="00365FC8" w:rsidP="00365FC8">
      <w:pPr>
        <w:ind w:firstLine="48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（1）通过数组来实现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的基本操作：Push（将元素压入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顶）、Pop（获取并移除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顶元素）、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GetTOp</w:t>
      </w:r>
      <w:proofErr w:type="spellEnd"/>
      <w:r>
        <w:rPr>
          <w:rFonts w:ascii="微软雅黑" w:eastAsia="微软雅黑" w:hAnsi="微软雅黑" w:cs="微软雅黑" w:hint="eastAsia"/>
          <w:szCs w:val="24"/>
        </w:rPr>
        <w:t>（获取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顶元素）、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StackEmpty</w:t>
      </w:r>
      <w:proofErr w:type="spellEnd"/>
      <w:r>
        <w:rPr>
          <w:rFonts w:ascii="微软雅黑" w:eastAsia="微软雅黑" w:hAnsi="微软雅黑" w:cs="微软雅黑" w:hint="eastAsia"/>
          <w:szCs w:val="24"/>
        </w:rPr>
        <w:t>（判断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栈顶是否</w:t>
      </w:r>
      <w:proofErr w:type="gramEnd"/>
      <w:r>
        <w:rPr>
          <w:rFonts w:ascii="微软雅黑" w:eastAsia="微软雅黑" w:hAnsi="微软雅黑" w:cs="微软雅黑" w:hint="eastAsia"/>
          <w:szCs w:val="24"/>
        </w:rPr>
        <w:t>为空）</w:t>
      </w:r>
    </w:p>
    <w:p w14:paraId="30887CC9" w14:textId="77777777" w:rsidR="00365FC8" w:rsidRDefault="00365FC8" w:rsidP="00365FC8">
      <w:pPr>
        <w:ind w:firstLine="48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（2）通过（1）中实现的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来实现队列的基本操作：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EnQueue</w:t>
      </w:r>
      <w:proofErr w:type="spellEnd"/>
      <w:r>
        <w:rPr>
          <w:rFonts w:ascii="微软雅黑" w:eastAsia="微软雅黑" w:hAnsi="微软雅黑" w:cs="微软雅黑" w:hint="eastAsia"/>
          <w:szCs w:val="24"/>
        </w:rPr>
        <w:t>（将元素插入队列尾）、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DeQueue</w:t>
      </w:r>
      <w:proofErr w:type="spellEnd"/>
      <w:r>
        <w:rPr>
          <w:rFonts w:ascii="微软雅黑" w:eastAsia="微软雅黑" w:hAnsi="微软雅黑" w:cs="微软雅黑" w:hint="eastAsia"/>
          <w:szCs w:val="24"/>
        </w:rPr>
        <w:t>（获取并且移除队列头的元素）、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GetHead</w:t>
      </w:r>
      <w:proofErr w:type="spellEnd"/>
      <w:r>
        <w:rPr>
          <w:rFonts w:ascii="微软雅黑" w:eastAsia="微软雅黑" w:hAnsi="微软雅黑" w:cs="微软雅黑" w:hint="eastAsia"/>
          <w:szCs w:val="24"/>
        </w:rPr>
        <w:t>（获取开头的元素）、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QueueEmpty</w:t>
      </w:r>
      <w:proofErr w:type="spellEnd"/>
      <w:r>
        <w:rPr>
          <w:rFonts w:ascii="微软雅黑" w:eastAsia="微软雅黑" w:hAnsi="微软雅黑" w:cs="微软雅黑" w:hint="eastAsia"/>
          <w:szCs w:val="24"/>
        </w:rPr>
        <w:t>（判断队列是否为空）</w:t>
      </w:r>
    </w:p>
    <w:p w14:paraId="7F27E89B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二、详细设计</w:t>
      </w:r>
    </w:p>
    <w:p w14:paraId="39138E5A" w14:textId="77777777" w:rsidR="00365FC8" w:rsidRDefault="00365FC8" w:rsidP="00365FC8">
      <w:pPr>
        <w:ind w:firstLineChars="0" w:firstLine="0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2.1设计思想</w:t>
      </w:r>
    </w:p>
    <w:p w14:paraId="3E48D8E7" w14:textId="77777777" w:rsidR="00365FC8" w:rsidRDefault="00365FC8" w:rsidP="00365FC8">
      <w:pPr>
        <w:ind w:firstLine="48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（1）设置一个记号top记录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顶位置，top原始值设定为-1以便与数组对齐，一个数组seq</w:t>
      </w:r>
      <w:r>
        <w:rPr>
          <w:rFonts w:ascii="微软雅黑" w:eastAsia="微软雅黑" w:hAnsi="微软雅黑" w:cs="微软雅黑"/>
          <w:szCs w:val="24"/>
        </w:rPr>
        <w:t>[]</w:t>
      </w:r>
      <w:r>
        <w:rPr>
          <w:rFonts w:ascii="微软雅黑" w:eastAsia="微软雅黑" w:hAnsi="微软雅黑" w:cs="微软雅黑" w:hint="eastAsia"/>
          <w:szCs w:val="24"/>
        </w:rPr>
        <w:t>。</w:t>
      </w:r>
      <w:r>
        <w:rPr>
          <w:rFonts w:ascii="微软雅黑" w:eastAsia="微软雅黑" w:hAnsi="微软雅黑" w:cs="微软雅黑"/>
          <w:szCs w:val="24"/>
        </w:rPr>
        <w:t>seq[top]</w:t>
      </w:r>
      <w:r>
        <w:rPr>
          <w:rFonts w:ascii="微软雅黑" w:eastAsia="微软雅黑" w:hAnsi="微软雅黑" w:cs="微软雅黑" w:hint="eastAsia"/>
          <w:szCs w:val="24"/>
        </w:rPr>
        <w:t>为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顶元素。当元素压入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顶时，</w:t>
      </w:r>
      <w:r>
        <w:rPr>
          <w:rFonts w:ascii="微软雅黑" w:eastAsia="微软雅黑" w:hAnsi="微软雅黑" w:cs="微软雅黑"/>
          <w:szCs w:val="24"/>
        </w:rPr>
        <w:t>top</w:t>
      </w:r>
      <w:r>
        <w:rPr>
          <w:rFonts w:ascii="微软雅黑" w:eastAsia="微软雅黑" w:hAnsi="微软雅黑" w:cs="微软雅黑" w:hint="eastAsia"/>
          <w:szCs w:val="24"/>
        </w:rPr>
        <w:t>+1，</w:t>
      </w:r>
      <w:r>
        <w:rPr>
          <w:rFonts w:ascii="微软雅黑" w:eastAsia="微软雅黑" w:hAnsi="微软雅黑" w:cs="微软雅黑"/>
          <w:szCs w:val="24"/>
        </w:rPr>
        <w:t xml:space="preserve">seq[top] </w:t>
      </w:r>
      <w:r>
        <w:rPr>
          <w:rFonts w:ascii="微软雅黑" w:eastAsia="微软雅黑" w:hAnsi="微软雅黑" w:cs="微软雅黑" w:hint="eastAsia"/>
          <w:szCs w:val="24"/>
        </w:rPr>
        <w:t>等于该元素。当执行Pop时，用e返回</w:t>
      </w:r>
      <w:r>
        <w:rPr>
          <w:rFonts w:ascii="微软雅黑" w:eastAsia="微软雅黑" w:hAnsi="微软雅黑" w:cs="微软雅黑"/>
          <w:szCs w:val="24"/>
        </w:rPr>
        <w:t>seq[top]</w:t>
      </w:r>
      <w:r>
        <w:rPr>
          <w:rFonts w:ascii="微软雅黑" w:eastAsia="微软雅黑" w:hAnsi="微软雅黑" w:cs="微软雅黑" w:hint="eastAsia"/>
          <w:szCs w:val="24"/>
        </w:rPr>
        <w:t>，将</w:t>
      </w:r>
      <w:r>
        <w:rPr>
          <w:rFonts w:ascii="微软雅黑" w:eastAsia="微软雅黑" w:hAnsi="微软雅黑" w:cs="微软雅黑"/>
          <w:szCs w:val="24"/>
        </w:rPr>
        <w:t>seq[top]</w:t>
      </w:r>
      <w:r>
        <w:rPr>
          <w:rFonts w:ascii="微软雅黑" w:eastAsia="微软雅黑" w:hAnsi="微软雅黑" w:cs="微软雅黑" w:hint="eastAsia"/>
          <w:szCs w:val="24"/>
        </w:rPr>
        <w:t>置为零，</w:t>
      </w:r>
      <w:r>
        <w:rPr>
          <w:rFonts w:ascii="微软雅黑" w:eastAsia="微软雅黑" w:hAnsi="微软雅黑" w:cs="微软雅黑"/>
          <w:szCs w:val="24"/>
        </w:rPr>
        <w:t>top-1</w:t>
      </w:r>
      <w:r>
        <w:rPr>
          <w:rFonts w:ascii="微软雅黑" w:eastAsia="微软雅黑" w:hAnsi="微软雅黑" w:cs="微软雅黑" w:hint="eastAsia"/>
          <w:szCs w:val="24"/>
        </w:rPr>
        <w:t>。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GetTop</w:t>
      </w:r>
      <w:proofErr w:type="spellEnd"/>
      <w:r>
        <w:rPr>
          <w:rFonts w:ascii="微软雅黑" w:eastAsia="微软雅黑" w:hAnsi="微软雅黑" w:cs="微软雅黑" w:hint="eastAsia"/>
          <w:szCs w:val="24"/>
        </w:rPr>
        <w:t>用e返回</w:t>
      </w:r>
      <w:r>
        <w:rPr>
          <w:rFonts w:ascii="微软雅黑" w:eastAsia="微软雅黑" w:hAnsi="微软雅黑" w:cs="微软雅黑"/>
          <w:szCs w:val="24"/>
        </w:rPr>
        <w:t>seq[top]</w:t>
      </w:r>
      <w:r>
        <w:rPr>
          <w:rFonts w:ascii="微软雅黑" w:eastAsia="微软雅黑" w:hAnsi="微软雅黑" w:cs="微软雅黑" w:hint="eastAsia"/>
          <w:szCs w:val="24"/>
        </w:rPr>
        <w:t>实现。执行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StackEmpty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时，若</w:t>
      </w:r>
      <w:r>
        <w:rPr>
          <w:rFonts w:ascii="微软雅黑" w:eastAsia="微软雅黑" w:hAnsi="微软雅黑" w:cs="微软雅黑"/>
          <w:szCs w:val="24"/>
        </w:rPr>
        <w:t>top</w:t>
      </w:r>
      <w:r>
        <w:rPr>
          <w:rFonts w:ascii="微软雅黑" w:eastAsia="微软雅黑" w:hAnsi="微软雅黑" w:cs="微软雅黑" w:hint="eastAsia"/>
          <w:szCs w:val="24"/>
        </w:rPr>
        <w:t>=-1，则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为空，否则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不为空。</w:t>
      </w:r>
    </w:p>
    <w:p w14:paraId="0BB5F754" w14:textId="77777777" w:rsidR="00365FC8" w:rsidRDefault="00365FC8" w:rsidP="00365FC8">
      <w:pPr>
        <w:ind w:firstLine="48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（2）建立两个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/>
          <w:szCs w:val="24"/>
        </w:rPr>
        <w:t>stack1</w:t>
      </w:r>
      <w:r>
        <w:rPr>
          <w:rFonts w:ascii="微软雅黑" w:eastAsia="微软雅黑" w:hAnsi="微软雅黑" w:cs="微软雅黑" w:hint="eastAsia"/>
          <w:szCs w:val="24"/>
        </w:rPr>
        <w:t>、</w:t>
      </w:r>
      <w:r>
        <w:rPr>
          <w:rFonts w:ascii="微软雅黑" w:eastAsia="微软雅黑" w:hAnsi="微软雅黑" w:cs="微软雅黑"/>
          <w:szCs w:val="24"/>
        </w:rPr>
        <w:t>stack2</w:t>
      </w:r>
      <w:r>
        <w:rPr>
          <w:rFonts w:ascii="微软雅黑" w:eastAsia="微软雅黑" w:hAnsi="微软雅黑" w:cs="微软雅黑" w:hint="eastAsia"/>
          <w:szCs w:val="24"/>
        </w:rPr>
        <w:t>，当有元素进队列时，直接将其压入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/>
          <w:szCs w:val="24"/>
        </w:rPr>
        <w:t>stack1</w:t>
      </w:r>
      <w:r>
        <w:rPr>
          <w:rFonts w:ascii="微软雅黑" w:eastAsia="微软雅黑" w:hAnsi="微软雅黑" w:cs="微软雅黑" w:hint="eastAsia"/>
          <w:szCs w:val="24"/>
        </w:rPr>
        <w:t>。当有元素要出队列时，将</w:t>
      </w:r>
      <w:r>
        <w:rPr>
          <w:rFonts w:ascii="微软雅黑" w:eastAsia="微软雅黑" w:hAnsi="微软雅黑" w:cs="微软雅黑"/>
          <w:szCs w:val="24"/>
        </w:rPr>
        <w:t>stack1</w:t>
      </w:r>
      <w:r>
        <w:rPr>
          <w:rFonts w:ascii="微软雅黑" w:eastAsia="微软雅黑" w:hAnsi="微软雅黑" w:cs="微软雅黑" w:hint="eastAsia"/>
          <w:szCs w:val="24"/>
        </w:rPr>
        <w:t>中除了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底元素之外的元素依次弹出，压入s</w:t>
      </w:r>
      <w:r>
        <w:rPr>
          <w:rFonts w:ascii="微软雅黑" w:eastAsia="微软雅黑" w:hAnsi="微软雅黑" w:cs="微软雅黑"/>
          <w:szCs w:val="24"/>
        </w:rPr>
        <w:t>tack2</w:t>
      </w:r>
      <w:r>
        <w:rPr>
          <w:rFonts w:ascii="微软雅黑" w:eastAsia="微软雅黑" w:hAnsi="微软雅黑" w:cs="微软雅黑" w:hint="eastAsia"/>
          <w:szCs w:val="24"/>
        </w:rPr>
        <w:t>，再将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底元素弹出，用e返回值。最后将s</w:t>
      </w:r>
      <w:r>
        <w:rPr>
          <w:rFonts w:ascii="微软雅黑" w:eastAsia="微软雅黑" w:hAnsi="微软雅黑" w:cs="微软雅黑"/>
          <w:szCs w:val="24"/>
        </w:rPr>
        <w:t>tack2</w:t>
      </w:r>
      <w:r>
        <w:rPr>
          <w:rFonts w:ascii="微软雅黑" w:eastAsia="微软雅黑" w:hAnsi="微软雅黑" w:cs="微软雅黑" w:hint="eastAsia"/>
          <w:szCs w:val="24"/>
        </w:rPr>
        <w:t>中的元素依次弹出，压入到s</w:t>
      </w:r>
      <w:r>
        <w:rPr>
          <w:rFonts w:ascii="微软雅黑" w:eastAsia="微软雅黑" w:hAnsi="微软雅黑" w:cs="微软雅黑"/>
          <w:szCs w:val="24"/>
        </w:rPr>
        <w:t>tack1</w:t>
      </w:r>
      <w:r>
        <w:rPr>
          <w:rFonts w:ascii="微软雅黑" w:eastAsia="微软雅黑" w:hAnsi="微软雅黑" w:cs="微软雅黑" w:hint="eastAsia"/>
          <w:szCs w:val="24"/>
        </w:rPr>
        <w:t>。获取队列头元素时，将</w:t>
      </w:r>
      <w:r>
        <w:rPr>
          <w:rFonts w:ascii="微软雅黑" w:eastAsia="微软雅黑" w:hAnsi="微软雅黑" w:cs="微软雅黑"/>
          <w:szCs w:val="24"/>
        </w:rPr>
        <w:t>stack1</w:t>
      </w:r>
      <w:r>
        <w:rPr>
          <w:rFonts w:ascii="微软雅黑" w:eastAsia="微软雅黑" w:hAnsi="微软雅黑" w:cs="微软雅黑" w:hint="eastAsia"/>
          <w:szCs w:val="24"/>
        </w:rPr>
        <w:t>中除了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底元素之外的元素依次弹出，压入s</w:t>
      </w:r>
      <w:r>
        <w:rPr>
          <w:rFonts w:ascii="微软雅黑" w:eastAsia="微软雅黑" w:hAnsi="微软雅黑" w:cs="微软雅黑"/>
          <w:szCs w:val="24"/>
        </w:rPr>
        <w:t>tack2</w:t>
      </w:r>
      <w:r>
        <w:rPr>
          <w:rFonts w:ascii="微软雅黑" w:eastAsia="微软雅黑" w:hAnsi="微软雅黑" w:cs="微软雅黑" w:hint="eastAsia"/>
          <w:szCs w:val="24"/>
        </w:rPr>
        <w:t>，再用e返回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底元素的值。最后将s</w:t>
      </w:r>
      <w:r>
        <w:rPr>
          <w:rFonts w:ascii="微软雅黑" w:eastAsia="微软雅黑" w:hAnsi="微软雅黑" w:cs="微软雅黑"/>
          <w:szCs w:val="24"/>
        </w:rPr>
        <w:t>tack2</w:t>
      </w:r>
      <w:r>
        <w:rPr>
          <w:rFonts w:ascii="微软雅黑" w:eastAsia="微软雅黑" w:hAnsi="微软雅黑" w:cs="微软雅黑" w:hint="eastAsia"/>
          <w:szCs w:val="24"/>
        </w:rPr>
        <w:lastRenderedPageBreak/>
        <w:t>中的元素依次弹出，压入到s</w:t>
      </w:r>
      <w:r>
        <w:rPr>
          <w:rFonts w:ascii="微软雅黑" w:eastAsia="微软雅黑" w:hAnsi="微软雅黑" w:cs="微软雅黑"/>
          <w:szCs w:val="24"/>
        </w:rPr>
        <w:t>tack1</w:t>
      </w:r>
      <w:r>
        <w:rPr>
          <w:rFonts w:ascii="微软雅黑" w:eastAsia="微软雅黑" w:hAnsi="微软雅黑" w:cs="微软雅黑" w:hint="eastAsia"/>
          <w:szCs w:val="24"/>
        </w:rPr>
        <w:t>。获取队列的一个拷贝时，先将s</w:t>
      </w:r>
      <w:r>
        <w:rPr>
          <w:rFonts w:ascii="微软雅黑" w:eastAsia="微软雅黑" w:hAnsi="微软雅黑" w:cs="微软雅黑"/>
          <w:szCs w:val="24"/>
        </w:rPr>
        <w:t>tack1</w:t>
      </w:r>
      <w:r>
        <w:rPr>
          <w:rFonts w:ascii="微软雅黑" w:eastAsia="微软雅黑" w:hAnsi="微软雅黑" w:cs="微软雅黑" w:hint="eastAsia"/>
          <w:szCs w:val="24"/>
        </w:rPr>
        <w:t>中的元素依次弹出，压入s</w:t>
      </w:r>
      <w:r>
        <w:rPr>
          <w:rFonts w:ascii="微软雅黑" w:eastAsia="微软雅黑" w:hAnsi="微软雅黑" w:cs="微软雅黑"/>
          <w:szCs w:val="24"/>
        </w:rPr>
        <w:t>tack2</w:t>
      </w:r>
      <w:r>
        <w:rPr>
          <w:rFonts w:ascii="微软雅黑" w:eastAsia="微软雅黑" w:hAnsi="微软雅黑" w:cs="微软雅黑" w:hint="eastAsia"/>
          <w:szCs w:val="24"/>
        </w:rPr>
        <w:t>。这时将s</w:t>
      </w:r>
      <w:r>
        <w:rPr>
          <w:rFonts w:ascii="微软雅黑" w:eastAsia="微软雅黑" w:hAnsi="微软雅黑" w:cs="微软雅黑"/>
          <w:szCs w:val="24"/>
        </w:rPr>
        <w:t>tack2</w:t>
      </w:r>
      <w:r>
        <w:rPr>
          <w:rFonts w:ascii="微软雅黑" w:eastAsia="微软雅黑" w:hAnsi="微软雅黑" w:cs="微软雅黑" w:hint="eastAsia"/>
          <w:szCs w:val="24"/>
        </w:rPr>
        <w:t>的元素依次弹出即可。</w:t>
      </w:r>
    </w:p>
    <w:p w14:paraId="5EDE0A16" w14:textId="77777777" w:rsidR="00365FC8" w:rsidRDefault="00365FC8" w:rsidP="00365FC8">
      <w:pPr>
        <w:ind w:firstLineChars="0" w:firstLine="0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2.2存储结构及操作</w:t>
      </w:r>
    </w:p>
    <w:p w14:paraId="0735CD28" w14:textId="77777777" w:rsidR="00365FC8" w:rsidRPr="007B63DA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存储</w:t>
      </w:r>
      <w:r w:rsidRPr="007B63DA">
        <w:rPr>
          <w:rFonts w:ascii="微软雅黑" w:eastAsia="微软雅黑" w:hAnsi="微软雅黑" w:cs="微软雅黑" w:hint="eastAsia"/>
          <w:szCs w:val="24"/>
        </w:rPr>
        <w:t>结构</w:t>
      </w:r>
      <w:r>
        <w:rPr>
          <w:rFonts w:ascii="微软雅黑" w:eastAsia="微软雅黑" w:hAnsi="微软雅黑" w:cs="微软雅黑" w:hint="eastAsia"/>
          <w:szCs w:val="24"/>
        </w:rPr>
        <w:t>：</w:t>
      </w:r>
    </w:p>
    <w:p w14:paraId="360C1EDF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r>
        <w:rPr>
          <w:rFonts w:ascii="微软雅黑" w:eastAsia="微软雅黑" w:hAnsi="微软雅黑" w:cs="微软雅黑"/>
          <w:szCs w:val="24"/>
        </w:rPr>
        <w:t>1)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的节点结构体</w:t>
      </w:r>
    </w:p>
    <w:p w14:paraId="0A09125A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包含：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顶指针（int）、储存数据的数组（</w:t>
      </w:r>
      <w:r>
        <w:rPr>
          <w:rFonts w:ascii="微软雅黑" w:eastAsia="微软雅黑" w:hAnsi="微软雅黑" w:cs="微软雅黑"/>
          <w:szCs w:val="24"/>
        </w:rPr>
        <w:t>Datatype）</w:t>
      </w:r>
    </w:p>
    <w:p w14:paraId="1911C929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r>
        <w:rPr>
          <w:rFonts w:ascii="微软雅黑" w:eastAsia="微软雅黑" w:hAnsi="微软雅黑" w:cs="微软雅黑"/>
          <w:szCs w:val="24"/>
        </w:rPr>
        <w:t>2)</w:t>
      </w:r>
      <w:r>
        <w:rPr>
          <w:rFonts w:ascii="微软雅黑" w:eastAsia="微软雅黑" w:hAnsi="微软雅黑" w:cs="微软雅黑" w:hint="eastAsia"/>
          <w:szCs w:val="24"/>
        </w:rPr>
        <w:t>队列的节点结构体</w:t>
      </w:r>
    </w:p>
    <w:p w14:paraId="5A5EE1CA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包含：两个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节点s</w:t>
      </w:r>
      <w:r>
        <w:rPr>
          <w:rFonts w:ascii="微软雅黑" w:eastAsia="微软雅黑" w:hAnsi="微软雅黑" w:cs="微软雅黑"/>
          <w:szCs w:val="24"/>
        </w:rPr>
        <w:t>tack1,stack2</w:t>
      </w:r>
    </w:p>
    <w:p w14:paraId="0508EF8F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操作：</w:t>
      </w:r>
    </w:p>
    <w:p w14:paraId="42DAE703" w14:textId="77777777" w:rsidR="00365FC8" w:rsidRPr="00811393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r>
        <w:rPr>
          <w:rFonts w:ascii="微软雅黑" w:eastAsia="微软雅黑" w:hAnsi="微软雅黑" w:cs="微软雅黑"/>
          <w:szCs w:val="24"/>
        </w:rPr>
        <w:t>1)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：</w:t>
      </w:r>
    </w:p>
    <w:tbl>
      <w:tblPr>
        <w:tblStyle w:val="a7"/>
        <w:tblW w:w="10700" w:type="dxa"/>
        <w:jc w:val="center"/>
        <w:tblLook w:val="04A0" w:firstRow="1" w:lastRow="0" w:firstColumn="1" w:lastColumn="0" w:noHBand="0" w:noVBand="1"/>
      </w:tblPr>
      <w:tblGrid>
        <w:gridCol w:w="2675"/>
        <w:gridCol w:w="2675"/>
        <w:gridCol w:w="2675"/>
        <w:gridCol w:w="2675"/>
      </w:tblGrid>
      <w:tr w:rsidR="00365FC8" w14:paraId="3D2581AA" w14:textId="77777777" w:rsidTr="00327D4F">
        <w:trPr>
          <w:trHeight w:val="896"/>
          <w:jc w:val="center"/>
        </w:trPr>
        <w:tc>
          <w:tcPr>
            <w:tcW w:w="2675" w:type="dxa"/>
            <w:vAlign w:val="center"/>
          </w:tcPr>
          <w:p w14:paraId="62DD426B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函数名</w:t>
            </w:r>
          </w:p>
        </w:tc>
        <w:tc>
          <w:tcPr>
            <w:tcW w:w="2675" w:type="dxa"/>
            <w:vAlign w:val="center"/>
          </w:tcPr>
          <w:p w14:paraId="5D49E507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参数</w:t>
            </w:r>
          </w:p>
        </w:tc>
        <w:tc>
          <w:tcPr>
            <w:tcW w:w="2675" w:type="dxa"/>
            <w:vAlign w:val="center"/>
          </w:tcPr>
          <w:p w14:paraId="76E4156E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功能</w:t>
            </w:r>
          </w:p>
        </w:tc>
        <w:tc>
          <w:tcPr>
            <w:tcW w:w="2675" w:type="dxa"/>
            <w:vAlign w:val="center"/>
          </w:tcPr>
          <w:p w14:paraId="27171FA3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返回值</w:t>
            </w:r>
          </w:p>
        </w:tc>
      </w:tr>
      <w:tr w:rsidR="00365FC8" w14:paraId="4145C672" w14:textId="77777777" w:rsidTr="00327D4F">
        <w:trPr>
          <w:trHeight w:val="1234"/>
          <w:jc w:val="center"/>
        </w:trPr>
        <w:tc>
          <w:tcPr>
            <w:tcW w:w="2675" w:type="dxa"/>
            <w:vAlign w:val="center"/>
          </w:tcPr>
          <w:p w14:paraId="62EC1B3E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szCs w:val="24"/>
              </w:rPr>
              <w:t>ush</w:t>
            </w:r>
          </w:p>
        </w:tc>
        <w:tc>
          <w:tcPr>
            <w:tcW w:w="2675" w:type="dxa"/>
            <w:vAlign w:val="center"/>
          </w:tcPr>
          <w:p w14:paraId="16DDF41D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szCs w:val="24"/>
              </w:rPr>
              <w:t>节点指针，操作数</w:t>
            </w:r>
          </w:p>
        </w:tc>
        <w:tc>
          <w:tcPr>
            <w:tcW w:w="2675" w:type="dxa"/>
            <w:vAlign w:val="center"/>
          </w:tcPr>
          <w:p w14:paraId="5BEAC72A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向</w:t>
            </w:r>
            <w:proofErr w:type="gramStart"/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插入一个元素</w:t>
            </w:r>
          </w:p>
        </w:tc>
        <w:tc>
          <w:tcPr>
            <w:tcW w:w="2675" w:type="dxa"/>
            <w:vAlign w:val="center"/>
          </w:tcPr>
          <w:p w14:paraId="58E76CCC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布尔值（是否操作成功）</w:t>
            </w:r>
          </w:p>
        </w:tc>
      </w:tr>
      <w:tr w:rsidR="00365FC8" w14:paraId="66ED43E4" w14:textId="77777777" w:rsidTr="00327D4F">
        <w:trPr>
          <w:trHeight w:val="1260"/>
          <w:jc w:val="center"/>
        </w:trPr>
        <w:tc>
          <w:tcPr>
            <w:tcW w:w="2675" w:type="dxa"/>
            <w:vAlign w:val="center"/>
          </w:tcPr>
          <w:p w14:paraId="2CDAD251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szCs w:val="24"/>
              </w:rPr>
              <w:t>op</w:t>
            </w:r>
          </w:p>
        </w:tc>
        <w:tc>
          <w:tcPr>
            <w:tcW w:w="2675" w:type="dxa"/>
            <w:vAlign w:val="center"/>
          </w:tcPr>
          <w:p w14:paraId="61C32B2A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szCs w:val="24"/>
              </w:rPr>
              <w:t>节点指针，接受弹出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szCs w:val="24"/>
              </w:rPr>
              <w:t>值的变量指针</w:t>
            </w:r>
          </w:p>
        </w:tc>
        <w:tc>
          <w:tcPr>
            <w:tcW w:w="2675" w:type="dxa"/>
            <w:vAlign w:val="center"/>
          </w:tcPr>
          <w:p w14:paraId="175BDDE0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从</w:t>
            </w:r>
            <w:proofErr w:type="gramStart"/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中弹出一个元素</w:t>
            </w:r>
          </w:p>
        </w:tc>
        <w:tc>
          <w:tcPr>
            <w:tcW w:w="2675" w:type="dxa"/>
            <w:vAlign w:val="center"/>
          </w:tcPr>
          <w:p w14:paraId="3A5B9844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布尔值（是否操作成功）</w:t>
            </w:r>
          </w:p>
        </w:tc>
      </w:tr>
      <w:tr w:rsidR="00365FC8" w14:paraId="009117C0" w14:textId="77777777" w:rsidTr="00327D4F">
        <w:trPr>
          <w:trHeight w:val="1260"/>
          <w:jc w:val="center"/>
        </w:trPr>
        <w:tc>
          <w:tcPr>
            <w:tcW w:w="2675" w:type="dxa"/>
            <w:vAlign w:val="center"/>
          </w:tcPr>
          <w:p w14:paraId="37525DD7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G</w:t>
            </w:r>
            <w:r>
              <w:rPr>
                <w:rFonts w:ascii="微软雅黑" w:eastAsia="微软雅黑" w:hAnsi="微软雅黑" w:cs="微软雅黑"/>
                <w:szCs w:val="24"/>
              </w:rPr>
              <w:t>etTop</w:t>
            </w:r>
            <w:proofErr w:type="spellEnd"/>
          </w:p>
        </w:tc>
        <w:tc>
          <w:tcPr>
            <w:tcW w:w="2675" w:type="dxa"/>
            <w:vAlign w:val="center"/>
          </w:tcPr>
          <w:p w14:paraId="6DE6DD0A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szCs w:val="24"/>
              </w:rPr>
              <w:t>节点，接受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szCs w:val="24"/>
              </w:rPr>
              <w:t>顶元素值的变量指针</w:t>
            </w:r>
          </w:p>
        </w:tc>
        <w:tc>
          <w:tcPr>
            <w:tcW w:w="2675" w:type="dxa"/>
            <w:vAlign w:val="center"/>
          </w:tcPr>
          <w:p w14:paraId="4CBAC3F7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获取</w:t>
            </w:r>
            <w:proofErr w:type="gramStart"/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顶元素，不删除该元素</w:t>
            </w:r>
          </w:p>
        </w:tc>
        <w:tc>
          <w:tcPr>
            <w:tcW w:w="2675" w:type="dxa"/>
            <w:vAlign w:val="center"/>
          </w:tcPr>
          <w:p w14:paraId="33FCB3F9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布尔值（是否操作成功）</w:t>
            </w:r>
          </w:p>
        </w:tc>
      </w:tr>
      <w:tr w:rsidR="00365FC8" w14:paraId="4980928A" w14:textId="77777777" w:rsidTr="00327D4F">
        <w:trPr>
          <w:trHeight w:val="1234"/>
          <w:jc w:val="center"/>
        </w:trPr>
        <w:tc>
          <w:tcPr>
            <w:tcW w:w="2675" w:type="dxa"/>
            <w:vAlign w:val="center"/>
          </w:tcPr>
          <w:p w14:paraId="5948CE61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S</w:t>
            </w:r>
            <w:r>
              <w:rPr>
                <w:rFonts w:ascii="微软雅黑" w:eastAsia="微软雅黑" w:hAnsi="微软雅黑" w:cs="微软雅黑"/>
                <w:szCs w:val="24"/>
              </w:rPr>
              <w:t>tackEmpty</w:t>
            </w:r>
            <w:proofErr w:type="spellEnd"/>
          </w:p>
        </w:tc>
        <w:tc>
          <w:tcPr>
            <w:tcW w:w="2675" w:type="dxa"/>
            <w:vAlign w:val="center"/>
          </w:tcPr>
          <w:p w14:paraId="592250D4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szCs w:val="24"/>
              </w:rPr>
              <w:t>节点</w:t>
            </w:r>
          </w:p>
        </w:tc>
        <w:tc>
          <w:tcPr>
            <w:tcW w:w="2675" w:type="dxa"/>
            <w:vAlign w:val="center"/>
          </w:tcPr>
          <w:p w14:paraId="1483C868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判断</w:t>
            </w:r>
            <w:proofErr w:type="gramStart"/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 w:rsidRPr="00D26B5E">
              <w:rPr>
                <w:rFonts w:ascii="微软雅黑" w:eastAsia="微软雅黑" w:hAnsi="微软雅黑" w:cs="微软雅黑" w:hint="eastAsia"/>
                <w:szCs w:val="24"/>
              </w:rPr>
              <w:t>是否空</w:t>
            </w:r>
          </w:p>
        </w:tc>
        <w:tc>
          <w:tcPr>
            <w:tcW w:w="2675" w:type="dxa"/>
            <w:vAlign w:val="center"/>
          </w:tcPr>
          <w:p w14:paraId="1EAC0D22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布尔值（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4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szCs w:val="24"/>
              </w:rPr>
              <w:t>是否为空）</w:t>
            </w:r>
          </w:p>
        </w:tc>
      </w:tr>
    </w:tbl>
    <w:p w14:paraId="64829305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</w:p>
    <w:p w14:paraId="004F0D53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</w:p>
    <w:p w14:paraId="73BEC8D8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r>
        <w:rPr>
          <w:rFonts w:ascii="微软雅黑" w:eastAsia="微软雅黑" w:hAnsi="微软雅黑" w:cs="微软雅黑"/>
          <w:szCs w:val="24"/>
        </w:rPr>
        <w:t>2)</w:t>
      </w:r>
      <w:r>
        <w:rPr>
          <w:rFonts w:ascii="微软雅黑" w:eastAsia="微软雅黑" w:hAnsi="微软雅黑" w:cs="微软雅黑" w:hint="eastAsia"/>
          <w:szCs w:val="24"/>
        </w:rPr>
        <w:t>队列：</w:t>
      </w:r>
    </w:p>
    <w:tbl>
      <w:tblPr>
        <w:tblStyle w:val="a7"/>
        <w:tblW w:w="10644" w:type="dxa"/>
        <w:jc w:val="center"/>
        <w:tblLook w:val="04A0" w:firstRow="1" w:lastRow="0" w:firstColumn="1" w:lastColumn="0" w:noHBand="0" w:noVBand="1"/>
      </w:tblPr>
      <w:tblGrid>
        <w:gridCol w:w="2661"/>
        <w:gridCol w:w="2661"/>
        <w:gridCol w:w="2661"/>
        <w:gridCol w:w="2661"/>
      </w:tblGrid>
      <w:tr w:rsidR="00365FC8" w14:paraId="43900394" w14:textId="77777777" w:rsidTr="00327D4F">
        <w:trPr>
          <w:trHeight w:val="751"/>
          <w:jc w:val="center"/>
        </w:trPr>
        <w:tc>
          <w:tcPr>
            <w:tcW w:w="2661" w:type="dxa"/>
            <w:vAlign w:val="center"/>
          </w:tcPr>
          <w:p w14:paraId="792C004D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函数名</w:t>
            </w:r>
          </w:p>
        </w:tc>
        <w:tc>
          <w:tcPr>
            <w:tcW w:w="2661" w:type="dxa"/>
            <w:vAlign w:val="center"/>
          </w:tcPr>
          <w:p w14:paraId="28147F89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参数</w:t>
            </w:r>
          </w:p>
        </w:tc>
        <w:tc>
          <w:tcPr>
            <w:tcW w:w="2661" w:type="dxa"/>
            <w:vAlign w:val="center"/>
          </w:tcPr>
          <w:p w14:paraId="356D8476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功能</w:t>
            </w:r>
          </w:p>
        </w:tc>
        <w:tc>
          <w:tcPr>
            <w:tcW w:w="2661" w:type="dxa"/>
            <w:vAlign w:val="center"/>
          </w:tcPr>
          <w:p w14:paraId="457F669A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返回值</w:t>
            </w:r>
          </w:p>
        </w:tc>
      </w:tr>
      <w:tr w:rsidR="00365FC8" w14:paraId="3BB8D86F" w14:textId="77777777" w:rsidTr="00327D4F">
        <w:trPr>
          <w:trHeight w:val="1234"/>
          <w:jc w:val="center"/>
        </w:trPr>
        <w:tc>
          <w:tcPr>
            <w:tcW w:w="2661" w:type="dxa"/>
            <w:vAlign w:val="center"/>
          </w:tcPr>
          <w:p w14:paraId="06E6123F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 w:rsidRPr="007B63DA">
              <w:rPr>
                <w:rFonts w:ascii="微软雅黑" w:eastAsia="微软雅黑" w:hAnsi="微软雅黑" w:cs="微软雅黑"/>
                <w:szCs w:val="24"/>
              </w:rPr>
              <w:t>QueueEmpty</w:t>
            </w:r>
            <w:proofErr w:type="spellEnd"/>
          </w:p>
        </w:tc>
        <w:tc>
          <w:tcPr>
            <w:tcW w:w="2661" w:type="dxa"/>
            <w:vAlign w:val="center"/>
          </w:tcPr>
          <w:p w14:paraId="4356A752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队列节点</w:t>
            </w:r>
          </w:p>
        </w:tc>
        <w:tc>
          <w:tcPr>
            <w:tcW w:w="2661" w:type="dxa"/>
            <w:vAlign w:val="center"/>
          </w:tcPr>
          <w:p w14:paraId="6E5DC39C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7B63DA">
              <w:rPr>
                <w:rFonts w:ascii="微软雅黑" w:eastAsia="微软雅黑" w:hAnsi="微软雅黑" w:cs="微软雅黑" w:hint="eastAsia"/>
                <w:szCs w:val="24"/>
              </w:rPr>
              <w:t>判断队列是否为空</w:t>
            </w:r>
          </w:p>
        </w:tc>
        <w:tc>
          <w:tcPr>
            <w:tcW w:w="2661" w:type="dxa"/>
            <w:vAlign w:val="center"/>
          </w:tcPr>
          <w:p w14:paraId="1E263B2C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布尔值（队列是否为空）</w:t>
            </w:r>
          </w:p>
        </w:tc>
      </w:tr>
      <w:tr w:rsidR="00365FC8" w14:paraId="224BC6D3" w14:textId="77777777" w:rsidTr="00327D4F">
        <w:trPr>
          <w:trHeight w:val="1261"/>
          <w:jc w:val="center"/>
        </w:trPr>
        <w:tc>
          <w:tcPr>
            <w:tcW w:w="2661" w:type="dxa"/>
            <w:vAlign w:val="center"/>
          </w:tcPr>
          <w:p w14:paraId="3D53DECF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 w:rsidRPr="007B63DA">
              <w:rPr>
                <w:rFonts w:ascii="微软雅黑" w:eastAsia="微软雅黑" w:hAnsi="微软雅黑" w:cs="微软雅黑"/>
                <w:szCs w:val="24"/>
              </w:rPr>
              <w:t>EnQueue</w:t>
            </w:r>
            <w:proofErr w:type="spellEnd"/>
          </w:p>
        </w:tc>
        <w:tc>
          <w:tcPr>
            <w:tcW w:w="2661" w:type="dxa"/>
            <w:vAlign w:val="center"/>
          </w:tcPr>
          <w:p w14:paraId="559785C9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队列节点指针，插入元素</w:t>
            </w:r>
          </w:p>
        </w:tc>
        <w:tc>
          <w:tcPr>
            <w:tcW w:w="2661" w:type="dxa"/>
            <w:vAlign w:val="center"/>
          </w:tcPr>
          <w:p w14:paraId="30F46103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7B63DA">
              <w:rPr>
                <w:rFonts w:ascii="微软雅黑" w:eastAsia="微软雅黑" w:hAnsi="微软雅黑" w:cs="微软雅黑" w:hint="eastAsia"/>
                <w:szCs w:val="24"/>
              </w:rPr>
              <w:t>将元素插入队列</w:t>
            </w:r>
          </w:p>
        </w:tc>
        <w:tc>
          <w:tcPr>
            <w:tcW w:w="2661" w:type="dxa"/>
            <w:vAlign w:val="center"/>
          </w:tcPr>
          <w:p w14:paraId="2A3A86A2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布尔值（操作是否成功）</w:t>
            </w:r>
          </w:p>
        </w:tc>
      </w:tr>
      <w:tr w:rsidR="00365FC8" w14:paraId="04B0D9B2" w14:textId="77777777" w:rsidTr="00327D4F">
        <w:trPr>
          <w:trHeight w:val="1261"/>
          <w:jc w:val="center"/>
        </w:trPr>
        <w:tc>
          <w:tcPr>
            <w:tcW w:w="2661" w:type="dxa"/>
            <w:vAlign w:val="center"/>
          </w:tcPr>
          <w:p w14:paraId="50175B8D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 w:rsidRPr="007B63DA">
              <w:rPr>
                <w:rFonts w:ascii="微软雅黑" w:eastAsia="微软雅黑" w:hAnsi="微软雅黑" w:cs="微软雅黑"/>
                <w:szCs w:val="24"/>
              </w:rPr>
              <w:t>DeQueue</w:t>
            </w:r>
            <w:proofErr w:type="spellEnd"/>
          </w:p>
        </w:tc>
        <w:tc>
          <w:tcPr>
            <w:tcW w:w="2661" w:type="dxa"/>
            <w:vAlign w:val="center"/>
          </w:tcPr>
          <w:p w14:paraId="2B201454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队列节点指针，接受出队元素的变量指针</w:t>
            </w:r>
          </w:p>
        </w:tc>
        <w:tc>
          <w:tcPr>
            <w:tcW w:w="2661" w:type="dxa"/>
            <w:vAlign w:val="center"/>
          </w:tcPr>
          <w:p w14:paraId="08B8A7C5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7B63DA">
              <w:rPr>
                <w:rFonts w:ascii="微软雅黑" w:eastAsia="微软雅黑" w:hAnsi="微软雅黑" w:cs="微软雅黑" w:hint="eastAsia"/>
                <w:szCs w:val="24"/>
              </w:rPr>
              <w:t>从队列中取出一个元素</w:t>
            </w:r>
          </w:p>
        </w:tc>
        <w:tc>
          <w:tcPr>
            <w:tcW w:w="2661" w:type="dxa"/>
            <w:vAlign w:val="center"/>
          </w:tcPr>
          <w:p w14:paraId="2F08EE75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布尔值（操作是否成功）</w:t>
            </w:r>
          </w:p>
        </w:tc>
      </w:tr>
      <w:tr w:rsidR="00365FC8" w14:paraId="0EFB5289" w14:textId="77777777" w:rsidTr="00327D4F">
        <w:trPr>
          <w:trHeight w:val="1261"/>
          <w:jc w:val="center"/>
        </w:trPr>
        <w:tc>
          <w:tcPr>
            <w:tcW w:w="2661" w:type="dxa"/>
            <w:vAlign w:val="center"/>
          </w:tcPr>
          <w:p w14:paraId="0F9C3751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 w:rsidRPr="007B63DA">
              <w:rPr>
                <w:rFonts w:ascii="微软雅黑" w:eastAsia="微软雅黑" w:hAnsi="微软雅黑" w:cs="微软雅黑"/>
                <w:szCs w:val="24"/>
              </w:rPr>
              <w:t>GetHead</w:t>
            </w:r>
            <w:proofErr w:type="spellEnd"/>
          </w:p>
        </w:tc>
        <w:tc>
          <w:tcPr>
            <w:tcW w:w="2661" w:type="dxa"/>
            <w:vAlign w:val="center"/>
          </w:tcPr>
          <w:p w14:paraId="7702D3FF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队列节点，接受队列头元素的变量指针</w:t>
            </w:r>
          </w:p>
        </w:tc>
        <w:tc>
          <w:tcPr>
            <w:tcW w:w="2661" w:type="dxa"/>
            <w:vAlign w:val="center"/>
          </w:tcPr>
          <w:p w14:paraId="428BD8F8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7B63DA">
              <w:rPr>
                <w:rFonts w:ascii="微软雅黑" w:eastAsia="微软雅黑" w:hAnsi="微软雅黑" w:cs="微软雅黑" w:hint="eastAsia"/>
                <w:szCs w:val="24"/>
              </w:rPr>
              <w:t>获取队列头</w:t>
            </w:r>
          </w:p>
        </w:tc>
        <w:tc>
          <w:tcPr>
            <w:tcW w:w="2661" w:type="dxa"/>
            <w:vAlign w:val="center"/>
          </w:tcPr>
          <w:p w14:paraId="0A0F7B56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布尔值（操作是否成功）</w:t>
            </w:r>
          </w:p>
        </w:tc>
      </w:tr>
      <w:tr w:rsidR="00365FC8" w14:paraId="3A8D515A" w14:textId="77777777" w:rsidTr="00327D4F">
        <w:trPr>
          <w:trHeight w:val="1234"/>
          <w:jc w:val="center"/>
        </w:trPr>
        <w:tc>
          <w:tcPr>
            <w:tcW w:w="2661" w:type="dxa"/>
            <w:vAlign w:val="center"/>
          </w:tcPr>
          <w:p w14:paraId="5A99FF66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 w:rsidRPr="007B63DA">
              <w:rPr>
                <w:rFonts w:ascii="微软雅黑" w:eastAsia="微软雅黑" w:hAnsi="微软雅黑" w:cs="微软雅黑"/>
                <w:szCs w:val="24"/>
              </w:rPr>
              <w:t>QueueToArray</w:t>
            </w:r>
            <w:proofErr w:type="spellEnd"/>
          </w:p>
        </w:tc>
        <w:tc>
          <w:tcPr>
            <w:tcW w:w="2661" w:type="dxa"/>
            <w:vAlign w:val="center"/>
          </w:tcPr>
          <w:p w14:paraId="60E7DDA5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队列节点，数组地址</w:t>
            </w:r>
          </w:p>
        </w:tc>
        <w:tc>
          <w:tcPr>
            <w:tcW w:w="2661" w:type="dxa"/>
            <w:vAlign w:val="center"/>
          </w:tcPr>
          <w:p w14:paraId="3A2EEADE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7B63DA">
              <w:rPr>
                <w:rFonts w:ascii="微软雅黑" w:eastAsia="微软雅黑" w:hAnsi="微软雅黑" w:cs="微软雅黑" w:hint="eastAsia"/>
                <w:szCs w:val="24"/>
              </w:rPr>
              <w:t>获取队列的一个数组拷贝，顺序为从队列头到队列尾</w:t>
            </w:r>
          </w:p>
        </w:tc>
        <w:tc>
          <w:tcPr>
            <w:tcW w:w="2661" w:type="dxa"/>
            <w:vAlign w:val="center"/>
          </w:tcPr>
          <w:p w14:paraId="34F51E04" w14:textId="77777777" w:rsidR="00365FC8" w:rsidRDefault="00365FC8" w:rsidP="00327D4F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</w:tbl>
    <w:p w14:paraId="5A76B1A0" w14:textId="77777777" w:rsidR="00365FC8" w:rsidRDefault="00365FC8" w:rsidP="00365FC8">
      <w:pPr>
        <w:ind w:firstLineChars="0" w:firstLine="0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2.3程序整体流程</w:t>
      </w:r>
    </w:p>
    <w:p w14:paraId="16892F5A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>1</w:t>
      </w:r>
      <w:r>
        <w:rPr>
          <w:rFonts w:ascii="微软雅黑" w:eastAsia="微软雅黑" w:hAnsi="微软雅黑" w:cs="微软雅黑" w:hint="eastAsia"/>
          <w:szCs w:val="24"/>
        </w:rPr>
        <w:t>、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</w:p>
    <w:p w14:paraId="27EA5C93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1)</w:t>
      </w:r>
      <w:proofErr w:type="spellStart"/>
      <w:r>
        <w:rPr>
          <w:rFonts w:ascii="微软雅黑" w:eastAsia="微软雅黑" w:hAnsi="微软雅黑" w:cs="微软雅黑"/>
          <w:szCs w:val="24"/>
        </w:rPr>
        <w:t>StackEmpty</w:t>
      </w:r>
      <w:proofErr w:type="spellEnd"/>
      <w:proofErr w:type="gramEnd"/>
      <w:r>
        <w:rPr>
          <w:rFonts w:ascii="微软雅黑" w:eastAsia="微软雅黑" w:hAnsi="微软雅黑" w:cs="微软雅黑"/>
          <w:szCs w:val="24"/>
        </w:rPr>
        <w:t>:</w:t>
      </w:r>
    </w:p>
    <w:p w14:paraId="64EE34D0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56104530" wp14:editId="493B165B">
            <wp:extent cx="2649083" cy="19236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22" cy="199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FF5C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2)Push</w:t>
      </w:r>
      <w:proofErr w:type="gramEnd"/>
    </w:p>
    <w:p w14:paraId="6D8D2032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drawing>
          <wp:inline distT="0" distB="0" distL="0" distR="0" wp14:anchorId="7AD58BAE" wp14:editId="6D5C7E41">
            <wp:extent cx="2621867" cy="35109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095" cy="35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0BB5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3)Pop</w:t>
      </w:r>
      <w:proofErr w:type="gramEnd"/>
    </w:p>
    <w:p w14:paraId="0DE30E2D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1064811F" wp14:editId="7ABA3F53">
            <wp:extent cx="2697233" cy="41924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18" cy="423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8BA5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4)</w:t>
      </w:r>
      <w:proofErr w:type="spellStart"/>
      <w:r>
        <w:rPr>
          <w:rFonts w:ascii="微软雅黑" w:eastAsia="微软雅黑" w:hAnsi="微软雅黑" w:cs="微软雅黑"/>
          <w:szCs w:val="24"/>
        </w:rPr>
        <w:t>GetTop</w:t>
      </w:r>
      <w:proofErr w:type="spellEnd"/>
      <w:proofErr w:type="gramEnd"/>
    </w:p>
    <w:p w14:paraId="4F3114BA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drawing>
          <wp:inline distT="0" distB="0" distL="0" distR="0" wp14:anchorId="561C54C7" wp14:editId="17ED396D">
            <wp:extent cx="3485761" cy="38560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90" cy="38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10F8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lastRenderedPageBreak/>
        <w:t>2、队列</w:t>
      </w:r>
    </w:p>
    <w:p w14:paraId="5C98B510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1)</w:t>
      </w:r>
      <w:proofErr w:type="spellStart"/>
      <w:r>
        <w:rPr>
          <w:rFonts w:ascii="微软雅黑" w:eastAsia="微软雅黑" w:hAnsi="微软雅黑" w:cs="微软雅黑"/>
          <w:szCs w:val="24"/>
        </w:rPr>
        <w:t>QueueEmpty</w:t>
      </w:r>
      <w:proofErr w:type="spellEnd"/>
      <w:proofErr w:type="gramEnd"/>
    </w:p>
    <w:p w14:paraId="6966FEC7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drawing>
          <wp:inline distT="0" distB="0" distL="0" distR="0" wp14:anchorId="02C0C9FE" wp14:editId="3911BC03">
            <wp:extent cx="3979673" cy="32694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238" cy="32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FB93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2)</w:t>
      </w:r>
      <w:proofErr w:type="spellStart"/>
      <w:r>
        <w:rPr>
          <w:rFonts w:ascii="微软雅黑" w:eastAsia="微软雅黑" w:hAnsi="微软雅黑" w:cs="微软雅黑"/>
          <w:szCs w:val="24"/>
        </w:rPr>
        <w:t>EnQueue</w:t>
      </w:r>
      <w:proofErr w:type="spellEnd"/>
      <w:proofErr w:type="gramEnd"/>
    </w:p>
    <w:p w14:paraId="1DE803BB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78669568" wp14:editId="127EB138">
            <wp:extent cx="5542820" cy="58832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914" cy="59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E1CA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</w:p>
    <w:p w14:paraId="0959FFD1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</w:p>
    <w:p w14:paraId="5CB7AAF3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</w:p>
    <w:p w14:paraId="0D2604B2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</w:p>
    <w:p w14:paraId="068EE108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</w:p>
    <w:p w14:paraId="325BA482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3)</w:t>
      </w:r>
      <w:proofErr w:type="spellStart"/>
      <w:r>
        <w:rPr>
          <w:rFonts w:ascii="微软雅黑" w:eastAsia="微软雅黑" w:hAnsi="微软雅黑" w:cs="微软雅黑"/>
          <w:szCs w:val="24"/>
        </w:rPr>
        <w:t>DeQueue</w:t>
      </w:r>
      <w:proofErr w:type="spellEnd"/>
      <w:proofErr w:type="gramEnd"/>
    </w:p>
    <w:p w14:paraId="00C2D656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21615D54" wp14:editId="2F462AE5">
            <wp:extent cx="2709982" cy="78672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41" cy="788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632E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4)</w:t>
      </w:r>
      <w:proofErr w:type="spellStart"/>
      <w:r>
        <w:rPr>
          <w:rFonts w:ascii="微软雅黑" w:eastAsia="微软雅黑" w:hAnsi="微软雅黑" w:cs="微软雅黑"/>
          <w:szCs w:val="24"/>
        </w:rPr>
        <w:t>GetHead</w:t>
      </w:r>
      <w:proofErr w:type="spellEnd"/>
      <w:proofErr w:type="gramEnd"/>
    </w:p>
    <w:p w14:paraId="5CDAAF8E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31E862B1" wp14:editId="3B1EEF6D">
            <wp:extent cx="2802099" cy="81347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17" cy="816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C9B4" w14:textId="77777777" w:rsidR="00365FC8" w:rsidRDefault="00365FC8" w:rsidP="00365FC8">
      <w:pPr>
        <w:ind w:firstLineChars="0" w:firstLine="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>(</w:t>
      </w:r>
      <w:proofErr w:type="gramStart"/>
      <w:r>
        <w:rPr>
          <w:rFonts w:ascii="微软雅黑" w:eastAsia="微软雅黑" w:hAnsi="微软雅黑" w:cs="微软雅黑"/>
          <w:szCs w:val="24"/>
        </w:rPr>
        <w:t>5)</w:t>
      </w:r>
      <w:proofErr w:type="spellStart"/>
      <w:r>
        <w:rPr>
          <w:rFonts w:ascii="微软雅黑" w:eastAsia="微软雅黑" w:hAnsi="微软雅黑" w:cs="微软雅黑"/>
          <w:szCs w:val="24"/>
        </w:rPr>
        <w:t>QueueToArrey</w:t>
      </w:r>
      <w:proofErr w:type="spellEnd"/>
      <w:proofErr w:type="gramEnd"/>
    </w:p>
    <w:p w14:paraId="767FE68A" w14:textId="77777777" w:rsidR="00365FC8" w:rsidRDefault="00365FC8" w:rsidP="00365FC8">
      <w:pPr>
        <w:ind w:firstLineChars="0" w:firstLine="0"/>
        <w:jc w:val="center"/>
        <w:rPr>
          <w:rFonts w:ascii="微软雅黑" w:eastAsia="微软雅黑" w:hAnsi="微软雅黑" w:cs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2CD3FB3F" wp14:editId="5B5A60C6">
            <wp:extent cx="2648585" cy="80657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80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2868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三、用户手册</w:t>
      </w:r>
    </w:p>
    <w:p w14:paraId="0466E365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lastRenderedPageBreak/>
        <w:t>程序接受数据的方式时从一个名为“</w:t>
      </w:r>
      <w:r w:rsidRPr="00E92BCA">
        <w:rPr>
          <w:rFonts w:ascii="微软雅黑" w:eastAsia="微软雅黑" w:hAnsi="微软雅黑" w:cs="微软雅黑"/>
          <w:szCs w:val="24"/>
        </w:rPr>
        <w:t>test_stu.in</w:t>
      </w:r>
      <w:r>
        <w:rPr>
          <w:rFonts w:ascii="微软雅黑" w:eastAsia="微软雅黑" w:hAnsi="微软雅黑" w:cs="微软雅黑" w:hint="eastAsia"/>
          <w:szCs w:val="24"/>
        </w:rPr>
        <w:t>”中的程序读取</w:t>
      </w:r>
    </w:p>
    <w:p w14:paraId="7A2E4359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输入格式如下：</w:t>
      </w:r>
    </w:p>
    <w:p w14:paraId="5BDAAD3C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  <w:t>(1)</w:t>
      </w:r>
      <w:r>
        <w:rPr>
          <w:rFonts w:ascii="微软雅黑" w:eastAsia="微软雅黑" w:hAnsi="微软雅黑" w:cs="微软雅黑" w:hint="eastAsia"/>
          <w:szCs w:val="24"/>
        </w:rPr>
        <w:t>输入0，进行Push操作</w:t>
      </w:r>
    </w:p>
    <w:p w14:paraId="6F34B308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此时需输入多个正整数作为输入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的数据，输入小于等于0的整数后结束输入。此后会打印出压入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中的数据。</w:t>
      </w:r>
    </w:p>
    <w:p w14:paraId="53C52ABF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(</w:t>
      </w:r>
      <w:r>
        <w:rPr>
          <w:rFonts w:ascii="微软雅黑" w:eastAsia="微软雅黑" w:hAnsi="微软雅黑" w:cs="微软雅黑"/>
          <w:szCs w:val="24"/>
        </w:rPr>
        <w:t>2)</w:t>
      </w:r>
      <w:r>
        <w:rPr>
          <w:rFonts w:ascii="微软雅黑" w:eastAsia="微软雅黑" w:hAnsi="微软雅黑" w:cs="微软雅黑" w:hint="eastAsia"/>
          <w:szCs w:val="24"/>
        </w:rPr>
        <w:t>输入1，进行Pop操作</w:t>
      </w:r>
    </w:p>
    <w:p w14:paraId="4E05D081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此时无需输入数据，程序将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顶元素成功弹出后，将其打印。若Pop操作失败，打印失败提示。</w:t>
      </w:r>
    </w:p>
    <w:p w14:paraId="501CCD03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  <w:t>(3)</w:t>
      </w:r>
      <w:r>
        <w:rPr>
          <w:rFonts w:ascii="微软雅黑" w:eastAsia="微软雅黑" w:hAnsi="微软雅黑" w:cs="微软雅黑" w:hint="eastAsia"/>
          <w:szCs w:val="24"/>
        </w:rPr>
        <w:t>输入2，进行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GetTop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</w:t>
      </w:r>
    </w:p>
    <w:p w14:paraId="7BF1D85C" w14:textId="77777777" w:rsidR="00365FC8" w:rsidRDefault="00365FC8" w:rsidP="00365FC8">
      <w:pPr>
        <w:ind w:firstLineChars="0" w:firstLine="84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此时无需输入数据，程序获取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顶元素后将其打印。若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GetTop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操作失败，打印失败提示。</w:t>
      </w:r>
    </w:p>
    <w:p w14:paraId="08062D53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  <w:t>(4)</w:t>
      </w:r>
      <w:r>
        <w:rPr>
          <w:rFonts w:ascii="微软雅黑" w:eastAsia="微软雅黑" w:hAnsi="微软雅黑" w:cs="微软雅黑" w:hint="eastAsia"/>
          <w:szCs w:val="24"/>
        </w:rPr>
        <w:t>输入3，进行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StackEmpty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</w:t>
      </w:r>
    </w:p>
    <w:p w14:paraId="70056BD7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此时需输入数据，若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为空，打印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为空提示；若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不为空，打印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不为空提示。</w:t>
      </w:r>
    </w:p>
    <w:p w14:paraId="1B071B22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(</w:t>
      </w:r>
      <w:r>
        <w:rPr>
          <w:rFonts w:ascii="微软雅黑" w:eastAsia="微软雅黑" w:hAnsi="微软雅黑" w:cs="微软雅黑"/>
          <w:szCs w:val="24"/>
        </w:rPr>
        <w:t>5)</w:t>
      </w:r>
      <w:r>
        <w:rPr>
          <w:rFonts w:ascii="微软雅黑" w:eastAsia="微软雅黑" w:hAnsi="微软雅黑" w:cs="微软雅黑" w:hint="eastAsia"/>
          <w:szCs w:val="24"/>
        </w:rPr>
        <w:t>输入4，进行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EnQueue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</w:t>
      </w:r>
    </w:p>
    <w:p w14:paraId="7AA89CEC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此时需输入多个正整数作为输入队列的数据，输入小于等于0的整数后结束输入。此后会打印出输入队列中的数据。</w:t>
      </w:r>
    </w:p>
    <w:p w14:paraId="31990511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  <w:t>(6)</w:t>
      </w:r>
      <w:r>
        <w:rPr>
          <w:rFonts w:ascii="微软雅黑" w:eastAsia="微软雅黑" w:hAnsi="微软雅黑" w:cs="微软雅黑" w:hint="eastAsia"/>
          <w:szCs w:val="24"/>
        </w:rPr>
        <w:t>输入5，进行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DeQueue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</w:t>
      </w:r>
    </w:p>
    <w:p w14:paraId="5664366A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此时无需输入数据，程序将队列头元素成功取出后，将其打印。若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DeQueue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操作失败，打印失败提示。</w:t>
      </w:r>
    </w:p>
    <w:p w14:paraId="5D886728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  <w:t>(7)</w:t>
      </w:r>
      <w:r>
        <w:rPr>
          <w:rFonts w:ascii="微软雅黑" w:eastAsia="微软雅黑" w:hAnsi="微软雅黑" w:cs="微软雅黑" w:hint="eastAsia"/>
          <w:szCs w:val="24"/>
        </w:rPr>
        <w:t>输入6，进行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GetHead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</w:t>
      </w:r>
    </w:p>
    <w:p w14:paraId="54EA63E3" w14:textId="77777777" w:rsidR="00365FC8" w:rsidRDefault="00365FC8" w:rsidP="00365FC8">
      <w:pPr>
        <w:ind w:firstLineChars="0" w:firstLine="84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lastRenderedPageBreak/>
        <w:t>此时无需输入数据，程序获取队列头元素后将其打印。若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GetHead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操作失败，打印失败提示。</w:t>
      </w:r>
    </w:p>
    <w:p w14:paraId="3F06ED0E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  <w:t>(8)</w:t>
      </w:r>
      <w:r>
        <w:rPr>
          <w:rFonts w:ascii="微软雅黑" w:eastAsia="微软雅黑" w:hAnsi="微软雅黑" w:cs="微软雅黑" w:hint="eastAsia"/>
          <w:szCs w:val="24"/>
        </w:rPr>
        <w:t>输入7，进行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QueueEmpty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操作</w:t>
      </w:r>
    </w:p>
    <w:p w14:paraId="07C11A04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此时需输入数据，若队列为空，打印队列为空提示；若队列不为空，打印队列不为空提示。</w:t>
      </w:r>
    </w:p>
    <w:p w14:paraId="160FBC76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  <w:t>(9)</w:t>
      </w:r>
      <w:r>
        <w:rPr>
          <w:rFonts w:ascii="微软雅黑" w:eastAsia="微软雅黑" w:hAnsi="微软雅黑" w:cs="微软雅黑" w:hint="eastAsia"/>
          <w:szCs w:val="24"/>
        </w:rPr>
        <w:t>输入-</w:t>
      </w:r>
      <w:r>
        <w:rPr>
          <w:rFonts w:ascii="微软雅黑" w:eastAsia="微软雅黑" w:hAnsi="微软雅黑" w:cs="微软雅黑"/>
          <w:szCs w:val="24"/>
        </w:rPr>
        <w:t>1</w:t>
      </w:r>
      <w:r>
        <w:rPr>
          <w:rFonts w:ascii="微软雅黑" w:eastAsia="微软雅黑" w:hAnsi="微软雅黑" w:cs="微软雅黑" w:hint="eastAsia"/>
          <w:szCs w:val="24"/>
        </w:rPr>
        <w:t>，结束程序</w:t>
      </w:r>
    </w:p>
    <w:p w14:paraId="74BDA666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/>
          <w:szCs w:val="24"/>
        </w:rPr>
        <w:tab/>
      </w:r>
      <w:r>
        <w:rPr>
          <w:rFonts w:ascii="微软雅黑" w:eastAsia="微软雅黑" w:hAnsi="微软雅黑" w:cs="微软雅黑" w:hint="eastAsia"/>
          <w:szCs w:val="24"/>
        </w:rPr>
        <w:t>注：若输入其他值，无效，需重新输入。</w:t>
      </w:r>
    </w:p>
    <w:p w14:paraId="2AA5855A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程序从头开始读取，运行程序。直到读到文件末尾或者在除了进行Push和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EnQueue</w:t>
      </w:r>
      <w:proofErr w:type="spellEnd"/>
      <w:r>
        <w:rPr>
          <w:rFonts w:ascii="微软雅黑" w:eastAsia="微软雅黑" w:hAnsi="微软雅黑" w:cs="微软雅黑" w:hint="eastAsia"/>
          <w:szCs w:val="24"/>
        </w:rPr>
        <w:t>时读到-</w:t>
      </w:r>
      <w:r>
        <w:rPr>
          <w:rFonts w:ascii="微软雅黑" w:eastAsia="微软雅黑" w:hAnsi="微软雅黑" w:cs="微软雅黑"/>
          <w:szCs w:val="24"/>
        </w:rPr>
        <w:t>1</w:t>
      </w:r>
      <w:r>
        <w:rPr>
          <w:rFonts w:ascii="微软雅黑" w:eastAsia="微软雅黑" w:hAnsi="微软雅黑" w:cs="微软雅黑" w:hint="eastAsia"/>
          <w:szCs w:val="24"/>
        </w:rPr>
        <w:t>时，终止程序</w:t>
      </w:r>
    </w:p>
    <w:p w14:paraId="2AF98F8F" w14:textId="77777777" w:rsidR="00365FC8" w:rsidRPr="00E92BCA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</w:p>
    <w:p w14:paraId="43052DD3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四、结果</w:t>
      </w:r>
    </w:p>
    <w:p w14:paraId="38BBDF6E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5522F2">
        <w:rPr>
          <w:rFonts w:ascii="微软雅黑" w:eastAsia="微软雅黑" w:hAnsi="微软雅黑" w:cs="微软雅黑"/>
          <w:b/>
          <w:bCs/>
          <w:noProof/>
          <w:sz w:val="32"/>
          <w:szCs w:val="32"/>
        </w:rPr>
        <w:drawing>
          <wp:inline distT="0" distB="0" distL="0" distR="0" wp14:anchorId="353F714F" wp14:editId="5DEAB452">
            <wp:extent cx="5278120" cy="29686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4865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10666E">
        <w:rPr>
          <w:rFonts w:ascii="微软雅黑" w:eastAsia="微软雅黑" w:hAnsi="微软雅黑" w:cs="微软雅黑"/>
          <w:b/>
          <w:bCs/>
          <w:noProof/>
          <w:sz w:val="32"/>
          <w:szCs w:val="32"/>
        </w:rPr>
        <w:lastRenderedPageBreak/>
        <w:drawing>
          <wp:inline distT="0" distB="0" distL="0" distR="0" wp14:anchorId="101498B7" wp14:editId="01335FAE">
            <wp:extent cx="5374256" cy="3022696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9269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FE77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五、总结</w:t>
      </w:r>
    </w:p>
    <w:p w14:paraId="25CF08C7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数据结构：队列，数组，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</w:p>
    <w:p w14:paraId="1290835A" w14:textId="77777777" w:rsidR="00365FC8" w:rsidRDefault="00365FC8" w:rsidP="00365FC8">
      <w:pPr>
        <w:ind w:firstLineChars="0" w:firstLine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算法：</w:t>
      </w:r>
    </w:p>
    <w:p w14:paraId="4D0BCAFE" w14:textId="77777777" w:rsidR="00365FC8" w:rsidRPr="0010666E" w:rsidRDefault="00365FC8" w:rsidP="00365FC8">
      <w:pPr>
        <w:pStyle w:val="a8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szCs w:val="24"/>
        </w:rPr>
      </w:pPr>
      <w:r w:rsidRPr="0010666E">
        <w:rPr>
          <w:rFonts w:ascii="微软雅黑" w:eastAsia="微软雅黑" w:hAnsi="微软雅黑" w:cs="微软雅黑" w:hint="eastAsia"/>
          <w:szCs w:val="24"/>
        </w:rPr>
        <w:t>设置</w:t>
      </w:r>
      <w:proofErr w:type="gramStart"/>
      <w:r w:rsidRPr="0010666E">
        <w:rPr>
          <w:rFonts w:ascii="微软雅黑" w:eastAsia="微软雅黑" w:hAnsi="微软雅黑" w:cs="微软雅黑" w:hint="eastAsia"/>
          <w:szCs w:val="24"/>
        </w:rPr>
        <w:t>头标志</w:t>
      </w:r>
      <w:proofErr w:type="gramEnd"/>
      <w:r w:rsidRPr="0010666E">
        <w:rPr>
          <w:rFonts w:ascii="微软雅黑" w:eastAsia="微软雅黑" w:hAnsi="微软雅黑" w:cs="微软雅黑" w:hint="eastAsia"/>
          <w:szCs w:val="24"/>
        </w:rPr>
        <w:t>top，用seq[</w:t>
      </w:r>
      <w:r w:rsidRPr="0010666E">
        <w:rPr>
          <w:rFonts w:ascii="微软雅黑" w:eastAsia="微软雅黑" w:hAnsi="微软雅黑" w:cs="微软雅黑"/>
          <w:szCs w:val="24"/>
        </w:rPr>
        <w:t>top]</w:t>
      </w:r>
      <w:r w:rsidRPr="0010666E">
        <w:rPr>
          <w:rFonts w:ascii="微软雅黑" w:eastAsia="微软雅黑" w:hAnsi="微软雅黑" w:cs="微软雅黑" w:hint="eastAsia"/>
          <w:szCs w:val="24"/>
        </w:rPr>
        <w:t>代表</w:t>
      </w:r>
      <w:proofErr w:type="gramStart"/>
      <w:r w:rsidRPr="0010666E"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 w:rsidRPr="0010666E">
        <w:rPr>
          <w:rFonts w:ascii="微软雅黑" w:eastAsia="微软雅黑" w:hAnsi="微软雅黑" w:cs="微软雅黑" w:hint="eastAsia"/>
          <w:szCs w:val="24"/>
        </w:rPr>
        <w:t>顶，从而实现了用数组实现</w:t>
      </w:r>
      <w:proofErr w:type="gramStart"/>
      <w:r w:rsidRPr="0010666E"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。</w:t>
      </w:r>
    </w:p>
    <w:p w14:paraId="58774E0F" w14:textId="77777777" w:rsidR="00365FC8" w:rsidRDefault="00365FC8" w:rsidP="00365FC8">
      <w:pPr>
        <w:pStyle w:val="a8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设置两个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s</w:t>
      </w:r>
      <w:r>
        <w:rPr>
          <w:rFonts w:ascii="微软雅黑" w:eastAsia="微软雅黑" w:hAnsi="微软雅黑" w:cs="微软雅黑"/>
          <w:szCs w:val="24"/>
        </w:rPr>
        <w:t>tack1</w:t>
      </w:r>
      <w:r>
        <w:rPr>
          <w:rFonts w:ascii="微软雅黑" w:eastAsia="微软雅黑" w:hAnsi="微软雅黑" w:cs="微软雅黑" w:hint="eastAsia"/>
          <w:szCs w:val="24"/>
        </w:rPr>
        <w:t>，</w:t>
      </w:r>
      <w:r>
        <w:rPr>
          <w:rFonts w:ascii="微软雅黑" w:eastAsia="微软雅黑" w:hAnsi="微软雅黑" w:cs="微软雅黑"/>
          <w:szCs w:val="24"/>
        </w:rPr>
        <w:t>stack2</w:t>
      </w:r>
      <w:r>
        <w:rPr>
          <w:rFonts w:ascii="微软雅黑" w:eastAsia="微软雅黑" w:hAnsi="微软雅黑" w:cs="微软雅黑" w:hint="eastAsia"/>
          <w:szCs w:val="24"/>
        </w:rPr>
        <w:t>，stack</w:t>
      </w:r>
      <w:r>
        <w:rPr>
          <w:rFonts w:ascii="微软雅黑" w:eastAsia="微软雅黑" w:hAnsi="微软雅黑" w:cs="微软雅黑"/>
          <w:szCs w:val="24"/>
        </w:rPr>
        <w:t>1</w:t>
      </w:r>
      <w:r>
        <w:rPr>
          <w:rFonts w:ascii="微软雅黑" w:eastAsia="微软雅黑" w:hAnsi="微软雅黑" w:cs="微软雅黑" w:hint="eastAsia"/>
          <w:szCs w:val="24"/>
        </w:rPr>
        <w:t>作为储存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，stack</w:t>
      </w:r>
      <w:r>
        <w:rPr>
          <w:rFonts w:ascii="微软雅黑" w:eastAsia="微软雅黑" w:hAnsi="微软雅黑" w:cs="微软雅黑"/>
          <w:szCs w:val="24"/>
        </w:rPr>
        <w:t>2</w:t>
      </w:r>
      <w:r>
        <w:rPr>
          <w:rFonts w:ascii="微软雅黑" w:eastAsia="微软雅黑" w:hAnsi="微软雅黑" w:cs="微软雅黑" w:hint="eastAsia"/>
          <w:szCs w:val="24"/>
        </w:rPr>
        <w:t>作为辅助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。stack</w:t>
      </w:r>
      <w:r>
        <w:rPr>
          <w:rFonts w:ascii="微软雅黑" w:eastAsia="微软雅黑" w:hAnsi="微软雅黑" w:cs="微软雅黑"/>
          <w:szCs w:val="24"/>
        </w:rPr>
        <w:t>1</w:t>
      </w:r>
      <w:r>
        <w:rPr>
          <w:rFonts w:ascii="微软雅黑" w:eastAsia="微软雅黑" w:hAnsi="微软雅黑" w:cs="微软雅黑" w:hint="eastAsia"/>
          <w:szCs w:val="24"/>
        </w:rPr>
        <w:t>的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底作为队列头，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栈顶作为</w:t>
      </w:r>
      <w:proofErr w:type="gramEnd"/>
      <w:r>
        <w:rPr>
          <w:rFonts w:ascii="微软雅黑" w:eastAsia="微软雅黑" w:hAnsi="微软雅黑" w:cs="微软雅黑" w:hint="eastAsia"/>
          <w:szCs w:val="24"/>
        </w:rPr>
        <w:t>队列尾。当对队列头进行操作时，先将stack</w:t>
      </w:r>
      <w:r>
        <w:rPr>
          <w:rFonts w:ascii="微软雅黑" w:eastAsia="微软雅黑" w:hAnsi="微软雅黑" w:cs="微软雅黑"/>
          <w:szCs w:val="24"/>
        </w:rPr>
        <w:t>1</w:t>
      </w:r>
      <w:r>
        <w:rPr>
          <w:rFonts w:ascii="微软雅黑" w:eastAsia="微软雅黑" w:hAnsi="微软雅黑" w:cs="微软雅黑" w:hint="eastAsia"/>
          <w:szCs w:val="24"/>
        </w:rPr>
        <w:t>中除了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底元素外其他元素依次弹出，压入stack</w:t>
      </w:r>
      <w:r>
        <w:rPr>
          <w:rFonts w:ascii="微软雅黑" w:eastAsia="微软雅黑" w:hAnsi="微软雅黑" w:cs="微软雅黑"/>
          <w:szCs w:val="24"/>
        </w:rPr>
        <w:t>2</w:t>
      </w:r>
      <w:r>
        <w:rPr>
          <w:rFonts w:ascii="微软雅黑" w:eastAsia="微软雅黑" w:hAnsi="微软雅黑" w:cs="微软雅黑" w:hint="eastAsia"/>
          <w:szCs w:val="24"/>
        </w:rPr>
        <w:t>中，再对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底元素进行Pop或者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GetTop</w:t>
      </w:r>
      <w:proofErr w:type="spellEnd"/>
      <w:r>
        <w:rPr>
          <w:rFonts w:ascii="微软雅黑" w:eastAsia="微软雅黑" w:hAnsi="微软雅黑" w:cs="微软雅黑" w:hint="eastAsia"/>
          <w:szCs w:val="24"/>
        </w:rPr>
        <w:t>。从而用</w:t>
      </w:r>
      <w:proofErr w:type="gramStart"/>
      <w:r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>
        <w:rPr>
          <w:rFonts w:ascii="微软雅黑" w:eastAsia="微软雅黑" w:hAnsi="微软雅黑" w:cs="微软雅黑" w:hint="eastAsia"/>
          <w:szCs w:val="24"/>
        </w:rPr>
        <w:t>的</w:t>
      </w:r>
      <w:r>
        <w:rPr>
          <w:rFonts w:ascii="微软雅黑" w:eastAsia="微软雅黑" w:hAnsi="微软雅黑" w:cs="微软雅黑"/>
          <w:szCs w:val="24"/>
        </w:rPr>
        <w:t>LIFO</w:t>
      </w:r>
      <w:r>
        <w:rPr>
          <w:rFonts w:ascii="微软雅黑" w:eastAsia="微软雅黑" w:hAnsi="微软雅黑" w:cs="微软雅黑" w:hint="eastAsia"/>
          <w:szCs w:val="24"/>
        </w:rPr>
        <w:t>实现了队列的</w:t>
      </w:r>
      <w:r>
        <w:rPr>
          <w:rFonts w:ascii="微软雅黑" w:eastAsia="微软雅黑" w:hAnsi="微软雅黑" w:cs="微软雅黑"/>
          <w:szCs w:val="24"/>
        </w:rPr>
        <w:t>FIFO</w:t>
      </w:r>
      <w:r>
        <w:rPr>
          <w:rFonts w:ascii="微软雅黑" w:eastAsia="微软雅黑" w:hAnsi="微软雅黑" w:cs="微软雅黑" w:hint="eastAsia"/>
          <w:szCs w:val="24"/>
        </w:rPr>
        <w:t>。</w:t>
      </w:r>
    </w:p>
    <w:p w14:paraId="73FA82D7" w14:textId="77777777" w:rsidR="00365FC8" w:rsidRDefault="00365FC8" w:rsidP="00365FC8">
      <w:pPr>
        <w:ind w:firstLineChars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遇到的问题：</w:t>
      </w:r>
    </w:p>
    <w:p w14:paraId="6C7A79CC" w14:textId="77777777" w:rsidR="00365FC8" w:rsidRDefault="00365FC8" w:rsidP="00365FC8">
      <w:pPr>
        <w:ind w:firstLineChars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进行队列程序的编写时，没有注意哪些变量是指针变量，导致编写错误</w:t>
      </w:r>
    </w:p>
    <w:p w14:paraId="319F8584" w14:textId="77777777" w:rsidR="00365FC8" w:rsidRDefault="00365FC8" w:rsidP="00365FC8">
      <w:pPr>
        <w:ind w:firstLineChars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收获：</w:t>
      </w:r>
    </w:p>
    <w:p w14:paraId="4FD1DCEA" w14:textId="77777777" w:rsidR="00365FC8" w:rsidRPr="00FE5DE5" w:rsidRDefault="00365FC8" w:rsidP="00365FC8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Cs w:val="24"/>
        </w:rPr>
      </w:pPr>
      <w:r w:rsidRPr="00FE5DE5">
        <w:rPr>
          <w:rFonts w:ascii="微软雅黑" w:eastAsia="微软雅黑" w:hAnsi="微软雅黑" w:cs="微软雅黑" w:hint="eastAsia"/>
          <w:szCs w:val="24"/>
        </w:rPr>
        <w:t>学会了用数组实现</w:t>
      </w:r>
      <w:proofErr w:type="gramStart"/>
      <w:r w:rsidRPr="00FE5DE5"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 w:rsidRPr="00FE5DE5">
        <w:rPr>
          <w:rFonts w:ascii="微软雅黑" w:eastAsia="微软雅黑" w:hAnsi="微软雅黑" w:cs="微软雅黑" w:hint="eastAsia"/>
          <w:szCs w:val="24"/>
        </w:rPr>
        <w:t>，用</w:t>
      </w:r>
      <w:proofErr w:type="gramStart"/>
      <w:r w:rsidRPr="00FE5DE5">
        <w:rPr>
          <w:rFonts w:ascii="微软雅黑" w:eastAsia="微软雅黑" w:hAnsi="微软雅黑" w:cs="微软雅黑" w:hint="eastAsia"/>
          <w:szCs w:val="24"/>
        </w:rPr>
        <w:t>栈</w:t>
      </w:r>
      <w:proofErr w:type="gramEnd"/>
      <w:r w:rsidRPr="00FE5DE5">
        <w:rPr>
          <w:rFonts w:ascii="微软雅黑" w:eastAsia="微软雅黑" w:hAnsi="微软雅黑" w:cs="微软雅黑" w:hint="eastAsia"/>
          <w:szCs w:val="24"/>
        </w:rPr>
        <w:t>实现队列</w:t>
      </w:r>
    </w:p>
    <w:p w14:paraId="4114CD2E" w14:textId="77777777" w:rsidR="00365FC8" w:rsidRPr="00FE5DE5" w:rsidRDefault="00365FC8" w:rsidP="00365FC8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lastRenderedPageBreak/>
        <w:t>学会了用</w:t>
      </w:r>
      <w:proofErr w:type="spellStart"/>
      <w:r>
        <w:rPr>
          <w:rFonts w:ascii="微软雅黑" w:eastAsia="微软雅黑" w:hAnsi="微软雅黑" w:cs="微软雅黑" w:hint="eastAsia"/>
          <w:szCs w:val="24"/>
        </w:rPr>
        <w:t>ProcessOn</w:t>
      </w:r>
      <w:proofErr w:type="spellEnd"/>
      <w:r>
        <w:rPr>
          <w:rFonts w:ascii="微软雅黑" w:eastAsia="微软雅黑" w:hAnsi="微软雅黑" w:cs="微软雅黑" w:hint="eastAsia"/>
          <w:szCs w:val="24"/>
        </w:rPr>
        <w:t>绘制流程图</w:t>
      </w:r>
    </w:p>
    <w:p w14:paraId="3AF74B9F" w14:textId="77777777" w:rsidR="0094355D" w:rsidRDefault="0094355D">
      <w:pPr>
        <w:ind w:firstLine="480"/>
      </w:pPr>
    </w:p>
    <w:sectPr w:rsidR="0094355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02FF" w14:textId="77777777" w:rsidR="008E2440" w:rsidRDefault="008E2440" w:rsidP="00365FC8">
      <w:pPr>
        <w:spacing w:line="240" w:lineRule="auto"/>
        <w:ind w:firstLine="480"/>
      </w:pPr>
      <w:r>
        <w:separator/>
      </w:r>
    </w:p>
  </w:endnote>
  <w:endnote w:type="continuationSeparator" w:id="0">
    <w:p w14:paraId="5413305A" w14:textId="77777777" w:rsidR="008E2440" w:rsidRDefault="008E2440" w:rsidP="00365FC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0834" w14:textId="77777777" w:rsidR="00FA516F" w:rsidRDefault="008E244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747D2E1A" w14:textId="77777777" w:rsidR="00FA516F" w:rsidRDefault="008E244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5E83C0" w14:textId="77777777" w:rsidR="00FA516F" w:rsidRDefault="008E244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08B2" w14:textId="77777777" w:rsidR="00FA516F" w:rsidRDefault="008E244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5842" w14:textId="77777777" w:rsidR="008E2440" w:rsidRDefault="008E2440" w:rsidP="00365FC8">
      <w:pPr>
        <w:spacing w:line="240" w:lineRule="auto"/>
        <w:ind w:firstLine="480"/>
      </w:pPr>
      <w:r>
        <w:separator/>
      </w:r>
    </w:p>
  </w:footnote>
  <w:footnote w:type="continuationSeparator" w:id="0">
    <w:p w14:paraId="0414CAD0" w14:textId="77777777" w:rsidR="008E2440" w:rsidRDefault="008E2440" w:rsidP="00365FC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365B" w14:textId="77777777" w:rsidR="00FA516F" w:rsidRDefault="008E244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ABC6" w14:textId="77777777" w:rsidR="00FA516F" w:rsidRDefault="008E2440">
    <w:pPr>
      <w:pStyle w:val="a3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5D17" w14:textId="77777777" w:rsidR="00FA516F" w:rsidRDefault="008E2440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062C"/>
    <w:multiLevelType w:val="hybridMultilevel"/>
    <w:tmpl w:val="06E00874"/>
    <w:lvl w:ilvl="0" w:tplc="B5448F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7679E"/>
    <w:multiLevelType w:val="hybridMultilevel"/>
    <w:tmpl w:val="BD1C7FFA"/>
    <w:lvl w:ilvl="0" w:tplc="4D7ADACE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45"/>
    <w:rsid w:val="0006001E"/>
    <w:rsid w:val="001C3C45"/>
    <w:rsid w:val="00365FC8"/>
    <w:rsid w:val="008E2440"/>
    <w:rsid w:val="009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87FE5-7D7A-427D-BB66-E0169C30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FC8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6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6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65FC8"/>
    <w:rPr>
      <w:sz w:val="18"/>
      <w:szCs w:val="18"/>
    </w:rPr>
  </w:style>
  <w:style w:type="table" w:styleId="a7">
    <w:name w:val="Table Grid"/>
    <w:basedOn w:val="a1"/>
    <w:uiPriority w:val="59"/>
    <w:qFormat/>
    <w:rsid w:val="00365FC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365FC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1095630341@qq.com</dc:creator>
  <cp:keywords/>
  <dc:description/>
  <cp:lastModifiedBy>1095630341@qq.com</cp:lastModifiedBy>
  <cp:revision>2</cp:revision>
  <dcterms:created xsi:type="dcterms:W3CDTF">2021-04-24T15:15:00Z</dcterms:created>
  <dcterms:modified xsi:type="dcterms:W3CDTF">2021-04-24T15:15:00Z</dcterms:modified>
</cp:coreProperties>
</file>