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0B2" w:rsidRDefault="00A270B2">
      <w:pPr>
        <w:pStyle w:val="CRCoverPage"/>
        <w:tabs>
          <w:tab w:val="right" w:pos="9639"/>
        </w:tabs>
        <w:spacing w:after="0"/>
        <w:rPr>
          <w:b/>
          <w:i/>
          <w:noProof/>
          <w:sz w:val="28"/>
        </w:rPr>
      </w:pPr>
      <w:bookmarkStart w:id="0" w:name="_Toc498163371"/>
      <w:bookmarkStart w:id="1" w:name="_Toc503590533"/>
      <w:bookmarkStart w:id="2" w:name="_Toc503596485"/>
      <w:bookmarkStart w:id="3" w:name="_Toc503602702"/>
      <w:bookmarkStart w:id="4" w:name="_Toc508624265"/>
      <w:bookmarkStart w:id="5" w:name="_Toc498162889"/>
      <w:bookmarkStart w:id="6" w:name="_Toc503590047"/>
      <w:bookmarkStart w:id="7" w:name="_Toc503595999"/>
      <w:bookmarkStart w:id="8" w:name="_Toc503602216"/>
      <w:r>
        <w:rPr>
          <w:b/>
          <w:sz w:val="24"/>
        </w:rPr>
        <w:t>3GPP TSG RAN WG5 Testing</w:t>
      </w:r>
      <w:r>
        <w:rPr>
          <w:b/>
          <w:i/>
          <w:noProof/>
          <w:sz w:val="24"/>
        </w:rPr>
        <w:t xml:space="preserve"> </w:t>
      </w:r>
      <w:r>
        <w:rPr>
          <w:b/>
          <w:i/>
          <w:noProof/>
          <w:sz w:val="28"/>
        </w:rPr>
        <w:tab/>
      </w:r>
      <w:r>
        <w:rPr>
          <w:b/>
          <w:noProof/>
          <w:sz w:val="28"/>
        </w:rPr>
        <w:t xml:space="preserve">Tdoc </w:t>
      </w:r>
      <w:commentRangeStart w:id="9"/>
      <w:r>
        <w:rPr>
          <w:noProof/>
        </w:rPr>
        <w:sym w:font="Wingdings" w:char="F07A"/>
      </w:r>
      <w:commentRangeEnd w:id="9"/>
      <w:r>
        <w:rPr>
          <w:rStyle w:val="CommentReference"/>
          <w:noProof/>
          <w:vanish/>
          <w:sz w:val="2"/>
        </w:rPr>
        <w:commentReference w:id="9"/>
      </w:r>
      <w:r>
        <w:rPr>
          <w:b/>
          <w:noProof/>
          <w:sz w:val="28"/>
        </w:rPr>
        <w:t>R5</w:t>
      </w:r>
      <w:r>
        <w:rPr>
          <w:b/>
          <w:sz w:val="28"/>
        </w:rPr>
        <w:t>s050580</w:t>
      </w:r>
    </w:p>
    <w:p w:rsidR="00A270B2" w:rsidRDefault="00A270B2">
      <w:pPr>
        <w:pStyle w:val="CRCoverPage"/>
        <w:outlineLvl w:val="0"/>
        <w:rPr>
          <w:b/>
          <w:noProof/>
          <w:sz w:val="24"/>
        </w:rPr>
      </w:pPr>
      <w:r>
        <w:rPr>
          <w:b/>
          <w:sz w:val="24"/>
          <w:lang w:eastAsia="ja-JP"/>
        </w:rPr>
        <w:t>01 Mar - 31 Dec 2005</w:t>
      </w:r>
    </w:p>
    <w:tbl>
      <w:tblPr>
        <w:tblW w:w="0" w:type="auto"/>
        <w:tblInd w:w="2" w:type="dxa"/>
        <w:tblLayout w:type="fixed"/>
        <w:tblCellMar>
          <w:left w:w="42" w:type="dxa"/>
          <w:right w:w="42" w:type="dxa"/>
        </w:tblCellMar>
        <w:tblLook w:val="0000"/>
      </w:tblPr>
      <w:tblGrid>
        <w:gridCol w:w="851"/>
        <w:gridCol w:w="992"/>
        <w:gridCol w:w="425"/>
        <w:gridCol w:w="284"/>
        <w:gridCol w:w="284"/>
        <w:gridCol w:w="567"/>
        <w:gridCol w:w="566"/>
        <w:gridCol w:w="284"/>
        <w:gridCol w:w="426"/>
        <w:gridCol w:w="424"/>
        <w:gridCol w:w="142"/>
        <w:gridCol w:w="285"/>
        <w:gridCol w:w="283"/>
        <w:gridCol w:w="142"/>
        <w:gridCol w:w="142"/>
        <w:gridCol w:w="424"/>
        <w:gridCol w:w="993"/>
        <w:gridCol w:w="142"/>
        <w:gridCol w:w="208"/>
        <w:gridCol w:w="75"/>
        <w:gridCol w:w="917"/>
        <w:gridCol w:w="501"/>
        <w:gridCol w:w="284"/>
      </w:tblGrid>
      <w:tr w:rsidR="00A270B2">
        <w:tblPrEx>
          <w:tblCellMar>
            <w:top w:w="0" w:type="dxa"/>
            <w:bottom w:w="0" w:type="dxa"/>
          </w:tblCellMar>
        </w:tblPrEx>
        <w:tc>
          <w:tcPr>
            <w:tcW w:w="9641" w:type="dxa"/>
            <w:gridSpan w:val="23"/>
            <w:tcBorders>
              <w:top w:val="single" w:sz="4" w:space="0" w:color="auto"/>
              <w:left w:val="single" w:sz="4" w:space="0" w:color="auto"/>
              <w:right w:val="single" w:sz="4" w:space="0" w:color="auto"/>
            </w:tcBorders>
          </w:tcPr>
          <w:p w:rsidR="00A270B2" w:rsidRDefault="00A270B2">
            <w:pPr>
              <w:pStyle w:val="CRCoverPage"/>
              <w:spacing w:after="0"/>
              <w:jc w:val="right"/>
              <w:rPr>
                <w:i/>
                <w:noProof/>
              </w:rPr>
            </w:pPr>
            <w:r>
              <w:rPr>
                <w:i/>
                <w:noProof/>
                <w:sz w:val="14"/>
              </w:rPr>
              <w:t>CR-Form-v7</w:t>
            </w:r>
          </w:p>
        </w:tc>
      </w:tr>
      <w:tr w:rsidR="00A270B2">
        <w:tblPrEx>
          <w:tblCellMar>
            <w:top w:w="0" w:type="dxa"/>
            <w:bottom w:w="0" w:type="dxa"/>
          </w:tblCellMar>
        </w:tblPrEx>
        <w:tc>
          <w:tcPr>
            <w:tcW w:w="9641" w:type="dxa"/>
            <w:gridSpan w:val="23"/>
            <w:tcBorders>
              <w:left w:val="single" w:sz="4" w:space="0" w:color="auto"/>
              <w:right w:val="single" w:sz="4" w:space="0" w:color="auto"/>
            </w:tcBorders>
          </w:tcPr>
          <w:p w:rsidR="00A270B2" w:rsidRDefault="00A270B2">
            <w:pPr>
              <w:pStyle w:val="CRCoverPage"/>
              <w:spacing w:after="0"/>
              <w:jc w:val="center"/>
              <w:rPr>
                <w:noProof/>
              </w:rPr>
            </w:pPr>
            <w:r>
              <w:rPr>
                <w:b/>
                <w:noProof/>
                <w:sz w:val="32"/>
              </w:rPr>
              <w:t>CHANGE REQUEST</w:t>
            </w:r>
          </w:p>
        </w:tc>
      </w:tr>
      <w:tr w:rsidR="00A270B2">
        <w:tblPrEx>
          <w:tblCellMar>
            <w:top w:w="0" w:type="dxa"/>
            <w:bottom w:w="0" w:type="dxa"/>
          </w:tblCellMar>
        </w:tblPrEx>
        <w:tc>
          <w:tcPr>
            <w:tcW w:w="9641" w:type="dxa"/>
            <w:gridSpan w:val="23"/>
            <w:tcBorders>
              <w:left w:val="single" w:sz="4" w:space="0" w:color="auto"/>
              <w:right w:val="single" w:sz="4" w:space="0" w:color="auto"/>
            </w:tcBorders>
          </w:tcPr>
          <w:p w:rsidR="00A270B2" w:rsidRDefault="00A270B2">
            <w:pPr>
              <w:pStyle w:val="CRCoverPage"/>
              <w:spacing w:after="0"/>
              <w:rPr>
                <w:noProof/>
              </w:rPr>
            </w:pPr>
          </w:p>
        </w:tc>
      </w:tr>
      <w:tr w:rsidR="00A270B2">
        <w:tblPrEx>
          <w:tblCellMar>
            <w:top w:w="0" w:type="dxa"/>
            <w:bottom w:w="0" w:type="dxa"/>
          </w:tblCellMar>
        </w:tblPrEx>
        <w:tc>
          <w:tcPr>
            <w:tcW w:w="851" w:type="dxa"/>
            <w:tcBorders>
              <w:left w:val="single" w:sz="4" w:space="0" w:color="auto"/>
            </w:tcBorders>
          </w:tcPr>
          <w:p w:rsidR="00A270B2" w:rsidRDefault="00A270B2">
            <w:pPr>
              <w:pStyle w:val="CRCoverPage"/>
              <w:spacing w:after="0"/>
              <w:jc w:val="right"/>
              <w:rPr>
                <w:noProof/>
              </w:rPr>
            </w:pPr>
            <w:commentRangeStart w:id="10"/>
            <w:r>
              <w:rPr>
                <w:noProof/>
              </w:rPr>
              <w:sym w:font="Wingdings" w:char="F07A"/>
            </w:r>
            <w:commentRangeEnd w:id="10"/>
            <w:r>
              <w:rPr>
                <w:rStyle w:val="CommentReference"/>
                <w:rFonts w:ascii="Times New Roman" w:hAnsi="Times New Roman"/>
                <w:noProof/>
                <w:vanish/>
                <w:sz w:val="2"/>
              </w:rPr>
              <w:commentReference w:id="10"/>
            </w:r>
          </w:p>
        </w:tc>
        <w:tc>
          <w:tcPr>
            <w:tcW w:w="1985" w:type="dxa"/>
            <w:gridSpan w:val="4"/>
            <w:shd w:val="pct30" w:color="FFFF00" w:fill="auto"/>
          </w:tcPr>
          <w:p w:rsidR="00A270B2" w:rsidRDefault="00A270B2">
            <w:pPr>
              <w:pStyle w:val="CRCoverPage"/>
              <w:spacing w:after="0"/>
              <w:jc w:val="right"/>
              <w:rPr>
                <w:b/>
                <w:noProof/>
                <w:sz w:val="28"/>
              </w:rPr>
            </w:pPr>
            <w:r>
              <w:rPr>
                <w:b/>
                <w:noProof/>
                <w:sz w:val="28"/>
              </w:rPr>
              <w:t>34.123-3</w:t>
            </w:r>
          </w:p>
        </w:tc>
        <w:tc>
          <w:tcPr>
            <w:tcW w:w="567" w:type="dxa"/>
          </w:tcPr>
          <w:p w:rsidR="00A270B2" w:rsidRDefault="00A270B2">
            <w:pPr>
              <w:pStyle w:val="CRCoverPage"/>
              <w:spacing w:after="0"/>
              <w:jc w:val="center"/>
              <w:rPr>
                <w:noProof/>
              </w:rPr>
            </w:pPr>
            <w:r>
              <w:rPr>
                <w:b/>
                <w:noProof/>
                <w:sz w:val="28"/>
              </w:rPr>
              <w:t>CR</w:t>
            </w:r>
          </w:p>
        </w:tc>
        <w:tc>
          <w:tcPr>
            <w:tcW w:w="1276" w:type="dxa"/>
            <w:gridSpan w:val="3"/>
            <w:shd w:val="pct30" w:color="FFFF00" w:fill="auto"/>
          </w:tcPr>
          <w:p w:rsidR="00A270B2" w:rsidRDefault="00A270B2">
            <w:pPr>
              <w:pStyle w:val="CRCoverPage"/>
              <w:spacing w:after="0"/>
              <w:rPr>
                <w:noProof/>
              </w:rPr>
            </w:pPr>
            <w:r>
              <w:rPr>
                <w:b/>
                <w:noProof/>
                <w:sz w:val="28"/>
              </w:rPr>
              <w:t>-</w:t>
            </w:r>
          </w:p>
        </w:tc>
        <w:tc>
          <w:tcPr>
            <w:tcW w:w="851" w:type="dxa"/>
            <w:gridSpan w:val="3"/>
          </w:tcPr>
          <w:p w:rsidR="00A270B2" w:rsidRDefault="00A270B2">
            <w:pPr>
              <w:pStyle w:val="CRCoverPage"/>
              <w:tabs>
                <w:tab w:val="right" w:pos="625"/>
              </w:tabs>
              <w:spacing w:after="0"/>
              <w:rPr>
                <w:noProof/>
              </w:rPr>
            </w:pPr>
            <w:commentRangeStart w:id="11"/>
            <w:r>
              <w:rPr>
                <w:noProof/>
              </w:rPr>
              <w:sym w:font="Wingdings" w:char="F07A"/>
            </w:r>
            <w:commentRangeEnd w:id="11"/>
            <w:r>
              <w:rPr>
                <w:rStyle w:val="CommentReference"/>
                <w:rFonts w:ascii="Times New Roman" w:hAnsi="Times New Roman"/>
                <w:noProof/>
                <w:vanish/>
                <w:sz w:val="2"/>
              </w:rPr>
              <w:commentReference w:id="11"/>
            </w:r>
            <w:r>
              <w:rPr>
                <w:noProof/>
              </w:rPr>
              <w:tab/>
            </w:r>
            <w:r>
              <w:rPr>
                <w:b/>
                <w:noProof/>
                <w:sz w:val="28"/>
              </w:rPr>
              <w:t>rev</w:t>
            </w:r>
          </w:p>
        </w:tc>
        <w:tc>
          <w:tcPr>
            <w:tcW w:w="425" w:type="dxa"/>
            <w:gridSpan w:val="2"/>
            <w:shd w:val="pct30" w:color="FFFF00" w:fill="auto"/>
          </w:tcPr>
          <w:p w:rsidR="00A270B2" w:rsidRDefault="00A270B2">
            <w:pPr>
              <w:pStyle w:val="CRCoverPage"/>
              <w:spacing w:after="0"/>
              <w:jc w:val="center"/>
              <w:rPr>
                <w:b/>
                <w:noProof/>
              </w:rPr>
            </w:pPr>
            <w:r>
              <w:rPr>
                <w:b/>
                <w:noProof/>
              </w:rPr>
              <w:t>-</w:t>
            </w:r>
          </w:p>
        </w:tc>
        <w:tc>
          <w:tcPr>
            <w:tcW w:w="1909" w:type="dxa"/>
            <w:gridSpan w:val="5"/>
          </w:tcPr>
          <w:p w:rsidR="00A270B2" w:rsidRDefault="00A270B2">
            <w:pPr>
              <w:pStyle w:val="CRCoverPage"/>
              <w:tabs>
                <w:tab w:val="right" w:pos="1825"/>
              </w:tabs>
              <w:spacing w:after="0"/>
              <w:rPr>
                <w:noProof/>
              </w:rPr>
            </w:pPr>
            <w:commentRangeStart w:id="12"/>
            <w:r>
              <w:rPr>
                <w:noProof/>
              </w:rPr>
              <w:sym w:font="Wingdings" w:char="F07A"/>
            </w:r>
            <w:commentRangeEnd w:id="12"/>
            <w:r>
              <w:rPr>
                <w:rStyle w:val="CommentReference"/>
                <w:rFonts w:ascii="Times New Roman" w:hAnsi="Times New Roman"/>
                <w:noProof/>
                <w:vanish/>
                <w:sz w:val="2"/>
              </w:rPr>
              <w:commentReference w:id="12"/>
            </w:r>
            <w:r>
              <w:rPr>
                <w:noProof/>
                <w:sz w:val="2"/>
              </w:rPr>
              <w:tab/>
            </w:r>
            <w:r>
              <w:rPr>
                <w:noProof/>
              </w:rPr>
              <w:t>Current version:</w:t>
            </w:r>
          </w:p>
        </w:tc>
        <w:tc>
          <w:tcPr>
            <w:tcW w:w="992" w:type="dxa"/>
            <w:gridSpan w:val="2"/>
            <w:shd w:val="pct30" w:color="FFFF00" w:fill="auto"/>
          </w:tcPr>
          <w:p w:rsidR="00A270B2" w:rsidRDefault="00A270B2">
            <w:pPr>
              <w:pStyle w:val="CRCoverPage"/>
              <w:spacing w:after="0"/>
              <w:jc w:val="center"/>
              <w:rPr>
                <w:noProof/>
              </w:rPr>
            </w:pPr>
            <w:r>
              <w:rPr>
                <w:b/>
                <w:noProof/>
                <w:sz w:val="32"/>
              </w:rPr>
              <w:t>5.3.0</w:t>
            </w:r>
          </w:p>
        </w:tc>
        <w:tc>
          <w:tcPr>
            <w:tcW w:w="785" w:type="dxa"/>
            <w:gridSpan w:val="2"/>
            <w:tcBorders>
              <w:right w:val="single" w:sz="4" w:space="0" w:color="auto"/>
            </w:tcBorders>
          </w:tcPr>
          <w:p w:rsidR="00A270B2" w:rsidRDefault="00A270B2">
            <w:pPr>
              <w:pStyle w:val="CRCoverPage"/>
              <w:spacing w:after="0"/>
              <w:rPr>
                <w:noProof/>
              </w:rPr>
            </w:pPr>
            <w:commentRangeStart w:id="13"/>
            <w:r>
              <w:rPr>
                <w:noProof/>
              </w:rPr>
              <w:sym w:font="Wingdings" w:char="F07A"/>
            </w:r>
            <w:commentRangeEnd w:id="13"/>
            <w:r>
              <w:rPr>
                <w:rStyle w:val="CommentReference"/>
                <w:rFonts w:ascii="Times New Roman" w:hAnsi="Times New Roman"/>
                <w:noProof/>
                <w:vanish/>
                <w:sz w:val="2"/>
              </w:rPr>
              <w:commentReference w:id="13"/>
            </w:r>
          </w:p>
        </w:tc>
      </w:tr>
      <w:tr w:rsidR="00A270B2">
        <w:tblPrEx>
          <w:tblCellMar>
            <w:top w:w="0" w:type="dxa"/>
            <w:bottom w:w="0" w:type="dxa"/>
          </w:tblCellMar>
        </w:tblPrEx>
        <w:tc>
          <w:tcPr>
            <w:tcW w:w="9641" w:type="dxa"/>
            <w:gridSpan w:val="23"/>
            <w:tcBorders>
              <w:left w:val="single" w:sz="4" w:space="0" w:color="auto"/>
              <w:right w:val="single" w:sz="4" w:space="0" w:color="auto"/>
            </w:tcBorders>
          </w:tcPr>
          <w:p w:rsidR="00A270B2" w:rsidRDefault="00A270B2">
            <w:pPr>
              <w:pStyle w:val="CRCoverPage"/>
              <w:spacing w:after="0"/>
              <w:rPr>
                <w:noProof/>
              </w:rPr>
            </w:pPr>
          </w:p>
        </w:tc>
      </w:tr>
      <w:tr w:rsidR="00A270B2">
        <w:tblPrEx>
          <w:tblCellMar>
            <w:top w:w="0" w:type="dxa"/>
            <w:bottom w:w="0" w:type="dxa"/>
          </w:tblCellMar>
        </w:tblPrEx>
        <w:tc>
          <w:tcPr>
            <w:tcW w:w="9641" w:type="dxa"/>
            <w:gridSpan w:val="23"/>
            <w:tcBorders>
              <w:top w:val="single" w:sz="4" w:space="0" w:color="auto"/>
            </w:tcBorders>
          </w:tcPr>
          <w:p w:rsidR="00A270B2" w:rsidRDefault="00A270B2">
            <w:pPr>
              <w:pStyle w:val="CRCoverPage"/>
              <w:spacing w:after="0"/>
              <w:jc w:val="center"/>
              <w:rPr>
                <w:noProof/>
              </w:rPr>
            </w:pPr>
            <w:r>
              <w:rPr>
                <w:i/>
                <w:noProof/>
              </w:rPr>
              <w:t xml:space="preserve">For </w:t>
            </w:r>
            <w:hyperlink r:id="rId8" w:anchor="_blank" w:history="1">
              <w:r>
                <w:rPr>
                  <w:rStyle w:val="Hyperlink"/>
                  <w:rFonts w:ascii="Helvetica" w:hAnsi="Helvetica"/>
                  <w:b/>
                  <w:i/>
                  <w:noProof/>
                  <w:color w:val="FF0000"/>
                  <w:sz w:val="24"/>
                </w:rPr>
                <w:t>HE</w:t>
              </w:r>
              <w:bookmarkStart w:id="14" w:name="_Hlt497126619"/>
              <w:r>
                <w:rPr>
                  <w:rStyle w:val="Hyperlink"/>
                  <w:rFonts w:ascii="Helvetica" w:hAnsi="Helvetica"/>
                  <w:b/>
                  <w:i/>
                  <w:noProof/>
                  <w:color w:val="FF0000"/>
                  <w:sz w:val="24"/>
                </w:rPr>
                <w:t>L</w:t>
              </w:r>
              <w:bookmarkEnd w:id="14"/>
              <w:r>
                <w:rPr>
                  <w:rStyle w:val="Hyperlink"/>
                  <w:rFonts w:ascii="Helvetica" w:hAnsi="Helvetica"/>
                  <w:b/>
                  <w:i/>
                  <w:noProof/>
                  <w:color w:val="FF0000"/>
                  <w:sz w:val="24"/>
                </w:rPr>
                <w:t>P</w:t>
              </w:r>
            </w:hyperlink>
            <w:r>
              <w:rPr>
                <w:rFonts w:ascii="Helvetica" w:hAnsi="Helvetica"/>
                <w:b/>
                <w:i/>
                <w:noProof/>
                <w:color w:val="FF0000"/>
                <w:sz w:val="32"/>
              </w:rPr>
              <w:t xml:space="preserve"> </w:t>
            </w:r>
            <w:r>
              <w:rPr>
                <w:i/>
                <w:noProof/>
              </w:rPr>
              <w:t xml:space="preserve">on using this form, see bottom of this page or look at the pop-up text over the </w:t>
            </w:r>
            <w:commentRangeStart w:id="15"/>
            <w:r>
              <w:rPr>
                <w:noProof/>
              </w:rPr>
              <w:sym w:font="Wingdings" w:char="F07A"/>
            </w:r>
            <w:commentRangeEnd w:id="15"/>
            <w:r>
              <w:rPr>
                <w:rStyle w:val="CommentReference"/>
                <w:rFonts w:ascii="Times New Roman" w:hAnsi="Times New Roman"/>
                <w:noProof/>
                <w:vanish/>
                <w:sz w:val="2"/>
              </w:rPr>
              <w:commentReference w:id="15"/>
            </w:r>
            <w:r>
              <w:rPr>
                <w:noProof/>
              </w:rPr>
              <w:t xml:space="preserve"> </w:t>
            </w:r>
            <w:r>
              <w:rPr>
                <w:i/>
                <w:noProof/>
              </w:rPr>
              <w:t>symbols.</w:t>
            </w:r>
          </w:p>
        </w:tc>
      </w:tr>
      <w:tr w:rsidR="00A270B2">
        <w:tblPrEx>
          <w:tblCellMar>
            <w:top w:w="0" w:type="dxa"/>
            <w:bottom w:w="0" w:type="dxa"/>
          </w:tblCellMar>
        </w:tblPrEx>
        <w:tc>
          <w:tcPr>
            <w:tcW w:w="9641" w:type="dxa"/>
            <w:gridSpan w:val="23"/>
          </w:tcPr>
          <w:p w:rsidR="00A270B2" w:rsidRDefault="00A270B2">
            <w:pPr>
              <w:pStyle w:val="CRCoverPage"/>
              <w:spacing w:after="0"/>
              <w:rPr>
                <w:noProof/>
              </w:rPr>
            </w:pPr>
          </w:p>
        </w:tc>
      </w:tr>
      <w:tr w:rsidR="00A270B2">
        <w:tblPrEx>
          <w:tblCellMar>
            <w:top w:w="0" w:type="dxa"/>
            <w:bottom w:w="0" w:type="dxa"/>
          </w:tblCellMar>
        </w:tblPrEx>
        <w:tc>
          <w:tcPr>
            <w:tcW w:w="2552" w:type="dxa"/>
            <w:gridSpan w:val="4"/>
          </w:tcPr>
          <w:p w:rsidR="00A270B2" w:rsidRDefault="00A270B2">
            <w:pPr>
              <w:pStyle w:val="CRCoverPage"/>
              <w:tabs>
                <w:tab w:val="right" w:pos="2751"/>
              </w:tabs>
              <w:spacing w:after="0"/>
              <w:rPr>
                <w:b/>
                <w:i/>
                <w:noProof/>
              </w:rPr>
            </w:pPr>
            <w:r>
              <w:rPr>
                <w:b/>
                <w:i/>
                <w:noProof/>
              </w:rPr>
              <w:t>Proposed change affects:</w:t>
            </w:r>
            <w:r>
              <w:rPr>
                <w:b/>
                <w:i/>
                <w:noProof/>
              </w:rPr>
              <w:tab/>
            </w:r>
            <w:commentRangeStart w:id="16"/>
            <w:r>
              <w:rPr>
                <w:noProof/>
              </w:rPr>
              <w:sym w:font="Wingdings" w:char="F07A"/>
            </w:r>
            <w:commentRangeEnd w:id="16"/>
            <w:r>
              <w:rPr>
                <w:rStyle w:val="CommentReference"/>
                <w:rFonts w:ascii="Times New Roman" w:hAnsi="Times New Roman"/>
                <w:noProof/>
                <w:vanish/>
                <w:sz w:val="2"/>
              </w:rPr>
              <w:commentReference w:id="16"/>
            </w:r>
          </w:p>
        </w:tc>
        <w:tc>
          <w:tcPr>
            <w:tcW w:w="1417" w:type="dxa"/>
            <w:gridSpan w:val="3"/>
          </w:tcPr>
          <w:p w:rsidR="00A270B2" w:rsidRDefault="00A270B2">
            <w:pPr>
              <w:pStyle w:val="CRCoverPage"/>
              <w:spacing w:after="0"/>
              <w:jc w:val="right"/>
              <w:rPr>
                <w:noProof/>
              </w:rPr>
            </w:pPr>
            <w:r>
              <w:rPr>
                <w:noProof/>
              </w:rPr>
              <w:t>UICC apps</w:t>
            </w:r>
            <w:commentRangeStart w:id="17"/>
            <w:r>
              <w:rPr>
                <w:noProof/>
              </w:rPr>
              <w:sym w:font="Wingdings" w:char="F07A"/>
            </w:r>
            <w:commentRangeEnd w:id="17"/>
            <w:r>
              <w:rPr>
                <w:rStyle w:val="CommentReference"/>
                <w:rFonts w:ascii="Times New Roman" w:hAnsi="Times New Roman"/>
                <w:noProof/>
                <w:vanish/>
                <w:sz w:val="2"/>
              </w:rPr>
              <w:commentReference w:id="17"/>
            </w:r>
          </w:p>
        </w:tc>
        <w:tc>
          <w:tcPr>
            <w:tcW w:w="284" w:type="dxa"/>
            <w:tcBorders>
              <w:top w:val="single" w:sz="6" w:space="0" w:color="000000"/>
              <w:left w:val="single" w:sz="6" w:space="0" w:color="000000"/>
              <w:bottom w:val="single" w:sz="6" w:space="0" w:color="000000"/>
              <w:right w:val="single" w:sz="6" w:space="0" w:color="000000"/>
            </w:tcBorders>
            <w:shd w:val="pct25" w:color="FFFF00" w:fill="auto"/>
          </w:tcPr>
          <w:p w:rsidR="00A270B2" w:rsidRDefault="00A270B2">
            <w:pPr>
              <w:pStyle w:val="CRCoverPage"/>
              <w:spacing w:after="0"/>
              <w:jc w:val="center"/>
              <w:rPr>
                <w:b/>
                <w:caps/>
                <w:noProof/>
              </w:rPr>
            </w:pPr>
          </w:p>
        </w:tc>
        <w:tc>
          <w:tcPr>
            <w:tcW w:w="992" w:type="dxa"/>
            <w:gridSpan w:val="3"/>
            <w:tcBorders>
              <w:left w:val="single" w:sz="4" w:space="0" w:color="auto"/>
            </w:tcBorders>
          </w:tcPr>
          <w:p w:rsidR="00A270B2" w:rsidRDefault="00A270B2">
            <w:pPr>
              <w:pStyle w:val="CRCoverPage"/>
              <w:spacing w:after="0"/>
              <w:jc w:val="right"/>
              <w:rPr>
                <w:noProof/>
                <w:u w:val="single"/>
              </w:rPr>
            </w:pPr>
            <w:r>
              <w:rPr>
                <w:noProof/>
              </w:rPr>
              <w:t>ME</w:t>
            </w:r>
          </w:p>
        </w:tc>
        <w:tc>
          <w:tcPr>
            <w:tcW w:w="285" w:type="dxa"/>
            <w:tcBorders>
              <w:top w:val="single" w:sz="6" w:space="0" w:color="auto"/>
              <w:left w:val="single" w:sz="6" w:space="0" w:color="auto"/>
              <w:bottom w:val="single" w:sz="6" w:space="0" w:color="auto"/>
              <w:right w:val="single" w:sz="6" w:space="0" w:color="auto"/>
            </w:tcBorders>
            <w:shd w:val="pct25" w:color="FFFF00" w:fill="auto"/>
          </w:tcPr>
          <w:p w:rsidR="00A270B2" w:rsidRDefault="00A270B2">
            <w:pPr>
              <w:pStyle w:val="CRCoverPage"/>
              <w:spacing w:after="0"/>
              <w:jc w:val="center"/>
              <w:rPr>
                <w:b/>
                <w:caps/>
                <w:noProof/>
              </w:rPr>
            </w:pPr>
            <w:r>
              <w:rPr>
                <w:b/>
                <w:caps/>
                <w:noProof/>
              </w:rPr>
              <w:t>x</w:t>
            </w:r>
          </w:p>
        </w:tc>
        <w:tc>
          <w:tcPr>
            <w:tcW w:w="2126" w:type="dxa"/>
            <w:gridSpan w:val="6"/>
          </w:tcPr>
          <w:p w:rsidR="00A270B2" w:rsidRDefault="00A270B2">
            <w:pPr>
              <w:pStyle w:val="CRCoverPage"/>
              <w:spacing w:after="0"/>
              <w:jc w:val="right"/>
              <w:rPr>
                <w:noProof/>
                <w:u w:val="single"/>
              </w:rPr>
            </w:pPr>
            <w:r>
              <w:rPr>
                <w:noProof/>
              </w:rPr>
              <w:t>Radio Access Network</w:t>
            </w:r>
          </w:p>
        </w:tc>
        <w:tc>
          <w:tcPr>
            <w:tcW w:w="283" w:type="dxa"/>
            <w:gridSpan w:val="2"/>
            <w:tcBorders>
              <w:top w:val="single" w:sz="4" w:space="0" w:color="auto"/>
              <w:left w:val="single" w:sz="4" w:space="0" w:color="auto"/>
              <w:bottom w:val="single" w:sz="4" w:space="0" w:color="auto"/>
              <w:right w:val="single" w:sz="4" w:space="0" w:color="auto"/>
            </w:tcBorders>
            <w:shd w:val="pct25" w:color="FFFF00" w:fill="auto"/>
          </w:tcPr>
          <w:p w:rsidR="00A270B2" w:rsidRDefault="00A270B2">
            <w:pPr>
              <w:pStyle w:val="CRCoverPage"/>
              <w:spacing w:after="0"/>
              <w:jc w:val="center"/>
              <w:rPr>
                <w:b/>
                <w:caps/>
                <w:noProof/>
              </w:rPr>
            </w:pPr>
          </w:p>
        </w:tc>
        <w:tc>
          <w:tcPr>
            <w:tcW w:w="1418" w:type="dxa"/>
            <w:gridSpan w:val="2"/>
            <w:tcBorders>
              <w:left w:val="nil"/>
            </w:tcBorders>
          </w:tcPr>
          <w:p w:rsidR="00A270B2" w:rsidRDefault="00A270B2">
            <w:pPr>
              <w:pStyle w:val="CRCoverPage"/>
              <w:spacing w:after="0"/>
              <w:jc w:val="right"/>
              <w:rPr>
                <w:noProof/>
              </w:rPr>
            </w:pPr>
            <w:r>
              <w:rPr>
                <w:noProof/>
              </w:rPr>
              <w:t>Core Network</w:t>
            </w:r>
          </w:p>
        </w:tc>
        <w:tc>
          <w:tcPr>
            <w:tcW w:w="284" w:type="dxa"/>
            <w:tcBorders>
              <w:top w:val="single" w:sz="6" w:space="0" w:color="auto"/>
              <w:left w:val="single" w:sz="6" w:space="0" w:color="auto"/>
              <w:bottom w:val="single" w:sz="6" w:space="0" w:color="auto"/>
              <w:right w:val="single" w:sz="6" w:space="0" w:color="auto"/>
            </w:tcBorders>
            <w:shd w:val="pct25" w:color="FFFF00" w:fill="auto"/>
          </w:tcPr>
          <w:p w:rsidR="00A270B2" w:rsidRDefault="00A270B2">
            <w:pPr>
              <w:pStyle w:val="CRCoverPage"/>
              <w:spacing w:after="0"/>
              <w:jc w:val="center"/>
              <w:rPr>
                <w:b/>
                <w:caps/>
                <w:noProof/>
              </w:rPr>
            </w:pPr>
          </w:p>
        </w:tc>
      </w:tr>
      <w:tr w:rsidR="00A270B2">
        <w:tblPrEx>
          <w:tblCellMar>
            <w:top w:w="0" w:type="dxa"/>
            <w:bottom w:w="0" w:type="dxa"/>
          </w:tblCellMar>
        </w:tblPrEx>
        <w:tc>
          <w:tcPr>
            <w:tcW w:w="9641" w:type="dxa"/>
            <w:gridSpan w:val="23"/>
          </w:tcPr>
          <w:p w:rsidR="00A270B2" w:rsidRDefault="00A270B2">
            <w:pPr>
              <w:pStyle w:val="CRCoverPage"/>
              <w:spacing w:after="0"/>
              <w:rPr>
                <w:noProof/>
              </w:rPr>
            </w:pPr>
          </w:p>
        </w:tc>
      </w:tr>
      <w:tr w:rsidR="00A270B2">
        <w:tblPrEx>
          <w:tblCellMar>
            <w:top w:w="0" w:type="dxa"/>
            <w:bottom w:w="0" w:type="dxa"/>
          </w:tblCellMar>
        </w:tblPrEx>
        <w:tc>
          <w:tcPr>
            <w:tcW w:w="1843" w:type="dxa"/>
            <w:gridSpan w:val="2"/>
            <w:tcBorders>
              <w:top w:val="single" w:sz="4" w:space="0" w:color="auto"/>
              <w:left w:val="single" w:sz="4" w:space="0" w:color="auto"/>
            </w:tcBorders>
          </w:tcPr>
          <w:p w:rsidR="00A270B2" w:rsidRDefault="00A270B2">
            <w:pPr>
              <w:pStyle w:val="CRCoverPage"/>
              <w:tabs>
                <w:tab w:val="right" w:pos="1759"/>
              </w:tabs>
              <w:spacing w:after="0"/>
              <w:rPr>
                <w:b/>
                <w:i/>
                <w:noProof/>
              </w:rPr>
            </w:pPr>
            <w:r>
              <w:rPr>
                <w:b/>
                <w:i/>
                <w:noProof/>
              </w:rPr>
              <w:t>Title:</w:t>
            </w:r>
            <w:r>
              <w:rPr>
                <w:b/>
                <w:i/>
                <w:noProof/>
              </w:rPr>
              <w:tab/>
            </w:r>
            <w:commentRangeStart w:id="18"/>
            <w:r>
              <w:rPr>
                <w:noProof/>
              </w:rPr>
              <w:sym w:font="Wingdings" w:char="F07A"/>
            </w:r>
            <w:commentRangeEnd w:id="18"/>
            <w:r>
              <w:rPr>
                <w:rStyle w:val="CommentReference"/>
                <w:rFonts w:ascii="Times New Roman" w:hAnsi="Times New Roman"/>
                <w:noProof/>
                <w:vanish/>
                <w:sz w:val="2"/>
              </w:rPr>
              <w:commentReference w:id="18"/>
            </w:r>
          </w:p>
        </w:tc>
        <w:tc>
          <w:tcPr>
            <w:tcW w:w="7798" w:type="dxa"/>
            <w:gridSpan w:val="21"/>
            <w:tcBorders>
              <w:top w:val="single" w:sz="4" w:space="0" w:color="auto"/>
              <w:right w:val="single" w:sz="4" w:space="0" w:color="auto"/>
            </w:tcBorders>
            <w:shd w:val="pct30" w:color="FFFF00" w:fill="auto"/>
          </w:tcPr>
          <w:p w:rsidR="00A270B2" w:rsidRDefault="00A270B2">
            <w:pPr>
              <w:pStyle w:val="CRCoverPage"/>
            </w:pPr>
            <w:r>
              <w:rPr>
                <w:noProof/>
              </w:rPr>
              <w:t>Summary of regression errors in the wk49 WI-10 and WI-12 ATS</w:t>
            </w:r>
          </w:p>
        </w:tc>
      </w:tr>
      <w:tr w:rsidR="00A270B2">
        <w:tblPrEx>
          <w:tblCellMar>
            <w:top w:w="0" w:type="dxa"/>
            <w:bottom w:w="0" w:type="dxa"/>
          </w:tblCellMar>
        </w:tblPrEx>
        <w:tc>
          <w:tcPr>
            <w:tcW w:w="1843" w:type="dxa"/>
            <w:gridSpan w:val="2"/>
            <w:tcBorders>
              <w:left w:val="single" w:sz="4" w:space="0" w:color="auto"/>
            </w:tcBorders>
          </w:tcPr>
          <w:p w:rsidR="00A270B2" w:rsidRDefault="00A270B2">
            <w:pPr>
              <w:pStyle w:val="CRCoverPage"/>
              <w:spacing w:after="0"/>
              <w:rPr>
                <w:b/>
                <w:i/>
                <w:noProof/>
              </w:rPr>
            </w:pPr>
          </w:p>
        </w:tc>
        <w:tc>
          <w:tcPr>
            <w:tcW w:w="7798" w:type="dxa"/>
            <w:gridSpan w:val="21"/>
            <w:tcBorders>
              <w:right w:val="single" w:sz="4" w:space="0" w:color="auto"/>
            </w:tcBorders>
          </w:tcPr>
          <w:p w:rsidR="00A270B2" w:rsidRDefault="00A270B2">
            <w:pPr>
              <w:pStyle w:val="CRCoverPage"/>
              <w:spacing w:after="0"/>
              <w:rPr>
                <w:noProof/>
              </w:rPr>
            </w:pPr>
          </w:p>
        </w:tc>
      </w:tr>
      <w:tr w:rsidR="00A270B2">
        <w:tblPrEx>
          <w:tblCellMar>
            <w:top w:w="0" w:type="dxa"/>
            <w:bottom w:w="0" w:type="dxa"/>
          </w:tblCellMar>
        </w:tblPrEx>
        <w:tc>
          <w:tcPr>
            <w:tcW w:w="1843" w:type="dxa"/>
            <w:gridSpan w:val="2"/>
            <w:tcBorders>
              <w:left w:val="single" w:sz="4" w:space="0" w:color="auto"/>
            </w:tcBorders>
          </w:tcPr>
          <w:p w:rsidR="00A270B2" w:rsidRDefault="00A270B2">
            <w:pPr>
              <w:pStyle w:val="CRCoverPage"/>
              <w:tabs>
                <w:tab w:val="right" w:pos="1759"/>
              </w:tabs>
              <w:spacing w:after="0"/>
              <w:rPr>
                <w:b/>
                <w:i/>
                <w:noProof/>
              </w:rPr>
            </w:pPr>
            <w:r>
              <w:rPr>
                <w:b/>
                <w:i/>
                <w:noProof/>
              </w:rPr>
              <w:t>Source:</w:t>
            </w:r>
            <w:r>
              <w:rPr>
                <w:b/>
                <w:i/>
                <w:noProof/>
              </w:rPr>
              <w:tab/>
            </w:r>
            <w:commentRangeStart w:id="19"/>
            <w:r>
              <w:rPr>
                <w:noProof/>
              </w:rPr>
              <w:sym w:font="Wingdings" w:char="F07A"/>
            </w:r>
            <w:commentRangeEnd w:id="19"/>
            <w:r>
              <w:rPr>
                <w:rStyle w:val="CommentReference"/>
                <w:rFonts w:ascii="Times New Roman" w:hAnsi="Times New Roman"/>
                <w:noProof/>
                <w:vanish/>
                <w:sz w:val="2"/>
              </w:rPr>
              <w:commentReference w:id="19"/>
            </w:r>
          </w:p>
        </w:tc>
        <w:tc>
          <w:tcPr>
            <w:tcW w:w="7798" w:type="dxa"/>
            <w:gridSpan w:val="21"/>
            <w:tcBorders>
              <w:right w:val="single" w:sz="4" w:space="0" w:color="auto"/>
            </w:tcBorders>
            <w:shd w:val="pct30" w:color="FFFF00" w:fill="auto"/>
          </w:tcPr>
          <w:p w:rsidR="00A270B2" w:rsidRDefault="00A270B2">
            <w:pPr>
              <w:pStyle w:val="CRCoverPage"/>
              <w:spacing w:after="0"/>
              <w:rPr>
                <w:noProof/>
              </w:rPr>
            </w:pPr>
            <w:r>
              <w:rPr>
                <w:noProof/>
              </w:rPr>
              <w:t>Anite</w:t>
            </w:r>
          </w:p>
        </w:tc>
      </w:tr>
      <w:tr w:rsidR="00A270B2">
        <w:tblPrEx>
          <w:tblCellMar>
            <w:top w:w="0" w:type="dxa"/>
            <w:bottom w:w="0" w:type="dxa"/>
          </w:tblCellMar>
        </w:tblPrEx>
        <w:tc>
          <w:tcPr>
            <w:tcW w:w="1843" w:type="dxa"/>
            <w:gridSpan w:val="2"/>
            <w:tcBorders>
              <w:left w:val="single" w:sz="4" w:space="0" w:color="auto"/>
            </w:tcBorders>
          </w:tcPr>
          <w:p w:rsidR="00A270B2" w:rsidRDefault="00A270B2">
            <w:pPr>
              <w:pStyle w:val="CRCoverPage"/>
              <w:spacing w:after="0"/>
              <w:rPr>
                <w:b/>
                <w:i/>
                <w:noProof/>
              </w:rPr>
            </w:pPr>
          </w:p>
        </w:tc>
        <w:tc>
          <w:tcPr>
            <w:tcW w:w="7798" w:type="dxa"/>
            <w:gridSpan w:val="21"/>
            <w:tcBorders>
              <w:right w:val="single" w:sz="4" w:space="0" w:color="auto"/>
            </w:tcBorders>
          </w:tcPr>
          <w:p w:rsidR="00A270B2" w:rsidRDefault="00A270B2">
            <w:pPr>
              <w:pStyle w:val="CRCoverPage"/>
              <w:spacing w:after="0"/>
              <w:rPr>
                <w:noProof/>
              </w:rPr>
            </w:pPr>
          </w:p>
        </w:tc>
      </w:tr>
      <w:tr w:rsidR="00A270B2">
        <w:tblPrEx>
          <w:tblCellMar>
            <w:top w:w="0" w:type="dxa"/>
            <w:bottom w:w="0" w:type="dxa"/>
          </w:tblCellMar>
        </w:tblPrEx>
        <w:tc>
          <w:tcPr>
            <w:tcW w:w="1843" w:type="dxa"/>
            <w:gridSpan w:val="2"/>
            <w:tcBorders>
              <w:left w:val="single" w:sz="4" w:space="0" w:color="auto"/>
            </w:tcBorders>
          </w:tcPr>
          <w:p w:rsidR="00A270B2" w:rsidRDefault="00A270B2">
            <w:pPr>
              <w:pStyle w:val="CRCoverPage"/>
              <w:tabs>
                <w:tab w:val="right" w:pos="1759"/>
              </w:tabs>
              <w:spacing w:after="0"/>
              <w:rPr>
                <w:b/>
                <w:i/>
                <w:noProof/>
              </w:rPr>
            </w:pPr>
            <w:r>
              <w:rPr>
                <w:b/>
                <w:i/>
                <w:noProof/>
              </w:rPr>
              <w:t>Work item code:</w:t>
            </w:r>
            <w:r>
              <w:rPr>
                <w:b/>
                <w:i/>
                <w:noProof/>
              </w:rPr>
              <w:tab/>
            </w:r>
            <w:commentRangeStart w:id="20"/>
            <w:r>
              <w:rPr>
                <w:noProof/>
              </w:rPr>
              <w:sym w:font="Wingdings" w:char="F07A"/>
            </w:r>
            <w:commentRangeEnd w:id="20"/>
            <w:r>
              <w:rPr>
                <w:rStyle w:val="CommentReference"/>
                <w:rFonts w:ascii="Times New Roman" w:hAnsi="Times New Roman"/>
                <w:noProof/>
                <w:vanish/>
                <w:sz w:val="2"/>
              </w:rPr>
              <w:commentReference w:id="20"/>
            </w:r>
          </w:p>
        </w:tc>
        <w:tc>
          <w:tcPr>
            <w:tcW w:w="3260" w:type="dxa"/>
            <w:gridSpan w:val="8"/>
            <w:shd w:val="pct30" w:color="FFFF00" w:fill="auto"/>
          </w:tcPr>
          <w:p w:rsidR="00A270B2" w:rsidRDefault="00A270B2">
            <w:pPr>
              <w:pStyle w:val="CRCoverPage"/>
              <w:spacing w:after="0"/>
              <w:rPr>
                <w:noProof/>
              </w:rPr>
            </w:pPr>
            <w:r>
              <w:rPr>
                <w:noProof/>
              </w:rPr>
              <w:t>TEI_Test</w:t>
            </w:r>
          </w:p>
        </w:tc>
        <w:tc>
          <w:tcPr>
            <w:tcW w:w="994" w:type="dxa"/>
            <w:gridSpan w:val="5"/>
            <w:tcBorders>
              <w:left w:val="nil"/>
            </w:tcBorders>
          </w:tcPr>
          <w:p w:rsidR="00A270B2" w:rsidRDefault="00A270B2">
            <w:pPr>
              <w:pStyle w:val="CRCoverPage"/>
              <w:spacing w:after="0"/>
              <w:ind w:right="100"/>
              <w:rPr>
                <w:noProof/>
              </w:rPr>
            </w:pPr>
          </w:p>
        </w:tc>
        <w:tc>
          <w:tcPr>
            <w:tcW w:w="1417" w:type="dxa"/>
            <w:gridSpan w:val="2"/>
            <w:tcBorders>
              <w:left w:val="nil"/>
            </w:tcBorders>
          </w:tcPr>
          <w:p w:rsidR="00A270B2" w:rsidRDefault="00A270B2">
            <w:pPr>
              <w:pStyle w:val="CRCoverPage"/>
              <w:spacing w:after="0"/>
              <w:jc w:val="right"/>
              <w:rPr>
                <w:noProof/>
              </w:rPr>
            </w:pPr>
            <w:r>
              <w:rPr>
                <w:b/>
                <w:i/>
                <w:noProof/>
              </w:rPr>
              <w:t xml:space="preserve">Date: </w:t>
            </w:r>
            <w:commentRangeStart w:id="21"/>
            <w:r>
              <w:rPr>
                <w:noProof/>
              </w:rPr>
              <w:sym w:font="Wingdings" w:char="F07A"/>
            </w:r>
            <w:commentRangeEnd w:id="21"/>
            <w:r>
              <w:rPr>
                <w:rStyle w:val="CommentReference"/>
                <w:rFonts w:ascii="Times New Roman" w:hAnsi="Times New Roman"/>
                <w:noProof/>
                <w:vanish/>
                <w:sz w:val="2"/>
              </w:rPr>
              <w:commentReference w:id="21"/>
            </w:r>
          </w:p>
        </w:tc>
        <w:tc>
          <w:tcPr>
            <w:tcW w:w="2127" w:type="dxa"/>
            <w:gridSpan w:val="6"/>
            <w:tcBorders>
              <w:right w:val="single" w:sz="4" w:space="0" w:color="auto"/>
            </w:tcBorders>
            <w:shd w:val="pct30" w:color="FFFF00" w:fill="auto"/>
          </w:tcPr>
          <w:p w:rsidR="00A270B2" w:rsidRDefault="00A270B2">
            <w:pPr>
              <w:pStyle w:val="CRCoverPage"/>
              <w:spacing w:after="0"/>
              <w:ind w:left="100"/>
              <w:rPr>
                <w:noProof/>
              </w:rPr>
            </w:pPr>
            <w:r>
              <w:rPr>
                <w:noProof/>
              </w:rPr>
              <w:t>18/11/05</w:t>
            </w:r>
          </w:p>
        </w:tc>
      </w:tr>
      <w:tr w:rsidR="00A270B2">
        <w:tblPrEx>
          <w:tblCellMar>
            <w:top w:w="0" w:type="dxa"/>
            <w:bottom w:w="0" w:type="dxa"/>
          </w:tblCellMar>
        </w:tblPrEx>
        <w:tc>
          <w:tcPr>
            <w:tcW w:w="1843" w:type="dxa"/>
            <w:gridSpan w:val="2"/>
            <w:tcBorders>
              <w:left w:val="single" w:sz="4" w:space="0" w:color="auto"/>
            </w:tcBorders>
          </w:tcPr>
          <w:p w:rsidR="00A270B2" w:rsidRDefault="00A270B2">
            <w:pPr>
              <w:pStyle w:val="CRCoverPage"/>
              <w:spacing w:after="0"/>
              <w:rPr>
                <w:b/>
                <w:i/>
                <w:noProof/>
              </w:rPr>
            </w:pPr>
          </w:p>
        </w:tc>
        <w:tc>
          <w:tcPr>
            <w:tcW w:w="1560" w:type="dxa"/>
            <w:gridSpan w:val="4"/>
          </w:tcPr>
          <w:p w:rsidR="00A270B2" w:rsidRDefault="00A270B2">
            <w:pPr>
              <w:pStyle w:val="CRCoverPage"/>
              <w:spacing w:after="0"/>
              <w:rPr>
                <w:noProof/>
              </w:rPr>
            </w:pPr>
          </w:p>
        </w:tc>
        <w:tc>
          <w:tcPr>
            <w:tcW w:w="2694" w:type="dxa"/>
            <w:gridSpan w:val="9"/>
          </w:tcPr>
          <w:p w:rsidR="00A270B2" w:rsidRDefault="00A270B2">
            <w:pPr>
              <w:pStyle w:val="CRCoverPage"/>
              <w:spacing w:after="0"/>
              <w:rPr>
                <w:noProof/>
              </w:rPr>
            </w:pPr>
          </w:p>
        </w:tc>
        <w:tc>
          <w:tcPr>
            <w:tcW w:w="1417" w:type="dxa"/>
            <w:gridSpan w:val="2"/>
          </w:tcPr>
          <w:p w:rsidR="00A270B2" w:rsidRDefault="00A270B2">
            <w:pPr>
              <w:pStyle w:val="CRCoverPage"/>
              <w:spacing w:after="0"/>
              <w:rPr>
                <w:noProof/>
              </w:rPr>
            </w:pPr>
          </w:p>
        </w:tc>
        <w:tc>
          <w:tcPr>
            <w:tcW w:w="2127" w:type="dxa"/>
            <w:gridSpan w:val="6"/>
            <w:tcBorders>
              <w:right w:val="single" w:sz="4" w:space="0" w:color="auto"/>
            </w:tcBorders>
          </w:tcPr>
          <w:p w:rsidR="00A270B2" w:rsidRDefault="00A270B2">
            <w:pPr>
              <w:pStyle w:val="CRCoverPage"/>
              <w:spacing w:after="0"/>
              <w:rPr>
                <w:noProof/>
              </w:rPr>
            </w:pPr>
          </w:p>
        </w:tc>
      </w:tr>
      <w:tr w:rsidR="00A270B2">
        <w:tblPrEx>
          <w:tblCellMar>
            <w:top w:w="0" w:type="dxa"/>
            <w:bottom w:w="0" w:type="dxa"/>
          </w:tblCellMar>
        </w:tblPrEx>
        <w:trPr>
          <w:cantSplit/>
        </w:trPr>
        <w:tc>
          <w:tcPr>
            <w:tcW w:w="1843" w:type="dxa"/>
            <w:gridSpan w:val="2"/>
            <w:tcBorders>
              <w:left w:val="single" w:sz="4" w:space="0" w:color="auto"/>
            </w:tcBorders>
          </w:tcPr>
          <w:p w:rsidR="00A270B2" w:rsidRDefault="00A270B2">
            <w:pPr>
              <w:pStyle w:val="CRCoverPage"/>
              <w:tabs>
                <w:tab w:val="right" w:pos="1759"/>
              </w:tabs>
              <w:spacing w:after="0"/>
              <w:rPr>
                <w:b/>
                <w:i/>
                <w:noProof/>
              </w:rPr>
            </w:pPr>
            <w:r>
              <w:rPr>
                <w:b/>
                <w:i/>
                <w:noProof/>
              </w:rPr>
              <w:t>Category:</w:t>
            </w:r>
            <w:r>
              <w:rPr>
                <w:b/>
                <w:i/>
                <w:noProof/>
              </w:rPr>
              <w:tab/>
            </w:r>
            <w:commentRangeStart w:id="22"/>
            <w:r>
              <w:rPr>
                <w:noProof/>
              </w:rPr>
              <w:sym w:font="Wingdings" w:char="F07A"/>
            </w:r>
            <w:commentRangeEnd w:id="22"/>
            <w:r>
              <w:rPr>
                <w:rStyle w:val="CommentReference"/>
                <w:rFonts w:ascii="Times New Roman" w:hAnsi="Times New Roman"/>
                <w:noProof/>
                <w:vanish/>
                <w:sz w:val="2"/>
              </w:rPr>
              <w:commentReference w:id="22"/>
            </w:r>
          </w:p>
        </w:tc>
        <w:tc>
          <w:tcPr>
            <w:tcW w:w="425" w:type="dxa"/>
            <w:shd w:val="pct30" w:color="FFFF00" w:fill="auto"/>
          </w:tcPr>
          <w:p w:rsidR="00A270B2" w:rsidRDefault="00A270B2">
            <w:pPr>
              <w:pStyle w:val="CRCoverPage"/>
              <w:spacing w:after="0"/>
              <w:ind w:left="100"/>
              <w:rPr>
                <w:b/>
                <w:noProof/>
              </w:rPr>
            </w:pPr>
            <w:r>
              <w:rPr>
                <w:b/>
                <w:noProof/>
              </w:rPr>
              <w:t>F</w:t>
            </w:r>
          </w:p>
        </w:tc>
        <w:tc>
          <w:tcPr>
            <w:tcW w:w="3829" w:type="dxa"/>
            <w:gridSpan w:val="12"/>
            <w:tcBorders>
              <w:left w:val="nil"/>
            </w:tcBorders>
          </w:tcPr>
          <w:p w:rsidR="00A270B2" w:rsidRDefault="00A270B2">
            <w:pPr>
              <w:pStyle w:val="CRCoverPage"/>
              <w:spacing w:after="0"/>
              <w:rPr>
                <w:noProof/>
              </w:rPr>
            </w:pPr>
          </w:p>
        </w:tc>
        <w:tc>
          <w:tcPr>
            <w:tcW w:w="1417" w:type="dxa"/>
            <w:gridSpan w:val="2"/>
            <w:tcBorders>
              <w:left w:val="nil"/>
            </w:tcBorders>
          </w:tcPr>
          <w:p w:rsidR="00A270B2" w:rsidRDefault="00A270B2">
            <w:pPr>
              <w:pStyle w:val="CRCoverPage"/>
              <w:spacing w:after="0"/>
              <w:jc w:val="right"/>
              <w:rPr>
                <w:b/>
                <w:i/>
                <w:noProof/>
              </w:rPr>
            </w:pPr>
            <w:r>
              <w:rPr>
                <w:b/>
                <w:i/>
                <w:noProof/>
              </w:rPr>
              <w:t xml:space="preserve">Release: </w:t>
            </w:r>
            <w:commentRangeStart w:id="23"/>
            <w:r>
              <w:rPr>
                <w:noProof/>
              </w:rPr>
              <w:sym w:font="Wingdings" w:char="F07A"/>
            </w:r>
            <w:commentRangeEnd w:id="23"/>
            <w:r>
              <w:rPr>
                <w:rStyle w:val="CommentReference"/>
                <w:rFonts w:ascii="Times New Roman" w:hAnsi="Times New Roman"/>
                <w:noProof/>
                <w:vanish/>
                <w:sz w:val="2"/>
              </w:rPr>
              <w:commentReference w:id="23"/>
            </w:r>
          </w:p>
        </w:tc>
        <w:tc>
          <w:tcPr>
            <w:tcW w:w="2127" w:type="dxa"/>
            <w:gridSpan w:val="6"/>
            <w:tcBorders>
              <w:right w:val="single" w:sz="4" w:space="0" w:color="auto"/>
            </w:tcBorders>
            <w:shd w:val="pct30" w:color="FFFF00" w:fill="auto"/>
          </w:tcPr>
          <w:p w:rsidR="00A270B2" w:rsidRDefault="00A270B2">
            <w:pPr>
              <w:pStyle w:val="CRCoverPage"/>
              <w:spacing w:after="0"/>
              <w:ind w:left="100"/>
              <w:rPr>
                <w:noProof/>
              </w:rPr>
            </w:pPr>
            <w:r>
              <w:rPr>
                <w:noProof/>
              </w:rPr>
              <w:t>Rel-5</w:t>
            </w:r>
          </w:p>
        </w:tc>
      </w:tr>
      <w:tr w:rsidR="00A270B2">
        <w:tblPrEx>
          <w:tblCellMar>
            <w:top w:w="0" w:type="dxa"/>
            <w:bottom w:w="0" w:type="dxa"/>
          </w:tblCellMar>
        </w:tblPrEx>
        <w:tc>
          <w:tcPr>
            <w:tcW w:w="1843" w:type="dxa"/>
            <w:gridSpan w:val="2"/>
            <w:tcBorders>
              <w:left w:val="single" w:sz="4" w:space="0" w:color="auto"/>
              <w:bottom w:val="single" w:sz="4" w:space="0" w:color="auto"/>
            </w:tcBorders>
          </w:tcPr>
          <w:p w:rsidR="00A270B2" w:rsidRDefault="00A270B2">
            <w:pPr>
              <w:pStyle w:val="CRCoverPage"/>
              <w:spacing w:after="0"/>
              <w:rPr>
                <w:b/>
                <w:i/>
                <w:noProof/>
              </w:rPr>
            </w:pPr>
          </w:p>
        </w:tc>
        <w:tc>
          <w:tcPr>
            <w:tcW w:w="4678" w:type="dxa"/>
            <w:gridSpan w:val="14"/>
            <w:tcBorders>
              <w:bottom w:val="single" w:sz="4" w:space="0" w:color="auto"/>
            </w:tcBorders>
          </w:tcPr>
          <w:p w:rsidR="00A270B2" w:rsidRDefault="00A270B2">
            <w:pPr>
              <w:pStyle w:val="CRCoverPage"/>
              <w:spacing w:after="0"/>
              <w:ind w:left="383" w:hanging="383"/>
              <w:rPr>
                <w:i/>
                <w:noProof/>
                <w:sz w:val="18"/>
              </w:rPr>
            </w:pPr>
            <w:r>
              <w:rPr>
                <w:i/>
                <w:noProof/>
                <w:sz w:val="18"/>
              </w:rPr>
              <w:t xml:space="preserve">Use </w:t>
            </w:r>
            <w:r>
              <w:rPr>
                <w:i/>
                <w:noProof/>
                <w:sz w:val="18"/>
                <w:u w:val="single"/>
              </w:rPr>
              <w:t>one</w:t>
            </w:r>
            <w:r>
              <w:rPr>
                <w:i/>
                <w:noProof/>
                <w:sz w:val="18"/>
              </w:rPr>
              <w:t xml:space="preserve"> of the following categories:</w:t>
            </w:r>
            <w:r>
              <w:rPr>
                <w:b/>
                <w:i/>
                <w:noProof/>
                <w:sz w:val="18"/>
              </w:rPr>
              <w:br/>
              <w:t>F</w:t>
            </w:r>
            <w:r>
              <w:rPr>
                <w:i/>
                <w:noProof/>
                <w:sz w:val="18"/>
              </w:rPr>
              <w:t xml:space="preserve">  (correction)</w:t>
            </w:r>
            <w:r>
              <w:rPr>
                <w:i/>
                <w:noProof/>
                <w:sz w:val="18"/>
              </w:rPr>
              <w:br/>
            </w:r>
            <w:r>
              <w:rPr>
                <w:b/>
                <w:i/>
                <w:noProof/>
                <w:sz w:val="18"/>
              </w:rPr>
              <w:t>A</w:t>
            </w:r>
            <w:r>
              <w:rPr>
                <w:i/>
                <w:noProof/>
                <w:sz w:val="18"/>
              </w:rPr>
              <w:t xml:space="preserve">  (corresponds to a correction in an earlier release)</w:t>
            </w:r>
            <w:r>
              <w:rPr>
                <w:i/>
                <w:noProof/>
                <w:sz w:val="18"/>
              </w:rPr>
              <w:br/>
            </w:r>
            <w:r>
              <w:rPr>
                <w:b/>
                <w:i/>
                <w:noProof/>
                <w:sz w:val="18"/>
              </w:rPr>
              <w:t>B</w:t>
            </w:r>
            <w:r>
              <w:rPr>
                <w:i/>
                <w:noProof/>
                <w:sz w:val="18"/>
              </w:rPr>
              <w:t xml:space="preserve">  (addition of feature), </w:t>
            </w:r>
            <w:r>
              <w:rPr>
                <w:i/>
                <w:noProof/>
                <w:sz w:val="18"/>
              </w:rPr>
              <w:br/>
            </w:r>
            <w:r>
              <w:rPr>
                <w:b/>
                <w:i/>
                <w:noProof/>
                <w:sz w:val="18"/>
              </w:rPr>
              <w:t>C</w:t>
            </w:r>
            <w:r>
              <w:rPr>
                <w:i/>
                <w:noProof/>
                <w:sz w:val="18"/>
              </w:rPr>
              <w:t xml:space="preserve">  (functional modification of feature)</w:t>
            </w:r>
            <w:r>
              <w:rPr>
                <w:i/>
                <w:noProof/>
                <w:sz w:val="18"/>
              </w:rPr>
              <w:br/>
            </w:r>
            <w:r>
              <w:rPr>
                <w:b/>
                <w:i/>
                <w:noProof/>
                <w:sz w:val="18"/>
              </w:rPr>
              <w:t>D</w:t>
            </w:r>
            <w:r>
              <w:rPr>
                <w:i/>
                <w:noProof/>
                <w:sz w:val="18"/>
              </w:rPr>
              <w:t xml:space="preserve">  (editorial modification)</w:t>
            </w:r>
          </w:p>
          <w:p w:rsidR="00A270B2" w:rsidRDefault="00A270B2">
            <w:pPr>
              <w:pStyle w:val="CRCoverPage"/>
              <w:rPr>
                <w:noProof/>
              </w:rPr>
            </w:pPr>
            <w:r>
              <w:rPr>
                <w:noProof/>
                <w:sz w:val="18"/>
              </w:rPr>
              <w:t>Detailed explanations of the above categories can</w:t>
            </w:r>
            <w:r>
              <w:rPr>
                <w:noProof/>
                <w:sz w:val="18"/>
              </w:rPr>
              <w:br/>
              <w:t xml:space="preserve">be found in 3GPP </w:t>
            </w:r>
            <w:hyperlink r:id="rId9" w:history="1">
              <w:r>
                <w:rPr>
                  <w:rStyle w:val="Hyperlink"/>
                  <w:noProof/>
                  <w:sz w:val="18"/>
                </w:rPr>
                <w:t>TR 21.900</w:t>
              </w:r>
            </w:hyperlink>
            <w:r>
              <w:rPr>
                <w:noProof/>
                <w:sz w:val="18"/>
              </w:rPr>
              <w:t>.</w:t>
            </w:r>
          </w:p>
        </w:tc>
        <w:tc>
          <w:tcPr>
            <w:tcW w:w="3120" w:type="dxa"/>
            <w:gridSpan w:val="7"/>
            <w:tcBorders>
              <w:bottom w:val="single" w:sz="4" w:space="0" w:color="auto"/>
              <w:right w:val="single" w:sz="4" w:space="0" w:color="auto"/>
            </w:tcBorders>
          </w:tcPr>
          <w:p w:rsidR="00A270B2" w:rsidRDefault="00A270B2">
            <w:pPr>
              <w:pStyle w:val="CRCoverPage"/>
              <w:tabs>
                <w:tab w:val="left" w:pos="950"/>
              </w:tabs>
              <w:spacing w:after="0"/>
              <w:ind w:left="241" w:hanging="241"/>
              <w:rPr>
                <w:i/>
                <w:noProof/>
              </w:rPr>
            </w:pPr>
            <w:r>
              <w:rPr>
                <w:i/>
                <w:noProof/>
                <w:sz w:val="18"/>
              </w:rPr>
              <w:t xml:space="preserve">Use </w:t>
            </w:r>
            <w:r>
              <w:rPr>
                <w:i/>
                <w:noProof/>
                <w:sz w:val="18"/>
                <w:u w:val="single"/>
              </w:rPr>
              <w:t>one</w:t>
            </w:r>
            <w:r>
              <w:rPr>
                <w:i/>
                <w:noProof/>
                <w:sz w:val="18"/>
              </w:rPr>
              <w:t xml:space="preserve"> of the following releases:</w:t>
            </w:r>
            <w:r>
              <w:rPr>
                <w:i/>
                <w:noProof/>
                <w:sz w:val="18"/>
              </w:rPr>
              <w:br/>
              <w:t>2</w:t>
            </w:r>
            <w:r>
              <w:rPr>
                <w:i/>
                <w:noProof/>
                <w:sz w:val="18"/>
              </w:rPr>
              <w:tab/>
              <w:t>(GSM Phase 2)</w:t>
            </w:r>
            <w:r>
              <w:rPr>
                <w:i/>
                <w:noProof/>
                <w:sz w:val="18"/>
              </w:rPr>
              <w:br/>
              <w:t>R96</w:t>
            </w:r>
            <w:r>
              <w:rPr>
                <w:i/>
                <w:noProof/>
                <w:sz w:val="18"/>
              </w:rPr>
              <w:tab/>
              <w:t>(Release 1996)</w:t>
            </w:r>
            <w:r>
              <w:rPr>
                <w:i/>
                <w:noProof/>
                <w:sz w:val="18"/>
              </w:rPr>
              <w:br/>
              <w:t>R97</w:t>
            </w:r>
            <w:r>
              <w:rPr>
                <w:i/>
                <w:noProof/>
                <w:sz w:val="18"/>
              </w:rPr>
              <w:tab/>
              <w:t>(Release 1997)</w:t>
            </w:r>
            <w:r>
              <w:rPr>
                <w:i/>
                <w:noProof/>
                <w:sz w:val="18"/>
              </w:rPr>
              <w:br/>
              <w:t>R98</w:t>
            </w:r>
            <w:r>
              <w:rPr>
                <w:i/>
                <w:noProof/>
                <w:sz w:val="18"/>
              </w:rPr>
              <w:tab/>
              <w:t>(Release 1998)</w:t>
            </w:r>
            <w:r>
              <w:rPr>
                <w:i/>
                <w:noProof/>
                <w:sz w:val="18"/>
              </w:rPr>
              <w:br/>
              <w:t>R99</w:t>
            </w:r>
            <w:r>
              <w:rPr>
                <w:i/>
                <w:noProof/>
                <w:sz w:val="18"/>
              </w:rPr>
              <w:tab/>
              <w:t>(Release 1999)</w:t>
            </w:r>
            <w:r>
              <w:rPr>
                <w:i/>
                <w:noProof/>
                <w:sz w:val="18"/>
              </w:rPr>
              <w:br/>
              <w:t>Rel-4</w:t>
            </w:r>
            <w:r>
              <w:rPr>
                <w:i/>
                <w:noProof/>
                <w:sz w:val="18"/>
              </w:rPr>
              <w:tab/>
              <w:t>(Release 4)</w:t>
            </w:r>
            <w:r>
              <w:rPr>
                <w:i/>
                <w:noProof/>
                <w:sz w:val="18"/>
              </w:rPr>
              <w:br/>
              <w:t>Rel-5</w:t>
            </w:r>
            <w:r>
              <w:rPr>
                <w:i/>
                <w:noProof/>
                <w:sz w:val="18"/>
              </w:rPr>
              <w:tab/>
              <w:t>(Release 5)</w:t>
            </w:r>
            <w:r>
              <w:rPr>
                <w:i/>
                <w:noProof/>
                <w:sz w:val="18"/>
              </w:rPr>
              <w:br/>
              <w:t>Rel-6</w:t>
            </w:r>
            <w:r>
              <w:rPr>
                <w:i/>
                <w:noProof/>
                <w:sz w:val="18"/>
              </w:rPr>
              <w:tab/>
              <w:t>(Release 6)</w:t>
            </w:r>
          </w:p>
        </w:tc>
      </w:tr>
      <w:tr w:rsidR="00A270B2">
        <w:tblPrEx>
          <w:tblCellMar>
            <w:top w:w="0" w:type="dxa"/>
            <w:bottom w:w="0" w:type="dxa"/>
          </w:tblCellMar>
        </w:tblPrEx>
        <w:tc>
          <w:tcPr>
            <w:tcW w:w="1843" w:type="dxa"/>
            <w:gridSpan w:val="2"/>
          </w:tcPr>
          <w:p w:rsidR="00A270B2" w:rsidRDefault="00A270B2">
            <w:pPr>
              <w:pStyle w:val="CRCoverPage"/>
              <w:spacing w:after="0"/>
              <w:rPr>
                <w:b/>
                <w:i/>
                <w:noProof/>
              </w:rPr>
            </w:pPr>
          </w:p>
        </w:tc>
        <w:tc>
          <w:tcPr>
            <w:tcW w:w="7798" w:type="dxa"/>
            <w:gridSpan w:val="21"/>
          </w:tcPr>
          <w:p w:rsidR="00A270B2" w:rsidRDefault="00A270B2">
            <w:pPr>
              <w:pStyle w:val="CRCoverPage"/>
              <w:spacing w:after="0"/>
              <w:rPr>
                <w:noProof/>
              </w:rPr>
            </w:pPr>
          </w:p>
        </w:tc>
      </w:tr>
      <w:tr w:rsidR="00A270B2">
        <w:tblPrEx>
          <w:tblCellMar>
            <w:top w:w="0" w:type="dxa"/>
            <w:bottom w:w="0" w:type="dxa"/>
          </w:tblCellMar>
        </w:tblPrEx>
        <w:tc>
          <w:tcPr>
            <w:tcW w:w="2268" w:type="dxa"/>
            <w:gridSpan w:val="3"/>
            <w:tcBorders>
              <w:top w:val="single" w:sz="4" w:space="0" w:color="auto"/>
              <w:left w:val="single" w:sz="4" w:space="0" w:color="auto"/>
            </w:tcBorders>
          </w:tcPr>
          <w:p w:rsidR="00A270B2" w:rsidRDefault="00A270B2">
            <w:pPr>
              <w:pStyle w:val="CRCoverPage"/>
              <w:tabs>
                <w:tab w:val="right" w:pos="2184"/>
              </w:tabs>
              <w:spacing w:after="0"/>
              <w:rPr>
                <w:b/>
                <w:i/>
                <w:noProof/>
              </w:rPr>
            </w:pPr>
            <w:r>
              <w:rPr>
                <w:b/>
                <w:i/>
                <w:noProof/>
              </w:rPr>
              <w:t>Reason for change:</w:t>
            </w:r>
            <w:r>
              <w:rPr>
                <w:b/>
                <w:i/>
                <w:noProof/>
              </w:rPr>
              <w:tab/>
            </w:r>
            <w:commentRangeStart w:id="24"/>
            <w:r>
              <w:rPr>
                <w:noProof/>
              </w:rPr>
              <w:sym w:font="Wingdings" w:char="F07A"/>
            </w:r>
            <w:commentRangeEnd w:id="24"/>
            <w:r>
              <w:rPr>
                <w:rStyle w:val="CommentReference"/>
                <w:rFonts w:ascii="Times New Roman" w:hAnsi="Times New Roman"/>
                <w:noProof/>
                <w:vanish/>
                <w:sz w:val="2"/>
              </w:rPr>
              <w:commentReference w:id="24"/>
            </w:r>
          </w:p>
        </w:tc>
        <w:tc>
          <w:tcPr>
            <w:tcW w:w="7373" w:type="dxa"/>
            <w:gridSpan w:val="20"/>
            <w:tcBorders>
              <w:top w:val="single" w:sz="4" w:space="0" w:color="auto"/>
              <w:right w:val="single" w:sz="4" w:space="0" w:color="auto"/>
            </w:tcBorders>
            <w:shd w:val="pct30" w:color="FFFF00" w:fill="auto"/>
          </w:tcPr>
          <w:p w:rsidR="00A270B2" w:rsidRDefault="00A270B2">
            <w:pPr>
              <w:rPr>
                <w:lang w:val="en-US"/>
              </w:rPr>
            </w:pPr>
            <w:r>
              <w:t xml:space="preserve">Correction of errors found in TTCN as part of Regression on wk49 </w:t>
            </w:r>
            <w:r>
              <w:rPr>
                <w:noProof/>
              </w:rPr>
              <w:t xml:space="preserve">WI-10 and WI-12 </w:t>
            </w:r>
            <w:r>
              <w:t>ATS.</w:t>
            </w:r>
          </w:p>
        </w:tc>
      </w:tr>
      <w:tr w:rsidR="00A270B2">
        <w:tblPrEx>
          <w:tblCellMar>
            <w:top w:w="0" w:type="dxa"/>
            <w:bottom w:w="0" w:type="dxa"/>
          </w:tblCellMar>
        </w:tblPrEx>
        <w:tc>
          <w:tcPr>
            <w:tcW w:w="2268" w:type="dxa"/>
            <w:gridSpan w:val="3"/>
            <w:tcBorders>
              <w:left w:val="single" w:sz="4" w:space="0" w:color="auto"/>
            </w:tcBorders>
          </w:tcPr>
          <w:p w:rsidR="00A270B2" w:rsidRDefault="00A270B2">
            <w:pPr>
              <w:pStyle w:val="CRCoverPage"/>
              <w:spacing w:after="0"/>
              <w:rPr>
                <w:b/>
                <w:i/>
                <w:noProof/>
              </w:rPr>
            </w:pPr>
          </w:p>
        </w:tc>
        <w:tc>
          <w:tcPr>
            <w:tcW w:w="7373" w:type="dxa"/>
            <w:gridSpan w:val="20"/>
            <w:tcBorders>
              <w:right w:val="single" w:sz="4" w:space="0" w:color="auto"/>
            </w:tcBorders>
          </w:tcPr>
          <w:p w:rsidR="00A270B2" w:rsidRDefault="00A270B2">
            <w:pPr>
              <w:pStyle w:val="CRCoverPage"/>
              <w:spacing w:after="0"/>
              <w:rPr>
                <w:noProof/>
              </w:rPr>
            </w:pPr>
          </w:p>
        </w:tc>
      </w:tr>
      <w:tr w:rsidR="00A270B2">
        <w:tblPrEx>
          <w:tblCellMar>
            <w:top w:w="0" w:type="dxa"/>
            <w:bottom w:w="0" w:type="dxa"/>
          </w:tblCellMar>
        </w:tblPrEx>
        <w:tc>
          <w:tcPr>
            <w:tcW w:w="2268" w:type="dxa"/>
            <w:gridSpan w:val="3"/>
            <w:tcBorders>
              <w:left w:val="single" w:sz="4" w:space="0" w:color="auto"/>
            </w:tcBorders>
          </w:tcPr>
          <w:p w:rsidR="00A270B2" w:rsidRDefault="00A270B2">
            <w:pPr>
              <w:pStyle w:val="CRCoverPage"/>
              <w:tabs>
                <w:tab w:val="right" w:pos="2184"/>
              </w:tabs>
              <w:spacing w:after="0"/>
              <w:rPr>
                <w:b/>
                <w:i/>
                <w:noProof/>
              </w:rPr>
            </w:pPr>
            <w:r>
              <w:rPr>
                <w:b/>
                <w:i/>
                <w:noProof/>
              </w:rPr>
              <w:t>Summary of change:</w:t>
            </w:r>
            <w:r>
              <w:rPr>
                <w:b/>
                <w:i/>
                <w:noProof/>
              </w:rPr>
              <w:tab/>
            </w:r>
            <w:commentRangeStart w:id="25"/>
            <w:r>
              <w:rPr>
                <w:noProof/>
              </w:rPr>
              <w:sym w:font="Wingdings" w:char="F07A"/>
            </w:r>
            <w:commentRangeEnd w:id="25"/>
            <w:r>
              <w:rPr>
                <w:rStyle w:val="CommentReference"/>
                <w:rFonts w:ascii="Times New Roman" w:hAnsi="Times New Roman"/>
                <w:noProof/>
                <w:vanish/>
                <w:sz w:val="2"/>
              </w:rPr>
              <w:commentReference w:id="25"/>
            </w:r>
          </w:p>
        </w:tc>
        <w:tc>
          <w:tcPr>
            <w:tcW w:w="7373" w:type="dxa"/>
            <w:gridSpan w:val="20"/>
            <w:tcBorders>
              <w:right w:val="single" w:sz="4" w:space="0" w:color="auto"/>
            </w:tcBorders>
            <w:shd w:val="pct30" w:color="FFFF00" w:fill="auto"/>
          </w:tcPr>
          <w:p w:rsidR="00A270B2" w:rsidRDefault="00A270B2">
            <w:pPr>
              <w:pStyle w:val="CRCoverPage"/>
            </w:pPr>
            <w:r>
              <w:t xml:space="preserve">This document lists all changes applied to wk49 </w:t>
            </w:r>
            <w:r>
              <w:rPr>
                <w:noProof/>
              </w:rPr>
              <w:t xml:space="preserve">WI-10 and WI-12 ATS </w:t>
            </w:r>
            <w:r>
              <w:t xml:space="preserve">required for testing of the approved test cases.  </w:t>
            </w:r>
          </w:p>
          <w:p w:rsidR="00A270B2" w:rsidRDefault="00A270B2">
            <w:pPr>
              <w:pStyle w:val="Index1"/>
              <w:keepLines w:val="0"/>
              <w:spacing w:after="180"/>
            </w:pPr>
            <w:r>
              <w:t>See detailed change description for further information.</w:t>
            </w:r>
          </w:p>
        </w:tc>
      </w:tr>
      <w:tr w:rsidR="00A270B2">
        <w:tblPrEx>
          <w:tblCellMar>
            <w:top w:w="0" w:type="dxa"/>
            <w:bottom w:w="0" w:type="dxa"/>
          </w:tblCellMar>
        </w:tblPrEx>
        <w:tc>
          <w:tcPr>
            <w:tcW w:w="2268" w:type="dxa"/>
            <w:gridSpan w:val="3"/>
            <w:tcBorders>
              <w:left w:val="single" w:sz="4" w:space="0" w:color="auto"/>
            </w:tcBorders>
          </w:tcPr>
          <w:p w:rsidR="00A270B2" w:rsidRDefault="00A270B2">
            <w:pPr>
              <w:pStyle w:val="CRCoverPage"/>
              <w:spacing w:after="0"/>
              <w:rPr>
                <w:b/>
                <w:i/>
                <w:noProof/>
              </w:rPr>
            </w:pPr>
          </w:p>
        </w:tc>
        <w:tc>
          <w:tcPr>
            <w:tcW w:w="7373" w:type="dxa"/>
            <w:gridSpan w:val="20"/>
            <w:tcBorders>
              <w:right w:val="single" w:sz="4" w:space="0" w:color="auto"/>
            </w:tcBorders>
          </w:tcPr>
          <w:p w:rsidR="00A270B2" w:rsidRDefault="00A270B2">
            <w:pPr>
              <w:pStyle w:val="CRCoverPage"/>
              <w:spacing w:after="0"/>
              <w:rPr>
                <w:noProof/>
              </w:rPr>
            </w:pPr>
          </w:p>
        </w:tc>
      </w:tr>
      <w:tr w:rsidR="00A270B2">
        <w:tblPrEx>
          <w:tblCellMar>
            <w:top w:w="0" w:type="dxa"/>
            <w:bottom w:w="0" w:type="dxa"/>
          </w:tblCellMar>
        </w:tblPrEx>
        <w:tc>
          <w:tcPr>
            <w:tcW w:w="2268" w:type="dxa"/>
            <w:gridSpan w:val="3"/>
            <w:tcBorders>
              <w:left w:val="single" w:sz="4" w:space="0" w:color="auto"/>
              <w:bottom w:val="single" w:sz="4" w:space="0" w:color="auto"/>
            </w:tcBorders>
          </w:tcPr>
          <w:p w:rsidR="00A270B2" w:rsidRDefault="00A270B2">
            <w:pPr>
              <w:pStyle w:val="CRCoverPage"/>
              <w:tabs>
                <w:tab w:val="right" w:pos="2184"/>
              </w:tabs>
              <w:spacing w:after="0"/>
              <w:rPr>
                <w:b/>
                <w:i/>
                <w:noProof/>
              </w:rPr>
            </w:pPr>
            <w:r>
              <w:rPr>
                <w:b/>
                <w:i/>
                <w:noProof/>
              </w:rPr>
              <w:t xml:space="preserve">Consequences if </w:t>
            </w:r>
            <w:r>
              <w:rPr>
                <w:b/>
                <w:i/>
                <w:noProof/>
              </w:rPr>
              <w:tab/>
            </w:r>
            <w:commentRangeStart w:id="26"/>
            <w:r>
              <w:rPr>
                <w:noProof/>
              </w:rPr>
              <w:sym w:font="Wingdings" w:char="F07A"/>
            </w:r>
            <w:commentRangeEnd w:id="26"/>
            <w:r>
              <w:rPr>
                <w:rStyle w:val="CommentReference"/>
                <w:rFonts w:ascii="Times New Roman" w:hAnsi="Times New Roman"/>
                <w:noProof/>
                <w:vanish/>
                <w:sz w:val="2"/>
              </w:rPr>
              <w:commentReference w:id="26"/>
            </w:r>
            <w:r>
              <w:rPr>
                <w:b/>
                <w:i/>
                <w:noProof/>
              </w:rPr>
              <w:br/>
              <w:t>not approved:</w:t>
            </w:r>
          </w:p>
        </w:tc>
        <w:tc>
          <w:tcPr>
            <w:tcW w:w="7373" w:type="dxa"/>
            <w:gridSpan w:val="20"/>
            <w:tcBorders>
              <w:bottom w:val="single" w:sz="4" w:space="0" w:color="auto"/>
              <w:right w:val="single" w:sz="4" w:space="0" w:color="auto"/>
            </w:tcBorders>
            <w:shd w:val="pct30" w:color="FFFF00" w:fill="auto"/>
          </w:tcPr>
          <w:p w:rsidR="00A270B2" w:rsidRDefault="00A270B2">
            <w:pPr>
              <w:pStyle w:val="CRCoverPage"/>
              <w:spacing w:after="0"/>
              <w:rPr>
                <w:noProof/>
              </w:rPr>
            </w:pPr>
            <w:r>
              <w:rPr>
                <w:noProof/>
              </w:rPr>
              <w:t>TTCN implementation may fail a conformant UE.</w:t>
            </w:r>
          </w:p>
        </w:tc>
      </w:tr>
      <w:tr w:rsidR="00A270B2">
        <w:tblPrEx>
          <w:tblCellMar>
            <w:top w:w="0" w:type="dxa"/>
            <w:bottom w:w="0" w:type="dxa"/>
          </w:tblCellMar>
        </w:tblPrEx>
        <w:tc>
          <w:tcPr>
            <w:tcW w:w="2268" w:type="dxa"/>
            <w:gridSpan w:val="3"/>
          </w:tcPr>
          <w:p w:rsidR="00A270B2" w:rsidRDefault="00A270B2">
            <w:pPr>
              <w:pStyle w:val="CRCoverPage"/>
              <w:spacing w:after="0"/>
              <w:rPr>
                <w:b/>
                <w:i/>
                <w:noProof/>
              </w:rPr>
            </w:pPr>
          </w:p>
        </w:tc>
        <w:tc>
          <w:tcPr>
            <w:tcW w:w="7373" w:type="dxa"/>
            <w:gridSpan w:val="20"/>
          </w:tcPr>
          <w:p w:rsidR="00A270B2" w:rsidRDefault="00A270B2">
            <w:pPr>
              <w:pStyle w:val="CRCoverPage"/>
              <w:spacing w:after="0"/>
              <w:rPr>
                <w:noProof/>
              </w:rPr>
            </w:pPr>
          </w:p>
        </w:tc>
      </w:tr>
      <w:tr w:rsidR="00A270B2">
        <w:tblPrEx>
          <w:tblCellMar>
            <w:top w:w="0" w:type="dxa"/>
            <w:bottom w:w="0" w:type="dxa"/>
          </w:tblCellMar>
        </w:tblPrEx>
        <w:tc>
          <w:tcPr>
            <w:tcW w:w="2268" w:type="dxa"/>
            <w:gridSpan w:val="3"/>
            <w:tcBorders>
              <w:top w:val="single" w:sz="4" w:space="0" w:color="auto"/>
              <w:left w:val="single" w:sz="4" w:space="0" w:color="auto"/>
            </w:tcBorders>
          </w:tcPr>
          <w:p w:rsidR="00A270B2" w:rsidRDefault="00A270B2">
            <w:pPr>
              <w:pStyle w:val="CRCoverPage"/>
              <w:tabs>
                <w:tab w:val="right" w:pos="2184"/>
              </w:tabs>
              <w:spacing w:after="0"/>
              <w:rPr>
                <w:b/>
                <w:i/>
                <w:noProof/>
              </w:rPr>
            </w:pPr>
            <w:r>
              <w:rPr>
                <w:b/>
                <w:i/>
                <w:noProof/>
              </w:rPr>
              <w:t>Clauses affected:</w:t>
            </w:r>
            <w:r>
              <w:rPr>
                <w:b/>
                <w:i/>
                <w:noProof/>
              </w:rPr>
              <w:tab/>
            </w:r>
            <w:commentRangeStart w:id="27"/>
            <w:r>
              <w:rPr>
                <w:noProof/>
              </w:rPr>
              <w:sym w:font="Wingdings" w:char="F07A"/>
            </w:r>
            <w:commentRangeEnd w:id="27"/>
            <w:r>
              <w:rPr>
                <w:rStyle w:val="CommentReference"/>
                <w:rFonts w:ascii="Times New Roman" w:hAnsi="Times New Roman"/>
                <w:noProof/>
                <w:vanish/>
                <w:sz w:val="2"/>
              </w:rPr>
              <w:commentReference w:id="27"/>
            </w:r>
          </w:p>
        </w:tc>
        <w:tc>
          <w:tcPr>
            <w:tcW w:w="7373" w:type="dxa"/>
            <w:gridSpan w:val="20"/>
            <w:tcBorders>
              <w:top w:val="single" w:sz="4" w:space="0" w:color="auto"/>
              <w:right w:val="single" w:sz="4" w:space="0" w:color="auto"/>
            </w:tcBorders>
            <w:shd w:val="pct30" w:color="FFFF00" w:fill="auto"/>
          </w:tcPr>
          <w:p w:rsidR="00A270B2" w:rsidRDefault="00A270B2">
            <w:pPr>
              <w:pStyle w:val="CRCoverPage"/>
              <w:spacing w:after="0"/>
              <w:rPr>
                <w:noProof/>
              </w:rPr>
            </w:pPr>
          </w:p>
        </w:tc>
      </w:tr>
      <w:tr w:rsidR="00A270B2">
        <w:tblPrEx>
          <w:tblCellMar>
            <w:top w:w="0" w:type="dxa"/>
            <w:bottom w:w="0" w:type="dxa"/>
          </w:tblCellMar>
        </w:tblPrEx>
        <w:tc>
          <w:tcPr>
            <w:tcW w:w="2268" w:type="dxa"/>
            <w:gridSpan w:val="3"/>
            <w:tcBorders>
              <w:left w:val="single" w:sz="4" w:space="0" w:color="auto"/>
            </w:tcBorders>
          </w:tcPr>
          <w:p w:rsidR="00A270B2" w:rsidRDefault="00A270B2">
            <w:pPr>
              <w:pStyle w:val="CRCoverPage"/>
              <w:spacing w:after="0"/>
              <w:rPr>
                <w:b/>
                <w:i/>
                <w:noProof/>
              </w:rPr>
            </w:pPr>
          </w:p>
        </w:tc>
        <w:tc>
          <w:tcPr>
            <w:tcW w:w="7373" w:type="dxa"/>
            <w:gridSpan w:val="20"/>
            <w:tcBorders>
              <w:right w:val="single" w:sz="4" w:space="0" w:color="auto"/>
            </w:tcBorders>
          </w:tcPr>
          <w:p w:rsidR="00A270B2" w:rsidRDefault="00A270B2">
            <w:pPr>
              <w:pStyle w:val="CRCoverPage"/>
              <w:spacing w:after="0"/>
              <w:rPr>
                <w:noProof/>
              </w:rPr>
            </w:pPr>
          </w:p>
        </w:tc>
      </w:tr>
      <w:tr w:rsidR="00A270B2">
        <w:tblPrEx>
          <w:tblCellMar>
            <w:top w:w="0" w:type="dxa"/>
            <w:bottom w:w="0" w:type="dxa"/>
          </w:tblCellMar>
        </w:tblPrEx>
        <w:tc>
          <w:tcPr>
            <w:tcW w:w="2268" w:type="dxa"/>
            <w:gridSpan w:val="3"/>
            <w:tcBorders>
              <w:left w:val="single" w:sz="4" w:space="0" w:color="auto"/>
            </w:tcBorders>
          </w:tcPr>
          <w:p w:rsidR="00A270B2" w:rsidRDefault="00A270B2">
            <w:pPr>
              <w:pStyle w:val="CRCoverPage"/>
              <w:tabs>
                <w:tab w:val="right" w:pos="2184"/>
              </w:tabs>
              <w:spacing w:after="0"/>
              <w:rPr>
                <w:b/>
                <w:i/>
                <w:noProof/>
              </w:rPr>
            </w:pPr>
          </w:p>
        </w:tc>
        <w:tc>
          <w:tcPr>
            <w:tcW w:w="284" w:type="dxa"/>
            <w:tcBorders>
              <w:top w:val="single" w:sz="4" w:space="0" w:color="auto"/>
              <w:left w:val="single" w:sz="4" w:space="0" w:color="auto"/>
              <w:bottom w:val="single" w:sz="4" w:space="0" w:color="auto"/>
            </w:tcBorders>
          </w:tcPr>
          <w:p w:rsidR="00A270B2" w:rsidRDefault="00A270B2">
            <w:pPr>
              <w:pStyle w:val="CRCoverPage"/>
              <w:spacing w:after="0"/>
              <w:jc w:val="center"/>
              <w:rPr>
                <w:b/>
                <w:caps/>
                <w:noProof/>
              </w:rPr>
            </w:pPr>
            <w:r>
              <w:rPr>
                <w:b/>
                <w:caps/>
                <w:noProof/>
              </w:rPr>
              <w:t>Y</w:t>
            </w:r>
          </w:p>
        </w:tc>
        <w:tc>
          <w:tcPr>
            <w:tcW w:w="284" w:type="dxa"/>
            <w:tcBorders>
              <w:top w:val="single" w:sz="4" w:space="0" w:color="auto"/>
              <w:left w:val="single" w:sz="4" w:space="0" w:color="auto"/>
              <w:bottom w:val="single" w:sz="4" w:space="0" w:color="auto"/>
              <w:right w:val="single" w:sz="4" w:space="0" w:color="auto"/>
            </w:tcBorders>
            <w:shd w:val="clear" w:color="FFFF00" w:fill="auto"/>
          </w:tcPr>
          <w:p w:rsidR="00A270B2" w:rsidRDefault="00A270B2">
            <w:pPr>
              <w:pStyle w:val="CRCoverPage"/>
              <w:spacing w:after="0"/>
              <w:jc w:val="center"/>
              <w:rPr>
                <w:b/>
                <w:caps/>
                <w:noProof/>
              </w:rPr>
            </w:pPr>
            <w:r>
              <w:rPr>
                <w:b/>
                <w:caps/>
                <w:noProof/>
              </w:rPr>
              <w:t>N</w:t>
            </w:r>
          </w:p>
        </w:tc>
        <w:tc>
          <w:tcPr>
            <w:tcW w:w="2977" w:type="dxa"/>
            <w:gridSpan w:val="8"/>
          </w:tcPr>
          <w:p w:rsidR="00A270B2" w:rsidRDefault="00A270B2">
            <w:pPr>
              <w:pStyle w:val="CRCoverPage"/>
              <w:tabs>
                <w:tab w:val="right" w:pos="2893"/>
              </w:tabs>
              <w:spacing w:after="0"/>
              <w:rPr>
                <w:noProof/>
              </w:rPr>
            </w:pPr>
          </w:p>
        </w:tc>
        <w:tc>
          <w:tcPr>
            <w:tcW w:w="3828" w:type="dxa"/>
            <w:gridSpan w:val="10"/>
            <w:tcBorders>
              <w:right w:val="single" w:sz="4" w:space="0" w:color="auto"/>
            </w:tcBorders>
            <w:shd w:val="clear" w:color="FFFF00" w:fill="auto"/>
          </w:tcPr>
          <w:p w:rsidR="00A270B2" w:rsidRDefault="00A270B2">
            <w:pPr>
              <w:pStyle w:val="CRCoverPage"/>
              <w:spacing w:after="0"/>
              <w:ind w:left="99"/>
              <w:rPr>
                <w:noProof/>
              </w:rPr>
            </w:pPr>
          </w:p>
        </w:tc>
      </w:tr>
      <w:tr w:rsidR="00A270B2">
        <w:tblPrEx>
          <w:tblCellMar>
            <w:top w:w="0" w:type="dxa"/>
            <w:bottom w:w="0" w:type="dxa"/>
          </w:tblCellMar>
        </w:tblPrEx>
        <w:tc>
          <w:tcPr>
            <w:tcW w:w="2268" w:type="dxa"/>
            <w:gridSpan w:val="3"/>
            <w:tcBorders>
              <w:left w:val="single" w:sz="4" w:space="0" w:color="auto"/>
            </w:tcBorders>
          </w:tcPr>
          <w:p w:rsidR="00A270B2" w:rsidRDefault="00A270B2">
            <w:pPr>
              <w:pStyle w:val="CRCoverPage"/>
              <w:tabs>
                <w:tab w:val="right" w:pos="2184"/>
              </w:tabs>
              <w:spacing w:after="0"/>
              <w:rPr>
                <w:b/>
                <w:i/>
                <w:noProof/>
              </w:rPr>
            </w:pPr>
            <w:r>
              <w:rPr>
                <w:b/>
                <w:i/>
                <w:noProof/>
              </w:rPr>
              <w:t>Other specs</w:t>
            </w:r>
            <w:r>
              <w:rPr>
                <w:b/>
                <w:i/>
                <w:noProof/>
              </w:rPr>
              <w:tab/>
            </w:r>
            <w:commentRangeStart w:id="28"/>
            <w:r>
              <w:rPr>
                <w:noProof/>
              </w:rPr>
              <w:sym w:font="Wingdings" w:char="F07A"/>
            </w:r>
            <w:commentRangeEnd w:id="28"/>
            <w:r>
              <w:rPr>
                <w:rStyle w:val="CommentReference"/>
                <w:rFonts w:ascii="Times New Roman" w:hAnsi="Times New Roman"/>
                <w:noProof/>
                <w:vanish/>
                <w:sz w:val="2"/>
              </w:rPr>
              <w:commentReference w:id="28"/>
            </w:r>
          </w:p>
        </w:tc>
        <w:tc>
          <w:tcPr>
            <w:tcW w:w="284" w:type="dxa"/>
            <w:tcBorders>
              <w:top w:val="single" w:sz="4" w:space="0" w:color="auto"/>
              <w:left w:val="single" w:sz="4" w:space="0" w:color="auto"/>
              <w:bottom w:val="single" w:sz="4" w:space="0" w:color="auto"/>
            </w:tcBorders>
            <w:shd w:val="pct25" w:color="FFFF00" w:fill="auto"/>
          </w:tcPr>
          <w:p w:rsidR="00A270B2" w:rsidRDefault="00A270B2">
            <w:pPr>
              <w:pStyle w:val="CRCoverPage"/>
              <w:spacing w:after="0"/>
              <w:jc w:val="center"/>
              <w:rPr>
                <w:b/>
                <w:caps/>
                <w:noProof/>
              </w:rPr>
            </w:pPr>
          </w:p>
        </w:tc>
        <w:tc>
          <w:tcPr>
            <w:tcW w:w="284" w:type="dxa"/>
            <w:tcBorders>
              <w:top w:val="single" w:sz="4" w:space="0" w:color="auto"/>
              <w:left w:val="single" w:sz="4" w:space="0" w:color="auto"/>
              <w:bottom w:val="single" w:sz="4" w:space="0" w:color="auto"/>
              <w:right w:val="single" w:sz="4" w:space="0" w:color="auto"/>
            </w:tcBorders>
            <w:shd w:val="pct30" w:color="FFFF00" w:fill="auto"/>
          </w:tcPr>
          <w:p w:rsidR="00A270B2" w:rsidRDefault="00A270B2">
            <w:pPr>
              <w:pStyle w:val="CRCoverPage"/>
              <w:spacing w:after="0"/>
              <w:jc w:val="center"/>
              <w:rPr>
                <w:b/>
                <w:caps/>
                <w:noProof/>
              </w:rPr>
            </w:pPr>
            <w:r>
              <w:rPr>
                <w:b/>
                <w:caps/>
                <w:noProof/>
              </w:rPr>
              <w:t>X</w:t>
            </w:r>
          </w:p>
        </w:tc>
        <w:tc>
          <w:tcPr>
            <w:tcW w:w="2977" w:type="dxa"/>
            <w:gridSpan w:val="8"/>
          </w:tcPr>
          <w:p w:rsidR="00A270B2" w:rsidRDefault="00A270B2">
            <w:pPr>
              <w:pStyle w:val="CRCoverPage"/>
              <w:tabs>
                <w:tab w:val="right" w:pos="2893"/>
              </w:tabs>
              <w:spacing w:after="0"/>
              <w:rPr>
                <w:noProof/>
              </w:rPr>
            </w:pPr>
            <w:r>
              <w:rPr>
                <w:noProof/>
              </w:rPr>
              <w:t xml:space="preserve"> Other core specifications</w:t>
            </w:r>
            <w:r>
              <w:rPr>
                <w:noProof/>
              </w:rPr>
              <w:tab/>
            </w:r>
            <w:commentRangeStart w:id="29"/>
            <w:r>
              <w:rPr>
                <w:noProof/>
              </w:rPr>
              <w:sym w:font="Wingdings" w:char="F07A"/>
            </w:r>
            <w:commentRangeEnd w:id="29"/>
            <w:r>
              <w:rPr>
                <w:rStyle w:val="CommentReference"/>
                <w:rFonts w:ascii="Times New Roman" w:hAnsi="Times New Roman"/>
                <w:noProof/>
                <w:vanish/>
                <w:sz w:val="2"/>
              </w:rPr>
              <w:commentReference w:id="29"/>
            </w:r>
          </w:p>
        </w:tc>
        <w:tc>
          <w:tcPr>
            <w:tcW w:w="3828" w:type="dxa"/>
            <w:gridSpan w:val="10"/>
            <w:tcBorders>
              <w:right w:val="single" w:sz="4" w:space="0" w:color="auto"/>
            </w:tcBorders>
            <w:shd w:val="pct30" w:color="FFFF00" w:fill="auto"/>
          </w:tcPr>
          <w:p w:rsidR="00A270B2" w:rsidRDefault="00A270B2">
            <w:pPr>
              <w:pStyle w:val="CRCoverPage"/>
              <w:spacing w:after="0"/>
              <w:ind w:left="99"/>
              <w:rPr>
                <w:noProof/>
              </w:rPr>
            </w:pPr>
          </w:p>
        </w:tc>
      </w:tr>
      <w:tr w:rsidR="00A270B2">
        <w:tblPrEx>
          <w:tblCellMar>
            <w:top w:w="0" w:type="dxa"/>
            <w:bottom w:w="0" w:type="dxa"/>
          </w:tblCellMar>
        </w:tblPrEx>
        <w:tc>
          <w:tcPr>
            <w:tcW w:w="2268" w:type="dxa"/>
            <w:gridSpan w:val="3"/>
            <w:tcBorders>
              <w:left w:val="single" w:sz="4" w:space="0" w:color="auto"/>
            </w:tcBorders>
          </w:tcPr>
          <w:p w:rsidR="00A270B2" w:rsidRDefault="00A270B2">
            <w:pPr>
              <w:pStyle w:val="CRCoverPage"/>
              <w:spacing w:after="0"/>
              <w:rPr>
                <w:b/>
                <w:i/>
                <w:noProof/>
              </w:rPr>
            </w:pPr>
            <w:r>
              <w:rPr>
                <w:b/>
                <w:i/>
                <w:noProof/>
              </w:rPr>
              <w:t>affected:</w:t>
            </w:r>
          </w:p>
        </w:tc>
        <w:tc>
          <w:tcPr>
            <w:tcW w:w="284" w:type="dxa"/>
            <w:tcBorders>
              <w:top w:val="single" w:sz="4" w:space="0" w:color="auto"/>
              <w:left w:val="single" w:sz="4" w:space="0" w:color="auto"/>
              <w:bottom w:val="single" w:sz="4" w:space="0" w:color="auto"/>
            </w:tcBorders>
            <w:shd w:val="pct25" w:color="FFFF00" w:fill="auto"/>
          </w:tcPr>
          <w:p w:rsidR="00A270B2" w:rsidRDefault="00A270B2">
            <w:pPr>
              <w:pStyle w:val="CRCoverPage"/>
              <w:spacing w:after="0"/>
              <w:jc w:val="center"/>
              <w:rPr>
                <w:b/>
                <w:caps/>
                <w:noProof/>
              </w:rPr>
            </w:pPr>
          </w:p>
        </w:tc>
        <w:tc>
          <w:tcPr>
            <w:tcW w:w="284" w:type="dxa"/>
            <w:tcBorders>
              <w:top w:val="single" w:sz="4" w:space="0" w:color="auto"/>
              <w:left w:val="single" w:sz="4" w:space="0" w:color="auto"/>
              <w:bottom w:val="single" w:sz="4" w:space="0" w:color="auto"/>
              <w:right w:val="single" w:sz="4" w:space="0" w:color="auto"/>
            </w:tcBorders>
            <w:shd w:val="pct30" w:color="FFFF00" w:fill="auto"/>
          </w:tcPr>
          <w:p w:rsidR="00A270B2" w:rsidRDefault="00A270B2">
            <w:pPr>
              <w:pStyle w:val="CRCoverPage"/>
              <w:spacing w:after="0"/>
              <w:jc w:val="center"/>
              <w:rPr>
                <w:b/>
                <w:caps/>
                <w:noProof/>
              </w:rPr>
            </w:pPr>
            <w:r>
              <w:rPr>
                <w:b/>
                <w:caps/>
                <w:noProof/>
              </w:rPr>
              <w:t>x</w:t>
            </w:r>
          </w:p>
        </w:tc>
        <w:tc>
          <w:tcPr>
            <w:tcW w:w="2977" w:type="dxa"/>
            <w:gridSpan w:val="8"/>
          </w:tcPr>
          <w:p w:rsidR="00A270B2" w:rsidRDefault="00A270B2">
            <w:pPr>
              <w:pStyle w:val="CRCoverPage"/>
              <w:spacing w:after="0"/>
              <w:rPr>
                <w:noProof/>
              </w:rPr>
            </w:pPr>
            <w:r>
              <w:rPr>
                <w:noProof/>
              </w:rPr>
              <w:t xml:space="preserve"> Test specifications</w:t>
            </w:r>
          </w:p>
        </w:tc>
        <w:tc>
          <w:tcPr>
            <w:tcW w:w="3828" w:type="dxa"/>
            <w:gridSpan w:val="10"/>
            <w:tcBorders>
              <w:right w:val="single" w:sz="4" w:space="0" w:color="auto"/>
            </w:tcBorders>
            <w:shd w:val="pct30" w:color="FFFF00" w:fill="auto"/>
          </w:tcPr>
          <w:p w:rsidR="00A270B2" w:rsidRDefault="00A270B2">
            <w:pPr>
              <w:pStyle w:val="CRCoverPage"/>
              <w:spacing w:after="0"/>
              <w:rPr>
                <w:noProof/>
              </w:rPr>
            </w:pPr>
          </w:p>
        </w:tc>
      </w:tr>
      <w:tr w:rsidR="00A270B2">
        <w:tblPrEx>
          <w:tblCellMar>
            <w:top w:w="0" w:type="dxa"/>
            <w:bottom w:w="0" w:type="dxa"/>
          </w:tblCellMar>
        </w:tblPrEx>
        <w:tc>
          <w:tcPr>
            <w:tcW w:w="2268" w:type="dxa"/>
            <w:gridSpan w:val="3"/>
            <w:tcBorders>
              <w:left w:val="single" w:sz="4" w:space="0" w:color="auto"/>
            </w:tcBorders>
          </w:tcPr>
          <w:p w:rsidR="00A270B2" w:rsidRDefault="00A270B2">
            <w:pPr>
              <w:pStyle w:val="CRCoverPage"/>
              <w:spacing w:after="0"/>
              <w:rPr>
                <w:b/>
                <w:i/>
                <w:noProof/>
              </w:rPr>
            </w:pPr>
          </w:p>
        </w:tc>
        <w:tc>
          <w:tcPr>
            <w:tcW w:w="284" w:type="dxa"/>
            <w:tcBorders>
              <w:top w:val="single" w:sz="4" w:space="0" w:color="auto"/>
              <w:left w:val="single" w:sz="4" w:space="0" w:color="auto"/>
              <w:bottom w:val="single" w:sz="4" w:space="0" w:color="auto"/>
            </w:tcBorders>
            <w:shd w:val="pct25" w:color="FFFF00" w:fill="auto"/>
          </w:tcPr>
          <w:p w:rsidR="00A270B2" w:rsidRDefault="00A270B2">
            <w:pPr>
              <w:pStyle w:val="CRCoverPage"/>
              <w:spacing w:after="0"/>
              <w:jc w:val="center"/>
              <w:rPr>
                <w:b/>
                <w:caps/>
                <w:noProof/>
              </w:rPr>
            </w:pPr>
          </w:p>
        </w:tc>
        <w:tc>
          <w:tcPr>
            <w:tcW w:w="284" w:type="dxa"/>
            <w:tcBorders>
              <w:top w:val="single" w:sz="4" w:space="0" w:color="auto"/>
              <w:left w:val="single" w:sz="4" w:space="0" w:color="auto"/>
              <w:bottom w:val="single" w:sz="4" w:space="0" w:color="auto"/>
              <w:right w:val="single" w:sz="4" w:space="0" w:color="auto"/>
            </w:tcBorders>
            <w:shd w:val="pct30" w:color="FFFF00" w:fill="auto"/>
          </w:tcPr>
          <w:p w:rsidR="00A270B2" w:rsidRDefault="00A270B2">
            <w:pPr>
              <w:pStyle w:val="CRCoverPage"/>
              <w:spacing w:after="0"/>
              <w:jc w:val="center"/>
              <w:rPr>
                <w:b/>
                <w:caps/>
                <w:noProof/>
              </w:rPr>
            </w:pPr>
            <w:r>
              <w:rPr>
                <w:b/>
                <w:caps/>
                <w:noProof/>
              </w:rPr>
              <w:t>X</w:t>
            </w:r>
          </w:p>
        </w:tc>
        <w:tc>
          <w:tcPr>
            <w:tcW w:w="2977" w:type="dxa"/>
            <w:gridSpan w:val="8"/>
          </w:tcPr>
          <w:p w:rsidR="00A270B2" w:rsidRDefault="00A270B2">
            <w:pPr>
              <w:pStyle w:val="CRCoverPage"/>
              <w:spacing w:after="0"/>
              <w:rPr>
                <w:noProof/>
              </w:rPr>
            </w:pPr>
            <w:r>
              <w:rPr>
                <w:noProof/>
              </w:rPr>
              <w:t xml:space="preserve"> O&amp;M Specifications</w:t>
            </w:r>
          </w:p>
        </w:tc>
        <w:tc>
          <w:tcPr>
            <w:tcW w:w="3828" w:type="dxa"/>
            <w:gridSpan w:val="10"/>
            <w:tcBorders>
              <w:right w:val="single" w:sz="4" w:space="0" w:color="auto"/>
            </w:tcBorders>
            <w:shd w:val="pct30" w:color="FFFF00" w:fill="auto"/>
          </w:tcPr>
          <w:p w:rsidR="00A270B2" w:rsidRDefault="00A270B2">
            <w:pPr>
              <w:pStyle w:val="CRCoverPage"/>
              <w:spacing w:after="0"/>
              <w:ind w:left="99"/>
              <w:rPr>
                <w:noProof/>
              </w:rPr>
            </w:pPr>
          </w:p>
        </w:tc>
      </w:tr>
      <w:tr w:rsidR="00A270B2">
        <w:tblPrEx>
          <w:tblCellMar>
            <w:top w:w="0" w:type="dxa"/>
            <w:bottom w:w="0" w:type="dxa"/>
          </w:tblCellMar>
        </w:tblPrEx>
        <w:tc>
          <w:tcPr>
            <w:tcW w:w="2268" w:type="dxa"/>
            <w:gridSpan w:val="3"/>
            <w:tcBorders>
              <w:left w:val="single" w:sz="4" w:space="0" w:color="auto"/>
            </w:tcBorders>
          </w:tcPr>
          <w:p w:rsidR="00A270B2" w:rsidRDefault="00A270B2">
            <w:pPr>
              <w:pStyle w:val="CRCoverPage"/>
              <w:spacing w:after="0"/>
              <w:rPr>
                <w:b/>
                <w:i/>
                <w:noProof/>
              </w:rPr>
            </w:pPr>
          </w:p>
        </w:tc>
        <w:tc>
          <w:tcPr>
            <w:tcW w:w="7373" w:type="dxa"/>
            <w:gridSpan w:val="20"/>
            <w:tcBorders>
              <w:right w:val="single" w:sz="4" w:space="0" w:color="auto"/>
            </w:tcBorders>
          </w:tcPr>
          <w:p w:rsidR="00A270B2" w:rsidRDefault="00A270B2">
            <w:pPr>
              <w:pStyle w:val="CRCoverPage"/>
              <w:spacing w:after="0"/>
              <w:rPr>
                <w:noProof/>
              </w:rPr>
            </w:pPr>
          </w:p>
        </w:tc>
      </w:tr>
      <w:tr w:rsidR="00A270B2">
        <w:tblPrEx>
          <w:tblCellMar>
            <w:top w:w="0" w:type="dxa"/>
            <w:bottom w:w="0" w:type="dxa"/>
          </w:tblCellMar>
        </w:tblPrEx>
        <w:tc>
          <w:tcPr>
            <w:tcW w:w="2268" w:type="dxa"/>
            <w:gridSpan w:val="3"/>
            <w:tcBorders>
              <w:left w:val="single" w:sz="4" w:space="0" w:color="auto"/>
              <w:bottom w:val="single" w:sz="4" w:space="0" w:color="auto"/>
            </w:tcBorders>
          </w:tcPr>
          <w:p w:rsidR="00A270B2" w:rsidRDefault="00A270B2">
            <w:pPr>
              <w:pStyle w:val="CRCoverPage"/>
              <w:tabs>
                <w:tab w:val="right" w:pos="2184"/>
              </w:tabs>
              <w:spacing w:after="0"/>
              <w:rPr>
                <w:b/>
                <w:i/>
                <w:noProof/>
              </w:rPr>
            </w:pPr>
            <w:r>
              <w:rPr>
                <w:b/>
                <w:i/>
                <w:noProof/>
              </w:rPr>
              <w:t>Other comments:</w:t>
            </w:r>
            <w:r>
              <w:rPr>
                <w:b/>
                <w:i/>
                <w:noProof/>
              </w:rPr>
              <w:tab/>
            </w:r>
            <w:commentRangeStart w:id="30"/>
            <w:r>
              <w:rPr>
                <w:noProof/>
              </w:rPr>
              <w:sym w:font="Wingdings" w:char="F07A"/>
            </w:r>
            <w:commentRangeEnd w:id="30"/>
            <w:r>
              <w:rPr>
                <w:rStyle w:val="CommentReference"/>
                <w:rFonts w:ascii="Times New Roman" w:hAnsi="Times New Roman"/>
                <w:noProof/>
                <w:vanish/>
                <w:sz w:val="2"/>
              </w:rPr>
              <w:commentReference w:id="30"/>
            </w:r>
          </w:p>
        </w:tc>
        <w:tc>
          <w:tcPr>
            <w:tcW w:w="7373" w:type="dxa"/>
            <w:gridSpan w:val="20"/>
            <w:tcBorders>
              <w:bottom w:val="single" w:sz="4" w:space="0" w:color="auto"/>
              <w:right w:val="single" w:sz="4" w:space="0" w:color="auto"/>
            </w:tcBorders>
            <w:shd w:val="pct30" w:color="FFFF00" w:fill="auto"/>
          </w:tcPr>
          <w:p w:rsidR="00A270B2" w:rsidRDefault="00A270B2">
            <w:pPr>
              <w:pStyle w:val="CRCoverPage"/>
              <w:spacing w:after="0"/>
              <w:rPr>
                <w:noProof/>
              </w:rPr>
            </w:pPr>
          </w:p>
        </w:tc>
      </w:tr>
    </w:tbl>
    <w:p w:rsidR="00A270B2" w:rsidRDefault="00A270B2">
      <w:pPr>
        <w:pStyle w:val="CRCoverPage"/>
        <w:spacing w:after="0"/>
        <w:rPr>
          <w:noProof/>
        </w:rPr>
      </w:pPr>
    </w:p>
    <w:p w:rsidR="00A270B2" w:rsidRDefault="00A270B2">
      <w:pPr>
        <w:pStyle w:val="CRCoverPage"/>
        <w:spacing w:after="0"/>
        <w:outlineLvl w:val="0"/>
        <w:rPr>
          <w:b/>
          <w:noProof/>
          <w:color w:val="FF0000"/>
        </w:rPr>
      </w:pPr>
      <w:r>
        <w:rPr>
          <w:b/>
          <w:noProof/>
          <w:color w:val="FF0000"/>
        </w:rPr>
        <w:t>How to create CRs using this form:</w:t>
      </w:r>
    </w:p>
    <w:p w:rsidR="00A270B2" w:rsidRDefault="00A270B2">
      <w:pPr>
        <w:pStyle w:val="CRCoverPage"/>
        <w:rPr>
          <w:noProof/>
          <w:sz w:val="18"/>
        </w:rPr>
      </w:pPr>
      <w:r>
        <w:rPr>
          <w:noProof/>
          <w:sz w:val="18"/>
        </w:rPr>
        <w:t xml:space="preserve">Comprehensive information and tips about how to create CRs can be found at </w:t>
      </w:r>
      <w:hyperlink r:id="rId10" w:history="1">
        <w:r>
          <w:rPr>
            <w:rStyle w:val="Hyperlink"/>
            <w:noProof/>
            <w:sz w:val="18"/>
          </w:rPr>
          <w:t>http://www.3gpp.org/specs/CR.htm</w:t>
        </w:r>
      </w:hyperlink>
      <w:r>
        <w:rPr>
          <w:noProof/>
          <w:sz w:val="18"/>
        </w:rPr>
        <w:t>.  Below is a brief summary:</w:t>
      </w:r>
    </w:p>
    <w:p w:rsidR="00A270B2" w:rsidRDefault="00A270B2">
      <w:pPr>
        <w:pStyle w:val="CRCoverPage"/>
        <w:ind w:left="284" w:hanging="284"/>
        <w:rPr>
          <w:noProof/>
          <w:sz w:val="18"/>
        </w:rPr>
      </w:pPr>
      <w:r>
        <w:rPr>
          <w:noProof/>
          <w:sz w:val="18"/>
        </w:rPr>
        <w:t>1)</w:t>
      </w:r>
      <w:r>
        <w:rPr>
          <w:noProof/>
          <w:sz w:val="18"/>
        </w:rPr>
        <w:tab/>
        <w:t xml:space="preserve">Fill out the above form. The symbols above marked </w:t>
      </w:r>
      <w:commentRangeStart w:id="31"/>
      <w:r>
        <w:rPr>
          <w:noProof/>
          <w:sz w:val="18"/>
          <w:szCs w:val="18"/>
        </w:rPr>
        <w:sym w:font="Wingdings" w:char="F07A"/>
      </w:r>
      <w:commentRangeEnd w:id="31"/>
      <w:r>
        <w:rPr>
          <w:rStyle w:val="CommentReference"/>
          <w:noProof/>
          <w:vanish/>
          <w:sz w:val="2"/>
        </w:rPr>
        <w:commentReference w:id="31"/>
      </w:r>
      <w:r>
        <w:rPr>
          <w:noProof/>
          <w:sz w:val="18"/>
        </w:rPr>
        <w:t xml:space="preserve"> contain pop-up help information about the field that they are closest to.</w:t>
      </w:r>
    </w:p>
    <w:p w:rsidR="00A270B2" w:rsidRDefault="00A270B2">
      <w:pPr>
        <w:pStyle w:val="CRCoverPage"/>
        <w:ind w:left="284" w:hanging="284"/>
        <w:rPr>
          <w:noProof/>
          <w:sz w:val="18"/>
        </w:rPr>
      </w:pPr>
      <w:r>
        <w:rPr>
          <w:noProof/>
          <w:sz w:val="18"/>
        </w:rPr>
        <w:t>2)</w:t>
      </w:r>
      <w:r>
        <w:rPr>
          <w:noProof/>
          <w:sz w:val="18"/>
        </w:rPr>
        <w:tab/>
        <w:t xml:space="preserve">Obtain the latest version for the release of the specification to which the change is proposed. Use the MS Word "revision marks"  feature (also known as "track changes") when making the changes. All 3GPP specifications can be downloaded from the 3GPP server under </w:t>
      </w:r>
      <w:hyperlink r:id="rId11" w:anchor="_blank" w:history="1">
        <w:r>
          <w:rPr>
            <w:noProof/>
            <w:color w:val="0000FF"/>
            <w:sz w:val="18"/>
            <w:u w:val="single"/>
          </w:rPr>
          <w:t>ftp://ftp.3gpp.org/specs/</w:t>
        </w:r>
      </w:hyperlink>
      <w:r>
        <w:rPr>
          <w:noProof/>
          <w:sz w:val="18"/>
        </w:rPr>
        <w:t xml:space="preserve"> For the latest version, look for the directory name with the latest date e.g. 2001-03 contains the specifications resulting from the March 2001 TSG meetings.</w:t>
      </w:r>
    </w:p>
    <w:p w:rsidR="00A270B2" w:rsidRDefault="00A270B2">
      <w:pPr>
        <w:pStyle w:val="CRCoverPage"/>
        <w:ind w:left="284" w:hanging="284"/>
        <w:rPr>
          <w:noProof/>
        </w:rPr>
      </w:pPr>
      <w:r>
        <w:rPr>
          <w:noProof/>
        </w:rPr>
        <w:t>3)</w:t>
      </w:r>
      <w:r>
        <w:rPr>
          <w:noProof/>
        </w:rPr>
        <w:tab/>
        <w:t>With "track changes" disabled, paste the entire CR form (use CTRL-A to select it) into the specification just in front of the clause containing the first piece of changed text.  Delete those parts of the specification which are not relevant to the change request.</w:t>
      </w:r>
    </w:p>
    <w:p w:rsidR="00A270B2" w:rsidRDefault="00A270B2">
      <w:pPr>
        <w:rPr>
          <w:lang w:val="en-US"/>
        </w:rPr>
        <w:sectPr w:rsidR="00A270B2">
          <w:headerReference w:type="even" r:id="rId12"/>
          <w:footerReference w:type="default" r:id="rId13"/>
          <w:footnotePr>
            <w:numRestart w:val="eachSect"/>
          </w:footnotePr>
          <w:pgSz w:w="11907" w:h="16840" w:code="9"/>
          <w:pgMar w:top="1418" w:right="1134" w:bottom="1134" w:left="1134" w:header="680" w:footer="567" w:gutter="0"/>
          <w:cols w:space="720"/>
        </w:sectPr>
      </w:pPr>
    </w:p>
    <w:p w:rsidR="00A270B2" w:rsidRDefault="00A270B2">
      <w:pPr>
        <w:pStyle w:val="Heading1"/>
        <w:ind w:left="567" w:hanging="567"/>
      </w:pPr>
      <w:bookmarkStart w:id="32" w:name="_Toc122436382"/>
      <w:bookmarkStart w:id="33" w:name="_Toc106095793"/>
      <w:bookmarkEnd w:id="0"/>
      <w:bookmarkEnd w:id="1"/>
      <w:bookmarkEnd w:id="2"/>
      <w:bookmarkEnd w:id="3"/>
      <w:bookmarkEnd w:id="4"/>
      <w:bookmarkEnd w:id="5"/>
      <w:bookmarkEnd w:id="6"/>
      <w:bookmarkEnd w:id="7"/>
      <w:bookmarkEnd w:id="8"/>
      <w:r>
        <w:t>Table of Contents</w:t>
      </w:r>
      <w:bookmarkEnd w:id="32"/>
    </w:p>
    <w:p w:rsidR="00A270B2" w:rsidRDefault="00A270B2">
      <w:pPr>
        <w:pStyle w:val="TOC1"/>
        <w:tabs>
          <w:tab w:val="left" w:pos="567"/>
        </w:tabs>
        <w:rPr>
          <w:rFonts w:ascii="Times New Roman" w:hAnsi="Times New Roman"/>
          <w:b w:val="0"/>
          <w:sz w:val="24"/>
        </w:rPr>
      </w:pPr>
      <w:r>
        <w:fldChar w:fldCharType="begin"/>
      </w:r>
      <w:r>
        <w:instrText xml:space="preserve"> TOC \o "1-3" </w:instrText>
      </w:r>
      <w:r>
        <w:fldChar w:fldCharType="separate"/>
      </w:r>
      <w:r>
        <w:t>1</w:t>
      </w:r>
      <w:r>
        <w:rPr>
          <w:rFonts w:ascii="Times New Roman" w:hAnsi="Times New Roman"/>
          <w:b w:val="0"/>
          <w:sz w:val="24"/>
        </w:rPr>
        <w:tab/>
      </w:r>
      <w:r>
        <w:t>Table of Contents</w:t>
      </w:r>
      <w:r>
        <w:tab/>
      </w:r>
      <w:r>
        <w:fldChar w:fldCharType="begin"/>
      </w:r>
      <w:r>
        <w:instrText xml:space="preserve"> PAGEREF _Toc122436382 \h </w:instrText>
      </w:r>
      <w:r>
        <w:fldChar w:fldCharType="separate"/>
      </w:r>
      <w:r>
        <w:t>1</w:t>
      </w:r>
      <w:r>
        <w:fldChar w:fldCharType="end"/>
      </w:r>
    </w:p>
    <w:p w:rsidR="00A270B2" w:rsidRDefault="00A270B2">
      <w:pPr>
        <w:pStyle w:val="TOC1"/>
        <w:tabs>
          <w:tab w:val="left" w:pos="567"/>
        </w:tabs>
        <w:rPr>
          <w:rFonts w:ascii="Times New Roman" w:hAnsi="Times New Roman"/>
          <w:b w:val="0"/>
          <w:sz w:val="24"/>
        </w:rPr>
      </w:pPr>
      <w:r>
        <w:t>2</w:t>
      </w:r>
      <w:r>
        <w:rPr>
          <w:rFonts w:ascii="Times New Roman" w:hAnsi="Times New Roman"/>
          <w:b w:val="0"/>
          <w:sz w:val="24"/>
        </w:rPr>
        <w:tab/>
      </w:r>
      <w:r>
        <w:t>Generic changes</w:t>
      </w:r>
      <w:r>
        <w:tab/>
      </w:r>
      <w:r>
        <w:fldChar w:fldCharType="begin"/>
      </w:r>
      <w:r>
        <w:instrText xml:space="preserve"> PAGEREF _Toc122436383 \h </w:instrText>
      </w:r>
      <w:r>
        <w:fldChar w:fldCharType="separate"/>
      </w:r>
      <w:r>
        <w:t>2</w:t>
      </w:r>
      <w:r>
        <w:fldChar w:fldCharType="end"/>
      </w:r>
    </w:p>
    <w:p w:rsidR="00A270B2" w:rsidRDefault="00A270B2">
      <w:pPr>
        <w:pStyle w:val="TOC2"/>
        <w:tabs>
          <w:tab w:val="left" w:pos="567"/>
        </w:tabs>
        <w:rPr>
          <w:rFonts w:ascii="Times New Roman" w:hAnsi="Times New Roman"/>
          <w:sz w:val="24"/>
        </w:rPr>
      </w:pPr>
      <w:r>
        <w:t>2.1</w:t>
      </w:r>
      <w:r>
        <w:rPr>
          <w:rFonts w:ascii="Times New Roman" w:hAnsi="Times New Roman"/>
          <w:sz w:val="24"/>
        </w:rPr>
        <w:tab/>
      </w:r>
      <w:r>
        <w:t>Change 1</w:t>
      </w:r>
      <w:r>
        <w:tab/>
      </w:r>
      <w:r>
        <w:fldChar w:fldCharType="begin"/>
      </w:r>
      <w:r>
        <w:instrText xml:space="preserve"> PAGEREF _Toc122436384 \h </w:instrText>
      </w:r>
      <w:r>
        <w:fldChar w:fldCharType="separate"/>
      </w:r>
      <w:r>
        <w:t>2</w:t>
      </w:r>
      <w:r>
        <w:fldChar w:fldCharType="end"/>
      </w:r>
    </w:p>
    <w:p w:rsidR="00A270B2" w:rsidRDefault="00A270B2">
      <w:pPr>
        <w:pStyle w:val="TOC2"/>
        <w:tabs>
          <w:tab w:val="left" w:pos="567"/>
        </w:tabs>
        <w:rPr>
          <w:rFonts w:ascii="Times New Roman" w:hAnsi="Times New Roman"/>
          <w:sz w:val="24"/>
        </w:rPr>
      </w:pPr>
      <w:r>
        <w:t>2.2</w:t>
      </w:r>
      <w:r>
        <w:rPr>
          <w:rFonts w:ascii="Times New Roman" w:hAnsi="Times New Roman"/>
          <w:sz w:val="24"/>
        </w:rPr>
        <w:tab/>
      </w:r>
      <w:r>
        <w:t>Change 2</w:t>
      </w:r>
      <w:r>
        <w:tab/>
      </w:r>
      <w:r>
        <w:fldChar w:fldCharType="begin"/>
      </w:r>
      <w:r>
        <w:instrText xml:space="preserve"> PAGEREF _Toc122436385 \h </w:instrText>
      </w:r>
      <w:r>
        <w:fldChar w:fldCharType="separate"/>
      </w:r>
      <w:r>
        <w:t>2</w:t>
      </w:r>
      <w:r>
        <w:fldChar w:fldCharType="end"/>
      </w:r>
    </w:p>
    <w:p w:rsidR="00A270B2" w:rsidRDefault="00A270B2">
      <w:pPr>
        <w:pStyle w:val="TOC1"/>
        <w:tabs>
          <w:tab w:val="left" w:pos="567"/>
        </w:tabs>
        <w:rPr>
          <w:rFonts w:ascii="Times New Roman" w:hAnsi="Times New Roman"/>
          <w:b w:val="0"/>
          <w:sz w:val="24"/>
        </w:rPr>
      </w:pPr>
      <w:r>
        <w:t>3</w:t>
      </w:r>
      <w:r>
        <w:rPr>
          <w:rFonts w:ascii="Times New Roman" w:hAnsi="Times New Roman"/>
          <w:b w:val="0"/>
          <w:sz w:val="24"/>
        </w:rPr>
        <w:tab/>
      </w:r>
      <w:r>
        <w:t>Corrections required for RRC_wk49 test suite</w:t>
      </w:r>
      <w:r>
        <w:tab/>
      </w:r>
      <w:r>
        <w:fldChar w:fldCharType="begin"/>
      </w:r>
      <w:r>
        <w:instrText xml:space="preserve"> PAGEREF _Toc122436386 \h </w:instrText>
      </w:r>
      <w:r>
        <w:fldChar w:fldCharType="separate"/>
      </w:r>
      <w:r>
        <w:t>4</w:t>
      </w:r>
      <w:r>
        <w:fldChar w:fldCharType="end"/>
      </w:r>
    </w:p>
    <w:p w:rsidR="00A270B2" w:rsidRDefault="00A270B2">
      <w:pPr>
        <w:pStyle w:val="TOC2"/>
        <w:tabs>
          <w:tab w:val="left" w:pos="567"/>
        </w:tabs>
        <w:rPr>
          <w:rFonts w:ascii="Times New Roman" w:hAnsi="Times New Roman"/>
          <w:sz w:val="24"/>
        </w:rPr>
      </w:pPr>
      <w:r>
        <w:t>3.1</w:t>
      </w:r>
      <w:r>
        <w:rPr>
          <w:rFonts w:ascii="Times New Roman" w:hAnsi="Times New Roman"/>
          <w:sz w:val="24"/>
        </w:rPr>
        <w:tab/>
      </w:r>
      <w:r>
        <w:t>Change 1</w:t>
      </w:r>
      <w:r>
        <w:tab/>
      </w:r>
      <w:r>
        <w:fldChar w:fldCharType="begin"/>
      </w:r>
      <w:r>
        <w:instrText xml:space="preserve"> PAGEREF _Toc122436387 \h </w:instrText>
      </w:r>
      <w:r>
        <w:fldChar w:fldCharType="separate"/>
      </w:r>
      <w:r>
        <w:t>4</w:t>
      </w:r>
      <w:r>
        <w:fldChar w:fldCharType="end"/>
      </w:r>
    </w:p>
    <w:p w:rsidR="00A270B2" w:rsidRDefault="00A270B2">
      <w:pPr>
        <w:pStyle w:val="TOC1"/>
        <w:tabs>
          <w:tab w:val="left" w:pos="567"/>
        </w:tabs>
        <w:rPr>
          <w:rFonts w:ascii="Times New Roman" w:hAnsi="Times New Roman"/>
          <w:b w:val="0"/>
          <w:sz w:val="24"/>
        </w:rPr>
      </w:pPr>
      <w:r>
        <w:t>4</w:t>
      </w:r>
      <w:r>
        <w:rPr>
          <w:rFonts w:ascii="Times New Roman" w:hAnsi="Times New Roman"/>
          <w:b w:val="0"/>
          <w:sz w:val="24"/>
        </w:rPr>
        <w:tab/>
      </w:r>
      <w:r>
        <w:t>Corrections required for IR_U_wk49 test suite</w:t>
      </w:r>
      <w:r>
        <w:tab/>
      </w:r>
      <w:r>
        <w:fldChar w:fldCharType="begin"/>
      </w:r>
      <w:r>
        <w:instrText xml:space="preserve"> PAGEREF _Toc122436388 \h </w:instrText>
      </w:r>
      <w:r>
        <w:fldChar w:fldCharType="separate"/>
      </w:r>
      <w:r>
        <w:t>6</w:t>
      </w:r>
      <w:r>
        <w:fldChar w:fldCharType="end"/>
      </w:r>
    </w:p>
    <w:p w:rsidR="00A270B2" w:rsidRDefault="00A270B2">
      <w:pPr>
        <w:pStyle w:val="TOC2"/>
        <w:tabs>
          <w:tab w:val="left" w:pos="567"/>
        </w:tabs>
        <w:rPr>
          <w:rFonts w:ascii="Times New Roman" w:hAnsi="Times New Roman"/>
          <w:sz w:val="24"/>
        </w:rPr>
      </w:pPr>
      <w:r>
        <w:t>4.1</w:t>
      </w:r>
      <w:r>
        <w:rPr>
          <w:rFonts w:ascii="Times New Roman" w:hAnsi="Times New Roman"/>
          <w:sz w:val="24"/>
        </w:rPr>
        <w:tab/>
      </w:r>
      <w:r>
        <w:t>Change 1</w:t>
      </w:r>
      <w:r>
        <w:tab/>
      </w:r>
      <w:r>
        <w:fldChar w:fldCharType="begin"/>
      </w:r>
      <w:r>
        <w:instrText xml:space="preserve"> PAGEREF _Toc122436389 \h </w:instrText>
      </w:r>
      <w:r>
        <w:fldChar w:fldCharType="separate"/>
      </w:r>
      <w:r>
        <w:t>6</w:t>
      </w:r>
      <w:r>
        <w:fldChar w:fldCharType="end"/>
      </w:r>
    </w:p>
    <w:p w:rsidR="00A270B2" w:rsidRDefault="00A270B2">
      <w:pPr>
        <w:pStyle w:val="Index1"/>
        <w:keepLines w:val="0"/>
        <w:spacing w:after="180"/>
      </w:pPr>
      <w:r>
        <w:fldChar w:fldCharType="end"/>
      </w:r>
      <w:r>
        <w:br w:type="page"/>
      </w:r>
    </w:p>
    <w:p w:rsidR="00A270B2" w:rsidRDefault="00A270B2">
      <w:pPr>
        <w:pStyle w:val="Heading1"/>
        <w:pBdr>
          <w:top w:val="single" w:sz="12" w:space="0" w:color="auto"/>
        </w:pBdr>
      </w:pPr>
      <w:bookmarkStart w:id="34" w:name="_Toc121571695"/>
      <w:bookmarkStart w:id="35" w:name="_Toc122436383"/>
      <w:bookmarkEnd w:id="33"/>
      <w:r>
        <w:t>Generic changes</w:t>
      </w:r>
      <w:bookmarkEnd w:id="34"/>
      <w:bookmarkEnd w:id="35"/>
    </w:p>
    <w:p w:rsidR="00A270B2" w:rsidRDefault="00A270B2">
      <w:pPr>
        <w:pStyle w:val="Heading2"/>
      </w:pPr>
      <w:bookmarkStart w:id="36" w:name="_Toc121571696"/>
      <w:bookmarkStart w:id="37" w:name="_Toc122436384"/>
      <w:r>
        <w:t>Change 1</w:t>
      </w:r>
      <w:bookmarkEnd w:id="36"/>
      <w:bookmarkEnd w:id="37"/>
    </w:p>
    <w:p w:rsidR="00A270B2" w:rsidRDefault="00A270B2">
      <w:pPr>
        <w:ind w:left="284"/>
      </w:pPr>
      <w:r>
        <w:t>This change is applicable to all ATS except RLC and MAC.</w:t>
      </w:r>
    </w:p>
    <w:tbl>
      <w:tblPr>
        <w:tblW w:w="0" w:type="auto"/>
        <w:tblInd w:w="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127"/>
        <w:gridCol w:w="7512"/>
      </w:tblGrid>
      <w:tr w:rsidR="00A270B2">
        <w:tblPrEx>
          <w:tblCellMar>
            <w:top w:w="0" w:type="dxa"/>
            <w:bottom w:w="0" w:type="dxa"/>
          </w:tblCellMar>
        </w:tblPrEx>
        <w:tc>
          <w:tcPr>
            <w:tcW w:w="2127" w:type="dxa"/>
            <w:tcBorders>
              <w:top w:val="single" w:sz="4" w:space="0" w:color="auto"/>
            </w:tcBorders>
          </w:tcPr>
          <w:p w:rsidR="00A270B2" w:rsidRDefault="00A270B2">
            <w:pPr>
              <w:pStyle w:val="FP"/>
              <w:spacing w:before="40" w:after="40"/>
              <w:rPr>
                <w:b/>
                <w:sz w:val="18"/>
                <w:lang w:val="en-US"/>
              </w:rPr>
            </w:pPr>
            <w:r>
              <w:rPr>
                <w:noProof/>
              </w:rPr>
              <w:br w:type="page"/>
            </w:r>
            <w:r>
              <w:rPr>
                <w:b/>
                <w:sz w:val="18"/>
              </w:rPr>
              <w:t>Testcase Variable name</w:t>
            </w:r>
          </w:p>
        </w:tc>
        <w:tc>
          <w:tcPr>
            <w:tcW w:w="7512" w:type="dxa"/>
            <w:tcBorders>
              <w:top w:val="single" w:sz="4" w:space="0" w:color="auto"/>
            </w:tcBorders>
          </w:tcPr>
          <w:p w:rsidR="00A270B2" w:rsidRDefault="00A270B2">
            <w:pPr>
              <w:pStyle w:val="Teststep"/>
              <w:numPr>
                <w:ilvl w:val="0"/>
                <w:numId w:val="0"/>
              </w:numPr>
              <w:rPr>
                <w:sz w:val="18"/>
              </w:rPr>
            </w:pPr>
            <w:r>
              <w:t>tcv_PktDataProtoAddr</w:t>
            </w:r>
          </w:p>
        </w:tc>
      </w:tr>
      <w:tr w:rsidR="00A270B2">
        <w:tblPrEx>
          <w:tblCellMar>
            <w:top w:w="0" w:type="dxa"/>
            <w:bottom w:w="0" w:type="dxa"/>
          </w:tblCellMar>
        </w:tblPrEx>
        <w:tc>
          <w:tcPr>
            <w:tcW w:w="2127" w:type="dxa"/>
          </w:tcPr>
          <w:p w:rsidR="00A270B2" w:rsidRDefault="00A270B2">
            <w:pPr>
              <w:pStyle w:val="FP"/>
              <w:spacing w:before="40" w:after="40"/>
              <w:rPr>
                <w:b/>
                <w:sz w:val="18"/>
              </w:rPr>
            </w:pPr>
            <w:r>
              <w:rPr>
                <w:b/>
                <w:sz w:val="18"/>
                <w:lang w:val="en-US"/>
              </w:rPr>
              <w:t>Reason for change</w:t>
            </w:r>
          </w:p>
        </w:tc>
        <w:tc>
          <w:tcPr>
            <w:tcW w:w="7512" w:type="dxa"/>
          </w:tcPr>
          <w:p w:rsidR="00A270B2" w:rsidRDefault="00A270B2">
            <w:pPr>
              <w:overflowPunct/>
              <w:autoSpaceDE/>
              <w:autoSpaceDN/>
              <w:adjustRightInd/>
              <w:spacing w:after="0"/>
              <w:textAlignment w:val="auto"/>
              <w:rPr>
                <w:rFonts w:ascii="Times New Roman" w:eastAsia="Arial Unicode MS" w:hAnsi="Times New Roman"/>
                <w:sz w:val="24"/>
                <w:lang w:eastAsia="en-US"/>
              </w:rPr>
            </w:pPr>
            <w:r>
              <w:t>Constraint cs_PktDataProtoAddrMT_lv is used to initialise tcv_PktDataProtoAddr.</w:t>
            </w:r>
          </w:p>
          <w:p w:rsidR="00A270B2" w:rsidRDefault="00A270B2">
            <w:pPr>
              <w:rPr>
                <w:rFonts w:ascii="Times New Roman" w:hAnsi="Times New Roman"/>
              </w:rPr>
            </w:pPr>
            <w:r>
              <w:t>This constraint makes use of TSO o_IA5_IP_ToOct to set the IE "addrInfo". The input to the constraint which affects TSO output are px_PDP_IP_AddrInfoDCH and TRUE(p_IP_V4_Flag).</w:t>
            </w:r>
          </w:p>
          <w:p w:rsidR="00A270B2" w:rsidRDefault="00A270B2">
            <w:pPr>
              <w:rPr>
                <w:rFonts w:ascii="Times New Roman" w:hAnsi="Times New Roman"/>
              </w:rPr>
            </w:pPr>
            <w:r>
              <w:t>The above implementation always assume that the PIXIT is set for a IPv4 address.</w:t>
            </w:r>
          </w:p>
          <w:p w:rsidR="00A270B2" w:rsidRDefault="00A270B2">
            <w:pPr>
              <w:rPr>
                <w:snapToGrid w:val="0"/>
              </w:rPr>
            </w:pPr>
            <w:r>
              <w:t>However in case user is testing a IPv6, then the TSO will return error and will make the test case execution to stop.</w:t>
            </w:r>
          </w:p>
        </w:tc>
      </w:tr>
      <w:tr w:rsidR="00A270B2">
        <w:tblPrEx>
          <w:tblCellMar>
            <w:top w:w="0" w:type="dxa"/>
            <w:bottom w:w="0" w:type="dxa"/>
          </w:tblCellMar>
        </w:tblPrEx>
        <w:tc>
          <w:tcPr>
            <w:tcW w:w="2127" w:type="dxa"/>
          </w:tcPr>
          <w:p w:rsidR="00A270B2" w:rsidRDefault="00A270B2">
            <w:pPr>
              <w:pStyle w:val="FP"/>
              <w:spacing w:before="40" w:after="40"/>
              <w:rPr>
                <w:b/>
                <w:sz w:val="18"/>
              </w:rPr>
            </w:pPr>
            <w:r>
              <w:rPr>
                <w:b/>
                <w:sz w:val="18"/>
                <w:lang w:val="en-US"/>
              </w:rPr>
              <w:t>Summary of change</w:t>
            </w:r>
          </w:p>
        </w:tc>
        <w:tc>
          <w:tcPr>
            <w:tcW w:w="7512" w:type="dxa"/>
          </w:tcPr>
          <w:p w:rsidR="00A270B2" w:rsidRDefault="00A270B2">
            <w:pPr>
              <w:rPr>
                <w:snapToGrid w:val="0"/>
              </w:rPr>
            </w:pPr>
            <w:r>
              <w:rPr>
                <w:snapToGrid w:val="0"/>
              </w:rPr>
              <w:t>The initial value assignment for this variable has been removed.</w:t>
            </w:r>
          </w:p>
        </w:tc>
      </w:tr>
      <w:tr w:rsidR="00A270B2">
        <w:tblPrEx>
          <w:tblCellMar>
            <w:top w:w="0" w:type="dxa"/>
            <w:bottom w:w="0" w:type="dxa"/>
          </w:tblCellMar>
        </w:tblPrEx>
        <w:tc>
          <w:tcPr>
            <w:tcW w:w="2127" w:type="dxa"/>
          </w:tcPr>
          <w:p w:rsidR="00A270B2" w:rsidRDefault="00A270B2">
            <w:pPr>
              <w:pStyle w:val="FP"/>
              <w:spacing w:before="40" w:after="40"/>
              <w:rPr>
                <w:b/>
                <w:sz w:val="18"/>
              </w:rPr>
            </w:pPr>
            <w:r>
              <w:rPr>
                <w:b/>
                <w:sz w:val="18"/>
                <w:lang w:val="en-US"/>
              </w:rPr>
              <w:t>Source of change</w:t>
            </w:r>
          </w:p>
        </w:tc>
        <w:tc>
          <w:tcPr>
            <w:tcW w:w="7512" w:type="dxa"/>
          </w:tcPr>
          <w:p w:rsidR="00A270B2" w:rsidRDefault="00A270B2">
            <w:pPr>
              <w:pStyle w:val="Teststep"/>
              <w:numPr>
                <w:ilvl w:val="0"/>
                <w:numId w:val="0"/>
              </w:numPr>
            </w:pPr>
            <w:r>
              <w:t>New change</w:t>
            </w:r>
          </w:p>
        </w:tc>
      </w:tr>
      <w:tr w:rsidR="00A270B2">
        <w:tblPrEx>
          <w:tblCellMar>
            <w:top w:w="0" w:type="dxa"/>
            <w:bottom w:w="0" w:type="dxa"/>
          </w:tblCellMar>
        </w:tblPrEx>
        <w:tc>
          <w:tcPr>
            <w:tcW w:w="2127" w:type="dxa"/>
            <w:tcBorders>
              <w:bottom w:val="single" w:sz="4" w:space="0" w:color="auto"/>
            </w:tcBorders>
          </w:tcPr>
          <w:p w:rsidR="00A270B2" w:rsidRDefault="00A270B2">
            <w:pPr>
              <w:pStyle w:val="FP"/>
              <w:spacing w:before="40" w:after="40"/>
              <w:rPr>
                <w:b/>
                <w:sz w:val="18"/>
                <w:highlight w:val="cyan"/>
                <w:lang w:val="en-US"/>
              </w:rPr>
            </w:pPr>
            <w:r>
              <w:rPr>
                <w:b/>
                <w:sz w:val="18"/>
                <w:highlight w:val="cyan"/>
                <w:lang w:val="en-US"/>
              </w:rPr>
              <w:t>MCC 160</w:t>
            </w:r>
          </w:p>
        </w:tc>
        <w:tc>
          <w:tcPr>
            <w:tcW w:w="7512" w:type="dxa"/>
            <w:tcBorders>
              <w:bottom w:val="single" w:sz="4" w:space="0" w:color="auto"/>
            </w:tcBorders>
          </w:tcPr>
          <w:p w:rsidR="00A270B2" w:rsidRDefault="00A270B2">
            <w:pPr>
              <w:pStyle w:val="Teststep"/>
              <w:numPr>
                <w:ilvl w:val="0"/>
                <w:numId w:val="0"/>
              </w:numPr>
            </w:pPr>
            <w:r>
              <w:rPr>
                <w:highlight w:val="cyan"/>
              </w:rPr>
              <w:t>Accepted as improvement</w:t>
            </w:r>
          </w:p>
        </w:tc>
      </w:tr>
    </w:tbl>
    <w:p w:rsidR="00A270B2" w:rsidRDefault="00A270B2">
      <w:pPr>
        <w:pStyle w:val="RecCCITT"/>
        <w:keepNext w:val="0"/>
        <w:keepLines w:val="0"/>
      </w:pPr>
      <w:r>
        <w:t>Before:</w:t>
      </w:r>
    </w:p>
    <w:p w:rsidR="00A270B2" w:rsidRDefault="00A270B2">
      <w:pPr>
        <w:pStyle w:val="RecCCITT"/>
        <w:keepNext w:val="0"/>
        <w:keepLines w:val="0"/>
      </w:pPr>
      <w:r>
        <w:object w:dxaOrig="14717" w:dyaOrig="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5pt;height:33pt" o:ole="">
            <v:imagedata r:id="rId14" o:title=""/>
          </v:shape>
          <o:OLEObject Type="Embed" ProgID="Paint.Picture" ShapeID="_x0000_i1025" DrawAspect="Content" ObjectID="_1468164485" r:id="rId15"/>
        </w:object>
      </w:r>
    </w:p>
    <w:p w:rsidR="00A270B2" w:rsidRDefault="00A270B2">
      <w:pPr>
        <w:pStyle w:val="RecCCITT"/>
        <w:keepNext w:val="0"/>
        <w:keepLines w:val="0"/>
      </w:pPr>
      <w:r>
        <w:t>After:</w:t>
      </w:r>
    </w:p>
    <w:p w:rsidR="00A270B2" w:rsidRDefault="00A270B2">
      <w:r>
        <w:object w:dxaOrig="14687" w:dyaOrig="555">
          <v:shape id="_x0000_i1026" type="#_x0000_t75" style="width:477pt;height:24pt" o:ole="">
            <v:imagedata r:id="rId16" o:title=""/>
          </v:shape>
          <o:OLEObject Type="Embed" ProgID="Paint.Picture" ShapeID="_x0000_i1026" DrawAspect="Content" ObjectID="_1468164486" r:id="rId17"/>
        </w:object>
      </w:r>
    </w:p>
    <w:p w:rsidR="00A270B2" w:rsidRDefault="00A270B2">
      <w:pPr>
        <w:pStyle w:val="Heading2"/>
      </w:pPr>
      <w:bookmarkStart w:id="38" w:name="_Toc122436385"/>
      <w:r>
        <w:t>Change 2</w:t>
      </w:r>
      <w:bookmarkEnd w:id="38"/>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2" w:type="dxa"/>
          <w:right w:w="42" w:type="dxa"/>
        </w:tblCellMar>
        <w:tblLook w:val="0000"/>
      </w:tblPr>
      <w:tblGrid>
        <w:gridCol w:w="2268"/>
        <w:gridCol w:w="7371"/>
      </w:tblGrid>
      <w:tr w:rsidR="00A270B2">
        <w:tblPrEx>
          <w:tblCellMar>
            <w:top w:w="0" w:type="dxa"/>
            <w:bottom w:w="0" w:type="dxa"/>
          </w:tblCellMar>
        </w:tblPrEx>
        <w:trPr>
          <w:cantSplit/>
        </w:trPr>
        <w:tc>
          <w:tcPr>
            <w:tcW w:w="2268" w:type="dxa"/>
          </w:tcPr>
          <w:p w:rsidR="00A270B2" w:rsidRDefault="00A270B2">
            <w:pPr>
              <w:pStyle w:val="FP"/>
              <w:keepNext/>
              <w:keepLines/>
              <w:spacing w:before="40" w:after="40"/>
              <w:rPr>
                <w:b/>
                <w:sz w:val="18"/>
              </w:rPr>
            </w:pPr>
            <w:r>
              <w:rPr>
                <w:b/>
                <w:sz w:val="18"/>
              </w:rPr>
              <w:t>Teststep</w:t>
            </w:r>
          </w:p>
        </w:tc>
        <w:tc>
          <w:tcPr>
            <w:tcW w:w="7371" w:type="dxa"/>
          </w:tcPr>
          <w:p w:rsidR="00A270B2" w:rsidRDefault="00A270B2">
            <w:pPr>
              <w:pStyle w:val="TAL"/>
            </w:pPr>
            <w:r>
              <w:t>ts_RRC_NAS_SessionActPS_MT_P9_P10</w:t>
            </w:r>
          </w:p>
        </w:tc>
      </w:tr>
      <w:tr w:rsidR="00A270B2">
        <w:tblPrEx>
          <w:tblCellMar>
            <w:top w:w="0" w:type="dxa"/>
            <w:bottom w:w="0" w:type="dxa"/>
          </w:tblCellMar>
        </w:tblPrEx>
        <w:trPr>
          <w:cantSplit/>
          <w:trHeight w:val="259"/>
        </w:trPr>
        <w:tc>
          <w:tcPr>
            <w:tcW w:w="2268" w:type="dxa"/>
          </w:tcPr>
          <w:p w:rsidR="00A270B2" w:rsidRDefault="00A270B2">
            <w:pPr>
              <w:pStyle w:val="FP"/>
              <w:keepNext/>
              <w:keepLines/>
              <w:spacing w:before="40" w:after="40"/>
              <w:rPr>
                <w:b/>
                <w:sz w:val="18"/>
              </w:rPr>
            </w:pPr>
            <w:r>
              <w:rPr>
                <w:b/>
                <w:sz w:val="18"/>
              </w:rPr>
              <w:t>Reason for change</w:t>
            </w:r>
          </w:p>
        </w:tc>
        <w:tc>
          <w:tcPr>
            <w:tcW w:w="7371" w:type="dxa"/>
          </w:tcPr>
          <w:p w:rsidR="00A270B2" w:rsidRDefault="00A270B2">
            <w:pPr>
              <w:pStyle w:val="TAL"/>
              <w:numPr>
                <w:ilvl w:val="0"/>
                <w:numId w:val="44"/>
              </w:numPr>
            </w:pPr>
            <w:r>
              <w:t xml:space="preserve">TSO “o_IA5_IP_ToOct” has been used while calcutaing length of  Access Pt Name by passing “tsc_AccessPtNameDCH” as the first  parameter. This is incorrect as TSO “o_IA5_IP_ToOct” can only take a valid IP address as it’s first parameter. </w:t>
            </w:r>
          </w:p>
          <w:p w:rsidR="00A270B2" w:rsidRDefault="00A270B2">
            <w:pPr>
              <w:pStyle w:val="TAL"/>
              <w:numPr>
                <w:ilvl w:val="0"/>
                <w:numId w:val="44"/>
              </w:numPr>
            </w:pPr>
            <w:r>
              <w:t xml:space="preserve">Second parameter passed to TSO “o_IA5_IP_ToOct” has been hardcoded to TRUE. This will result in error if Ipv6 addresses are used. </w:t>
            </w:r>
          </w:p>
        </w:tc>
      </w:tr>
      <w:tr w:rsidR="00A270B2">
        <w:tblPrEx>
          <w:tblCellMar>
            <w:top w:w="0" w:type="dxa"/>
            <w:bottom w:w="0" w:type="dxa"/>
          </w:tblCellMar>
        </w:tblPrEx>
        <w:trPr>
          <w:cantSplit/>
        </w:trPr>
        <w:tc>
          <w:tcPr>
            <w:tcW w:w="2268" w:type="dxa"/>
          </w:tcPr>
          <w:p w:rsidR="00A270B2" w:rsidRDefault="00A270B2">
            <w:pPr>
              <w:pStyle w:val="FP"/>
              <w:keepNext/>
              <w:keepLines/>
              <w:spacing w:before="40" w:after="40"/>
              <w:rPr>
                <w:b/>
                <w:sz w:val="18"/>
              </w:rPr>
            </w:pPr>
            <w:r>
              <w:rPr>
                <w:b/>
                <w:sz w:val="18"/>
              </w:rPr>
              <w:t>Summary of change</w:t>
            </w:r>
          </w:p>
        </w:tc>
        <w:tc>
          <w:tcPr>
            <w:tcW w:w="7371" w:type="dxa"/>
          </w:tcPr>
          <w:p w:rsidR="00A270B2" w:rsidRDefault="00A270B2">
            <w:pPr>
              <w:pStyle w:val="TAL"/>
              <w:numPr>
                <w:ilvl w:val="0"/>
                <w:numId w:val="45"/>
              </w:numPr>
            </w:pPr>
            <w:r>
              <w:t>Use of TSO has been removed as it is not required for calculating the length of Access Pt Name.</w:t>
            </w:r>
          </w:p>
          <w:p w:rsidR="00A270B2" w:rsidRDefault="00A270B2">
            <w:pPr>
              <w:pStyle w:val="TAL"/>
              <w:numPr>
                <w:ilvl w:val="0"/>
                <w:numId w:val="45"/>
              </w:numPr>
            </w:pPr>
            <w:r>
              <w:t>Second input parameter to the TSO o_IA5_IP_ToOct is now corrected to “tcv_IPv4_Flag”.</w:t>
            </w:r>
          </w:p>
        </w:tc>
      </w:tr>
      <w:tr w:rsidR="00A270B2">
        <w:tblPrEx>
          <w:tblCellMar>
            <w:top w:w="0" w:type="dxa"/>
            <w:bottom w:w="0" w:type="dxa"/>
          </w:tblCellMar>
        </w:tblPrEx>
        <w:trPr>
          <w:cantSplit/>
        </w:trPr>
        <w:tc>
          <w:tcPr>
            <w:tcW w:w="2268" w:type="dxa"/>
          </w:tcPr>
          <w:p w:rsidR="00A270B2" w:rsidRDefault="00A270B2">
            <w:pPr>
              <w:pStyle w:val="FP"/>
              <w:keepNext/>
              <w:keepLines/>
              <w:spacing w:before="40" w:after="40"/>
              <w:rPr>
                <w:b/>
                <w:sz w:val="18"/>
                <w:highlight w:val="cyan"/>
              </w:rPr>
            </w:pPr>
            <w:r>
              <w:rPr>
                <w:b/>
                <w:sz w:val="18"/>
                <w:highlight w:val="cyan"/>
              </w:rPr>
              <w:t>MCC 160</w:t>
            </w:r>
          </w:p>
        </w:tc>
        <w:tc>
          <w:tcPr>
            <w:tcW w:w="7371" w:type="dxa"/>
          </w:tcPr>
          <w:p w:rsidR="00A270B2" w:rsidRDefault="00A270B2">
            <w:pPr>
              <w:pStyle w:val="TAL"/>
              <w:ind w:left="284"/>
              <w:rPr>
                <w:highlight w:val="cyan"/>
              </w:rPr>
            </w:pPr>
            <w:r>
              <w:rPr>
                <w:highlight w:val="cyan"/>
              </w:rPr>
              <w:t>1) Accepted</w:t>
            </w:r>
          </w:p>
          <w:p w:rsidR="00A270B2" w:rsidRDefault="00A270B2">
            <w:pPr>
              <w:pStyle w:val="TAL"/>
              <w:ind w:left="284"/>
            </w:pPr>
            <w:r>
              <w:rPr>
                <w:highlight w:val="cyan"/>
              </w:rPr>
              <w:t>2) Accepted</w:t>
            </w:r>
          </w:p>
        </w:tc>
      </w:tr>
    </w:tbl>
    <w:p w:rsidR="00A270B2" w:rsidRDefault="00A270B2"/>
    <w:p w:rsidR="00A270B2" w:rsidRDefault="00A270B2">
      <w:pPr>
        <w:pStyle w:val="RecCCITT"/>
        <w:keepNext w:val="0"/>
        <w:keepLines w:val="0"/>
      </w:pPr>
      <w:r>
        <w:t>Before:</w:t>
      </w:r>
    </w:p>
    <w:p w:rsidR="00A270B2" w:rsidRDefault="00A270B2">
      <w:r>
        <w:object w:dxaOrig="13217" w:dyaOrig="12302">
          <v:shape id="_x0000_i1027" type="#_x0000_t75" style="width:475.5pt;height:442.5pt" o:ole="">
            <v:imagedata r:id="rId18" o:title=""/>
          </v:shape>
          <o:OLEObject Type="Embed" ProgID="Paint.Picture" ShapeID="_x0000_i1027" DrawAspect="Content" ObjectID="_1468164487" r:id="rId19"/>
        </w:object>
      </w:r>
    </w:p>
    <w:p w:rsidR="00A270B2" w:rsidRDefault="00A270B2">
      <w:pPr>
        <w:rPr>
          <w:b/>
        </w:rPr>
      </w:pPr>
      <w:r>
        <w:rPr>
          <w:b/>
        </w:rPr>
        <w:t>After:</w:t>
      </w:r>
    </w:p>
    <w:p w:rsidR="00A270B2" w:rsidRDefault="00A270B2">
      <w:r>
        <w:object w:dxaOrig="12062" w:dyaOrig="12268">
          <v:shape id="_x0000_i1028" type="#_x0000_t75" style="width:476.25pt;height:484.5pt" o:ole="">
            <v:imagedata r:id="rId20" o:title=""/>
          </v:shape>
          <o:OLEObject Type="Embed" ProgID="Paint.Picture" ShapeID="_x0000_i1028" DrawAspect="Content" ObjectID="_1468164488" r:id="rId21"/>
        </w:object>
      </w:r>
    </w:p>
    <w:p w:rsidR="00A270B2" w:rsidRDefault="00A270B2">
      <w:pPr>
        <w:pStyle w:val="Heading1"/>
      </w:pPr>
      <w:bookmarkStart w:id="39" w:name="_Toc122436386"/>
      <w:r>
        <w:t>Corrections required for RRC_wk49 test suite</w:t>
      </w:r>
      <w:bookmarkEnd w:id="39"/>
    </w:p>
    <w:p w:rsidR="00A270B2" w:rsidRDefault="00A270B2">
      <w:pPr>
        <w:pStyle w:val="Heading2"/>
      </w:pPr>
      <w:bookmarkStart w:id="40" w:name="_Toc122436387"/>
      <w:r>
        <w:t>Change 1</w:t>
      </w:r>
      <w:bookmarkEnd w:id="40"/>
    </w:p>
    <w:tbl>
      <w:tblPr>
        <w:tblW w:w="0" w:type="auto"/>
        <w:tblInd w:w="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127"/>
        <w:gridCol w:w="7512"/>
      </w:tblGrid>
      <w:tr w:rsidR="00A270B2">
        <w:tblPrEx>
          <w:tblCellMar>
            <w:top w:w="0" w:type="dxa"/>
            <w:bottom w:w="0" w:type="dxa"/>
          </w:tblCellMar>
        </w:tblPrEx>
        <w:tc>
          <w:tcPr>
            <w:tcW w:w="2127" w:type="dxa"/>
            <w:tcBorders>
              <w:top w:val="single" w:sz="4" w:space="0" w:color="auto"/>
            </w:tcBorders>
          </w:tcPr>
          <w:p w:rsidR="00A270B2" w:rsidRDefault="00A270B2">
            <w:pPr>
              <w:pStyle w:val="FP"/>
              <w:spacing w:before="40" w:after="40"/>
              <w:rPr>
                <w:b/>
                <w:sz w:val="18"/>
                <w:lang w:val="en-US"/>
              </w:rPr>
            </w:pPr>
            <w:r>
              <w:rPr>
                <w:noProof/>
              </w:rPr>
              <w:br w:type="page"/>
            </w:r>
            <w:r>
              <w:rPr>
                <w:b/>
                <w:noProof/>
              </w:rPr>
              <w:t>Constraint</w:t>
            </w:r>
          </w:p>
        </w:tc>
        <w:tc>
          <w:tcPr>
            <w:tcW w:w="7512" w:type="dxa"/>
            <w:tcBorders>
              <w:top w:val="single" w:sz="4" w:space="0" w:color="auto"/>
            </w:tcBorders>
          </w:tcPr>
          <w:p w:rsidR="00A270B2" w:rsidRDefault="00A270B2">
            <w:pPr>
              <w:pStyle w:val="Teststep"/>
              <w:numPr>
                <w:ilvl w:val="0"/>
                <w:numId w:val="0"/>
              </w:numPr>
              <w:rPr>
                <w:sz w:val="18"/>
              </w:rPr>
            </w:pPr>
            <w:r>
              <w:rPr>
                <w:rFonts w:eastAsia="MS Mincho"/>
                <w:lang w:val="en-US" w:eastAsia="ja-JP"/>
              </w:rPr>
              <w:t>cr_MeasReportIntraFreqEventTrigger</w:t>
            </w:r>
          </w:p>
        </w:tc>
      </w:tr>
      <w:tr w:rsidR="00A270B2">
        <w:tblPrEx>
          <w:tblCellMar>
            <w:top w:w="0" w:type="dxa"/>
            <w:bottom w:w="0" w:type="dxa"/>
          </w:tblCellMar>
        </w:tblPrEx>
        <w:tc>
          <w:tcPr>
            <w:tcW w:w="2127" w:type="dxa"/>
          </w:tcPr>
          <w:p w:rsidR="00A270B2" w:rsidRDefault="00A270B2">
            <w:pPr>
              <w:pStyle w:val="FP"/>
              <w:spacing w:before="40" w:after="40"/>
              <w:rPr>
                <w:b/>
                <w:sz w:val="18"/>
              </w:rPr>
            </w:pPr>
            <w:r>
              <w:rPr>
                <w:b/>
                <w:sz w:val="18"/>
                <w:lang w:val="en-US"/>
              </w:rPr>
              <w:t>Reason for change</w:t>
            </w:r>
          </w:p>
        </w:tc>
        <w:tc>
          <w:tcPr>
            <w:tcW w:w="7512" w:type="dxa"/>
          </w:tcPr>
          <w:p w:rsidR="00A270B2" w:rsidRDefault="00A270B2">
            <w:pPr>
              <w:pStyle w:val="CRCoverPage"/>
              <w:jc w:val="both"/>
              <w:rPr>
                <w:snapToGrid w:val="0"/>
              </w:rPr>
            </w:pPr>
            <w:r>
              <w:rPr>
                <w:snapToGrid w:val="0"/>
              </w:rPr>
              <w:t xml:space="preserve">TTCN CR </w:t>
            </w:r>
            <w:r>
              <w:rPr>
                <w:noProof/>
              </w:rPr>
              <w:t>R5s050512 raised for this constraint is not properly implemented.</w:t>
            </w:r>
          </w:p>
        </w:tc>
      </w:tr>
      <w:tr w:rsidR="00A270B2">
        <w:tblPrEx>
          <w:tblCellMar>
            <w:top w:w="0" w:type="dxa"/>
            <w:bottom w:w="0" w:type="dxa"/>
          </w:tblCellMar>
        </w:tblPrEx>
        <w:tc>
          <w:tcPr>
            <w:tcW w:w="2127" w:type="dxa"/>
          </w:tcPr>
          <w:p w:rsidR="00A270B2" w:rsidRDefault="00A270B2">
            <w:pPr>
              <w:pStyle w:val="FP"/>
              <w:spacing w:before="40" w:after="40"/>
              <w:rPr>
                <w:b/>
                <w:sz w:val="18"/>
              </w:rPr>
            </w:pPr>
            <w:r>
              <w:rPr>
                <w:b/>
                <w:sz w:val="18"/>
                <w:lang w:val="en-US"/>
              </w:rPr>
              <w:t>Summary of change</w:t>
            </w:r>
          </w:p>
        </w:tc>
        <w:tc>
          <w:tcPr>
            <w:tcW w:w="7512" w:type="dxa"/>
          </w:tcPr>
          <w:p w:rsidR="00A270B2" w:rsidRDefault="00A270B2">
            <w:pPr>
              <w:rPr>
                <w:snapToGrid w:val="0"/>
              </w:rPr>
            </w:pPr>
            <w:r>
              <w:rPr>
                <w:snapToGrid w:val="0"/>
              </w:rPr>
              <w:t xml:space="preserve">Need to change the constraint </w:t>
            </w:r>
            <w:r>
              <w:rPr>
                <w:rFonts w:eastAsia="MS Mincho"/>
                <w:lang w:val="en-US" w:eastAsia="ja-JP"/>
              </w:rPr>
              <w:t xml:space="preserve">cr_MeasReportIntraFreqEventTrigger as per TTCN CR </w:t>
            </w:r>
            <w:r>
              <w:rPr>
                <w:noProof/>
              </w:rPr>
              <w:t>R5s050512.</w:t>
            </w:r>
          </w:p>
        </w:tc>
      </w:tr>
      <w:tr w:rsidR="00A270B2">
        <w:tblPrEx>
          <w:tblCellMar>
            <w:top w:w="0" w:type="dxa"/>
            <w:bottom w:w="0" w:type="dxa"/>
          </w:tblCellMar>
        </w:tblPrEx>
        <w:tc>
          <w:tcPr>
            <w:tcW w:w="2127" w:type="dxa"/>
          </w:tcPr>
          <w:p w:rsidR="00A270B2" w:rsidRDefault="00A270B2">
            <w:pPr>
              <w:pStyle w:val="FP"/>
              <w:spacing w:before="40" w:after="40"/>
              <w:rPr>
                <w:b/>
                <w:sz w:val="18"/>
              </w:rPr>
            </w:pPr>
            <w:r>
              <w:rPr>
                <w:b/>
                <w:sz w:val="18"/>
                <w:lang w:val="en-US"/>
              </w:rPr>
              <w:t>Source of change</w:t>
            </w:r>
          </w:p>
        </w:tc>
        <w:tc>
          <w:tcPr>
            <w:tcW w:w="7512" w:type="dxa"/>
          </w:tcPr>
          <w:p w:rsidR="00A270B2" w:rsidRDefault="00A270B2">
            <w:pPr>
              <w:pStyle w:val="Teststep"/>
              <w:numPr>
                <w:ilvl w:val="0"/>
                <w:numId w:val="0"/>
              </w:numPr>
            </w:pPr>
            <w:r>
              <w:t>Modification.</w:t>
            </w:r>
          </w:p>
        </w:tc>
      </w:tr>
      <w:tr w:rsidR="00A270B2">
        <w:tblPrEx>
          <w:tblCellMar>
            <w:top w:w="0" w:type="dxa"/>
            <w:bottom w:w="0" w:type="dxa"/>
          </w:tblCellMar>
        </w:tblPrEx>
        <w:tc>
          <w:tcPr>
            <w:tcW w:w="2127" w:type="dxa"/>
            <w:tcBorders>
              <w:bottom w:val="single" w:sz="4" w:space="0" w:color="auto"/>
            </w:tcBorders>
          </w:tcPr>
          <w:p w:rsidR="00A270B2" w:rsidRDefault="00A270B2">
            <w:pPr>
              <w:pStyle w:val="FP"/>
              <w:spacing w:before="40" w:after="40"/>
              <w:rPr>
                <w:b/>
                <w:sz w:val="18"/>
                <w:highlight w:val="cyan"/>
                <w:lang w:val="en-US"/>
              </w:rPr>
            </w:pPr>
            <w:r>
              <w:rPr>
                <w:b/>
                <w:sz w:val="18"/>
                <w:highlight w:val="cyan"/>
                <w:lang w:val="en-US"/>
              </w:rPr>
              <w:t>MCC 160</w:t>
            </w:r>
          </w:p>
        </w:tc>
        <w:tc>
          <w:tcPr>
            <w:tcW w:w="7512" w:type="dxa"/>
            <w:tcBorders>
              <w:bottom w:val="single" w:sz="4" w:space="0" w:color="auto"/>
            </w:tcBorders>
          </w:tcPr>
          <w:p w:rsidR="00A270B2" w:rsidRDefault="00A270B2">
            <w:pPr>
              <w:pStyle w:val="Teststep"/>
              <w:numPr>
                <w:ilvl w:val="0"/>
                <w:numId w:val="0"/>
              </w:numPr>
            </w:pPr>
            <w:r>
              <w:rPr>
                <w:highlight w:val="cyan"/>
              </w:rPr>
              <w:t>accepted</w:t>
            </w:r>
          </w:p>
        </w:tc>
      </w:tr>
    </w:tbl>
    <w:p w:rsidR="00A270B2" w:rsidRDefault="00A270B2">
      <w:pPr>
        <w:rPr>
          <w:b/>
        </w:rPr>
      </w:pPr>
    </w:p>
    <w:p w:rsidR="00A270B2" w:rsidRDefault="00A270B2">
      <w:r>
        <w:rPr>
          <w:b/>
        </w:rPr>
        <w:t>Before:</w:t>
      </w:r>
      <w:r>
        <w:t xml:space="preserve"> </w:t>
      </w:r>
    </w:p>
    <w:p w:rsidR="00A270B2" w:rsidRDefault="00A270B2">
      <w:r>
        <w:object w:dxaOrig="16303" w:dyaOrig="12302">
          <v:shape id="_x0000_i1029" type="#_x0000_t75" style="width:480.75pt;height:357pt" o:ole="">
            <v:imagedata r:id="rId22" o:title=""/>
          </v:shape>
          <o:OLEObject Type="Embed" ProgID="Paint.Picture" ShapeID="_x0000_i1029" DrawAspect="Content" ObjectID="_1468164489" r:id="rId23"/>
        </w:object>
      </w:r>
    </w:p>
    <w:p w:rsidR="00A270B2" w:rsidRDefault="00A270B2">
      <w:pPr>
        <w:pStyle w:val="RecCCITT"/>
        <w:keepNext w:val="0"/>
        <w:keepLines w:val="0"/>
      </w:pPr>
      <w:r>
        <w:t>After:</w:t>
      </w:r>
    </w:p>
    <w:p w:rsidR="00A270B2" w:rsidRDefault="00A270B2">
      <w:r>
        <w:object w:dxaOrig="16273" w:dyaOrig="12587">
          <v:shape id="_x0000_i1030" type="#_x0000_t75" style="width:480pt;height:371.25pt" o:ole="">
            <v:imagedata r:id="rId24" o:title=""/>
          </v:shape>
          <o:OLEObject Type="Embed" ProgID="Paint.Picture" ShapeID="_x0000_i1030" DrawAspect="Content" ObjectID="_1468164490" r:id="rId25"/>
        </w:object>
      </w:r>
    </w:p>
    <w:p w:rsidR="00A270B2" w:rsidRDefault="00A270B2">
      <w:pPr>
        <w:pStyle w:val="Heading1"/>
      </w:pPr>
      <w:bookmarkStart w:id="41" w:name="_Toc122436388"/>
      <w:r>
        <w:t>Corrections required for IR_U_wk49 test suite</w:t>
      </w:r>
      <w:bookmarkEnd w:id="41"/>
    </w:p>
    <w:p w:rsidR="00A270B2" w:rsidRDefault="00A270B2">
      <w:pPr>
        <w:pStyle w:val="Heading2"/>
      </w:pPr>
      <w:bookmarkStart w:id="42" w:name="_Toc122436389"/>
      <w:r>
        <w:t>Change 1</w:t>
      </w:r>
      <w:bookmarkEnd w:id="42"/>
    </w:p>
    <w:tbl>
      <w:tblPr>
        <w:tblW w:w="0" w:type="auto"/>
        <w:tblInd w:w="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127"/>
        <w:gridCol w:w="7512"/>
      </w:tblGrid>
      <w:tr w:rsidR="00A270B2">
        <w:tblPrEx>
          <w:tblCellMar>
            <w:top w:w="0" w:type="dxa"/>
            <w:bottom w:w="0" w:type="dxa"/>
          </w:tblCellMar>
        </w:tblPrEx>
        <w:tc>
          <w:tcPr>
            <w:tcW w:w="2127" w:type="dxa"/>
            <w:tcBorders>
              <w:top w:val="single" w:sz="4" w:space="0" w:color="auto"/>
            </w:tcBorders>
          </w:tcPr>
          <w:p w:rsidR="00A270B2" w:rsidRDefault="00A270B2">
            <w:pPr>
              <w:pStyle w:val="FP"/>
              <w:spacing w:before="40" w:after="40"/>
              <w:rPr>
                <w:b/>
                <w:sz w:val="18"/>
                <w:lang w:val="en-US"/>
              </w:rPr>
            </w:pPr>
            <w:r>
              <w:rPr>
                <w:noProof/>
              </w:rPr>
              <w:br w:type="page"/>
            </w:r>
            <w:r>
              <w:rPr>
                <w:b/>
                <w:noProof/>
              </w:rPr>
              <w:t>Constraint</w:t>
            </w:r>
          </w:p>
        </w:tc>
        <w:tc>
          <w:tcPr>
            <w:tcW w:w="7512" w:type="dxa"/>
            <w:tcBorders>
              <w:top w:val="single" w:sz="4" w:space="0" w:color="auto"/>
            </w:tcBorders>
          </w:tcPr>
          <w:p w:rsidR="00A270B2" w:rsidRDefault="00A270B2">
            <w:pPr>
              <w:pStyle w:val="Teststep"/>
              <w:numPr>
                <w:ilvl w:val="0"/>
                <w:numId w:val="0"/>
              </w:numPr>
              <w:rPr>
                <w:sz w:val="18"/>
              </w:rPr>
            </w:pPr>
            <w:r>
              <w:rPr>
                <w:sz w:val="18"/>
              </w:rPr>
              <w:t>ts_SendDefSysInfo_LongNeighCellInfo_NewSIB1</w:t>
            </w:r>
          </w:p>
        </w:tc>
      </w:tr>
      <w:tr w:rsidR="00A270B2">
        <w:tblPrEx>
          <w:tblCellMar>
            <w:top w:w="0" w:type="dxa"/>
            <w:bottom w:w="0" w:type="dxa"/>
          </w:tblCellMar>
        </w:tblPrEx>
        <w:tc>
          <w:tcPr>
            <w:tcW w:w="2127" w:type="dxa"/>
          </w:tcPr>
          <w:p w:rsidR="00A270B2" w:rsidRDefault="00A270B2">
            <w:pPr>
              <w:pStyle w:val="FP"/>
              <w:spacing w:before="40" w:after="40"/>
              <w:rPr>
                <w:b/>
                <w:sz w:val="18"/>
              </w:rPr>
            </w:pPr>
            <w:r>
              <w:rPr>
                <w:b/>
                <w:sz w:val="18"/>
                <w:lang w:val="en-US"/>
              </w:rPr>
              <w:t>Reason for change</w:t>
            </w:r>
          </w:p>
        </w:tc>
        <w:tc>
          <w:tcPr>
            <w:tcW w:w="7512" w:type="dxa"/>
          </w:tcPr>
          <w:p w:rsidR="00A270B2" w:rsidRDefault="00A270B2">
            <w:pPr>
              <w:pStyle w:val="CRCoverPage"/>
              <w:jc w:val="both"/>
              <w:rPr>
                <w:snapToGrid w:val="0"/>
              </w:rPr>
            </w:pPr>
            <w:r>
              <w:rPr>
                <w:snapToGrid w:val="0"/>
              </w:rPr>
              <w:t>The above test step is being used in test cases 8.3.7.12 and 8.3.11.4</w:t>
            </w:r>
            <w:r>
              <w:rPr>
                <w:noProof/>
              </w:rPr>
              <w:t xml:space="preserve">. The </w:t>
            </w:r>
            <w:r>
              <w:rPr>
                <w:snapToGrid w:val="0"/>
              </w:rPr>
              <w:t>ts_SaveBackMIB_SB1 is not being called at the end of this test step. This causes problem in scheduling later of System Information following this test step.</w:t>
            </w:r>
          </w:p>
          <w:p w:rsidR="00A270B2" w:rsidRDefault="00A270B2">
            <w:pPr>
              <w:rPr>
                <w:lang w:val="en-US"/>
              </w:rPr>
            </w:pPr>
            <w:r>
              <w:rPr>
                <w:lang w:val="en-US"/>
              </w:rPr>
              <w:t xml:space="preserve">Note: The test step </w:t>
            </w:r>
            <w:r>
              <w:rPr>
                <w:sz w:val="18"/>
              </w:rPr>
              <w:t xml:space="preserve">ts_SendDefSysInfo_LongNeighCellInfo_NewSIB1 is being used in RRC ATS inside the test step ts_SendDef_sysInfo_MultiCell_NewSIB1.  However the test step ts_SendDef_sysInfo_MultiCell_NewSIB1 calls  </w:t>
            </w:r>
            <w:r>
              <w:rPr>
                <w:snapToGrid w:val="0"/>
              </w:rPr>
              <w:t>ts_SaveBackMIB_SB1 and thus this problem does not happen in RRC ATS.</w:t>
            </w:r>
          </w:p>
        </w:tc>
      </w:tr>
      <w:tr w:rsidR="00A270B2">
        <w:tblPrEx>
          <w:tblCellMar>
            <w:top w:w="0" w:type="dxa"/>
            <w:bottom w:w="0" w:type="dxa"/>
          </w:tblCellMar>
        </w:tblPrEx>
        <w:tc>
          <w:tcPr>
            <w:tcW w:w="2127" w:type="dxa"/>
          </w:tcPr>
          <w:p w:rsidR="00A270B2" w:rsidRDefault="00A270B2">
            <w:pPr>
              <w:pStyle w:val="FP"/>
              <w:spacing w:before="40" w:after="40"/>
              <w:rPr>
                <w:b/>
                <w:sz w:val="18"/>
              </w:rPr>
            </w:pPr>
            <w:r>
              <w:rPr>
                <w:b/>
                <w:sz w:val="18"/>
                <w:lang w:val="en-US"/>
              </w:rPr>
              <w:t>Summary of change</w:t>
            </w:r>
          </w:p>
        </w:tc>
        <w:tc>
          <w:tcPr>
            <w:tcW w:w="7512" w:type="dxa"/>
          </w:tcPr>
          <w:p w:rsidR="00A270B2" w:rsidRDefault="00A270B2">
            <w:pPr>
              <w:rPr>
                <w:snapToGrid w:val="0"/>
              </w:rPr>
            </w:pPr>
            <w:r>
              <w:rPr>
                <w:noProof/>
              </w:rPr>
              <w:t xml:space="preserve">The </w:t>
            </w:r>
            <w:r>
              <w:rPr>
                <w:snapToGrid w:val="0"/>
              </w:rPr>
              <w:t xml:space="preserve">ts_SaveBackMIB_SB1 is been added at line#22 in the test step </w:t>
            </w:r>
            <w:r>
              <w:rPr>
                <w:sz w:val="18"/>
              </w:rPr>
              <w:t>ts_SendDefSysInfo_LongNeighCellInfo_NewSIB1</w:t>
            </w:r>
          </w:p>
        </w:tc>
      </w:tr>
      <w:tr w:rsidR="00A270B2">
        <w:tblPrEx>
          <w:tblCellMar>
            <w:top w:w="0" w:type="dxa"/>
            <w:bottom w:w="0" w:type="dxa"/>
          </w:tblCellMar>
        </w:tblPrEx>
        <w:tc>
          <w:tcPr>
            <w:tcW w:w="2127" w:type="dxa"/>
          </w:tcPr>
          <w:p w:rsidR="00A270B2" w:rsidRDefault="00A270B2">
            <w:pPr>
              <w:pStyle w:val="FP"/>
              <w:spacing w:before="40" w:after="40"/>
              <w:rPr>
                <w:b/>
                <w:sz w:val="18"/>
              </w:rPr>
            </w:pPr>
            <w:r>
              <w:rPr>
                <w:b/>
                <w:sz w:val="18"/>
                <w:lang w:val="en-US"/>
              </w:rPr>
              <w:t>Source of change</w:t>
            </w:r>
          </w:p>
        </w:tc>
        <w:tc>
          <w:tcPr>
            <w:tcW w:w="7512" w:type="dxa"/>
          </w:tcPr>
          <w:p w:rsidR="00A270B2" w:rsidRDefault="00A270B2">
            <w:pPr>
              <w:pStyle w:val="Teststep"/>
              <w:numPr>
                <w:ilvl w:val="0"/>
                <w:numId w:val="0"/>
              </w:numPr>
            </w:pPr>
            <w:r>
              <w:t>New change.</w:t>
            </w:r>
          </w:p>
        </w:tc>
      </w:tr>
      <w:tr w:rsidR="00A270B2">
        <w:tblPrEx>
          <w:tblCellMar>
            <w:top w:w="0" w:type="dxa"/>
            <w:bottom w:w="0" w:type="dxa"/>
          </w:tblCellMar>
        </w:tblPrEx>
        <w:tc>
          <w:tcPr>
            <w:tcW w:w="2127" w:type="dxa"/>
            <w:tcBorders>
              <w:bottom w:val="single" w:sz="4" w:space="0" w:color="auto"/>
            </w:tcBorders>
          </w:tcPr>
          <w:p w:rsidR="00A270B2" w:rsidRDefault="00A270B2">
            <w:pPr>
              <w:pStyle w:val="FP"/>
              <w:spacing w:before="40" w:after="40"/>
              <w:rPr>
                <w:b/>
                <w:sz w:val="18"/>
                <w:highlight w:val="cyan"/>
                <w:lang w:val="en-US"/>
              </w:rPr>
            </w:pPr>
            <w:r>
              <w:rPr>
                <w:b/>
                <w:sz w:val="18"/>
                <w:highlight w:val="cyan"/>
                <w:lang w:val="en-US"/>
              </w:rPr>
              <w:t>MCC 160</w:t>
            </w:r>
          </w:p>
        </w:tc>
        <w:tc>
          <w:tcPr>
            <w:tcW w:w="7512" w:type="dxa"/>
            <w:tcBorders>
              <w:bottom w:val="single" w:sz="4" w:space="0" w:color="auto"/>
            </w:tcBorders>
          </w:tcPr>
          <w:p w:rsidR="00A270B2" w:rsidRDefault="00A270B2">
            <w:pPr>
              <w:pStyle w:val="Teststep"/>
              <w:numPr>
                <w:ilvl w:val="0"/>
                <w:numId w:val="0"/>
              </w:numPr>
            </w:pPr>
            <w:r>
              <w:rPr>
                <w:highlight w:val="cyan"/>
              </w:rPr>
              <w:t>accepted</w:t>
            </w:r>
          </w:p>
        </w:tc>
      </w:tr>
    </w:tbl>
    <w:p w:rsidR="00A270B2" w:rsidRDefault="00A270B2">
      <w:pPr>
        <w:pStyle w:val="RecCCITT"/>
        <w:keepNext w:val="0"/>
        <w:keepLines w:val="0"/>
        <w:rPr>
          <w:b w:val="0"/>
        </w:rPr>
      </w:pPr>
      <w:r>
        <w:t>After:</w:t>
      </w:r>
      <w:r>
        <w:object w:dxaOrig="13502" w:dyaOrig="9659">
          <v:shape id="_x0000_i1031" type="#_x0000_t75" style="width:479.25pt;height:342.75pt" o:ole="">
            <v:imagedata r:id="rId26" o:title=""/>
          </v:shape>
          <o:OLEObject Type="Embed" ProgID="Paint.Picture" ShapeID="_x0000_i1031" DrawAspect="Content" ObjectID="_1468164491" r:id="rId27"/>
        </w:object>
      </w:r>
    </w:p>
    <w:sectPr w:rsidR="00A270B2" w:rsidSect="00A270B2">
      <w:headerReference w:type="even" r:id="rId28"/>
      <w:headerReference w:type="default" r:id="rId29"/>
      <w:footerReference w:type="even" r:id="rId30"/>
      <w:footerReference w:type="default" r:id="rId31"/>
      <w:headerReference w:type="first" r:id="rId32"/>
      <w:footerReference w:type="first" r:id="rId33"/>
      <w:footnotePr>
        <w:numRestart w:val="eachSect"/>
      </w:footnotePr>
      <w:pgSz w:w="11907" w:h="16840" w:code="9"/>
      <w:pgMar w:top="1418" w:right="1134" w:bottom="1134" w:left="1134" w:header="851" w:footer="34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 w:author="Explanation of field" w:initials="H">
    <w:p w:rsidR="00A270B2" w:rsidRDefault="00A270B2">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w:t>
      </w:r>
      <w:hyperlink r:id="rId1" w:history="1">
        <w:r>
          <w:rPr>
            <w:rStyle w:val="Hyperlink"/>
          </w:rPr>
          <w:t>Document numbers</w:t>
        </w:r>
      </w:hyperlink>
      <w:r>
        <w:t xml:space="preserve"> are allocated by the Working Group Secretary.  </w:t>
      </w:r>
    </w:p>
  </w:comment>
  <w:comment w:id="10" w:author="Explanation of field" w:initials="H">
    <w:p w:rsidR="00A270B2" w:rsidRDefault="00A270B2">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Enter the specification number in this box. For example, 04.08 or 31.102. Do not prefix the number with anything . i.e. do not use "TS", "GSM" or "3GPP" etc.</w:t>
      </w:r>
    </w:p>
  </w:comment>
  <w:comment w:id="11" w:author="Explanation of field" w:initials="H">
    <w:p w:rsidR="00A270B2" w:rsidRDefault="00A270B2">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Enter the CR number here. This number is allocated by the 3GPP support team.  It consists of at least three digits, padded with leading zeros if necessary.</w:t>
      </w:r>
    </w:p>
  </w:comment>
  <w:comment w:id="12" w:author="Explanation of field" w:initials="H">
    <w:p w:rsidR="00A270B2" w:rsidRDefault="00A270B2">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Enter the revision number of the CR here. If it is the first version, use a "-".</w:t>
      </w:r>
    </w:p>
  </w:comment>
  <w:comment w:id="13" w:author="Explanation of field" w:initials="H">
    <w:p w:rsidR="00A270B2" w:rsidRDefault="00A270B2">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Enter the version of the specification here. This number is the version of the specification to which the CR will be applied if it is approved. Make sure that the latest version of the specification (of the relevant release) is used when creating the CR. If unsure what the latest version is, go to </w:t>
      </w:r>
      <w:hyperlink r:id="rId2" w:history="1"/>
      <w:r>
        <w:t xml:space="preserve"> </w:t>
      </w:r>
      <w:hyperlink r:id="rId3" w:history="1">
        <w:r>
          <w:rPr>
            <w:rStyle w:val="Hyperlink"/>
          </w:rPr>
          <w:t>http://www.3gpp.org/specs/specs.htm</w:t>
        </w:r>
      </w:hyperlink>
      <w:r>
        <w:t>.</w:t>
      </w:r>
    </w:p>
  </w:comment>
  <w:comment w:id="15" w:author="Explanation of field" w:initials="H">
    <w:p w:rsidR="00A270B2" w:rsidRDefault="00A270B2">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For help on how to fill out a field, place the mouse pointer over the special symbol closest to the field in question.</w:t>
      </w:r>
    </w:p>
  </w:comment>
  <w:comment w:id="16" w:author="Explanation of field" w:initials="H">
    <w:p w:rsidR="00A270B2" w:rsidRDefault="00A270B2">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Mark one or more of the boxes with an X.</w:t>
      </w:r>
    </w:p>
  </w:comment>
  <w:comment w:id="17" w:author="Explanation of field" w:initials="H">
    <w:p w:rsidR="00A270B2" w:rsidRDefault="00A270B2">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SIM / USIM / ISIM applications.</w:t>
      </w:r>
    </w:p>
  </w:comment>
  <w:comment w:id="18" w:author="Explanation of field" w:initials="H">
    <w:p w:rsidR="00A270B2" w:rsidRDefault="00A270B2">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Enter a concise description of the subject matter of the CR. It should be no longer than one line.  Do not use redundant information such as "Change Request number xxx to 3GPP TS xx.xxx".</w:t>
      </w:r>
    </w:p>
  </w:comment>
  <w:comment w:id="19" w:author="Explanation of field" w:initials="H">
    <w:p w:rsidR="00A270B2" w:rsidRDefault="00A270B2">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Enter the source of the CR. This is either (a) one or several companies or, (b) if a (sub)working group has already reviewed and agreed the CR, then list the group as the source.</w:t>
      </w:r>
    </w:p>
  </w:comment>
  <w:comment w:id="20" w:author="Explanation of field" w:initials="H">
    <w:p w:rsidR="00A270B2" w:rsidRDefault="00A270B2">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Enter the acronym for the work item which is applicable to the change. This field is mandatory for category F, B &amp; C CRs for release 4 and later. A list of work item acronyms can be found in the 3GPP work plan. See </w:t>
      </w:r>
      <w:hyperlink r:id="rId4" w:history="1">
        <w:r>
          <w:rPr>
            <w:rStyle w:val="Hyperlink"/>
          </w:rPr>
          <w:t>http://www.3gpp.org/ftp/information/work_plan/</w:t>
        </w:r>
      </w:hyperlink>
      <w:r>
        <w:t xml:space="preserve"> .</w:t>
      </w:r>
      <w:r>
        <w:br/>
        <w:t>The list is also included in a MS Excel file included in the zip file containing the CR cover sheet template.</w:t>
      </w:r>
    </w:p>
  </w:comment>
  <w:comment w:id="21" w:author="Explanation of field" w:initials="H">
    <w:p w:rsidR="00A270B2" w:rsidRDefault="00A270B2">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Enter the date on which the CR was last revised.  Format to be interpretable by English version of MS Windows </w:t>
      </w:r>
      <w:r>
        <w:rPr>
          <w:sz w:val="16"/>
        </w:rPr>
        <w:t>® applications, e.g.</w:t>
      </w:r>
      <w:r>
        <w:t xml:space="preserve"> 19/02/2002.</w:t>
      </w:r>
    </w:p>
  </w:comment>
  <w:comment w:id="22" w:author="Explanation of field" w:initials="H">
    <w:p w:rsidR="00A270B2" w:rsidRDefault="00A270B2">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Enter a single letter corresponding to the most appropriate category listed below. For more detailed help on interpreting these categories, see the Technical Report </w:t>
      </w:r>
      <w:hyperlink r:id="rId5" w:history="1">
        <w:r>
          <w:rPr>
            <w:rStyle w:val="Hyperlink"/>
          </w:rPr>
          <w:t>21.900</w:t>
        </w:r>
      </w:hyperlink>
      <w:r>
        <w:t xml:space="preserve"> "TSG working methods".</w:t>
      </w:r>
    </w:p>
  </w:comment>
  <w:comment w:id="23" w:author="Explanation of field" w:initials="H">
    <w:p w:rsidR="00A270B2" w:rsidRDefault="00A270B2">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Enter a single release code from the list below.</w:t>
      </w:r>
    </w:p>
  </w:comment>
  <w:comment w:id="24" w:author="Explanation of field" w:initials="H">
    <w:p w:rsidR="00A270B2" w:rsidRDefault="00A270B2">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Enter text which explains why the change is necessary.</w:t>
      </w:r>
    </w:p>
  </w:comment>
  <w:comment w:id="25" w:author="Explanation of field" w:initials="H">
    <w:p w:rsidR="00A270B2" w:rsidRDefault="00A270B2">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Enter text which describes the most important components of the change. i.e. How the change is made.</w:t>
      </w:r>
    </w:p>
  </w:comment>
  <w:comment w:id="26" w:author="Explanation of field" w:initials="H">
    <w:p w:rsidR="00A270B2" w:rsidRDefault="00A270B2">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Enter here the consequences if this CR was to be rejected. It is necessary to complete this section only if the CR is of category "F" (i.e. correction).</w:t>
      </w:r>
    </w:p>
  </w:comment>
  <w:comment w:id="27" w:author="Explanation of field" w:initials="H">
    <w:p w:rsidR="00A270B2" w:rsidRDefault="00A270B2">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Enter the number of each clause which contains changes.</w:t>
      </w:r>
    </w:p>
  </w:comment>
  <w:comment w:id="28" w:author="Explanation of field" w:initials="H">
    <w:p w:rsidR="00A270B2" w:rsidRDefault="00A270B2">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Tick "yes" box if any other specifications are affected by this change.  Else tick "no".  You MUST fill in one or the other.</w:t>
      </w:r>
    </w:p>
  </w:comment>
  <w:comment w:id="29" w:author="Explanation of field" w:initials="H">
    <w:p w:rsidR="00A270B2" w:rsidRDefault="00A270B2">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List here the specifications which are affected or the CRs which are linked.</w:t>
      </w:r>
    </w:p>
  </w:comment>
  <w:comment w:id="30" w:author="Explanation of field" w:initials="H">
    <w:p w:rsidR="00A270B2" w:rsidRDefault="00A270B2">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Enter any other information which may be needed by the group being requested to approve the CR. This could include special conditions for it's approval which are not listed anywhere else above.</w:t>
      </w:r>
    </w:p>
  </w:comment>
  <w:comment w:id="31" w:author="Explanation of field" w:initials="H">
    <w:p w:rsidR="00A270B2" w:rsidRDefault="00A270B2">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This is an example of pop-up text.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70B2" w:rsidRDefault="00A270B2">
      <w:r>
        <w:separator/>
      </w:r>
    </w:p>
  </w:endnote>
  <w:endnote w:type="continuationSeparator" w:id="0">
    <w:p w:rsidR="00A270B2" w:rsidRDefault="00A270B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Arial"/>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l‚r –¾’©"/>
    <w:panose1 w:val="02020609040205080304"/>
    <w:charset w:val="80"/>
    <w:family w:val="modern"/>
    <w:pitch w:val="fixed"/>
    <w:sig w:usb0="E00002FF" w:usb1="6AC7FDFB" w:usb2="00000012" w:usb3="00000000" w:csb0="0002009F" w:csb1="00000000"/>
  </w:font>
  <w:font w:name="?l?r ?o?S?V?b?N">
    <w:altName w:val="Arial Unicode MS"/>
    <w:panose1 w:val="00000000000000000000"/>
    <w:charset w:val="80"/>
    <w:family w:val="modern"/>
    <w:notTrueType/>
    <w:pitch w:val="variable"/>
    <w:sig w:usb0="00000001" w:usb1="08070000" w:usb2="00000010" w:usb3="00000000" w:csb0="00020000"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0B2" w:rsidRDefault="00A270B2">
    <w:pPr>
      <w:pStyle w:val="Header"/>
      <w:jc w:val="center"/>
    </w:pPr>
    <w:r>
      <w:t xml:space="preserve">CR page </w:t>
    </w:r>
    <w:fldSimple w:instr=" PAGE  \* MERGEFORMAT ">
      <w:r>
        <w:t>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0B2" w:rsidRDefault="00A270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270B2" w:rsidRDefault="00A270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0B2" w:rsidRDefault="00A270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7</w:t>
    </w:r>
    <w:r>
      <w:rPr>
        <w:rStyle w:val="PageNumber"/>
      </w:rPr>
      <w:fldChar w:fldCharType="end"/>
    </w:r>
  </w:p>
  <w:p w:rsidR="00A270B2" w:rsidRDefault="00A270B2">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0B2" w:rsidRDefault="00A270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70B2" w:rsidRDefault="00A270B2">
      <w:r>
        <w:separator/>
      </w:r>
    </w:p>
  </w:footnote>
  <w:footnote w:type="continuationSeparator" w:id="0">
    <w:p w:rsidR="00A270B2" w:rsidRDefault="00A270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0B2" w:rsidRDefault="00A270B2">
    <w:r>
      <w:t xml:space="preserve">Page </w:t>
    </w:r>
    <w:fldSimple w:instr="PAGE">
      <w:r>
        <w:rPr>
          <w:noProof/>
        </w:rPr>
        <w:t>1</w:t>
      </w:r>
    </w:fldSimple>
    <w: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0B2" w:rsidRDefault="00A270B2">
    <w:r>
      <w:t xml:space="preserve">Page </w:t>
    </w:r>
    <w:fldSimple w:instr="PAGE">
      <w:r>
        <w:t>4</w:t>
      </w:r>
    </w:fldSimple>
    <w:r>
      <w:br/>
      <w:t>Draft prETS 300 ???: Month YYYY</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0B2" w:rsidRDefault="00A270B2">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0B2" w:rsidRDefault="00A270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7B48E8B0"/>
    <w:lvl w:ilvl="0">
      <w:start w:val="1"/>
      <w:numFmt w:val="decimal"/>
      <w:lvlText w:val="%1."/>
      <w:lvlJc w:val="left"/>
      <w:pPr>
        <w:tabs>
          <w:tab w:val="num" w:pos="643"/>
        </w:tabs>
        <w:ind w:left="643" w:hanging="360"/>
      </w:pPr>
    </w:lvl>
  </w:abstractNum>
  <w:abstractNum w:abstractNumId="1">
    <w:nsid w:val="FFFFFF80"/>
    <w:multiLevelType w:val="singleLevel"/>
    <w:tmpl w:val="ECE24EE8"/>
    <w:lvl w:ilvl="0">
      <w:start w:val="1"/>
      <w:numFmt w:val="bullet"/>
      <w:lvlText w:val=""/>
      <w:lvlJc w:val="left"/>
      <w:pPr>
        <w:tabs>
          <w:tab w:val="num" w:pos="1492"/>
        </w:tabs>
        <w:ind w:left="1492" w:hanging="360"/>
      </w:pPr>
      <w:rPr>
        <w:rFonts w:ascii="Symbol" w:hAnsi="Symbol" w:hint="default"/>
      </w:rPr>
    </w:lvl>
  </w:abstractNum>
  <w:abstractNum w:abstractNumId="2">
    <w:nsid w:val="FFFFFF81"/>
    <w:multiLevelType w:val="singleLevel"/>
    <w:tmpl w:val="BF801E7A"/>
    <w:lvl w:ilvl="0">
      <w:start w:val="1"/>
      <w:numFmt w:val="bullet"/>
      <w:lvlText w:val=""/>
      <w:lvlJc w:val="left"/>
      <w:pPr>
        <w:tabs>
          <w:tab w:val="num" w:pos="1209"/>
        </w:tabs>
        <w:ind w:left="1209" w:hanging="360"/>
      </w:pPr>
      <w:rPr>
        <w:rFonts w:ascii="Symbol" w:hAnsi="Symbol" w:hint="default"/>
      </w:rPr>
    </w:lvl>
  </w:abstractNum>
  <w:abstractNum w:abstractNumId="3">
    <w:nsid w:val="FFFFFF82"/>
    <w:multiLevelType w:val="singleLevel"/>
    <w:tmpl w:val="5322B434"/>
    <w:lvl w:ilvl="0">
      <w:start w:val="1"/>
      <w:numFmt w:val="bullet"/>
      <w:lvlText w:val=""/>
      <w:lvlJc w:val="left"/>
      <w:pPr>
        <w:tabs>
          <w:tab w:val="num" w:pos="926"/>
        </w:tabs>
        <w:ind w:left="926" w:hanging="360"/>
      </w:pPr>
      <w:rPr>
        <w:rFonts w:ascii="Symbol" w:hAnsi="Symbol" w:hint="default"/>
      </w:rPr>
    </w:lvl>
  </w:abstractNum>
  <w:abstractNum w:abstractNumId="4">
    <w:nsid w:val="FFFFFF83"/>
    <w:multiLevelType w:val="singleLevel"/>
    <w:tmpl w:val="81C4BBAE"/>
    <w:lvl w:ilvl="0">
      <w:start w:val="1"/>
      <w:numFmt w:val="bullet"/>
      <w:lvlText w:val=""/>
      <w:lvlJc w:val="left"/>
      <w:pPr>
        <w:tabs>
          <w:tab w:val="num" w:pos="643"/>
        </w:tabs>
        <w:ind w:left="643" w:hanging="360"/>
      </w:pPr>
      <w:rPr>
        <w:rFonts w:ascii="Symbol" w:hAnsi="Symbol" w:hint="default"/>
      </w:rPr>
    </w:lvl>
  </w:abstractNum>
  <w:abstractNum w:abstractNumId="5">
    <w:nsid w:val="FFFFFF88"/>
    <w:multiLevelType w:val="singleLevel"/>
    <w:tmpl w:val="535687E2"/>
    <w:lvl w:ilvl="0">
      <w:start w:val="1"/>
      <w:numFmt w:val="decimal"/>
      <w:lvlText w:val="%1."/>
      <w:lvlJc w:val="left"/>
      <w:pPr>
        <w:tabs>
          <w:tab w:val="num" w:pos="360"/>
        </w:tabs>
        <w:ind w:left="360" w:hanging="360"/>
      </w:pPr>
    </w:lvl>
  </w:abstractNum>
  <w:abstractNum w:abstractNumId="6">
    <w:nsid w:val="FFFFFF89"/>
    <w:multiLevelType w:val="singleLevel"/>
    <w:tmpl w:val="7FAEA2BA"/>
    <w:lvl w:ilvl="0">
      <w:start w:val="1"/>
      <w:numFmt w:val="bullet"/>
      <w:lvlText w:val=""/>
      <w:lvlJc w:val="left"/>
      <w:pPr>
        <w:tabs>
          <w:tab w:val="num" w:pos="360"/>
        </w:tabs>
        <w:ind w:left="360" w:hanging="360"/>
      </w:pPr>
      <w:rPr>
        <w:rFonts w:ascii="Symbol" w:hAnsi="Symbol" w:hint="default"/>
      </w:rPr>
    </w:lvl>
  </w:abstractNum>
  <w:abstractNum w:abstractNumId="7">
    <w:nsid w:val="0A231EDE"/>
    <w:multiLevelType w:val="hybridMultilevel"/>
    <w:tmpl w:val="9670F61C"/>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8">
    <w:nsid w:val="0DF63A03"/>
    <w:multiLevelType w:val="singleLevel"/>
    <w:tmpl w:val="9710E986"/>
    <w:lvl w:ilvl="0">
      <w:start w:val="1"/>
      <w:numFmt w:val="bullet"/>
      <w:lvlText w:val=""/>
      <w:lvlJc w:val="left"/>
      <w:pPr>
        <w:tabs>
          <w:tab w:val="num" w:pos="360"/>
        </w:tabs>
      </w:pPr>
      <w:rPr>
        <w:rFonts w:ascii="Symbol" w:hAnsi="Symbol" w:hint="default"/>
      </w:rPr>
    </w:lvl>
  </w:abstractNum>
  <w:abstractNum w:abstractNumId="9">
    <w:nsid w:val="1A2B142B"/>
    <w:multiLevelType w:val="hybridMultilevel"/>
    <w:tmpl w:val="6D667AC0"/>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0">
    <w:nsid w:val="1DDD6139"/>
    <w:multiLevelType w:val="singleLevel"/>
    <w:tmpl w:val="9710E986"/>
    <w:lvl w:ilvl="0">
      <w:start w:val="1"/>
      <w:numFmt w:val="bullet"/>
      <w:lvlText w:val=""/>
      <w:lvlJc w:val="left"/>
      <w:pPr>
        <w:tabs>
          <w:tab w:val="num" w:pos="360"/>
        </w:tabs>
      </w:pPr>
      <w:rPr>
        <w:rFonts w:ascii="Symbol" w:hAnsi="Symbol" w:hint="default"/>
      </w:rPr>
    </w:lvl>
  </w:abstractNum>
  <w:abstractNum w:abstractNumId="11">
    <w:nsid w:val="227F256B"/>
    <w:multiLevelType w:val="hybridMultilevel"/>
    <w:tmpl w:val="8E3E7F60"/>
    <w:lvl w:ilvl="0" w:tplc="FFFFFFFF">
      <w:start w:val="1"/>
      <w:numFmt w:val="decimal"/>
      <w:lvlText w:val="%1)"/>
      <w:lvlJc w:val="left"/>
      <w:pPr>
        <w:tabs>
          <w:tab w:val="num" w:pos="720"/>
        </w:tabs>
        <w:ind w:left="720" w:hanging="360"/>
      </w:pPr>
      <w:rPr>
        <w:rFonts w:cs="Arial"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2">
    <w:nsid w:val="2F7C6356"/>
    <w:multiLevelType w:val="hybridMultilevel"/>
    <w:tmpl w:val="64A444F4"/>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3">
    <w:nsid w:val="34270B4C"/>
    <w:multiLevelType w:val="multilevel"/>
    <w:tmpl w:val="FF3058E2"/>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sz w:val="24"/>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4">
    <w:nsid w:val="39482FE5"/>
    <w:multiLevelType w:val="hybridMultilevel"/>
    <w:tmpl w:val="732028AE"/>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5">
    <w:nsid w:val="3C9B3D1A"/>
    <w:multiLevelType w:val="hybridMultilevel"/>
    <w:tmpl w:val="525C172E"/>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6">
    <w:nsid w:val="42BB5073"/>
    <w:multiLevelType w:val="hybridMultilevel"/>
    <w:tmpl w:val="44D8A344"/>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7">
    <w:nsid w:val="474B5776"/>
    <w:multiLevelType w:val="hybridMultilevel"/>
    <w:tmpl w:val="5CEC44AC"/>
    <w:lvl w:ilvl="0" w:tplc="FFFFFFFF">
      <w:start w:val="1"/>
      <w:numFmt w:val="decimal"/>
      <w:lvlText w:val="%1)"/>
      <w:lvlJc w:val="left"/>
      <w:pPr>
        <w:tabs>
          <w:tab w:val="num" w:pos="644"/>
        </w:tabs>
        <w:ind w:left="644" w:hanging="360"/>
      </w:pPr>
      <w:rPr>
        <w:rFonts w:cs="Times New Roman" w:hint="default"/>
      </w:rPr>
    </w:lvl>
    <w:lvl w:ilvl="1" w:tplc="FFFFFFFF">
      <w:start w:val="1"/>
      <w:numFmt w:val="decimal"/>
      <w:lvlText w:val="%2)"/>
      <w:lvlJc w:val="left"/>
      <w:pPr>
        <w:tabs>
          <w:tab w:val="num" w:pos="1364"/>
        </w:tabs>
        <w:ind w:left="1364" w:hanging="360"/>
      </w:pPr>
      <w:rPr>
        <w:rFonts w:cs="Times New Roman" w:hint="default"/>
      </w:rPr>
    </w:lvl>
    <w:lvl w:ilvl="2" w:tplc="FFFFFFFF" w:tentative="1">
      <w:start w:val="1"/>
      <w:numFmt w:val="lowerRoman"/>
      <w:lvlText w:val="%3."/>
      <w:lvlJc w:val="right"/>
      <w:pPr>
        <w:tabs>
          <w:tab w:val="num" w:pos="2084"/>
        </w:tabs>
        <w:ind w:left="2084" w:hanging="180"/>
      </w:pPr>
      <w:rPr>
        <w:rFonts w:cs="Times New Roman"/>
      </w:rPr>
    </w:lvl>
    <w:lvl w:ilvl="3" w:tplc="FFFFFFFF" w:tentative="1">
      <w:start w:val="1"/>
      <w:numFmt w:val="decimal"/>
      <w:lvlText w:val="%4."/>
      <w:lvlJc w:val="left"/>
      <w:pPr>
        <w:tabs>
          <w:tab w:val="num" w:pos="2804"/>
        </w:tabs>
        <w:ind w:left="2804" w:hanging="360"/>
      </w:pPr>
      <w:rPr>
        <w:rFonts w:cs="Times New Roman"/>
      </w:rPr>
    </w:lvl>
    <w:lvl w:ilvl="4" w:tplc="FFFFFFFF" w:tentative="1">
      <w:start w:val="1"/>
      <w:numFmt w:val="lowerLetter"/>
      <w:lvlText w:val="%5."/>
      <w:lvlJc w:val="left"/>
      <w:pPr>
        <w:tabs>
          <w:tab w:val="num" w:pos="3524"/>
        </w:tabs>
        <w:ind w:left="3524" w:hanging="360"/>
      </w:pPr>
      <w:rPr>
        <w:rFonts w:cs="Times New Roman"/>
      </w:rPr>
    </w:lvl>
    <w:lvl w:ilvl="5" w:tplc="FFFFFFFF" w:tentative="1">
      <w:start w:val="1"/>
      <w:numFmt w:val="lowerRoman"/>
      <w:lvlText w:val="%6."/>
      <w:lvlJc w:val="right"/>
      <w:pPr>
        <w:tabs>
          <w:tab w:val="num" w:pos="4244"/>
        </w:tabs>
        <w:ind w:left="4244" w:hanging="180"/>
      </w:pPr>
      <w:rPr>
        <w:rFonts w:cs="Times New Roman"/>
      </w:rPr>
    </w:lvl>
    <w:lvl w:ilvl="6" w:tplc="FFFFFFFF" w:tentative="1">
      <w:start w:val="1"/>
      <w:numFmt w:val="decimal"/>
      <w:lvlText w:val="%7."/>
      <w:lvlJc w:val="left"/>
      <w:pPr>
        <w:tabs>
          <w:tab w:val="num" w:pos="4964"/>
        </w:tabs>
        <w:ind w:left="4964" w:hanging="360"/>
      </w:pPr>
      <w:rPr>
        <w:rFonts w:cs="Times New Roman"/>
      </w:rPr>
    </w:lvl>
    <w:lvl w:ilvl="7" w:tplc="FFFFFFFF" w:tentative="1">
      <w:start w:val="1"/>
      <w:numFmt w:val="lowerLetter"/>
      <w:lvlText w:val="%8."/>
      <w:lvlJc w:val="left"/>
      <w:pPr>
        <w:tabs>
          <w:tab w:val="num" w:pos="5684"/>
        </w:tabs>
        <w:ind w:left="5684" w:hanging="360"/>
      </w:pPr>
      <w:rPr>
        <w:rFonts w:cs="Times New Roman"/>
      </w:rPr>
    </w:lvl>
    <w:lvl w:ilvl="8" w:tplc="FFFFFFFF" w:tentative="1">
      <w:start w:val="1"/>
      <w:numFmt w:val="lowerRoman"/>
      <w:lvlText w:val="%9."/>
      <w:lvlJc w:val="right"/>
      <w:pPr>
        <w:tabs>
          <w:tab w:val="num" w:pos="6404"/>
        </w:tabs>
        <w:ind w:left="6404" w:hanging="180"/>
      </w:pPr>
      <w:rPr>
        <w:rFonts w:cs="Times New Roman"/>
      </w:rPr>
    </w:lvl>
  </w:abstractNum>
  <w:abstractNum w:abstractNumId="18">
    <w:nsid w:val="480532F2"/>
    <w:multiLevelType w:val="singleLevel"/>
    <w:tmpl w:val="FFFFFFFF"/>
    <w:lvl w:ilvl="0">
      <w:numFmt w:val="decimal"/>
      <w:lvlText w:val="%1"/>
      <w:legacy w:legacy="1" w:legacySpace="0" w:legacyIndent="0"/>
      <w:lvlJc w:val="left"/>
      <w:rPr>
        <w:rFonts w:cs="Times New Roman"/>
      </w:rPr>
    </w:lvl>
  </w:abstractNum>
  <w:abstractNum w:abstractNumId="19">
    <w:nsid w:val="4B0248A9"/>
    <w:multiLevelType w:val="hybridMultilevel"/>
    <w:tmpl w:val="63763CCC"/>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0">
    <w:nsid w:val="4BE25802"/>
    <w:multiLevelType w:val="hybridMultilevel"/>
    <w:tmpl w:val="5CEC3496"/>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1">
    <w:nsid w:val="4CBF03E1"/>
    <w:multiLevelType w:val="singleLevel"/>
    <w:tmpl w:val="08090001"/>
    <w:lvl w:ilvl="0">
      <w:start w:val="1"/>
      <w:numFmt w:val="bullet"/>
      <w:pStyle w:val="Teststep"/>
      <w:lvlText w:val=""/>
      <w:lvlJc w:val="left"/>
      <w:pPr>
        <w:tabs>
          <w:tab w:val="num" w:pos="360"/>
        </w:tabs>
        <w:ind w:left="360" w:hanging="360"/>
      </w:pPr>
      <w:rPr>
        <w:rFonts w:ascii="Symbol" w:hAnsi="Symbol" w:hint="default"/>
      </w:rPr>
    </w:lvl>
  </w:abstractNum>
  <w:abstractNum w:abstractNumId="22">
    <w:nsid w:val="5436611A"/>
    <w:multiLevelType w:val="hybridMultilevel"/>
    <w:tmpl w:val="418A961A"/>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3">
    <w:nsid w:val="54A039E2"/>
    <w:multiLevelType w:val="hybridMultilevel"/>
    <w:tmpl w:val="20863FFE"/>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4">
    <w:nsid w:val="55880D95"/>
    <w:multiLevelType w:val="hybridMultilevel"/>
    <w:tmpl w:val="CDD0265A"/>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5">
    <w:nsid w:val="589E7DC7"/>
    <w:multiLevelType w:val="hybridMultilevel"/>
    <w:tmpl w:val="6D6431EA"/>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6">
    <w:nsid w:val="5D001F5D"/>
    <w:multiLevelType w:val="hybridMultilevel"/>
    <w:tmpl w:val="DF348C72"/>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7">
    <w:nsid w:val="5D3637C2"/>
    <w:multiLevelType w:val="hybridMultilevel"/>
    <w:tmpl w:val="EC620B4E"/>
    <w:lvl w:ilvl="0" w:tplc="FFFFFFFF">
      <w:start w:val="1"/>
      <w:numFmt w:val="decimal"/>
      <w:lvlText w:val="%1)"/>
      <w:lvlJc w:val="left"/>
      <w:pPr>
        <w:tabs>
          <w:tab w:val="num" w:pos="644"/>
        </w:tabs>
        <w:ind w:left="567" w:hanging="283"/>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8">
    <w:nsid w:val="5E3720AE"/>
    <w:multiLevelType w:val="hybridMultilevel"/>
    <w:tmpl w:val="FDF0A4F6"/>
    <w:lvl w:ilvl="0" w:tplc="FFFFFFFF">
      <w:start w:val="1"/>
      <w:numFmt w:val="decimal"/>
      <w:lvlText w:val="%1)"/>
      <w:lvlJc w:val="left"/>
      <w:pPr>
        <w:tabs>
          <w:tab w:val="num" w:pos="644"/>
        </w:tabs>
        <w:ind w:left="567" w:hanging="283"/>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9">
    <w:nsid w:val="622E5636"/>
    <w:multiLevelType w:val="singleLevel"/>
    <w:tmpl w:val="2CD0AB54"/>
    <w:lvl w:ilvl="0">
      <w:start w:val="1"/>
      <w:numFmt w:val="lowerLetter"/>
      <w:lvlText w:val="%1)"/>
      <w:lvlJc w:val="left"/>
      <w:pPr>
        <w:tabs>
          <w:tab w:val="num" w:pos="360"/>
        </w:tabs>
        <w:ind w:left="360" w:hanging="360"/>
      </w:pPr>
      <w:rPr>
        <w:rFonts w:cs="Times New Roman" w:hint="default"/>
      </w:rPr>
    </w:lvl>
  </w:abstractNum>
  <w:abstractNum w:abstractNumId="30">
    <w:nsid w:val="63D94667"/>
    <w:multiLevelType w:val="hybridMultilevel"/>
    <w:tmpl w:val="A748FB4E"/>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1">
    <w:nsid w:val="650F471A"/>
    <w:multiLevelType w:val="hybridMultilevel"/>
    <w:tmpl w:val="44A49850"/>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2">
    <w:nsid w:val="6DF75BD3"/>
    <w:multiLevelType w:val="singleLevel"/>
    <w:tmpl w:val="EDB28DCA"/>
    <w:lvl w:ilvl="0">
      <w:start w:val="2"/>
      <w:numFmt w:val="decimal"/>
      <w:lvlText w:val="9.2.2.%1 "/>
      <w:legacy w:legacy="1" w:legacySpace="0" w:legacyIndent="360"/>
      <w:lvlJc w:val="left"/>
      <w:pPr>
        <w:ind w:left="360" w:hanging="360"/>
      </w:pPr>
      <w:rPr>
        <w:rFonts w:ascii="Times New Roman" w:hAnsi="Times New Roman" w:cs="Times New Roman" w:hint="default"/>
        <w:b/>
        <w:i w:val="0"/>
        <w:sz w:val="24"/>
        <w:u w:val="none"/>
      </w:rPr>
    </w:lvl>
  </w:abstractNum>
  <w:abstractNum w:abstractNumId="33">
    <w:nsid w:val="738D4A9B"/>
    <w:multiLevelType w:val="hybridMultilevel"/>
    <w:tmpl w:val="2684E956"/>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4">
    <w:nsid w:val="739C0A72"/>
    <w:multiLevelType w:val="hybridMultilevel"/>
    <w:tmpl w:val="BF96948A"/>
    <w:lvl w:ilvl="0" w:tplc="FFFFFFFF">
      <w:start w:val="1"/>
      <w:numFmt w:val="decimal"/>
      <w:lvlText w:val="%1)"/>
      <w:lvlJc w:val="left"/>
      <w:pPr>
        <w:tabs>
          <w:tab w:val="num" w:pos="720"/>
        </w:tabs>
        <w:ind w:left="720" w:hanging="360"/>
      </w:pPr>
      <w:rPr>
        <w:rFonts w:cs="Arial"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5">
    <w:nsid w:val="75EB15D3"/>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36">
    <w:nsid w:val="7A654046"/>
    <w:multiLevelType w:val="hybridMultilevel"/>
    <w:tmpl w:val="898C5878"/>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7">
    <w:nsid w:val="7BAF2AAD"/>
    <w:multiLevelType w:val="singleLevel"/>
    <w:tmpl w:val="FF46D8F0"/>
    <w:lvl w:ilvl="0">
      <w:numFmt w:val="decimal"/>
      <w:lvlText w:val="%1"/>
      <w:legacy w:legacy="1" w:legacySpace="0" w:legacyIndent="0"/>
      <w:lvlJc w:val="left"/>
      <w:rPr>
        <w:rFonts w:ascii="Symbol" w:hAnsi="Symbol" w:cs="Times New Roman" w:hint="default"/>
      </w:rPr>
    </w:lvl>
  </w:abstractNum>
  <w:abstractNum w:abstractNumId="38">
    <w:nsid w:val="7C1A5780"/>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5"/>
  </w:num>
  <w:num w:numId="3">
    <w:abstractNumId w:val="4"/>
  </w:num>
  <w:num w:numId="4">
    <w:abstractNumId w:val="6"/>
  </w:num>
  <w:num w:numId="5">
    <w:abstractNumId w:val="3"/>
  </w:num>
  <w:num w:numId="6">
    <w:abstractNumId w:val="2"/>
  </w:num>
  <w:num w:numId="7">
    <w:abstractNumId w:val="1"/>
  </w:num>
  <w:num w:numId="8">
    <w:abstractNumId w:val="1"/>
  </w:num>
  <w:num w:numId="9">
    <w:abstractNumId w:val="18"/>
  </w:num>
  <w:num w:numId="10">
    <w:abstractNumId w:val="21"/>
  </w:num>
  <w:num w:numId="11">
    <w:abstractNumId w:val="29"/>
  </w:num>
  <w:num w:numId="12">
    <w:abstractNumId w:val="10"/>
  </w:num>
  <w:num w:numId="13">
    <w:abstractNumId w:val="8"/>
  </w:num>
  <w:num w:numId="14">
    <w:abstractNumId w:val="38"/>
  </w:num>
  <w:num w:numId="15">
    <w:abstractNumId w:val="35"/>
  </w:num>
  <w:num w:numId="16">
    <w:abstractNumId w:val="32"/>
  </w:num>
  <w:num w:numId="17">
    <w:abstractNumId w:val="37"/>
  </w:num>
  <w:num w:numId="18">
    <w:abstractNumId w:val="13"/>
  </w:num>
  <w:num w:numId="19">
    <w:abstractNumId w:val="24"/>
  </w:num>
  <w:num w:numId="20">
    <w:abstractNumId w:val="17"/>
  </w:num>
  <w:num w:numId="21">
    <w:abstractNumId w:val="15"/>
  </w:num>
  <w:num w:numId="22">
    <w:abstractNumId w:val="20"/>
  </w:num>
  <w:num w:numId="23">
    <w:abstractNumId w:val="23"/>
  </w:num>
  <w:num w:numId="24">
    <w:abstractNumId w:val="22"/>
  </w:num>
  <w:num w:numId="25">
    <w:abstractNumId w:val="33"/>
  </w:num>
  <w:num w:numId="26">
    <w:abstractNumId w:val="12"/>
  </w:num>
  <w:num w:numId="27">
    <w:abstractNumId w:val="30"/>
  </w:num>
  <w:num w:numId="28">
    <w:abstractNumId w:val="19"/>
  </w:num>
  <w:num w:numId="29">
    <w:abstractNumId w:val="25"/>
  </w:num>
  <w:num w:numId="30">
    <w:abstractNumId w:val="7"/>
  </w:num>
  <w:num w:numId="31">
    <w:abstractNumId w:val="9"/>
  </w:num>
  <w:num w:numId="32">
    <w:abstractNumId w:val="16"/>
  </w:num>
  <w:num w:numId="33">
    <w:abstractNumId w:val="13"/>
  </w:num>
  <w:num w:numId="34">
    <w:abstractNumId w:val="13"/>
  </w:num>
  <w:num w:numId="35">
    <w:abstractNumId w:val="13"/>
  </w:num>
  <w:num w:numId="36">
    <w:abstractNumId w:val="31"/>
  </w:num>
  <w:num w:numId="37">
    <w:abstractNumId w:val="26"/>
  </w:num>
  <w:num w:numId="38">
    <w:abstractNumId w:val="14"/>
  </w:num>
  <w:num w:numId="39">
    <w:abstractNumId w:val="36"/>
  </w:num>
  <w:num w:numId="40">
    <w:abstractNumId w:val="11"/>
  </w:num>
  <w:num w:numId="41">
    <w:abstractNumId w:val="34"/>
  </w:num>
  <w:num w:numId="42">
    <w:abstractNumId w:val="13"/>
  </w:num>
  <w:num w:numId="43">
    <w:abstractNumId w:val="13"/>
  </w:num>
  <w:num w:numId="44">
    <w:abstractNumId w:val="27"/>
  </w:num>
  <w:num w:numId="45">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doNotTrackMoves/>
  <w:defaultTabStop w:val="284"/>
  <w:doNotHyphenateCaps/>
  <w:drawingGridHorizontalSpacing w:val="120"/>
  <w:drawingGridVerticalSpacing w:val="12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270B2"/>
    <w:rsid w:val="00A270B2"/>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Times New Roman" w:hAnsi="CG Times (WN)" w:cs="CG Times (W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spacing w:after="180"/>
      <w:textAlignment w:val="baseline"/>
    </w:pPr>
    <w:rPr>
      <w:rFonts w:ascii="Arial" w:hAnsi="Arial" w:cs="Times New Roman"/>
    </w:rPr>
  </w:style>
  <w:style w:type="paragraph" w:styleId="Heading1">
    <w:name w:val="heading 1"/>
    <w:aliases w:val="H1,Huvudrubrik,app heading 1,l1,h1,h11,h12,h13,h14,h15,h16,NMP Heading 1,h17,h111,h121,h131,h141,h151,h161,h18,h112,h122,h132,h142,h152,h162,h19,h113,h123,h133,h143,h153,h163"/>
    <w:basedOn w:val="Normal"/>
    <w:next w:val="Normal"/>
    <w:link w:val="Heading1Char"/>
    <w:uiPriority w:val="9"/>
    <w:qFormat/>
    <w:pPr>
      <w:keepNext/>
      <w:keepLines/>
      <w:numPr>
        <w:numId w:val="18"/>
      </w:numPr>
      <w:pBdr>
        <w:top w:val="single" w:sz="12" w:space="3" w:color="auto"/>
      </w:pBdr>
      <w:spacing w:before="240"/>
      <w:outlineLvl w:val="0"/>
    </w:pPr>
    <w:rPr>
      <w:b/>
      <w:sz w:val="32"/>
    </w:rPr>
  </w:style>
  <w:style w:type="paragraph" w:styleId="Heading2">
    <w:name w:val="heading 2"/>
    <w:aliases w:val="Head2A,2,H2,h2"/>
    <w:basedOn w:val="Heading1"/>
    <w:next w:val="Normal"/>
    <w:link w:val="Heading2Char"/>
    <w:uiPriority w:val="9"/>
    <w:qFormat/>
    <w:pPr>
      <w:numPr>
        <w:ilvl w:val="1"/>
      </w:numPr>
      <w:pBdr>
        <w:top w:val="none" w:sz="0" w:space="0" w:color="auto"/>
      </w:pBdr>
      <w:spacing w:before="480"/>
      <w:outlineLvl w:val="1"/>
    </w:pPr>
    <w:rPr>
      <w:sz w:val="24"/>
    </w:rPr>
  </w:style>
  <w:style w:type="paragraph" w:styleId="Heading3">
    <w:name w:val="heading 3"/>
    <w:aliases w:val="Underrubrik2,H3,0H,h3,no break"/>
    <w:basedOn w:val="Heading2"/>
    <w:next w:val="Normal"/>
    <w:link w:val="Heading3Char"/>
    <w:uiPriority w:val="9"/>
    <w:qFormat/>
    <w:pPr>
      <w:numPr>
        <w:ilvl w:val="2"/>
      </w:numPr>
      <w:spacing w:before="120"/>
      <w:outlineLvl w:val="2"/>
    </w:pPr>
  </w:style>
  <w:style w:type="paragraph" w:styleId="Heading4">
    <w:name w:val="heading 4"/>
    <w:aliases w:val="h4,H4,H41,h41,H42,h42,H43,h43,H411,h411,H421,h421,H44,h44,H412,h412,H422,h422,H431,h431,H45,h45,H413,h413,H423,h423,H432,h432,H46,h46,H47,h47,Memo Heading 4,4H,Memo Heading 5"/>
    <w:basedOn w:val="Heading3"/>
    <w:next w:val="Normal"/>
    <w:link w:val="Heading4Char"/>
    <w:uiPriority w:val="9"/>
    <w:qFormat/>
    <w:pPr>
      <w:ind w:left="1418" w:hanging="1418"/>
      <w:outlineLvl w:val="3"/>
    </w:pPr>
  </w:style>
  <w:style w:type="paragraph" w:styleId="Heading5">
    <w:name w:val="heading 5"/>
    <w:basedOn w:val="Heading4"/>
    <w:next w:val="Normal"/>
    <w:link w:val="Heading5Char"/>
    <w:uiPriority w:val="9"/>
    <w:qFormat/>
    <w:pPr>
      <w:ind w:left="1701" w:hanging="1701"/>
      <w:outlineLvl w:val="4"/>
    </w:pPr>
    <w:rPr>
      <w:sz w:val="22"/>
    </w:rPr>
  </w:style>
  <w:style w:type="paragraph" w:styleId="Heading6">
    <w:name w:val="heading 6"/>
    <w:basedOn w:val="H6"/>
    <w:next w:val="Normal"/>
    <w:link w:val="Heading6Char"/>
    <w:uiPriority w:val="9"/>
    <w:qFormat/>
    <w:pPr>
      <w:numPr>
        <w:ilvl w:val="5"/>
      </w:numPr>
      <w:outlineLvl w:val="5"/>
    </w:pPr>
  </w:style>
  <w:style w:type="paragraph" w:styleId="Heading7">
    <w:name w:val="heading 7"/>
    <w:basedOn w:val="H6"/>
    <w:next w:val="Normal"/>
    <w:link w:val="Heading7Char"/>
    <w:uiPriority w:val="9"/>
    <w:qFormat/>
    <w:pPr>
      <w:numPr>
        <w:ilvl w:val="6"/>
      </w:numPr>
      <w:outlineLvl w:val="6"/>
    </w:pPr>
  </w:style>
  <w:style w:type="paragraph" w:styleId="Heading8">
    <w:name w:val="heading 8"/>
    <w:basedOn w:val="Heading1"/>
    <w:next w:val="Normal"/>
    <w:link w:val="Heading8Char"/>
    <w:uiPriority w:val="9"/>
    <w:qFormat/>
    <w:pPr>
      <w:numPr>
        <w:ilvl w:val="7"/>
      </w:numPr>
      <w:outlineLvl w:val="7"/>
    </w:pPr>
  </w:style>
  <w:style w:type="paragraph" w:styleId="Heading9">
    <w:name w:val="heading 9"/>
    <w:basedOn w:val="Heading8"/>
    <w:next w:val="Normal"/>
    <w:link w:val="Heading9Char"/>
    <w:uiPriority w:val="9"/>
    <w:qFormat/>
    <w:pPr>
      <w:numPr>
        <w:ilvl w:val="8"/>
      </w:numPr>
      <w:outlineLvl w:val="8"/>
    </w:pPr>
  </w:style>
  <w:style w:type="character" w:default="1" w:styleId="DefaultParagraphFont">
    <w:name w:val="Default Paragraph Font"/>
    <w:uiPriority w:val="1"/>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uvudrubrik Char,app heading 1 Char,l1 Char,h1 Char,h11 Char,h12 Char,h13 Char,h14 Char,h15 Char,h16 Char,NMP Heading 1 Char,h17 Char,h111 Char,h121 Char,h131 Char,h141 Char,h151 Char,h161 Char,h18 Char,h112 Char,h122 Char"/>
    <w:basedOn w:val="DefaultParagraphFont"/>
    <w:link w:val="Heading1"/>
    <w:uiPriority w:val="9"/>
    <w:rsid w:val="00A270B2"/>
    <w:rPr>
      <w:rFonts w:ascii="Arial" w:hAnsi="Arial" w:cs="Times New Roman"/>
      <w:b/>
      <w:sz w:val="32"/>
    </w:rPr>
  </w:style>
  <w:style w:type="character" w:customStyle="1" w:styleId="Heading2Char">
    <w:name w:val="Heading 2 Char"/>
    <w:aliases w:val="Head2A Char,2 Char,H2 Char,h2 Char"/>
    <w:basedOn w:val="DefaultParagraphFont"/>
    <w:link w:val="Heading2"/>
    <w:uiPriority w:val="9"/>
    <w:rsid w:val="00A270B2"/>
    <w:rPr>
      <w:rFonts w:ascii="Arial" w:hAnsi="Arial" w:cs="Times New Roman"/>
      <w:b/>
      <w:sz w:val="24"/>
    </w:rPr>
  </w:style>
  <w:style w:type="character" w:customStyle="1" w:styleId="Heading3Char">
    <w:name w:val="Heading 3 Char"/>
    <w:aliases w:val="Underrubrik2 Char,H3 Char,0H Char,h3 Char,no break Char"/>
    <w:basedOn w:val="DefaultParagraphFont"/>
    <w:link w:val="Heading3"/>
    <w:uiPriority w:val="9"/>
    <w:rsid w:val="00A270B2"/>
    <w:rPr>
      <w:rFonts w:ascii="Arial" w:hAnsi="Arial" w:cs="Times New Roman"/>
      <w:b/>
      <w:sz w:val="24"/>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basedOn w:val="DefaultParagraphFont"/>
    <w:link w:val="Heading4"/>
    <w:uiPriority w:val="9"/>
    <w:semiHidden/>
    <w:rsid w:val="00A270B2"/>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A270B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rsid w:val="00A270B2"/>
    <w:rPr>
      <w:rFonts w:ascii="Arial" w:hAnsi="Arial" w:cs="Times New Roman"/>
      <w:b/>
    </w:rPr>
  </w:style>
  <w:style w:type="character" w:customStyle="1" w:styleId="Heading7Char">
    <w:name w:val="Heading 7 Char"/>
    <w:basedOn w:val="DefaultParagraphFont"/>
    <w:link w:val="Heading7"/>
    <w:uiPriority w:val="9"/>
    <w:rsid w:val="00A270B2"/>
    <w:rPr>
      <w:rFonts w:ascii="Arial" w:hAnsi="Arial" w:cs="Times New Roman"/>
      <w:b/>
    </w:rPr>
  </w:style>
  <w:style w:type="character" w:customStyle="1" w:styleId="Heading8Char">
    <w:name w:val="Heading 8 Char"/>
    <w:basedOn w:val="DefaultParagraphFont"/>
    <w:link w:val="Heading8"/>
    <w:uiPriority w:val="9"/>
    <w:rsid w:val="00A270B2"/>
    <w:rPr>
      <w:rFonts w:ascii="Arial" w:hAnsi="Arial" w:cs="Times New Roman"/>
      <w:b/>
      <w:sz w:val="32"/>
    </w:rPr>
  </w:style>
  <w:style w:type="character" w:customStyle="1" w:styleId="Heading9Char">
    <w:name w:val="Heading 9 Char"/>
    <w:basedOn w:val="DefaultParagraphFont"/>
    <w:link w:val="Heading9"/>
    <w:uiPriority w:val="9"/>
    <w:rsid w:val="00A270B2"/>
    <w:rPr>
      <w:rFonts w:ascii="Arial" w:hAnsi="Arial" w:cs="Times New Roman"/>
      <w:b/>
      <w:sz w:val="32"/>
    </w:rPr>
  </w:style>
  <w:style w:type="paragraph" w:customStyle="1" w:styleId="H6">
    <w:name w:val="H6"/>
    <w:basedOn w:val="Heading5"/>
    <w:next w:val="Normal"/>
    <w:pPr>
      <w:ind w:left="1985" w:hanging="1985"/>
      <w:outlineLvl w:val="9"/>
    </w:pPr>
    <w:rPr>
      <w:sz w:val="20"/>
    </w:rPr>
  </w:style>
  <w:style w:type="paragraph" w:styleId="TOC8">
    <w:name w:val="toc 8"/>
    <w:basedOn w:val="TOC1"/>
    <w:uiPriority w:val="39"/>
    <w:semiHidden/>
    <w:pPr>
      <w:spacing w:before="180"/>
      <w:ind w:left="2693" w:hanging="2693"/>
    </w:pPr>
    <w:rPr>
      <w:b w:val="0"/>
    </w:rPr>
  </w:style>
  <w:style w:type="paragraph" w:styleId="TOC1">
    <w:name w:val="toc 1"/>
    <w:basedOn w:val="Normal"/>
    <w:uiPriority w:val="39"/>
    <w:semiHidden/>
    <w:pPr>
      <w:keepNext/>
      <w:keepLines/>
      <w:widowControl w:val="0"/>
      <w:tabs>
        <w:tab w:val="right" w:leader="dot" w:pos="9639"/>
      </w:tabs>
      <w:spacing w:before="120" w:after="0"/>
      <w:ind w:left="567" w:right="425" w:hanging="567"/>
    </w:pPr>
    <w:rPr>
      <w:b/>
      <w:noProof/>
    </w:rPr>
  </w:style>
  <w:style w:type="paragraph" w:customStyle="1" w:styleId="ZT">
    <w:name w:val="ZT"/>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cs="Times New Roman"/>
      <w:b/>
      <w:sz w:val="34"/>
      <w:lang w:eastAsia="en-US"/>
    </w:rPr>
  </w:style>
  <w:style w:type="paragraph" w:styleId="TOC5">
    <w:name w:val="toc 5"/>
    <w:basedOn w:val="TOC4"/>
    <w:uiPriority w:val="39"/>
    <w:semiHidden/>
    <w:pPr>
      <w:ind w:left="1701" w:hanging="1701"/>
    </w:pPr>
  </w:style>
  <w:style w:type="paragraph" w:styleId="TOC4">
    <w:name w:val="toc 4"/>
    <w:basedOn w:val="TOC3"/>
    <w:uiPriority w:val="39"/>
    <w:semiHidden/>
    <w:pPr>
      <w:ind w:left="1418" w:hanging="1418"/>
    </w:pPr>
  </w:style>
  <w:style w:type="paragraph" w:styleId="TOC3">
    <w:name w:val="toc 3"/>
    <w:basedOn w:val="TOC2"/>
    <w:uiPriority w:val="39"/>
    <w:semiHidden/>
    <w:pPr>
      <w:ind w:left="1134" w:hanging="1134"/>
    </w:pPr>
  </w:style>
  <w:style w:type="paragraph" w:styleId="TOC2">
    <w:name w:val="toc 2"/>
    <w:basedOn w:val="TOC1"/>
    <w:uiPriority w:val="39"/>
    <w:semiHidden/>
    <w:pPr>
      <w:keepNext w:val="0"/>
      <w:spacing w:before="0"/>
      <w:ind w:left="851" w:hanging="851"/>
    </w:pPr>
    <w:rPr>
      <w:b w:val="0"/>
    </w:rPr>
  </w:style>
  <w:style w:type="paragraph" w:styleId="Index2">
    <w:name w:val="index 2"/>
    <w:basedOn w:val="Index1"/>
    <w:uiPriority w:val="99"/>
    <w:semiHidden/>
    <w:pPr>
      <w:ind w:left="284"/>
    </w:pPr>
  </w:style>
  <w:style w:type="paragraph" w:styleId="Index1">
    <w:name w:val="index 1"/>
    <w:basedOn w:val="Normal"/>
    <w:uiPriority w:val="99"/>
    <w:semiHidden/>
    <w:pPr>
      <w:keepLines/>
      <w:spacing w:after="0"/>
    </w:pPr>
  </w:style>
  <w:style w:type="paragraph" w:customStyle="1" w:styleId="ZH">
    <w:name w:val="ZH"/>
    <w:pPr>
      <w:framePr w:wrap="notBeside" w:vAnchor="page" w:hAnchor="margin" w:xAlign="center" w:y="6805"/>
      <w:widowControl w:val="0"/>
      <w:overflowPunct w:val="0"/>
      <w:autoSpaceDE w:val="0"/>
      <w:autoSpaceDN w:val="0"/>
      <w:adjustRightInd w:val="0"/>
      <w:textAlignment w:val="baseline"/>
    </w:pPr>
    <w:rPr>
      <w:rFonts w:ascii="Arial" w:hAnsi="Arial" w:cs="Times New Roman"/>
      <w:noProof/>
      <w:lang w:eastAsia="en-US"/>
    </w:rPr>
  </w:style>
  <w:style w:type="paragraph" w:customStyle="1" w:styleId="TT">
    <w:name w:val="TT"/>
    <w:basedOn w:val="Heading1"/>
    <w:next w:val="Normal"/>
    <w:pPr>
      <w:outlineLvl w:val="9"/>
    </w:pPr>
  </w:style>
  <w:style w:type="paragraph" w:styleId="ListNumber2">
    <w:name w:val="List Number 2"/>
    <w:basedOn w:val="ListNumber"/>
    <w:uiPriority w:val="99"/>
    <w:semiHidden/>
    <w:pPr>
      <w:ind w:left="851"/>
    </w:pPr>
  </w:style>
  <w:style w:type="paragraph" w:styleId="ListNumber">
    <w:name w:val="List Number"/>
    <w:basedOn w:val="List"/>
    <w:uiPriority w:val="99"/>
    <w:semiHidden/>
  </w:style>
  <w:style w:type="paragraph" w:styleId="List">
    <w:name w:val="List"/>
    <w:basedOn w:val="Normal"/>
    <w:uiPriority w:val="99"/>
    <w:semiHidden/>
    <w:pPr>
      <w:ind w:left="568" w:hanging="284"/>
    </w:pPr>
  </w:style>
  <w:style w:type="paragraph" w:styleId="Header">
    <w:name w:val="header"/>
    <w:aliases w:val="header odd,header odd1,header odd2,header odd3,header odd4,header odd5,header odd6,header1,header2,header3,header odd11,header odd21,header odd7,header4,header odd8,header odd9,header5,header odd12,header11,header21,header odd22"/>
    <w:basedOn w:val="Normal"/>
    <w:link w:val="HeaderChar"/>
    <w:uiPriority w:val="99"/>
    <w:semiHidden/>
    <w:pPr>
      <w:widowControl w:val="0"/>
      <w:tabs>
        <w:tab w:val="center" w:pos="4820"/>
        <w:tab w:val="right" w:pos="9639"/>
      </w:tabs>
      <w:spacing w:after="0"/>
    </w:pPr>
    <w:rPr>
      <w:b/>
      <w:noProof/>
      <w:sz w:val="18"/>
      <w:lang w:eastAsia="en-US"/>
    </w:rPr>
  </w:style>
  <w:style w:type="character" w:customStyle="1" w:styleId="HeaderChar">
    <w:name w:val="Header Char"/>
    <w:aliases w:val="header odd Char,header odd1 Char,header odd2 Char,header odd3 Char,header odd4 Char,header odd5 Char,header odd6 Char,header1 Char,header2 Char,header3 Char,header odd11 Char,header odd21 Char,header odd7 Char,header4 Char,header odd8 Char"/>
    <w:basedOn w:val="DefaultParagraphFont"/>
    <w:link w:val="Header"/>
    <w:uiPriority w:val="99"/>
    <w:semiHidden/>
    <w:rsid w:val="00A270B2"/>
    <w:rPr>
      <w:rFonts w:ascii="Arial" w:hAnsi="Arial" w:cs="Times New Roman"/>
    </w:rPr>
  </w:style>
  <w:style w:type="character" w:styleId="FootnoteReference">
    <w:name w:val="footnote reference"/>
    <w:basedOn w:val="DefaultParagraphFont"/>
    <w:uiPriority w:val="99"/>
    <w:semiHidden/>
    <w:rPr>
      <w:rFonts w:cs="Times New Roman"/>
      <w:b/>
      <w:position w:val="6"/>
      <w:sz w:val="16"/>
    </w:rPr>
  </w:style>
  <w:style w:type="paragraph" w:styleId="FootnoteText">
    <w:name w:val="footnote text"/>
    <w:basedOn w:val="Normal"/>
    <w:link w:val="FootnoteTextChar"/>
    <w:uiPriority w:val="99"/>
    <w:semiHidden/>
    <w:pPr>
      <w:keepLines/>
      <w:spacing w:after="0"/>
      <w:ind w:left="454" w:hanging="454"/>
    </w:pPr>
    <w:rPr>
      <w:sz w:val="16"/>
    </w:rPr>
  </w:style>
  <w:style w:type="character" w:customStyle="1" w:styleId="FootnoteTextChar">
    <w:name w:val="Footnote Text Char"/>
    <w:basedOn w:val="DefaultParagraphFont"/>
    <w:link w:val="FootnoteText"/>
    <w:uiPriority w:val="99"/>
    <w:semiHidden/>
    <w:rsid w:val="00A270B2"/>
    <w:rPr>
      <w:rFonts w:ascii="Arial" w:hAnsi="Arial" w:cs="Times New Roman"/>
    </w:rPr>
  </w:style>
  <w:style w:type="paragraph" w:customStyle="1" w:styleId="TAH">
    <w:name w:val="TAH"/>
    <w:basedOn w:val="TAC"/>
    <w:rPr>
      <w:b/>
    </w:rPr>
  </w:style>
  <w:style w:type="paragraph" w:customStyle="1" w:styleId="TAC">
    <w:name w:val="TAC"/>
    <w:basedOn w:val="TAL"/>
    <w:pPr>
      <w:jc w:val="center"/>
    </w:pPr>
  </w:style>
  <w:style w:type="paragraph" w:customStyle="1" w:styleId="TAL">
    <w:name w:val="TAL"/>
    <w:basedOn w:val="Normal"/>
    <w:pPr>
      <w:keepNext/>
      <w:keepLines/>
      <w:spacing w:after="0"/>
    </w:pPr>
    <w:rPr>
      <w:sz w:val="18"/>
    </w:rPr>
  </w:style>
  <w:style w:type="paragraph" w:customStyle="1" w:styleId="TF">
    <w:name w:val="TF"/>
    <w:basedOn w:val="TH"/>
    <w:pPr>
      <w:keepNext w:val="0"/>
      <w:spacing w:before="0" w:after="240"/>
    </w:pPr>
  </w:style>
  <w:style w:type="paragraph" w:customStyle="1" w:styleId="TH">
    <w:name w:val="TH"/>
    <w:basedOn w:val="Normal"/>
    <w:pPr>
      <w:keepNext/>
      <w:keepLines/>
      <w:spacing w:before="60"/>
      <w:jc w:val="center"/>
    </w:pPr>
    <w:rPr>
      <w:b/>
    </w:rPr>
  </w:style>
  <w:style w:type="paragraph" w:customStyle="1" w:styleId="NO">
    <w:name w:val="NO"/>
    <w:basedOn w:val="Normal"/>
    <w:pPr>
      <w:keepLines/>
      <w:ind w:left="1135" w:hanging="851"/>
    </w:pPr>
  </w:style>
  <w:style w:type="paragraph" w:styleId="TOC9">
    <w:name w:val="toc 9"/>
    <w:basedOn w:val="TOC8"/>
    <w:uiPriority w:val="39"/>
    <w:semiHidden/>
    <w:pPr>
      <w:ind w:left="1418" w:hanging="1418"/>
    </w:p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LD">
    <w:name w:val="LD"/>
    <w:pPr>
      <w:keepNext/>
      <w:keepLines/>
      <w:overflowPunct w:val="0"/>
      <w:autoSpaceDE w:val="0"/>
      <w:autoSpaceDN w:val="0"/>
      <w:adjustRightInd w:val="0"/>
      <w:spacing w:line="180" w:lineRule="exact"/>
      <w:textAlignment w:val="baseline"/>
    </w:pPr>
    <w:rPr>
      <w:rFonts w:ascii="Courier New" w:hAnsi="Courier New" w:cs="Times New Roman"/>
      <w:noProof/>
      <w:lang w:eastAsia="en-US"/>
    </w:rPr>
  </w:style>
  <w:style w:type="paragraph" w:customStyle="1" w:styleId="NW">
    <w:name w:val="NW"/>
    <w:basedOn w:val="NO"/>
    <w:pPr>
      <w:spacing w:after="0"/>
    </w:pPr>
  </w:style>
  <w:style w:type="paragraph" w:customStyle="1" w:styleId="EW">
    <w:name w:val="EW"/>
    <w:basedOn w:val="EX"/>
    <w:pPr>
      <w:spacing w:after="0"/>
    </w:pPr>
  </w:style>
  <w:style w:type="paragraph" w:styleId="TOC6">
    <w:name w:val="toc 6"/>
    <w:basedOn w:val="TOC5"/>
    <w:next w:val="Normal"/>
    <w:uiPriority w:val="39"/>
    <w:semiHidden/>
    <w:pPr>
      <w:ind w:left="1985" w:hanging="1985"/>
    </w:pPr>
  </w:style>
  <w:style w:type="paragraph" w:styleId="TOC7">
    <w:name w:val="toc 7"/>
    <w:basedOn w:val="TOC6"/>
    <w:next w:val="Normal"/>
    <w:uiPriority w:val="39"/>
    <w:semiHidden/>
    <w:pPr>
      <w:ind w:left="2268" w:hanging="2268"/>
    </w:pPr>
  </w:style>
  <w:style w:type="paragraph" w:styleId="ListBullet2">
    <w:name w:val="List Bullet 2"/>
    <w:basedOn w:val="ListBullet"/>
    <w:uiPriority w:val="99"/>
    <w:semiHidden/>
    <w:pPr>
      <w:ind w:left="851"/>
    </w:pPr>
  </w:style>
  <w:style w:type="paragraph" w:styleId="ListBullet">
    <w:name w:val="List Bullet"/>
    <w:basedOn w:val="List"/>
    <w:uiPriority w:val="99"/>
    <w:semiHidden/>
  </w:style>
  <w:style w:type="paragraph" w:styleId="ListBullet3">
    <w:name w:val="List Bullet 3"/>
    <w:basedOn w:val="ListBullet2"/>
    <w:uiPriority w:val="99"/>
    <w:semiHidden/>
    <w:pPr>
      <w:ind w:left="1135"/>
    </w:pPr>
  </w:style>
  <w:style w:type="paragraph" w:customStyle="1" w:styleId="EQ">
    <w:name w:val="EQ"/>
    <w:basedOn w:val="Normal"/>
    <w:next w:val="Normal"/>
    <w:pPr>
      <w:keepLines/>
      <w:tabs>
        <w:tab w:val="center" w:pos="4536"/>
        <w:tab w:val="right" w:pos="9072"/>
      </w:tabs>
    </w:pPr>
    <w:rPr>
      <w:noProof/>
    </w:rPr>
  </w:style>
  <w:style w:type="paragraph" w:customStyle="1" w:styleId="NF">
    <w:name w:val="NF"/>
    <w:basedOn w:val="NO"/>
    <w:pPr>
      <w:keepNext/>
      <w:spacing w:after="0"/>
    </w:pPr>
    <w:rPr>
      <w:sz w:val="18"/>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cs="Times New Roman"/>
      <w:noProof/>
      <w:sz w:val="16"/>
      <w:lang w:eastAsia="en-US"/>
    </w:rPr>
  </w:style>
  <w:style w:type="paragraph" w:customStyle="1" w:styleId="TAR">
    <w:name w:val="TAR"/>
    <w:basedOn w:val="TAL"/>
    <w:pPr>
      <w:jc w:val="right"/>
    </w:pPr>
  </w:style>
  <w:style w:type="paragraph" w:customStyle="1" w:styleId="TAN">
    <w:name w:val="TAN"/>
    <w:basedOn w:val="TAL"/>
    <w:pPr>
      <w:ind w:left="851" w:hanging="851"/>
    </w:pPr>
  </w:style>
  <w:style w:type="paragraph" w:customStyle="1" w:styleId="ZA">
    <w:name w:val="Z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cs="Times New Roman"/>
      <w:noProof/>
      <w:sz w:val="40"/>
      <w:lang w:eastAsia="en-US"/>
    </w:rPr>
  </w:style>
  <w:style w:type="paragraph" w:customStyle="1" w:styleId="ZB">
    <w:name w:val="Z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cs="Times New Roman"/>
      <w:i/>
      <w:noProof/>
      <w:lang w:eastAsia="en-US"/>
    </w:rPr>
  </w:style>
  <w:style w:type="paragraph" w:customStyle="1" w:styleId="ZD">
    <w:name w:val="ZD"/>
    <w:pPr>
      <w:framePr w:wrap="notBeside" w:vAnchor="page" w:hAnchor="margin" w:y="15764"/>
      <w:widowControl w:val="0"/>
      <w:overflowPunct w:val="0"/>
      <w:autoSpaceDE w:val="0"/>
      <w:autoSpaceDN w:val="0"/>
      <w:adjustRightInd w:val="0"/>
      <w:textAlignment w:val="baseline"/>
    </w:pPr>
    <w:rPr>
      <w:rFonts w:ascii="Arial" w:hAnsi="Arial" w:cs="Times New Roman"/>
      <w:noProof/>
      <w:sz w:val="32"/>
      <w:lang w:eastAsia="en-US"/>
    </w:rPr>
  </w:style>
  <w:style w:type="paragraph" w:customStyle="1" w:styleId="ZU">
    <w:name w:val="ZU"/>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cs="Times New Roman"/>
      <w:noProof/>
      <w:lang w:eastAsia="en-US"/>
    </w:rPr>
  </w:style>
  <w:style w:type="paragraph" w:customStyle="1" w:styleId="ZV">
    <w:name w:val="ZV"/>
    <w:basedOn w:val="ZU"/>
    <w:pPr>
      <w:framePr w:wrap="notBeside" w:y="16161"/>
    </w:pPr>
  </w:style>
  <w:style w:type="character" w:customStyle="1" w:styleId="ZGSM">
    <w:name w:val="ZGSM"/>
  </w:style>
  <w:style w:type="paragraph" w:styleId="List2">
    <w:name w:val="List 2"/>
    <w:basedOn w:val="List"/>
    <w:uiPriority w:val="99"/>
    <w:semiHidden/>
    <w:pPr>
      <w:ind w:left="851"/>
    </w:pPr>
  </w:style>
  <w:style w:type="paragraph" w:customStyle="1" w:styleId="ZG">
    <w:name w:val="ZG"/>
    <w:pPr>
      <w:framePr w:wrap="notBeside" w:vAnchor="page" w:hAnchor="margin" w:xAlign="right" w:y="6805"/>
      <w:widowControl w:val="0"/>
      <w:overflowPunct w:val="0"/>
      <w:autoSpaceDE w:val="0"/>
      <w:autoSpaceDN w:val="0"/>
      <w:adjustRightInd w:val="0"/>
      <w:jc w:val="right"/>
      <w:textAlignment w:val="baseline"/>
    </w:pPr>
    <w:rPr>
      <w:rFonts w:ascii="Arial" w:hAnsi="Arial" w:cs="Times New Roman"/>
      <w:noProof/>
      <w:lang w:eastAsia="en-US"/>
    </w:rPr>
  </w:style>
  <w:style w:type="paragraph" w:styleId="List3">
    <w:name w:val="List 3"/>
    <w:basedOn w:val="List2"/>
    <w:uiPriority w:val="99"/>
    <w:semiHidden/>
    <w:pPr>
      <w:ind w:left="1135"/>
    </w:pPr>
  </w:style>
  <w:style w:type="paragraph" w:styleId="List4">
    <w:name w:val="List 4"/>
    <w:basedOn w:val="List3"/>
    <w:uiPriority w:val="99"/>
    <w:semiHidden/>
    <w:pPr>
      <w:ind w:left="1418"/>
    </w:pPr>
  </w:style>
  <w:style w:type="paragraph" w:styleId="List5">
    <w:name w:val="List 5"/>
    <w:basedOn w:val="List4"/>
    <w:uiPriority w:val="99"/>
    <w:semiHidden/>
    <w:pPr>
      <w:ind w:left="1702"/>
    </w:pPr>
  </w:style>
  <w:style w:type="paragraph" w:customStyle="1" w:styleId="EditorsNote">
    <w:name w:val="Editor's Note"/>
    <w:basedOn w:val="NO"/>
    <w:rPr>
      <w:color w:val="FF0000"/>
    </w:rPr>
  </w:style>
  <w:style w:type="paragraph" w:styleId="ListBullet4">
    <w:name w:val="List Bullet 4"/>
    <w:basedOn w:val="ListBullet3"/>
    <w:uiPriority w:val="99"/>
    <w:semiHidden/>
    <w:pPr>
      <w:ind w:left="1418"/>
    </w:pPr>
  </w:style>
  <w:style w:type="paragraph" w:styleId="ListBullet5">
    <w:name w:val="List Bullet 5"/>
    <w:basedOn w:val="ListBullet4"/>
    <w:uiPriority w:val="99"/>
    <w:semiHidden/>
    <w:pPr>
      <w:ind w:left="1702"/>
    </w:pPr>
  </w:style>
  <w:style w:type="paragraph" w:customStyle="1" w:styleId="B1">
    <w:name w:val="B1"/>
    <w:basedOn w:val="List"/>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styleId="Footer">
    <w:name w:val="footer"/>
    <w:basedOn w:val="Header"/>
    <w:link w:val="FooterChar"/>
    <w:uiPriority w:val="99"/>
    <w:semiHidden/>
    <w:pPr>
      <w:jc w:val="center"/>
    </w:pPr>
    <w:rPr>
      <w:i/>
    </w:rPr>
  </w:style>
  <w:style w:type="character" w:customStyle="1" w:styleId="FooterChar">
    <w:name w:val="Footer Char"/>
    <w:basedOn w:val="DefaultParagraphFont"/>
    <w:link w:val="Footer"/>
    <w:uiPriority w:val="99"/>
    <w:semiHidden/>
    <w:rsid w:val="00A270B2"/>
    <w:rPr>
      <w:rFonts w:ascii="Arial" w:hAnsi="Arial" w:cs="Times New Roman"/>
    </w:rPr>
  </w:style>
  <w:style w:type="paragraph" w:customStyle="1" w:styleId="ZTD">
    <w:name w:val="ZTD"/>
    <w:basedOn w:val="ZB"/>
    <w:pPr>
      <w:framePr w:hRule="auto" w:wrap="notBeside" w:y="852"/>
    </w:pPr>
    <w:rPr>
      <w:i w:val="0"/>
      <w:sz w:val="40"/>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b/>
      <w:sz w:val="36"/>
      <w:lang w:val="en-US"/>
    </w:rPr>
  </w:style>
  <w:style w:type="paragraph" w:customStyle="1" w:styleId="CRfront">
    <w:name w:val="CR_front"/>
    <w:next w:val="Normal"/>
    <w:rPr>
      <w:rFonts w:ascii="Arial" w:hAnsi="Arial" w:cs="Times New Roman"/>
      <w:lang w:eastAsia="en-US"/>
    </w:rPr>
  </w:style>
  <w:style w:type="paragraph" w:customStyle="1" w:styleId="NOTE">
    <w:name w:val="NOTE"/>
    <w:pPr>
      <w:tabs>
        <w:tab w:val="left" w:pos="1701"/>
      </w:tabs>
      <w:spacing w:after="240" w:line="240" w:lineRule="exact"/>
      <w:ind w:left="1701" w:hanging="1134"/>
      <w:jc w:val="both"/>
    </w:pPr>
    <w:rPr>
      <w:rFonts w:ascii="Times New Roman" w:hAnsi="Times New Roman" w:cs="Times New Roman"/>
      <w:lang w:eastAsia="en-US"/>
    </w:rPr>
  </w:style>
  <w:style w:type="character" w:customStyle="1" w:styleId="Guidance">
    <w:name w:val="Guidance"/>
    <w:basedOn w:val="DefaultParagraphFont"/>
    <w:rPr>
      <w:rFonts w:cs="Times New Roman"/>
      <w:i/>
      <w:color w:val="0000FF"/>
    </w:rPr>
  </w:style>
  <w:style w:type="paragraph" w:customStyle="1" w:styleId="NumberedList">
    <w:name w:val="Numbered List"/>
    <w:basedOn w:val="Para1"/>
    <w:pPr>
      <w:numPr>
        <w:numId w:val="2"/>
      </w:numPr>
      <w:tabs>
        <w:tab w:val="clear" w:pos="360"/>
      </w:tabs>
      <w:ind w:left="0" w:firstLine="0"/>
    </w:pPr>
    <w:rPr>
      <w:rFonts w:ascii="Times New Roman" w:hAnsi="Times New Roman"/>
    </w:rPr>
  </w:style>
  <w:style w:type="paragraph" w:customStyle="1" w:styleId="Para1">
    <w:name w:val="Para1"/>
    <w:basedOn w:val="Normal"/>
    <w:pPr>
      <w:spacing w:before="120" w:after="120"/>
    </w:pPr>
    <w:rPr>
      <w:lang w:val="en-US"/>
    </w:rPr>
  </w:style>
  <w:style w:type="paragraph" w:customStyle="1" w:styleId="Teststep">
    <w:name w:val="Test step"/>
    <w:basedOn w:val="Normal"/>
    <w:pPr>
      <w:numPr>
        <w:numId w:val="10"/>
      </w:numPr>
    </w:pPr>
  </w:style>
  <w:style w:type="paragraph" w:customStyle="1" w:styleId="Bullet2">
    <w:name w:val="Bullet2"/>
    <w:basedOn w:val="Normal"/>
    <w:pPr>
      <w:numPr>
        <w:numId w:val="4"/>
      </w:numPr>
    </w:pPr>
  </w:style>
  <w:style w:type="paragraph" w:customStyle="1" w:styleId="TableText">
    <w:name w:val="TableText"/>
    <w:basedOn w:val="BodyTextIndent"/>
    <w:pPr>
      <w:keepNext/>
      <w:keepLines/>
      <w:spacing w:after="0"/>
      <w:ind w:left="0"/>
      <w:jc w:val="center"/>
    </w:pPr>
    <w:rPr>
      <w:kern w:val="2"/>
    </w:rPr>
  </w:style>
  <w:style w:type="paragraph" w:styleId="BodyTextIndent">
    <w:name w:val="Body Text Indent"/>
    <w:basedOn w:val="Normal"/>
    <w:link w:val="BodyTextIndentChar"/>
    <w:uiPriority w:val="99"/>
    <w:semiHidden/>
    <w:pPr>
      <w:spacing w:after="120"/>
      <w:ind w:left="283"/>
    </w:pPr>
  </w:style>
  <w:style w:type="character" w:customStyle="1" w:styleId="BodyTextIndentChar">
    <w:name w:val="Body Text Indent Char"/>
    <w:basedOn w:val="DefaultParagraphFont"/>
    <w:link w:val="BodyTextIndent"/>
    <w:uiPriority w:val="99"/>
    <w:semiHidden/>
    <w:rsid w:val="00A270B2"/>
    <w:rPr>
      <w:rFonts w:ascii="Arial" w:hAnsi="Arial" w:cs="Times New Roman"/>
    </w:rPr>
  </w:style>
  <w:style w:type="paragraph" w:customStyle="1" w:styleId="text3bullet">
    <w:name w:val="text3 bullet"/>
    <w:basedOn w:val="Normal"/>
    <w:pPr>
      <w:numPr>
        <w:numId w:val="1"/>
      </w:numPr>
      <w:tabs>
        <w:tab w:val="clear" w:pos="643"/>
        <w:tab w:val="num" w:pos="1492"/>
      </w:tabs>
      <w:ind w:left="1492"/>
    </w:pPr>
  </w:style>
  <w:style w:type="paragraph" w:customStyle="1" w:styleId="UnnumberedSubheading">
    <w:name w:val="Unnumbered Subheading"/>
    <w:basedOn w:val="H6"/>
    <w:next w:val="PlainText"/>
    <w:pPr>
      <w:overflowPunct/>
      <w:autoSpaceDE/>
      <w:autoSpaceDN/>
      <w:adjustRightInd/>
      <w:spacing w:after="120"/>
      <w:textAlignment w:val="auto"/>
    </w:pPr>
  </w:style>
  <w:style w:type="paragraph" w:styleId="PlainText">
    <w:name w:val="Plain Text"/>
    <w:basedOn w:val="Normal"/>
    <w:link w:val="PlainTextChar"/>
    <w:uiPriority w:val="99"/>
    <w:semiHidden/>
    <w:rPr>
      <w:rFonts w:ascii="Courier New" w:hAnsi="Courier New"/>
      <w:lang w:val="nb-NO"/>
    </w:rPr>
  </w:style>
  <w:style w:type="character" w:customStyle="1" w:styleId="PlainTextChar">
    <w:name w:val="Plain Text Char"/>
    <w:basedOn w:val="DefaultParagraphFont"/>
    <w:link w:val="PlainText"/>
    <w:uiPriority w:val="99"/>
    <w:semiHidden/>
    <w:rsid w:val="00A270B2"/>
    <w:rPr>
      <w:rFonts w:ascii="Courier New" w:hAnsi="Courier New" w:cs="Courier New"/>
    </w:rPr>
  </w:style>
  <w:style w:type="paragraph" w:customStyle="1" w:styleId="TAJ">
    <w:name w:val="TAJ"/>
    <w:basedOn w:val="Normal"/>
    <w:pPr>
      <w:keepNext/>
      <w:keepLines/>
      <w:jc w:val="both"/>
    </w:pPr>
    <w:rPr>
      <w:rFonts w:eastAsia="MS Mincho"/>
    </w:rPr>
  </w:style>
  <w:style w:type="paragraph" w:customStyle="1" w:styleId="WP">
    <w:name w:val="WP"/>
    <w:basedOn w:val="Normal"/>
    <w:pPr>
      <w:jc w:val="both"/>
    </w:pPr>
  </w:style>
  <w:style w:type="paragraph" w:customStyle="1" w:styleId="ReferenceLine">
    <w:name w:val="Reference Line"/>
    <w:basedOn w:val="BodyText"/>
  </w:style>
  <w:style w:type="paragraph" w:styleId="BodyText">
    <w:name w:val="Body Text"/>
    <w:basedOn w:val="Normal"/>
    <w:link w:val="BodyTextChar"/>
    <w:uiPriority w:val="99"/>
    <w:semiHidden/>
    <w:pPr>
      <w:widowControl w:val="0"/>
      <w:spacing w:after="120"/>
    </w:pPr>
    <w:rPr>
      <w:rFonts w:eastAsia="?l?r ?o?S?V?b?N"/>
    </w:rPr>
  </w:style>
  <w:style w:type="character" w:customStyle="1" w:styleId="BodyTextChar">
    <w:name w:val="Body Text Char"/>
    <w:basedOn w:val="DefaultParagraphFont"/>
    <w:link w:val="BodyText"/>
    <w:uiPriority w:val="99"/>
    <w:semiHidden/>
    <w:rsid w:val="00A270B2"/>
    <w:rPr>
      <w:rFonts w:ascii="Arial" w:hAnsi="Arial" w:cs="Times New Roman"/>
    </w:rPr>
  </w:style>
  <w:style w:type="paragraph" w:customStyle="1" w:styleId="HE">
    <w:name w:val="HE"/>
    <w:basedOn w:val="Normal"/>
    <w:rPr>
      <w:rFonts w:eastAsia="MS Mincho"/>
      <w:b/>
    </w:rPr>
  </w:style>
  <w:style w:type="paragraph" w:customStyle="1" w:styleId="HO">
    <w:name w:val="HO"/>
    <w:basedOn w:val="Normal"/>
    <w:pPr>
      <w:jc w:val="right"/>
    </w:pPr>
    <w:rPr>
      <w:rFonts w:eastAsia="MS Mincho"/>
      <w:b/>
      <w:lang w:eastAsia="ja-JP"/>
    </w:rPr>
  </w:style>
  <w:style w:type="paragraph" w:customStyle="1" w:styleId="L3">
    <w:name w:val="L3"/>
    <w:pPr>
      <w:tabs>
        <w:tab w:val="left" w:pos="3969"/>
        <w:tab w:val="right" w:pos="8505"/>
      </w:tabs>
      <w:spacing w:line="240" w:lineRule="atLeast"/>
      <w:ind w:left="567"/>
    </w:pPr>
    <w:rPr>
      <w:rFonts w:ascii="Arial" w:eastAsia="MS Mincho" w:hAnsi="Arial" w:cs="Times New Roman"/>
      <w:lang w:eastAsia="ja-JP"/>
    </w:rPr>
  </w:style>
  <w:style w:type="paragraph" w:customStyle="1" w:styleId="HTMLBody">
    <w:name w:val="HTML Body"/>
    <w:pPr>
      <w:widowControl w:val="0"/>
      <w:autoSpaceDE w:val="0"/>
      <w:autoSpaceDN w:val="0"/>
      <w:adjustRightInd w:val="0"/>
    </w:pPr>
    <w:rPr>
      <w:rFonts w:ascii="MS PGothic" w:eastAsia="MS PGothic" w:hAnsi="Times New Roman" w:cs="Times New Roman"/>
      <w:lang w:val="en-US" w:eastAsia="ja-JP"/>
    </w:rPr>
  </w:style>
  <w:style w:type="paragraph" w:customStyle="1" w:styleId="Reference">
    <w:name w:val="Reference"/>
    <w:basedOn w:val="EX"/>
    <w:pPr>
      <w:numPr>
        <w:numId w:val="9"/>
      </w:numPr>
      <w:overflowPunct/>
      <w:autoSpaceDE/>
      <w:autoSpaceDN/>
      <w:adjustRightInd/>
      <w:ind w:left="360" w:hanging="360"/>
      <w:textAlignment w:val="auto"/>
    </w:pPr>
    <w:rPr>
      <w:rFonts w:eastAsia="MS Mincho"/>
    </w:rPr>
  </w:style>
  <w:style w:type="paragraph" w:customStyle="1" w:styleId="textintend1">
    <w:name w:val="text intend 1"/>
    <w:basedOn w:val="text"/>
    <w:pPr>
      <w:widowControl/>
      <w:numPr>
        <w:numId w:val="5"/>
      </w:numPr>
      <w:tabs>
        <w:tab w:val="clear" w:pos="926"/>
        <w:tab w:val="num" w:pos="360"/>
      </w:tabs>
      <w:spacing w:after="120"/>
      <w:ind w:left="0" w:firstLine="0"/>
    </w:pPr>
    <w:rPr>
      <w:lang w:val="en-US"/>
    </w:rPr>
  </w:style>
  <w:style w:type="paragraph" w:customStyle="1" w:styleId="text">
    <w:name w:val="text"/>
    <w:basedOn w:val="Normal"/>
    <w:pPr>
      <w:widowControl w:val="0"/>
      <w:overflowPunct/>
      <w:autoSpaceDE/>
      <w:autoSpaceDN/>
      <w:adjustRightInd/>
      <w:spacing w:after="240"/>
      <w:jc w:val="both"/>
      <w:textAlignment w:val="auto"/>
    </w:pPr>
    <w:rPr>
      <w:rFonts w:eastAsia="MS Mincho"/>
      <w:sz w:val="24"/>
      <w:lang w:val="en-AU"/>
    </w:rPr>
  </w:style>
  <w:style w:type="paragraph" w:customStyle="1" w:styleId="textintend2">
    <w:name w:val="text intend 2"/>
    <w:basedOn w:val="text"/>
    <w:pPr>
      <w:widowControl/>
      <w:numPr>
        <w:numId w:val="6"/>
      </w:numPr>
      <w:tabs>
        <w:tab w:val="clear" w:pos="1209"/>
        <w:tab w:val="num" w:pos="360"/>
      </w:tabs>
      <w:spacing w:after="120"/>
      <w:ind w:left="0" w:firstLine="0"/>
    </w:pPr>
    <w:rPr>
      <w:lang w:val="en-US"/>
    </w:rPr>
  </w:style>
  <w:style w:type="paragraph" w:customStyle="1" w:styleId="textintend3">
    <w:name w:val="text intend 3"/>
    <w:basedOn w:val="text"/>
    <w:pPr>
      <w:widowControl/>
      <w:numPr>
        <w:numId w:val="7"/>
      </w:numPr>
      <w:tabs>
        <w:tab w:val="clear" w:pos="1492"/>
        <w:tab w:val="num" w:pos="360"/>
      </w:tabs>
      <w:spacing w:after="120"/>
      <w:ind w:left="360"/>
    </w:pPr>
    <w:rPr>
      <w:lang w:val="en-US"/>
    </w:rPr>
  </w:style>
  <w:style w:type="paragraph" w:customStyle="1" w:styleId="normalpuce">
    <w:name w:val="normal puce"/>
    <w:basedOn w:val="Normal"/>
    <w:pPr>
      <w:widowControl w:val="0"/>
      <w:numPr>
        <w:numId w:val="10"/>
      </w:numPr>
      <w:tabs>
        <w:tab w:val="clear" w:pos="360"/>
      </w:tabs>
      <w:overflowPunct/>
      <w:autoSpaceDE/>
      <w:autoSpaceDN/>
      <w:adjustRightInd/>
      <w:spacing w:before="60" w:after="60"/>
      <w:ind w:left="0" w:firstLine="0"/>
      <w:jc w:val="both"/>
      <w:textAlignment w:val="auto"/>
    </w:pPr>
    <w:rPr>
      <w:rFonts w:eastAsia="MS Mincho"/>
    </w:rPr>
  </w:style>
  <w:style w:type="paragraph" w:customStyle="1" w:styleId="tabletext0">
    <w:name w:val="table text"/>
    <w:basedOn w:val="Normal"/>
    <w:next w:val="table"/>
    <w:pPr>
      <w:overflowPunct/>
      <w:autoSpaceDE/>
      <w:autoSpaceDN/>
      <w:adjustRightInd/>
      <w:spacing w:after="0"/>
      <w:textAlignment w:val="auto"/>
    </w:pPr>
    <w:rPr>
      <w:rFonts w:eastAsia="MS Mincho"/>
      <w:i/>
    </w:rPr>
  </w:style>
  <w:style w:type="paragraph" w:customStyle="1" w:styleId="table">
    <w:name w:val="table"/>
    <w:basedOn w:val="Normal"/>
    <w:next w:val="Normal"/>
    <w:pPr>
      <w:overflowPunct/>
      <w:autoSpaceDE/>
      <w:autoSpaceDN/>
      <w:adjustRightInd/>
      <w:spacing w:after="0"/>
      <w:jc w:val="center"/>
      <w:textAlignment w:val="auto"/>
    </w:pPr>
    <w:rPr>
      <w:rFonts w:eastAsia="MS Mincho"/>
      <w:lang w:val="en-US"/>
    </w:rPr>
  </w:style>
  <w:style w:type="paragraph" w:customStyle="1" w:styleId="Xmessagecontent">
    <w:name w:val="X message content"/>
    <w:pPr>
      <w:spacing w:before="120" w:after="220"/>
    </w:pPr>
    <w:rPr>
      <w:rFonts w:ascii="Arial" w:eastAsia="MS Mincho" w:hAnsi="Arial" w:cs="Times New Roman"/>
      <w:noProof/>
      <w:lang w:val="en-US" w:eastAsia="en-US"/>
    </w:rPr>
  </w:style>
  <w:style w:type="paragraph" w:customStyle="1" w:styleId="nroaml">
    <w:name w:val="nroaml"/>
    <w:basedOn w:val="H6"/>
    <w:rPr>
      <w:b w:val="0"/>
    </w:rPr>
  </w:style>
  <w:style w:type="paragraph" w:customStyle="1" w:styleId="CRCoverPage">
    <w:name w:val="CR Cover Page"/>
    <w:next w:val="Normal"/>
    <w:pPr>
      <w:spacing w:after="120"/>
    </w:pPr>
    <w:rPr>
      <w:rFonts w:ascii="Arial" w:hAnsi="Arial" w:cs="Times New Roman"/>
      <w:lang w:eastAsia="en-US"/>
    </w:rPr>
  </w:style>
  <w:style w:type="paragraph" w:customStyle="1" w:styleId="00BodyText">
    <w:name w:val="00 BodyText"/>
    <w:basedOn w:val="Normal"/>
    <w:pPr>
      <w:spacing w:after="220"/>
    </w:pPr>
    <w:rPr>
      <w:sz w:val="22"/>
      <w:lang w:val="en-US"/>
    </w:rPr>
  </w:style>
  <w:style w:type="character" w:customStyle="1" w:styleId="a">
    <w:name w:val="標準太字"/>
    <w:rPr>
      <w:b/>
    </w:rPr>
  </w:style>
  <w:style w:type="paragraph" w:customStyle="1" w:styleId="berschrift1H1">
    <w:name w:val="Überschrift 1.H1"/>
    <w:basedOn w:val="Normal"/>
    <w:next w:val="Normal"/>
    <w:pPr>
      <w:keepNext/>
      <w:keepLines/>
      <w:numPr>
        <w:numId w:val="8"/>
      </w:numPr>
      <w:pBdr>
        <w:top w:val="single" w:sz="12" w:space="3" w:color="auto"/>
      </w:pBdr>
      <w:tabs>
        <w:tab w:val="clear" w:pos="1492"/>
        <w:tab w:val="num" w:pos="360"/>
      </w:tabs>
      <w:overflowPunct/>
      <w:autoSpaceDE/>
      <w:autoSpaceDN/>
      <w:adjustRightInd/>
      <w:spacing w:before="240"/>
      <w:ind w:left="360"/>
      <w:textAlignment w:val="auto"/>
      <w:outlineLvl w:val="0"/>
    </w:pPr>
    <w:rPr>
      <w:rFonts w:eastAsia="MS Mincho"/>
      <w:sz w:val="36"/>
      <w:lang w:eastAsia="de-DE"/>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A270B2"/>
    <w:rPr>
      <w:rFonts w:ascii="Times New Roman" w:hAnsi="Times New Roman" w:cs="Times New Roman"/>
      <w:sz w:val="0"/>
      <w:szCs w:val="0"/>
    </w:rPr>
  </w:style>
  <w:style w:type="paragraph" w:customStyle="1" w:styleId="tdoc-header">
    <w:name w:val="tdoc-header"/>
    <w:rPr>
      <w:rFonts w:ascii="Arial" w:hAnsi="Arial" w:cs="Times New Roman"/>
      <w:noProof/>
      <w:sz w:val="24"/>
      <w:lang w:eastAsia="en-US"/>
    </w:rPr>
  </w:style>
  <w:style w:type="paragraph" w:customStyle="1" w:styleId="xl24">
    <w:name w:val="xl24"/>
    <w:basedOn w:val="Normal"/>
    <w:pPr>
      <w:overflowPunct/>
      <w:autoSpaceDE/>
      <w:autoSpaceDN/>
      <w:adjustRightInd/>
      <w:spacing w:before="100" w:beforeAutospacing="1" w:after="100" w:afterAutospacing="1"/>
      <w:textAlignment w:val="auto"/>
    </w:pPr>
    <w:rPr>
      <w:rFonts w:cs="Arial"/>
      <w:sz w:val="18"/>
      <w:szCs w:val="18"/>
    </w:rPr>
  </w:style>
  <w:style w:type="character" w:styleId="CommentReference">
    <w:name w:val="annotation reference"/>
    <w:basedOn w:val="DefaultParagraphFont"/>
    <w:uiPriority w:val="99"/>
    <w:semiHidden/>
    <w:rPr>
      <w:rFonts w:cs="Times New Roman"/>
      <w:sz w:val="16"/>
      <w:szCs w:val="16"/>
    </w:rPr>
  </w:style>
  <w:style w:type="paragraph" w:styleId="CommentText">
    <w:name w:val="annotation text"/>
    <w:basedOn w:val="Normal"/>
    <w:link w:val="CommentTextChar"/>
    <w:uiPriority w:val="99"/>
    <w:semiHidden/>
    <w:pPr>
      <w:overflowPunct/>
      <w:autoSpaceDE/>
      <w:autoSpaceDN/>
      <w:adjustRightInd/>
      <w:spacing w:after="0"/>
      <w:textAlignment w:val="auto"/>
    </w:pPr>
  </w:style>
  <w:style w:type="character" w:customStyle="1" w:styleId="CommentTextChar">
    <w:name w:val="Comment Text Char"/>
    <w:basedOn w:val="DefaultParagraphFont"/>
    <w:link w:val="CommentText"/>
    <w:uiPriority w:val="99"/>
    <w:semiHidden/>
    <w:rsid w:val="00A270B2"/>
    <w:rPr>
      <w:rFonts w:ascii="Arial" w:hAnsi="Arial" w:cs="Times New Roman"/>
    </w:rPr>
  </w:style>
  <w:style w:type="paragraph" w:customStyle="1" w:styleId="a0">
    <w:name w:val="標準番号"/>
    <w:basedOn w:val="Normal"/>
    <w:pPr>
      <w:widowControl w:val="0"/>
      <w:numPr>
        <w:numId w:val="8"/>
      </w:numPr>
      <w:tabs>
        <w:tab w:val="clear" w:pos="1492"/>
        <w:tab w:val="num" w:pos="360"/>
      </w:tabs>
      <w:overflowPunct/>
      <w:autoSpaceDE/>
      <w:autoSpaceDN/>
      <w:adjustRightInd/>
      <w:spacing w:after="0" w:line="240" w:lineRule="atLeast"/>
      <w:ind w:left="360"/>
      <w:jc w:val="both"/>
      <w:textAlignment w:val="auto"/>
    </w:pPr>
    <w:rPr>
      <w:rFonts w:eastAsia="MS PGothic"/>
      <w:kern w:val="2"/>
      <w:sz w:val="24"/>
      <w:lang w:val="en-US" w:eastAsia="ja-JP"/>
    </w:rPr>
  </w:style>
  <w:style w:type="character" w:styleId="Hyperlink">
    <w:name w:val="Hyperlink"/>
    <w:basedOn w:val="DefaultParagraphFont"/>
    <w:uiPriority w:val="99"/>
    <w:semiHidden/>
    <w:rPr>
      <w:rFonts w:cs="Times New Roman"/>
      <w:color w:val="0000FF"/>
      <w:u w:val="single"/>
    </w:rPr>
  </w:style>
  <w:style w:type="character" w:styleId="PageNumber">
    <w:name w:val="page number"/>
    <w:basedOn w:val="DefaultParagraphFont"/>
    <w:uiPriority w:val="99"/>
    <w:semiHidden/>
    <w:rPr>
      <w:rFonts w:cs="Times New Roman"/>
    </w:rPr>
  </w:style>
  <w:style w:type="paragraph" w:customStyle="1" w:styleId="ActionPoint">
    <w:name w:val="ActionPoint"/>
    <w:basedOn w:val="Normal"/>
    <w:pPr>
      <w:pBdr>
        <w:top w:val="single" w:sz="4" w:space="1" w:color="C0C0C0"/>
        <w:bottom w:val="single" w:sz="4" w:space="1" w:color="C0C0C0"/>
      </w:pBdr>
      <w:overflowPunct/>
      <w:autoSpaceDE/>
      <w:autoSpaceDN/>
      <w:adjustRightInd/>
      <w:spacing w:before="60" w:after="120"/>
      <w:textAlignment w:val="auto"/>
    </w:pPr>
    <w:rPr>
      <w:rFonts w:ascii="Times New Roman" w:hAnsi="Times New Roman"/>
      <w:i/>
    </w:rPr>
  </w:style>
  <w:style w:type="paragraph" w:styleId="BodyText2">
    <w:name w:val="Body Text 2"/>
    <w:basedOn w:val="Normal"/>
    <w:link w:val="BodyText2Char"/>
    <w:uiPriority w:val="99"/>
    <w:semiHidden/>
    <w:pPr>
      <w:pBdr>
        <w:top w:val="single" w:sz="4" w:space="1" w:color="auto"/>
        <w:left w:val="single" w:sz="4" w:space="0" w:color="auto"/>
        <w:bottom w:val="single" w:sz="4" w:space="1" w:color="auto"/>
        <w:right w:val="single" w:sz="4" w:space="4" w:color="auto"/>
      </w:pBdr>
      <w:spacing w:before="60" w:after="60"/>
    </w:pPr>
  </w:style>
  <w:style w:type="character" w:customStyle="1" w:styleId="BodyText2Char">
    <w:name w:val="Body Text 2 Char"/>
    <w:basedOn w:val="DefaultParagraphFont"/>
    <w:link w:val="BodyText2"/>
    <w:uiPriority w:val="99"/>
    <w:semiHidden/>
    <w:rsid w:val="00A270B2"/>
    <w:rPr>
      <w:rFonts w:ascii="Arial" w:hAnsi="Arial" w:cs="Times New Roman"/>
    </w:rPr>
  </w:style>
  <w:style w:type="paragraph" w:customStyle="1" w:styleId="berschrift1H1Huvudrubrikappheading1l1h1h11h12h13h14h15h16NMPHeading1h17h111h121h131h141h151h161h18h112h122h132h142h152h162h19h113h123h133h143h153h163">
    <w:name w:val="Überschrift 1.H1.Huvudrubrik.app heading 1.l1.h1.h11.h12.h13.h14.h15.h16.NMP Heading 1.h17.h111.h121.h131.h141.h151.h161.h18.h112.h122.h132.h142.h152.h162.h19.h113.h123.h133.h143.h153.h163"/>
    <w:next w:val="Normal"/>
    <w:pPr>
      <w:keepNext/>
      <w:keepLines/>
      <w:pBdr>
        <w:top w:val="single" w:sz="12" w:space="3" w:color="auto"/>
      </w:pBdr>
      <w:tabs>
        <w:tab w:val="num" w:pos="432"/>
      </w:tabs>
      <w:spacing w:before="240" w:after="180"/>
      <w:ind w:left="432" w:hanging="432"/>
      <w:outlineLvl w:val="0"/>
    </w:pPr>
    <w:rPr>
      <w:rFonts w:ascii="Arial" w:hAnsi="Arial" w:cs="Times New Roman"/>
      <w:b/>
      <w:sz w:val="32"/>
      <w:lang w:eastAsia="de-DE"/>
    </w:rPr>
  </w:style>
  <w:style w:type="paragraph" w:customStyle="1" w:styleId="berschrift2Head2A2H2h2">
    <w:name w:val="Überschrift 2.Head2A.2.H2.h2"/>
    <w:basedOn w:val="berschrift1H1Huvudrubrikappheading1l1h1h11h12h13h14h15h16NMPHeading1h17h111h121h131h141h151h161h18h112h122h132h142h152h162h19h113h123h133h143h153h163"/>
    <w:next w:val="Normal"/>
    <w:pPr>
      <w:pBdr>
        <w:top w:val="none" w:sz="0" w:space="0" w:color="auto"/>
      </w:pBdr>
      <w:tabs>
        <w:tab w:val="clear" w:pos="432"/>
        <w:tab w:val="num" w:pos="360"/>
      </w:tabs>
      <w:spacing w:before="480"/>
      <w:ind w:left="578" w:hanging="578"/>
      <w:outlineLvl w:val="1"/>
    </w:pPr>
    <w:rPr>
      <w:sz w:val="24"/>
    </w:rPr>
  </w:style>
  <w:style w:type="paragraph" w:styleId="BodyTextIndent2">
    <w:name w:val="Body Text Indent 2"/>
    <w:basedOn w:val="Normal"/>
    <w:link w:val="BodyTextIndent2Char"/>
    <w:uiPriority w:val="99"/>
    <w:semiHidden/>
    <w:pPr>
      <w:ind w:left="284"/>
    </w:pPr>
  </w:style>
  <w:style w:type="character" w:customStyle="1" w:styleId="BodyTextIndent2Char">
    <w:name w:val="Body Text Indent 2 Char"/>
    <w:basedOn w:val="DefaultParagraphFont"/>
    <w:link w:val="BodyTextIndent2"/>
    <w:uiPriority w:val="99"/>
    <w:semiHidden/>
    <w:rsid w:val="00A270B2"/>
    <w:rPr>
      <w:rFonts w:ascii="Arial" w:hAnsi="Arial" w:cs="Times New Roman"/>
    </w:rPr>
  </w:style>
  <w:style w:type="paragraph" w:customStyle="1" w:styleId="Sprechblasentext">
    <w:name w:val="Sprechblasentext"/>
    <w:basedOn w:val="Normal"/>
    <w:semiHidden/>
    <w:rPr>
      <w:rFonts w:ascii="Tahoma" w:hAnsi="Tahoma" w:cs="Tahoma"/>
      <w:sz w:val="16"/>
      <w:szCs w:val="16"/>
    </w:rPr>
  </w:style>
  <w:style w:type="character" w:styleId="FollowedHyperlink">
    <w:name w:val="FollowedHyperlink"/>
    <w:basedOn w:val="DefaultParagraphFont"/>
    <w:uiPriority w:val="99"/>
    <w:semiHidden/>
    <w:rPr>
      <w:rFonts w:cs="Times New Roman"/>
      <w:color w:val="800080"/>
      <w:u w:val="single"/>
    </w:rPr>
  </w:style>
  <w:style w:type="character" w:styleId="HTMLCode">
    <w:name w:val="HTML Code"/>
    <w:basedOn w:val="DefaultParagraphFont"/>
    <w:uiPriority w:val="99"/>
    <w:rPr>
      <w:rFonts w:ascii="Arial Unicode MS" w:eastAsia="Arial Unicode MS" w:hAnsi="Arial Unicode MS" w:cs="Arial Unicode MS"/>
      <w:sz w:val="20"/>
      <w:szCs w:val="20"/>
    </w:rPr>
  </w:style>
  <w:style w:type="paragraph" w:styleId="BodyTextIndent3">
    <w:name w:val="Body Text Indent 3"/>
    <w:basedOn w:val="Normal"/>
    <w:link w:val="BodyTextIndent3Char"/>
    <w:uiPriority w:val="99"/>
    <w:semiHidden/>
    <w:pPr>
      <w:tabs>
        <w:tab w:val="left" w:pos="360"/>
      </w:tabs>
      <w:overflowPunct/>
      <w:autoSpaceDE/>
      <w:autoSpaceDN/>
      <w:adjustRightInd/>
      <w:spacing w:after="60"/>
      <w:ind w:left="357" w:hanging="357"/>
      <w:textAlignment w:val="auto"/>
    </w:pPr>
    <w:rPr>
      <w:rFonts w:ascii="Times New Roman" w:hAnsi="Times New Roman"/>
      <w:sz w:val="24"/>
      <w:szCs w:val="24"/>
      <w:lang w:eastAsia="de-DE"/>
    </w:rPr>
  </w:style>
  <w:style w:type="character" w:customStyle="1" w:styleId="BodyTextIndent3Char">
    <w:name w:val="Body Text Indent 3 Char"/>
    <w:basedOn w:val="DefaultParagraphFont"/>
    <w:link w:val="BodyTextIndent3"/>
    <w:uiPriority w:val="99"/>
    <w:semiHidden/>
    <w:rsid w:val="00A270B2"/>
    <w:rPr>
      <w:rFonts w:ascii="Arial" w:hAnsi="Arial" w:cs="Times New Roman"/>
      <w:sz w:val="16"/>
      <w:szCs w:val="16"/>
    </w:rPr>
  </w:style>
  <w:style w:type="paragraph" w:customStyle="1" w:styleId="StandardWeb">
    <w:name w:val="Standard (Web)"/>
    <w:basedOn w:val="Normal"/>
    <w:pPr>
      <w:overflowPunct/>
      <w:autoSpaceDE/>
      <w:autoSpaceDN/>
      <w:adjustRightInd/>
      <w:spacing w:before="100" w:beforeAutospacing="1" w:after="100" w:afterAutospacing="1"/>
      <w:textAlignment w:val="auto"/>
    </w:pPr>
    <w:rPr>
      <w:rFonts w:ascii="Times New Roman" w:eastAsia="Arial Unicode MS" w:hAnsi="Times New Roman"/>
      <w:sz w:val="24"/>
      <w:szCs w:val="24"/>
      <w:lang w:eastAsia="en-US"/>
    </w:rPr>
  </w:style>
  <w:style w:type="character" w:styleId="Emphasis">
    <w:name w:val="Emphasis"/>
    <w:basedOn w:val="DefaultParagraphFont"/>
    <w:uiPriority w:val="20"/>
    <w:qFormat/>
    <w:rPr>
      <w:rFonts w:cs="Times New Roman"/>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www.3gpp.org/specs/specs.htm" TargetMode="External"/><Relationship Id="rId2" Type="http://schemas.openxmlformats.org/officeDocument/2006/relationships/hyperlink" Target="http://www.3gpp.org/3G_Specs/3G_Specs.htm" TargetMode="External"/><Relationship Id="rId1" Type="http://schemas.openxmlformats.org/officeDocument/2006/relationships/hyperlink" Target="http://www.3gpp.org/ftp/Information/DocNum_FTP_structure_V3.zip" TargetMode="External"/><Relationship Id="rId5" Type="http://schemas.openxmlformats.org/officeDocument/2006/relationships/hyperlink" Target="http://www.3gpp.org/ftp/Specs/archive/21_series/21.900/" TargetMode="External"/><Relationship Id="rId4" Type="http://schemas.openxmlformats.org/officeDocument/2006/relationships/hyperlink" Target="http://www.3gpp.org/ftp/information/work_plan/"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www.3gpp.org/3G_Specs/CRs.htm" TargetMode="Externa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oleObject" Target="embeddings/oleObject4.bin"/><Relationship Id="rId34"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tp://ftp.3gpp.org/specs/" TargetMode="External"/><Relationship Id="rId24" Type="http://schemas.openxmlformats.org/officeDocument/2006/relationships/image" Target="media/image6.png"/><Relationship Id="rId32"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header" Target="header2.xml"/><Relationship Id="rId10" Type="http://schemas.openxmlformats.org/officeDocument/2006/relationships/hyperlink" Target="http://www.3gpp.org/specs/CR.htm" TargetMode="External"/><Relationship Id="rId19" Type="http://schemas.openxmlformats.org/officeDocument/2006/relationships/oleObject" Target="embeddings/oleObject3.bin"/><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ftp://ftp.3gpp.org/specs/"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oleObject" Target="embeddings/oleObject7.bin"/><Relationship Id="rId30" Type="http://schemas.openxmlformats.org/officeDocument/2006/relationships/footer" Target="footer2.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4123-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34123-1</Template>
  <TotalTime>30</TotalTime>
  <Pages>1</Pages>
  <Words>882</Words>
  <Characters>5030</Characters>
  <Application>Microsoft Office Outlook</Application>
  <DocSecurity>0</DocSecurity>
  <Lines>0</Lines>
  <Paragraphs>0</Paragraphs>
  <ScaleCrop>false</ScaleCrop>
  <Company>ETSI Sophia Antipolis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ETSI stylesheet (v.7.0)</dc:title>
  <dc:subject>Word for Windows 6.x &amp; 95+</dc:subject>
  <dc:creator>Maurice Pope</dc:creator>
  <cp:keywords>ESA, style sheet, Winword</cp:keywords>
  <dc:description/>
  <cp:lastModifiedBy>Hans Zischler</cp:lastModifiedBy>
  <cp:revision>6</cp:revision>
  <cp:lastPrinted>2003-07-09T18:36:00Z</cp:lastPrinted>
  <dcterms:created xsi:type="dcterms:W3CDTF">2005-12-16T08:31:00Z</dcterms:created>
  <dcterms:modified xsi:type="dcterms:W3CDTF">2005-12-16T11:47:00Z</dcterms:modified>
</cp:coreProperties>
</file>