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本科生毕业论文(设计)</w:t>
      </w:r>
    </w:p>
    <w:p>
      <w:pPr>
        <w:spacing w:before="240" w:after="240"/>
        <w:rPr>
          <w:lang w:val="zh-CN" w:eastAsia="zh-CN"/>
        </w:rPr>
      </w:pPr>
      <w:r>
        <w:rPr>
          <w:rStyle w:val="emsimilar"/>
          <w:lang w:val="zh-CN" w:eastAsia="zh-CN"/>
        </w:rPr>
        <w:t>题目基于NodeJS的手机商城平台的设计与实现</w:t>
      </w:r>
    </w:p>
    <w:p>
      <w:pPr>
        <w:spacing w:before="240" w:after="240"/>
        <w:rPr>
          <w:lang w:val="zh-CN" w:eastAsia="zh-CN"/>
        </w:rPr>
      </w:pPr>
      <w:r>
        <w:rPr>
          <w:lang w:val="zh-CN" w:eastAsia="zh-CN"/>
        </w:rPr>
        <w:t>学生姓名戴肖</w:t>
      </w:r>
    </w:p>
    <w:p>
      <w:pPr>
        <w:spacing w:before="240" w:after="240"/>
        <w:rPr>
          <w:lang w:val="zh-CN" w:eastAsia="zh-CN"/>
        </w:rPr>
      </w:pPr>
      <w:r>
        <w:rPr>
          <w:lang w:val="zh-CN" w:eastAsia="zh-CN"/>
        </w:rPr>
        <w:t>学号201633070041</w:t>
      </w:r>
    </w:p>
    <w:p>
      <w:pPr>
        <w:spacing w:before="240" w:after="240"/>
        <w:rPr>
          <w:lang w:val="zh-CN" w:eastAsia="zh-CN"/>
        </w:rPr>
      </w:pPr>
      <w:r>
        <w:rPr>
          <w:lang w:val="zh-CN" w:eastAsia="zh-CN"/>
        </w:rPr>
        <w:t>院系应用技术学院</w:t>
      </w:r>
    </w:p>
    <w:p>
      <w:pPr>
        <w:spacing w:before="240" w:after="240"/>
        <w:rPr>
          <w:lang w:val="zh-CN" w:eastAsia="zh-CN"/>
        </w:rPr>
      </w:pPr>
      <w:r>
        <w:rPr>
          <w:lang w:val="zh-CN" w:eastAsia="zh-CN"/>
        </w:rPr>
        <w:t>专业软件工程</w:t>
      </w:r>
    </w:p>
    <w:p>
      <w:pPr>
        <w:spacing w:before="240" w:after="240"/>
        <w:rPr>
          <w:lang w:val="zh-CN" w:eastAsia="zh-CN"/>
        </w:rPr>
      </w:pPr>
      <w:r>
        <w:rPr>
          <w:lang w:val="zh-CN" w:eastAsia="zh-CN"/>
        </w:rPr>
        <w:t>指导教师许小龙</w:t>
      </w:r>
    </w:p>
    <w:p>
      <w:pPr>
        <w:spacing w:before="240" w:after="240"/>
        <w:rPr>
          <w:lang w:val="zh-CN" w:eastAsia="zh-CN"/>
        </w:rPr>
      </w:pPr>
      <w:r>
        <w:rPr>
          <w:lang w:val="zh-CN" w:eastAsia="zh-CN"/>
        </w:rPr>
        <w:t>二O二O年五月十五日</w:t>
      </w:r>
    </w:p>
    <w:p>
      <w:pPr>
        <w:spacing w:before="240" w:after="240"/>
        <w:rPr>
          <w:lang w:val="zh-CN" w:eastAsia="zh-CN"/>
        </w:rPr>
      </w:pPr>
      <w:r>
        <w:rPr>
          <w:lang w:val="zh-CN" w:eastAsia="zh-CN"/>
        </w:rPr>
        <w:t>目录</w:t>
      </w:r>
    </w:p>
    <w:p>
      <w:pPr>
        <w:pStyle w:val="uncheck"/>
        <w:spacing w:before="240" w:after="240"/>
        <w:rPr>
          <w:lang w:val="zh-CN" w:eastAsia="zh-CN"/>
        </w:rPr>
      </w:pPr>
      <w:r>
        <w:rPr>
          <w:lang w:val="zh-CN" w:eastAsia="zh-CN"/>
        </w:rPr>
        <w:t>1 绪论1</w:t>
      </w:r>
    </w:p>
    <w:p>
      <w:pPr>
        <w:pStyle w:val="uncheck"/>
        <w:spacing w:before="240" w:after="240"/>
        <w:rPr>
          <w:lang w:val="zh-CN" w:eastAsia="zh-CN"/>
        </w:rPr>
      </w:pPr>
      <w:r>
        <w:rPr>
          <w:lang w:val="zh-CN" w:eastAsia="zh-CN"/>
        </w:rPr>
        <w:t>2 系统概论与工具选择1</w:t>
      </w:r>
    </w:p>
    <w:p>
      <w:pPr>
        <w:pStyle w:val="uncheck"/>
        <w:spacing w:before="240" w:after="240"/>
        <w:rPr>
          <w:lang w:val="zh-CN" w:eastAsia="zh-CN"/>
        </w:rPr>
      </w:pPr>
      <w:r>
        <w:rPr>
          <w:lang w:val="zh-CN" w:eastAsia="zh-CN"/>
        </w:rPr>
        <w:t>2.1 B/S架构1</w:t>
      </w:r>
    </w:p>
    <w:p>
      <w:pPr>
        <w:pStyle w:val="uncheck"/>
        <w:spacing w:before="240" w:after="240"/>
        <w:rPr>
          <w:lang w:val="zh-CN" w:eastAsia="zh-CN"/>
        </w:rPr>
      </w:pPr>
      <w:r>
        <w:rPr>
          <w:lang w:val="zh-CN" w:eastAsia="zh-CN"/>
        </w:rPr>
        <w:t>2.2 JavaScript语言2</w:t>
      </w:r>
    </w:p>
    <w:p>
      <w:pPr>
        <w:pStyle w:val="uncheck"/>
        <w:spacing w:before="240" w:after="240"/>
        <w:rPr>
          <w:lang w:val="zh-CN" w:eastAsia="zh-CN"/>
        </w:rPr>
      </w:pPr>
      <w:r>
        <w:rPr>
          <w:lang w:val="zh-CN" w:eastAsia="zh-CN"/>
        </w:rPr>
        <w:t>2.3 NodeJS2</w:t>
      </w:r>
    </w:p>
    <w:p>
      <w:pPr>
        <w:pStyle w:val="uncheck"/>
        <w:spacing w:before="240" w:after="240"/>
        <w:rPr>
          <w:lang w:val="zh-CN" w:eastAsia="zh-CN"/>
        </w:rPr>
      </w:pPr>
      <w:r>
        <w:rPr>
          <w:lang w:val="zh-CN" w:eastAsia="zh-CN"/>
        </w:rPr>
        <w:t>2.4 MongoDB数据库2</w:t>
      </w:r>
    </w:p>
    <w:p>
      <w:pPr>
        <w:pStyle w:val="uncheck"/>
        <w:spacing w:before="240" w:after="240"/>
        <w:rPr>
          <w:lang w:val="zh-CN" w:eastAsia="zh-CN"/>
        </w:rPr>
      </w:pPr>
      <w:r>
        <w:rPr>
          <w:lang w:val="zh-CN" w:eastAsia="zh-CN"/>
        </w:rPr>
        <w:t>2.5 VueJS2</w:t>
      </w:r>
    </w:p>
    <w:p>
      <w:pPr>
        <w:pStyle w:val="uncheck"/>
        <w:spacing w:before="240" w:after="240"/>
        <w:rPr>
          <w:lang w:val="zh-CN" w:eastAsia="zh-CN"/>
        </w:rPr>
      </w:pPr>
      <w:r>
        <w:rPr>
          <w:lang w:val="zh-CN" w:eastAsia="zh-CN"/>
        </w:rPr>
        <w:t>2.6 Visual Studio Code工具2</w:t>
      </w:r>
    </w:p>
    <w:p>
      <w:pPr>
        <w:pStyle w:val="uncheck"/>
        <w:spacing w:before="240" w:after="240"/>
        <w:rPr>
          <w:lang w:val="zh-CN" w:eastAsia="zh-CN"/>
        </w:rPr>
      </w:pPr>
      <w:r>
        <w:rPr>
          <w:lang w:val="zh-CN" w:eastAsia="zh-CN"/>
        </w:rPr>
        <w:t>3 需求分析3</w:t>
      </w:r>
    </w:p>
    <w:p>
      <w:pPr>
        <w:pStyle w:val="uncheck"/>
        <w:spacing w:before="240" w:after="240"/>
        <w:rPr>
          <w:lang w:val="zh-CN" w:eastAsia="zh-CN"/>
        </w:rPr>
      </w:pPr>
      <w:r>
        <w:rPr>
          <w:lang w:val="zh-CN" w:eastAsia="zh-CN"/>
        </w:rPr>
        <w:t>3.1 前台系统需求分析3</w:t>
      </w:r>
    </w:p>
    <w:p>
      <w:pPr>
        <w:pStyle w:val="uncheck"/>
        <w:spacing w:before="240" w:after="240"/>
        <w:rPr>
          <w:lang w:val="zh-CN" w:eastAsia="zh-CN"/>
        </w:rPr>
      </w:pPr>
      <w:r>
        <w:rPr>
          <w:lang w:val="zh-CN" w:eastAsia="zh-CN"/>
        </w:rPr>
        <w:t>3.2 后台系统需求分析3</w:t>
      </w:r>
    </w:p>
    <w:p>
      <w:pPr>
        <w:pStyle w:val="uncheck"/>
        <w:spacing w:before="240" w:after="240"/>
        <w:rPr>
          <w:lang w:val="zh-CN" w:eastAsia="zh-CN"/>
        </w:rPr>
      </w:pPr>
      <w:r>
        <w:rPr>
          <w:lang w:val="zh-CN" w:eastAsia="zh-CN"/>
        </w:rPr>
        <w:t>3.3 可行性分析4</w:t>
      </w:r>
    </w:p>
    <w:p>
      <w:pPr>
        <w:pStyle w:val="uncheck"/>
        <w:spacing w:before="240" w:after="240"/>
        <w:rPr>
          <w:lang w:val="zh-CN" w:eastAsia="zh-CN"/>
        </w:rPr>
      </w:pPr>
      <w:r>
        <w:rPr>
          <w:lang w:val="zh-CN" w:eastAsia="zh-CN"/>
        </w:rPr>
        <w:t>4 系统概要设计4</w:t>
      </w:r>
    </w:p>
    <w:p>
      <w:pPr>
        <w:pStyle w:val="uncheck"/>
        <w:spacing w:before="240" w:after="240"/>
        <w:rPr>
          <w:lang w:val="zh-CN" w:eastAsia="zh-CN"/>
        </w:rPr>
      </w:pPr>
      <w:r>
        <w:rPr>
          <w:lang w:val="zh-CN" w:eastAsia="zh-CN"/>
        </w:rPr>
        <w:t>4.1 前台系统设计4</w:t>
      </w:r>
    </w:p>
    <w:p>
      <w:pPr>
        <w:pStyle w:val="uncheck"/>
        <w:spacing w:before="240" w:after="240"/>
        <w:rPr>
          <w:lang w:val="zh-CN" w:eastAsia="zh-CN"/>
        </w:rPr>
      </w:pPr>
      <w:r>
        <w:rPr>
          <w:lang w:val="zh-CN" w:eastAsia="zh-CN"/>
        </w:rPr>
        <w:t>4.1.1 注册/登录功能模块5</w:t>
      </w:r>
    </w:p>
    <w:p>
      <w:pPr>
        <w:pStyle w:val="uncheck"/>
        <w:spacing w:before="240" w:after="240"/>
        <w:rPr>
          <w:lang w:val="zh-CN" w:eastAsia="zh-CN"/>
        </w:rPr>
      </w:pPr>
      <w:r>
        <w:rPr>
          <w:lang w:val="zh-CN" w:eastAsia="zh-CN"/>
        </w:rPr>
        <w:t>4.1.2 首页功能模块5</w:t>
      </w:r>
    </w:p>
    <w:p>
      <w:pPr>
        <w:pStyle w:val="uncheck"/>
        <w:spacing w:before="240" w:after="240"/>
        <w:rPr>
          <w:lang w:val="zh-CN" w:eastAsia="zh-CN"/>
        </w:rPr>
      </w:pPr>
      <w:r>
        <w:rPr>
          <w:lang w:val="zh-CN" w:eastAsia="zh-CN"/>
        </w:rPr>
        <w:t>4.1.3 商品详情功能模块6</w:t>
      </w:r>
    </w:p>
    <w:p>
      <w:pPr>
        <w:pStyle w:val="uncheck"/>
        <w:spacing w:before="240" w:after="240"/>
        <w:rPr>
          <w:lang w:val="zh-CN" w:eastAsia="zh-CN"/>
        </w:rPr>
      </w:pPr>
      <w:r>
        <w:rPr>
          <w:lang w:val="zh-CN" w:eastAsia="zh-CN"/>
        </w:rPr>
        <w:t>4.1.4 购物车管理功能模块7</w:t>
      </w:r>
    </w:p>
    <w:p>
      <w:pPr>
        <w:pStyle w:val="uncheck"/>
        <w:spacing w:before="240" w:after="240"/>
        <w:rPr>
          <w:lang w:val="zh-CN" w:eastAsia="zh-CN"/>
        </w:rPr>
      </w:pPr>
      <w:r>
        <w:rPr>
          <w:lang w:val="zh-CN" w:eastAsia="zh-CN"/>
        </w:rPr>
        <w:t>4.1.5 商品结算功能模块7</w:t>
      </w:r>
    </w:p>
    <w:p>
      <w:pPr>
        <w:pStyle w:val="uncheck"/>
        <w:spacing w:before="240" w:after="240"/>
        <w:rPr>
          <w:lang w:val="zh-CN" w:eastAsia="zh-CN"/>
        </w:rPr>
      </w:pPr>
      <w:r>
        <w:rPr>
          <w:lang w:val="zh-CN" w:eastAsia="zh-CN"/>
        </w:rPr>
        <w:t>4.1.6 订单管理功能模块8</w:t>
      </w:r>
    </w:p>
    <w:p>
      <w:pPr>
        <w:pStyle w:val="uncheck"/>
        <w:spacing w:before="240" w:after="240"/>
        <w:rPr>
          <w:lang w:val="zh-CN" w:eastAsia="zh-CN"/>
        </w:rPr>
      </w:pPr>
      <w:r>
        <w:rPr>
          <w:lang w:val="zh-CN" w:eastAsia="zh-CN"/>
        </w:rPr>
        <w:t>4.1.7 地址管理功能模块9</w:t>
      </w:r>
    </w:p>
    <w:p>
      <w:pPr>
        <w:pStyle w:val="uncheck"/>
        <w:spacing w:before="240" w:after="240"/>
        <w:rPr>
          <w:lang w:val="zh-CN" w:eastAsia="zh-CN"/>
        </w:rPr>
      </w:pPr>
      <w:r>
        <w:rPr>
          <w:lang w:val="zh-CN" w:eastAsia="zh-CN"/>
        </w:rPr>
        <w:t>4.2 后台系统设计9</w:t>
      </w:r>
    </w:p>
    <w:p>
      <w:pPr>
        <w:pStyle w:val="uncheck"/>
        <w:spacing w:before="240" w:after="240"/>
        <w:rPr>
          <w:lang w:val="zh-CN" w:eastAsia="zh-CN"/>
        </w:rPr>
      </w:pPr>
      <w:r>
        <w:rPr>
          <w:lang w:val="zh-CN" w:eastAsia="zh-CN"/>
        </w:rPr>
        <w:t>4.2.1 登录功能模块9</w:t>
      </w:r>
    </w:p>
    <w:p>
      <w:pPr>
        <w:pStyle w:val="uncheck"/>
        <w:spacing w:before="240" w:after="240"/>
        <w:rPr>
          <w:lang w:val="zh-CN" w:eastAsia="zh-CN"/>
        </w:rPr>
      </w:pPr>
      <w:r>
        <w:rPr>
          <w:lang w:val="zh-CN" w:eastAsia="zh-CN"/>
        </w:rPr>
        <w:t>4.2.2 商品管理功能模块10</w:t>
      </w:r>
    </w:p>
    <w:p>
      <w:pPr>
        <w:pStyle w:val="uncheck"/>
        <w:spacing w:before="240" w:after="240"/>
        <w:rPr>
          <w:lang w:val="zh-CN" w:eastAsia="zh-CN"/>
        </w:rPr>
      </w:pPr>
      <w:r>
        <w:rPr>
          <w:lang w:val="zh-CN" w:eastAsia="zh-CN"/>
        </w:rPr>
        <w:t>4.2.3 运营管理功能模块10</w:t>
      </w:r>
    </w:p>
    <w:p>
      <w:pPr>
        <w:pStyle w:val="uncheck"/>
        <w:spacing w:before="240" w:after="240"/>
        <w:rPr>
          <w:lang w:val="zh-CN" w:eastAsia="zh-CN"/>
        </w:rPr>
      </w:pPr>
      <w:r>
        <w:rPr>
          <w:lang w:val="zh-CN" w:eastAsia="zh-CN"/>
        </w:rPr>
        <w:t>4.2.4 用户管理功能模块11</w:t>
      </w:r>
    </w:p>
    <w:p>
      <w:pPr>
        <w:pStyle w:val="uncheck"/>
        <w:spacing w:before="240" w:after="240"/>
        <w:rPr>
          <w:lang w:val="zh-CN" w:eastAsia="zh-CN"/>
        </w:rPr>
      </w:pPr>
      <w:r>
        <w:rPr>
          <w:lang w:val="zh-CN" w:eastAsia="zh-CN"/>
        </w:rPr>
        <w:t>4.2.5 订单管理功能模块11</w:t>
      </w:r>
    </w:p>
    <w:p>
      <w:pPr>
        <w:pStyle w:val="uncheck"/>
        <w:spacing w:before="240" w:after="240"/>
        <w:rPr>
          <w:lang w:val="zh-CN" w:eastAsia="zh-CN"/>
        </w:rPr>
      </w:pPr>
      <w:r>
        <w:rPr>
          <w:lang w:val="zh-CN" w:eastAsia="zh-CN"/>
        </w:rPr>
        <w:t>4.2.6 系统管理功能模块12</w:t>
      </w:r>
    </w:p>
    <w:p>
      <w:pPr>
        <w:pStyle w:val="uncheck"/>
        <w:spacing w:before="240" w:after="240"/>
        <w:rPr>
          <w:lang w:val="zh-CN" w:eastAsia="zh-CN"/>
        </w:rPr>
      </w:pPr>
      <w:r>
        <w:rPr>
          <w:lang w:val="zh-CN" w:eastAsia="zh-CN"/>
        </w:rPr>
        <w:t>4.3 数据库设计12</w:t>
      </w:r>
    </w:p>
    <w:p>
      <w:pPr>
        <w:pStyle w:val="uncheck"/>
        <w:spacing w:before="240" w:after="240"/>
        <w:rPr>
          <w:lang w:val="zh-CN" w:eastAsia="zh-CN"/>
        </w:rPr>
      </w:pPr>
      <w:r>
        <w:rPr>
          <w:lang w:val="zh-CN" w:eastAsia="zh-CN"/>
        </w:rPr>
        <w:t>4.3.1 概念结构设计12</w:t>
      </w:r>
    </w:p>
    <w:p>
      <w:pPr>
        <w:pStyle w:val="uncheck"/>
        <w:spacing w:before="240" w:after="240"/>
        <w:rPr>
          <w:lang w:val="zh-CN" w:eastAsia="zh-CN"/>
        </w:rPr>
      </w:pPr>
      <w:r>
        <w:rPr>
          <w:lang w:val="zh-CN" w:eastAsia="zh-CN"/>
        </w:rPr>
        <w:t>4.3.2 逻辑结构设计16</w:t>
      </w:r>
    </w:p>
    <w:p>
      <w:pPr>
        <w:pStyle w:val="uncheck"/>
        <w:spacing w:before="240" w:after="240"/>
        <w:rPr>
          <w:lang w:val="zh-CN" w:eastAsia="zh-CN"/>
        </w:rPr>
      </w:pPr>
      <w:r>
        <w:rPr>
          <w:lang w:val="zh-CN" w:eastAsia="zh-CN"/>
        </w:rPr>
        <w:t>5 系统详细设计20</w:t>
      </w:r>
    </w:p>
    <w:p>
      <w:pPr>
        <w:pStyle w:val="uncheck"/>
        <w:spacing w:before="240" w:after="240"/>
        <w:rPr>
          <w:lang w:val="zh-CN" w:eastAsia="zh-CN"/>
        </w:rPr>
      </w:pPr>
      <w:r>
        <w:rPr>
          <w:lang w:val="zh-CN" w:eastAsia="zh-CN"/>
        </w:rPr>
        <w:t>5.1 前台系统详细设计21</w:t>
      </w:r>
    </w:p>
    <w:p>
      <w:pPr>
        <w:pStyle w:val="uncheck"/>
        <w:spacing w:before="240" w:after="240"/>
        <w:rPr>
          <w:lang w:val="zh-CN" w:eastAsia="zh-CN"/>
        </w:rPr>
      </w:pPr>
      <w:r>
        <w:rPr>
          <w:lang w:val="zh-CN" w:eastAsia="zh-CN"/>
        </w:rPr>
        <w:t>5.1.1 注册/登录功能模块21</w:t>
      </w:r>
    </w:p>
    <w:p>
      <w:pPr>
        <w:pStyle w:val="uncheck"/>
        <w:spacing w:before="240" w:after="240"/>
        <w:rPr>
          <w:lang w:val="zh-CN" w:eastAsia="zh-CN"/>
        </w:rPr>
      </w:pPr>
      <w:r>
        <w:rPr>
          <w:lang w:val="zh-CN" w:eastAsia="zh-CN"/>
        </w:rPr>
        <w:t>5.1.2 首页功能模块22</w:t>
      </w:r>
    </w:p>
    <w:p>
      <w:pPr>
        <w:pStyle w:val="uncheck"/>
        <w:spacing w:before="240" w:after="240"/>
        <w:rPr>
          <w:lang w:val="zh-CN" w:eastAsia="zh-CN"/>
        </w:rPr>
      </w:pPr>
      <w:r>
        <w:rPr>
          <w:lang w:val="zh-CN" w:eastAsia="zh-CN"/>
        </w:rPr>
        <w:t>5.1.3 商品详情功能模块23</w:t>
      </w:r>
    </w:p>
    <w:p>
      <w:pPr>
        <w:pStyle w:val="uncheck"/>
        <w:spacing w:before="240" w:after="240"/>
        <w:rPr>
          <w:lang w:val="zh-CN" w:eastAsia="zh-CN"/>
        </w:rPr>
      </w:pPr>
      <w:r>
        <w:rPr>
          <w:lang w:val="zh-CN" w:eastAsia="zh-CN"/>
        </w:rPr>
        <w:t>5.1.4 购物车管理功能模块24</w:t>
      </w:r>
    </w:p>
    <w:p>
      <w:pPr>
        <w:pStyle w:val="uncheck"/>
        <w:spacing w:before="240" w:after="240"/>
        <w:rPr>
          <w:lang w:val="zh-CN" w:eastAsia="zh-CN"/>
        </w:rPr>
      </w:pPr>
      <w:r>
        <w:rPr>
          <w:lang w:val="zh-CN" w:eastAsia="zh-CN"/>
        </w:rPr>
        <w:t>5.1.5 商品结算功能模块25</w:t>
      </w:r>
    </w:p>
    <w:p>
      <w:pPr>
        <w:pStyle w:val="uncheck"/>
        <w:spacing w:before="240" w:after="240"/>
        <w:rPr>
          <w:lang w:val="zh-CN" w:eastAsia="zh-CN"/>
        </w:rPr>
      </w:pPr>
      <w:r>
        <w:rPr>
          <w:lang w:val="zh-CN" w:eastAsia="zh-CN"/>
        </w:rPr>
        <w:t>5.1.6 订单管理功能模块26</w:t>
      </w:r>
    </w:p>
    <w:p>
      <w:pPr>
        <w:pStyle w:val="uncheck"/>
        <w:spacing w:before="240" w:after="240"/>
        <w:rPr>
          <w:lang w:val="zh-CN" w:eastAsia="zh-CN"/>
        </w:rPr>
      </w:pPr>
      <w:r>
        <w:rPr>
          <w:lang w:val="zh-CN" w:eastAsia="zh-CN"/>
        </w:rPr>
        <w:t>5.1.7 地址管理功能模块27</w:t>
      </w:r>
    </w:p>
    <w:p>
      <w:pPr>
        <w:pStyle w:val="uncheck"/>
        <w:spacing w:before="240" w:after="240"/>
        <w:rPr>
          <w:lang w:val="zh-CN" w:eastAsia="zh-CN"/>
        </w:rPr>
      </w:pPr>
      <w:r>
        <w:rPr>
          <w:lang w:val="zh-CN" w:eastAsia="zh-CN"/>
        </w:rPr>
        <w:t>5.2 后台系统详细设计28</w:t>
      </w:r>
    </w:p>
    <w:p>
      <w:pPr>
        <w:pStyle w:val="uncheck"/>
        <w:spacing w:before="240" w:after="240"/>
        <w:rPr>
          <w:lang w:val="zh-CN" w:eastAsia="zh-CN"/>
        </w:rPr>
      </w:pPr>
      <w:r>
        <w:rPr>
          <w:lang w:val="zh-CN" w:eastAsia="zh-CN"/>
        </w:rPr>
        <w:t>5.2.1 商品管理功能模块29</w:t>
      </w:r>
    </w:p>
    <w:p>
      <w:pPr>
        <w:pStyle w:val="uncheck"/>
        <w:spacing w:before="240" w:after="240"/>
        <w:rPr>
          <w:lang w:val="zh-CN" w:eastAsia="zh-CN"/>
        </w:rPr>
      </w:pPr>
      <w:r>
        <w:rPr>
          <w:lang w:val="zh-CN" w:eastAsia="zh-CN"/>
        </w:rPr>
        <w:t>5.2.2 运营管理功能模块32</w:t>
      </w:r>
    </w:p>
    <w:p>
      <w:pPr>
        <w:pStyle w:val="uncheck"/>
        <w:spacing w:before="240" w:after="240"/>
        <w:rPr>
          <w:lang w:val="zh-CN" w:eastAsia="zh-CN"/>
        </w:rPr>
      </w:pPr>
      <w:r>
        <w:rPr>
          <w:lang w:val="zh-CN" w:eastAsia="zh-CN"/>
        </w:rPr>
        <w:t>5.2.3 用户管理功能模块32</w:t>
      </w:r>
    </w:p>
    <w:p>
      <w:pPr>
        <w:pStyle w:val="uncheck"/>
        <w:spacing w:before="240" w:after="240"/>
        <w:rPr>
          <w:lang w:val="zh-CN" w:eastAsia="zh-CN"/>
        </w:rPr>
      </w:pPr>
      <w:r>
        <w:rPr>
          <w:lang w:val="zh-CN" w:eastAsia="zh-CN"/>
        </w:rPr>
        <w:t>5.2.4 订单管理功能模块33</w:t>
      </w:r>
    </w:p>
    <w:p>
      <w:pPr>
        <w:pStyle w:val="uncheck"/>
        <w:spacing w:before="240" w:after="240"/>
        <w:rPr>
          <w:lang w:val="zh-CN" w:eastAsia="zh-CN"/>
        </w:rPr>
      </w:pPr>
      <w:r>
        <w:rPr>
          <w:lang w:val="zh-CN" w:eastAsia="zh-CN"/>
        </w:rPr>
        <w:t>5.2.5 系统管理功能模块33</w:t>
      </w:r>
    </w:p>
    <w:p>
      <w:pPr>
        <w:pStyle w:val="uncheck"/>
        <w:spacing w:before="240" w:after="240"/>
        <w:rPr>
          <w:lang w:val="zh-CN" w:eastAsia="zh-CN"/>
        </w:rPr>
      </w:pPr>
      <w:r>
        <w:rPr>
          <w:lang w:val="zh-CN" w:eastAsia="zh-CN"/>
        </w:rPr>
        <w:t>6 系统测试34</w:t>
      </w:r>
    </w:p>
    <w:p>
      <w:pPr>
        <w:pStyle w:val="uncheck"/>
        <w:spacing w:before="240" w:after="240"/>
        <w:rPr>
          <w:lang w:val="zh-CN" w:eastAsia="zh-CN"/>
        </w:rPr>
      </w:pPr>
      <w:r>
        <w:rPr>
          <w:lang w:val="zh-CN" w:eastAsia="zh-CN"/>
        </w:rPr>
        <w:t>6.1 测试用表34</w:t>
      </w:r>
    </w:p>
    <w:p>
      <w:pPr>
        <w:pStyle w:val="uncheck"/>
        <w:spacing w:before="240" w:after="240"/>
        <w:rPr>
          <w:lang w:val="zh-CN" w:eastAsia="zh-CN"/>
        </w:rPr>
      </w:pPr>
      <w:r>
        <w:rPr>
          <w:lang w:val="zh-CN" w:eastAsia="zh-CN"/>
        </w:rPr>
        <w:t>6.1.1 测试计划进度表34</w:t>
      </w:r>
    </w:p>
    <w:p>
      <w:pPr>
        <w:pStyle w:val="uncheck"/>
        <w:spacing w:before="240" w:after="240"/>
        <w:rPr>
          <w:lang w:val="zh-CN" w:eastAsia="zh-CN"/>
        </w:rPr>
      </w:pPr>
      <w:r>
        <w:rPr>
          <w:lang w:val="zh-CN" w:eastAsia="zh-CN"/>
        </w:rPr>
        <w:t>6.1.2 模块测试用例表35</w:t>
      </w:r>
    </w:p>
    <w:p>
      <w:pPr>
        <w:pStyle w:val="uncheck"/>
        <w:spacing w:before="240" w:after="240"/>
        <w:rPr>
          <w:lang w:val="zh-CN" w:eastAsia="zh-CN"/>
        </w:rPr>
      </w:pPr>
      <w:r>
        <w:rPr>
          <w:lang w:val="zh-CN" w:eastAsia="zh-CN"/>
        </w:rPr>
        <w:t>6.2 黑盒测试36</w:t>
      </w:r>
    </w:p>
    <w:p>
      <w:pPr>
        <w:pStyle w:val="uncheck"/>
        <w:spacing w:before="240" w:after="240"/>
        <w:rPr>
          <w:lang w:val="zh-CN" w:eastAsia="zh-CN"/>
        </w:rPr>
      </w:pPr>
      <w:r>
        <w:rPr>
          <w:lang w:val="zh-CN" w:eastAsia="zh-CN"/>
        </w:rPr>
        <w:t>6.2.1 前台注册测试36</w:t>
      </w:r>
    </w:p>
    <w:p>
      <w:pPr>
        <w:pStyle w:val="uncheck"/>
        <w:spacing w:before="240" w:after="240"/>
        <w:rPr>
          <w:lang w:val="zh-CN" w:eastAsia="zh-CN"/>
        </w:rPr>
      </w:pPr>
      <w:r>
        <w:rPr>
          <w:lang w:val="zh-CN" w:eastAsia="zh-CN"/>
        </w:rPr>
        <w:t>6.2.2 前台登录测试36</w:t>
      </w:r>
    </w:p>
    <w:p>
      <w:pPr>
        <w:pStyle w:val="uncheck"/>
        <w:spacing w:before="240" w:after="240"/>
        <w:rPr>
          <w:lang w:val="zh-CN" w:eastAsia="zh-CN"/>
        </w:rPr>
      </w:pPr>
      <w:r>
        <w:rPr>
          <w:lang w:val="zh-CN" w:eastAsia="zh-CN"/>
        </w:rPr>
        <w:t>6.2.3 前台商品搜索测试37</w:t>
      </w:r>
    </w:p>
    <w:p>
      <w:pPr>
        <w:pStyle w:val="uncheck"/>
        <w:spacing w:before="240" w:after="240"/>
        <w:rPr>
          <w:lang w:val="zh-CN" w:eastAsia="zh-CN"/>
        </w:rPr>
      </w:pPr>
      <w:r>
        <w:rPr>
          <w:lang w:val="zh-CN" w:eastAsia="zh-CN"/>
        </w:rPr>
        <w:t>6.2.4 前台商品结算测试37</w:t>
      </w:r>
    </w:p>
    <w:p>
      <w:pPr>
        <w:pStyle w:val="uncheck"/>
        <w:spacing w:before="240" w:after="240"/>
        <w:rPr>
          <w:lang w:val="zh-CN" w:eastAsia="zh-CN"/>
        </w:rPr>
      </w:pPr>
      <w:r>
        <w:rPr>
          <w:lang w:val="zh-CN" w:eastAsia="zh-CN"/>
        </w:rPr>
        <w:t>6.2.5 前台购物车测试37</w:t>
      </w:r>
    </w:p>
    <w:p>
      <w:pPr>
        <w:pStyle w:val="uncheck"/>
        <w:spacing w:before="240" w:after="240"/>
        <w:rPr>
          <w:lang w:val="zh-CN" w:eastAsia="zh-CN"/>
        </w:rPr>
      </w:pPr>
      <w:r>
        <w:rPr>
          <w:lang w:val="zh-CN" w:eastAsia="zh-CN"/>
        </w:rPr>
        <w:t>6.2.6 前台订单测试38</w:t>
      </w:r>
    </w:p>
    <w:p>
      <w:pPr>
        <w:pStyle w:val="uncheck"/>
        <w:spacing w:before="240" w:after="240"/>
        <w:rPr>
          <w:lang w:val="zh-CN" w:eastAsia="zh-CN"/>
        </w:rPr>
      </w:pPr>
      <w:r>
        <w:rPr>
          <w:lang w:val="zh-CN" w:eastAsia="zh-CN"/>
        </w:rPr>
        <w:t>6.2.7 前台地址测试38</w:t>
      </w:r>
    </w:p>
    <w:p>
      <w:pPr>
        <w:pStyle w:val="uncheck"/>
        <w:spacing w:before="240" w:after="240"/>
        <w:rPr>
          <w:lang w:val="zh-CN" w:eastAsia="zh-CN"/>
        </w:rPr>
      </w:pPr>
      <w:r>
        <w:rPr>
          <w:lang w:val="zh-CN" w:eastAsia="zh-CN"/>
        </w:rPr>
        <w:t>6.2.8 后台登录测试39</w:t>
      </w:r>
    </w:p>
    <w:p>
      <w:pPr>
        <w:pStyle w:val="uncheck"/>
        <w:spacing w:before="240" w:after="240"/>
        <w:rPr>
          <w:lang w:val="zh-CN" w:eastAsia="zh-CN"/>
        </w:rPr>
      </w:pPr>
      <w:r>
        <w:rPr>
          <w:lang w:val="zh-CN" w:eastAsia="zh-CN"/>
        </w:rPr>
        <w:t>6.2.9 后台商品管理测试39</w:t>
      </w:r>
    </w:p>
    <w:p>
      <w:pPr>
        <w:pStyle w:val="uncheck"/>
        <w:spacing w:before="240" w:after="240"/>
        <w:rPr>
          <w:lang w:val="zh-CN" w:eastAsia="zh-CN"/>
        </w:rPr>
      </w:pPr>
      <w:r>
        <w:rPr>
          <w:lang w:val="zh-CN" w:eastAsia="zh-CN"/>
        </w:rPr>
        <w:t>6.2.10 后台运营管理测试40</w:t>
      </w:r>
    </w:p>
    <w:p>
      <w:pPr>
        <w:pStyle w:val="uncheck"/>
        <w:spacing w:before="240" w:after="240"/>
        <w:rPr>
          <w:lang w:val="zh-CN" w:eastAsia="zh-CN"/>
        </w:rPr>
      </w:pPr>
      <w:r>
        <w:rPr>
          <w:lang w:val="zh-CN" w:eastAsia="zh-CN"/>
        </w:rPr>
        <w:t>6.2.11 后台用户管理测试40</w:t>
      </w:r>
    </w:p>
    <w:p>
      <w:pPr>
        <w:pStyle w:val="uncheck"/>
        <w:spacing w:before="240" w:after="240"/>
        <w:rPr>
          <w:lang w:val="zh-CN" w:eastAsia="zh-CN"/>
        </w:rPr>
      </w:pPr>
      <w:r>
        <w:rPr>
          <w:lang w:val="zh-CN" w:eastAsia="zh-CN"/>
        </w:rPr>
        <w:t>6.2.12 后台订单管理测试40</w:t>
      </w:r>
    </w:p>
    <w:p>
      <w:pPr>
        <w:pStyle w:val="uncheck"/>
        <w:spacing w:before="240" w:after="240"/>
        <w:rPr>
          <w:lang w:val="zh-CN" w:eastAsia="zh-CN"/>
        </w:rPr>
      </w:pPr>
      <w:r>
        <w:rPr>
          <w:lang w:val="zh-CN" w:eastAsia="zh-CN"/>
        </w:rPr>
        <w:t>6.2.13 后台系统管理测试40</w:t>
      </w:r>
    </w:p>
    <w:p>
      <w:pPr>
        <w:pStyle w:val="uncheck"/>
        <w:spacing w:before="240" w:after="240"/>
        <w:rPr>
          <w:lang w:val="zh-CN" w:eastAsia="zh-CN"/>
        </w:rPr>
      </w:pPr>
      <w:r>
        <w:rPr>
          <w:lang w:val="zh-CN" w:eastAsia="zh-CN"/>
        </w:rPr>
        <w:t>总结41</w:t>
      </w:r>
    </w:p>
    <w:p>
      <w:pPr>
        <w:pStyle w:val="uncheck"/>
        <w:spacing w:before="240" w:after="240"/>
        <w:rPr>
          <w:lang w:val="zh-CN" w:eastAsia="zh-CN"/>
        </w:rPr>
      </w:pPr>
      <w:r>
        <w:rPr>
          <w:lang w:val="zh-CN" w:eastAsia="zh-CN"/>
        </w:rPr>
        <w:t>参考文献42</w:t>
      </w:r>
    </w:p>
    <w:p>
      <w:pPr>
        <w:pStyle w:val="uncheck"/>
        <w:spacing w:before="240" w:after="240"/>
        <w:rPr>
          <w:lang w:val="zh-CN" w:eastAsia="zh-CN"/>
        </w:rPr>
      </w:pPr>
      <w:r>
        <w:rPr>
          <w:lang w:val="zh-CN" w:eastAsia="zh-CN"/>
        </w:rPr>
        <w:t>致谢43</w:t>
      </w:r>
    </w:p>
    <w:p>
      <w:pPr>
        <w:spacing w:before="240" w:after="240"/>
        <w:rPr>
          <w:lang w:val="zh-CN" w:eastAsia="zh-CN"/>
        </w:rPr>
      </w:pPr>
      <w:r>
        <w:rPr>
          <w:lang w:val="zh-CN" w:eastAsia="zh-CN"/>
        </w:rPr>
        <w:t>基于NodeJS的手机商城平台的设计与实现</w:t>
      </w:r>
    </w:p>
    <w:p>
      <w:pPr>
        <w:spacing w:before="240" w:after="240"/>
        <w:rPr>
          <w:lang w:val="zh-CN" w:eastAsia="zh-CN"/>
        </w:rPr>
      </w:pPr>
      <w:r>
        <w:rPr>
          <w:lang w:val="zh-CN" w:eastAsia="zh-CN"/>
        </w:rPr>
        <w:t>戴肖</w:t>
      </w:r>
    </w:p>
    <w:p>
      <w:pPr>
        <w:spacing w:before="240" w:after="240"/>
        <w:rPr>
          <w:lang w:val="zh-CN" w:eastAsia="zh-CN"/>
        </w:rPr>
      </w:pPr>
      <w:r>
        <w:rPr>
          <w:rStyle w:val="emsimilar"/>
          <w:lang w:val="zh-CN" w:eastAsia="zh-CN"/>
        </w:rPr>
        <w:t>南京信息工程大学应用技术学院,江苏南京210044</w:t>
      </w:r>
    </w:p>
    <w:p>
      <w:pPr>
        <w:spacing w:before="240" w:after="240"/>
        <w:rPr>
          <w:lang w:val="zh-CN" w:eastAsia="zh-CN"/>
        </w:rPr>
      </w:pPr>
      <w:r>
        <w:rPr>
          <w:rStyle w:val="emsimilar"/>
          <w:lang w:val="zh-CN" w:eastAsia="zh-CN"/>
        </w:rPr>
        <w:t>摘要:网络不断发展的今天,人们的生活方式也随之发生了改变,大家在网上交流、</w:t>
      </w:r>
      <w:r>
        <w:rPr>
          <w:lang w:val="zh-CN" w:eastAsia="zh-CN"/>
        </w:rPr>
        <w:t>购物、娱乐等等,其中用的最多的设备就是智能手机,然而最困扰用户的就是如何挑选自己心仪的手机。本人经过充分的研究,通过浏览中关村在线以及各个手机商城,开始尝试把中关村在线里面手机对比参数与手机商城相结合,使得用户在浏览手机的时候,可以与其他手机进行精确的参数对比,可以在很短的时间内,挑选到自己心仪的手机,让消费者不在产生困扰。本系统在设计的时候对京东官网的布局样式以及交互进行了借鉴,操作更人性化。本系统是基于NodeJS环境的手机商城PC端,前后端使用的是目前主流的开发编译软件VSCode,前端采用的技术框架是目前国内最火的框架VueJS2.X版本,为了页面的布局美观,页面部分采用了elementUI组件库,后端则才用比较冷门却比较新颖的网络框架express以及使用了很具有发展的前景的MongoDB数据库。</w:t>
      </w:r>
      <w:r>
        <w:rPr>
          <w:rStyle w:val="emsimilar"/>
          <w:lang w:val="zh-CN" w:eastAsia="zh-CN"/>
        </w:rPr>
        <w:t>前台的功能模块有:注册登录、首页、商品详情、购物车、商品结算、订单管理、地址管理;后台的功能模块有:登录、商品管理、运营管理、订单管理、用户管理、系统管理。</w:t>
      </w:r>
    </w:p>
    <w:p>
      <w:pPr>
        <w:spacing w:before="240" w:after="240"/>
        <w:rPr>
          <w:lang w:val="zh-CN" w:eastAsia="zh-CN"/>
        </w:rPr>
      </w:pPr>
      <w:r>
        <w:rPr>
          <w:lang w:val="zh-CN" w:eastAsia="zh-CN"/>
        </w:rPr>
        <w:t>关键词:NodeJS;VueJS;MongoDB</w:t>
      </w:r>
    </w:p>
    <w:p>
      <w:pPr>
        <w:spacing w:before="240" w:after="240"/>
        <w:rPr>
          <w:lang w:val="zh-CN" w:eastAsia="zh-CN"/>
        </w:rPr>
      </w:pPr>
      <w:r>
        <w:rPr>
          <w:lang w:val="zh-CN" w:eastAsia="zh-CN"/>
        </w:rPr>
        <w:t xml:space="preserve">Design and Implementation of Mobile Phone Mall Platform Based on NodeJS </w:t>
      </w:r>
      <w:r>
        <w:rPr>
          <w:lang w:val="zh-CN" w:eastAsia="zh-CN"/>
        </w:rPr>
        <w:br/>
      </w:r>
      <w:r>
        <w:rPr>
          <w:lang w:val="zh-CN" w:eastAsia="zh-CN"/>
        </w:rPr>
        <w:t>Dai Xiao</w:t>
      </w:r>
    </w:p>
    <w:p>
      <w:pPr>
        <w:spacing w:before="240" w:after="240"/>
        <w:rPr>
          <w:lang w:val="zh-CN" w:eastAsia="zh-CN"/>
        </w:rPr>
      </w:pPr>
      <w:r>
        <w:rPr>
          <w:rStyle w:val="emsimilar"/>
          <w:lang w:val="zh-CN" w:eastAsia="zh-CN"/>
        </w:rPr>
        <w:t>School of Applied Technology , Nanjing University of Information Science &amp; Technology , Nanjing ,210044, China</w:t>
      </w:r>
    </w:p>
    <w:p>
      <w:pPr>
        <w:spacing w:before="240" w:after="240"/>
        <w:rPr>
          <w:lang w:val="zh-CN" w:eastAsia="zh-CN"/>
        </w:rPr>
      </w:pPr>
      <w:r>
        <w:rPr>
          <w:lang w:val="zh-CN" w:eastAsia="zh-CN"/>
        </w:rPr>
        <w:t>Abstract: Today, with the continuous development of the Internet, people's lifestyles have also changed accordingly. Everyone communicates online, shopping, entertaining, etc. The most used device is the smart phone, but the most troublesome user is how to choose their favorite mobile phone . After thorough research, by browsing ZOL and various mobile phone malls, I began to try to combine the mobile phone comparison parameters in ZOL with the mobile phone mall, so that when users browse mobile phones, they can accurately compare the parameters with other mobile phones. In a very short period of time, picking your favorite mobile phone, so that consumers are not in trouble. The design of the system borrowed from the layout style and interaction of the Jingdong official website, and the operation was more user-friendly. This system is based on the PC end of the mobile phone mall based on the NodeJS environment. The front and back ends use the current mainstream development and compilation software VSCode. The technical framework used at the front end is the most popular framework VueJS2.X version in China. The elementUI component library is used, and the backend uses the relatively unpopular but relatively novel network framework express and the very promising MongoDB database. The functional modules at the front desk are: registration login, home page, product details, shopping cart, commodity settlement, order management, address management; the functional modules at the backstage are: login, commodity management, operation management, order management, user management, system management.</w:t>
      </w:r>
    </w:p>
    <w:p>
      <w:pPr>
        <w:spacing w:before="240" w:after="240"/>
        <w:rPr>
          <w:lang w:val="zh-CN" w:eastAsia="zh-CN"/>
        </w:rPr>
      </w:pPr>
      <w:r>
        <w:rPr>
          <w:lang w:val="zh-CN" w:eastAsia="zh-CN"/>
        </w:rPr>
        <w:t>Keyword:NodeJS;VueJS;MongoDB</w:t>
      </w:r>
    </w:p>
    <w:p>
      <w:pPr>
        <w:spacing w:before="240" w:after="240"/>
        <w:rPr>
          <w:lang w:val="zh-CN" w:eastAsia="zh-CN"/>
        </w:rPr>
      </w:pPr>
      <w:r>
        <w:rPr>
          <w:lang w:val="zh-CN" w:eastAsia="zh-CN"/>
        </w:rPr>
        <w:t>绪论</w:t>
      </w:r>
    </w:p>
    <w:p>
      <w:pPr>
        <w:spacing w:before="240" w:after="240"/>
        <w:rPr>
          <w:lang w:val="zh-CN" w:eastAsia="zh-CN"/>
        </w:rPr>
      </w:pPr>
      <w:r>
        <w:rPr>
          <w:lang w:val="zh-CN" w:eastAsia="zh-CN"/>
        </w:rPr>
        <w:t>本课题研究的方向是电子商务,电子商务源于发达国家。电子商务对传统行业和新兴企业注入了新的力量,带来了新的交易手段。节约成本,提高了劳动生产力,改变了传统的经营管理方式、思维和手段,也将改变公司的经营模式。第一,电子商务带来了新的销售方式,许多企业都改变了自己的销售理念,在网络上建立起销售点;第二,电子商务也影响金融证券的经营模式,</w:t>
      </w:r>
      <w:r>
        <w:rPr>
          <w:rStyle w:val="emsimilar"/>
          <w:lang w:val="zh-CN" w:eastAsia="zh-CN"/>
        </w:rPr>
        <w:t>电子商务已经深深的影响了经济发展;第三,</w:t>
      </w:r>
      <w:r>
        <w:rPr>
          <w:lang w:val="zh-CN" w:eastAsia="zh-CN"/>
        </w:rPr>
        <w:t>电子商务同时也影响了制造业、机械行业等。</w:t>
      </w:r>
    </w:p>
    <w:p>
      <w:pPr>
        <w:spacing w:before="240" w:after="240"/>
        <w:rPr>
          <w:lang w:val="zh-CN" w:eastAsia="zh-CN"/>
        </w:rPr>
      </w:pPr>
      <w:r>
        <w:rPr>
          <w:lang w:val="zh-CN" w:eastAsia="zh-CN"/>
        </w:rPr>
        <w:t>如今,我国的电子商务发展越来越迅速。</w:t>
      </w:r>
      <w:r>
        <w:rPr>
          <w:rStyle w:val="emsimilar"/>
          <w:lang w:val="zh-CN" w:eastAsia="zh-CN"/>
        </w:rPr>
        <w:t>随着我国计算机、互联网行业迅速崛起,电子商务也得到了极大的推广,</w:t>
      </w:r>
      <w:r>
        <w:rPr>
          <w:lang w:val="zh-CN" w:eastAsia="zh-CN"/>
        </w:rPr>
        <w:t>受到了广大民众的喜爱,</w:t>
      </w:r>
      <w:r>
        <w:rPr>
          <w:rStyle w:val="emsimilar"/>
          <w:lang w:val="zh-CN" w:eastAsia="zh-CN"/>
        </w:rPr>
        <w:t>在年轻人中极为流行。我国发展电子商务的环境也在逐渐完善,同时国家对电子商务的政策,法规也相继出台,</w:t>
      </w:r>
      <w:r>
        <w:rPr>
          <w:lang w:val="zh-CN" w:eastAsia="zh-CN"/>
        </w:rPr>
        <w:t>为电子商务的稳步发展建立了有利条件,网络带宽的增加,大大提高了网络用户的使用数量,各个地区的电子商务都取得了不小的发展,尤其在工业、交通企业等方面相对显著。上诉几个方面中,</w:t>
      </w:r>
      <w:r>
        <w:rPr>
          <w:rStyle w:val="emsimilar"/>
          <w:lang w:val="zh-CN" w:eastAsia="zh-CN"/>
        </w:rPr>
        <w:t>可以看出我国对电子商务行业的重视,投入了大量的人力物力,</w:t>
      </w:r>
      <w:r>
        <w:rPr>
          <w:lang w:val="zh-CN" w:eastAsia="zh-CN"/>
        </w:rPr>
        <w:t>不仅如此,也得到了广大的民众的喜爱和支持,在未来有不小的发展前景[1]。</w:t>
      </w:r>
    </w:p>
    <w:p>
      <w:pPr>
        <w:spacing w:before="240" w:after="240"/>
        <w:rPr>
          <w:lang w:val="zh-CN" w:eastAsia="zh-CN"/>
        </w:rPr>
      </w:pPr>
      <w:r>
        <w:rPr>
          <w:lang w:val="zh-CN" w:eastAsia="zh-CN"/>
        </w:rPr>
        <w:t>系统概论与工具选择</w:t>
      </w:r>
    </w:p>
    <w:p>
      <w:pPr>
        <w:spacing w:before="240" w:after="240"/>
        <w:rPr>
          <w:lang w:val="zh-CN" w:eastAsia="zh-CN"/>
        </w:rPr>
      </w:pPr>
      <w:r>
        <w:rPr>
          <w:lang w:val="zh-CN" w:eastAsia="zh-CN"/>
        </w:rPr>
        <w:t>本系统分为PC端的前台系统与后台管理系统。前台页面的样式主要是自己一点点手写,后台页面用的是ElementUI搭建而成,页面简洁,通俗易懂,而且使用的是目前前端最火的框架VueJS,相对于传统开发而言,效率显著提高。</w:t>
      </w:r>
      <w:r>
        <w:rPr>
          <w:rStyle w:val="emsimilar"/>
          <w:lang w:val="zh-CN" w:eastAsia="zh-CN"/>
        </w:rPr>
        <w:t>后端的是采用NodeJS[2]开发环境,使用的是MongoDB数据库,</w:t>
      </w:r>
      <w:r>
        <w:rPr>
          <w:lang w:val="zh-CN" w:eastAsia="zh-CN"/>
        </w:rPr>
        <w:t>而MongoDB数据非传统数据库,是文档型数据库,编写方式类似于JavaScript[3]的数组对象,总的来看,前后端采用的都是基于JavaScript语言编写,减少了学习成本。</w:t>
      </w:r>
    </w:p>
    <w:p>
      <w:pPr>
        <w:spacing w:before="240" w:after="240"/>
        <w:rPr>
          <w:lang w:val="zh-CN" w:eastAsia="zh-CN"/>
        </w:rPr>
      </w:pPr>
      <w:r>
        <w:rPr>
          <w:lang w:val="zh-CN" w:eastAsia="zh-CN"/>
        </w:rPr>
        <w:t>B/S架构</w:t>
      </w:r>
    </w:p>
    <w:p>
      <w:pPr>
        <w:spacing w:before="240" w:after="240"/>
        <w:rPr>
          <w:lang w:val="zh-CN" w:eastAsia="zh-CN"/>
        </w:rPr>
      </w:pPr>
      <w:r>
        <w:rPr>
          <w:lang w:val="zh-CN" w:eastAsia="zh-CN"/>
        </w:rPr>
        <w:t>B/S架构全称是Browser/Server,意思用户只需要安装一个浏览器如Chrome或者Firefox浏览器或者使用本机自带的浏览器就可以使用系统,本系统无论是前台系统还是后台管理系统,</w:t>
      </w:r>
      <w:r>
        <w:rPr>
          <w:rStyle w:val="emsimilar"/>
          <w:lang w:val="zh-CN" w:eastAsia="zh-CN"/>
        </w:rPr>
        <w:t>均采用的是B/S架构,相比较C/S架构,无需安装额外的客户端,使用起来更加方便快捷。</w:t>
      </w:r>
    </w:p>
    <w:p>
      <w:pPr>
        <w:spacing w:before="240" w:after="240"/>
        <w:rPr>
          <w:lang w:val="zh-CN" w:eastAsia="zh-CN"/>
        </w:rPr>
      </w:pPr>
      <w:r>
        <w:rPr>
          <w:lang w:val="zh-CN" w:eastAsia="zh-CN"/>
        </w:rPr>
        <w:t>JavaScript语言</w:t>
      </w:r>
    </w:p>
    <w:p>
      <w:pPr>
        <w:spacing w:before="240" w:after="240"/>
        <w:rPr>
          <w:lang w:val="zh-CN" w:eastAsia="zh-CN"/>
        </w:rPr>
      </w:pPr>
      <w:r>
        <w:rPr>
          <w:rStyle w:val="emsimilar"/>
          <w:lang w:val="zh-CN" w:eastAsia="zh-CN"/>
        </w:rPr>
        <w:t>JavaScript世界上使用最多的脚本语言,它诞生于1995年,由网景公司的布兰登•艾奇负责编写,起初命名为LiveScript,但是由于当时的Java这个语言特别火,所以为了提高自身热度,决定改名为JavaScript,,在同时期还有其他的网页语言VBScript、JScript等等,但是后来均被JavaScript打败,所以在现在的浏览器中,只运行一种脚本语言就是JavaScript,</w:t>
      </w:r>
      <w:r>
        <w:rPr>
          <w:lang w:val="zh-CN" w:eastAsia="zh-CN"/>
        </w:rPr>
        <w:t>但是几年来延伸出了好多生态,不单单局限于浏览器,使得JavaScript更趋向于编程语言。</w:t>
      </w:r>
    </w:p>
    <w:p>
      <w:pPr>
        <w:spacing w:before="240" w:after="240"/>
        <w:rPr>
          <w:lang w:val="zh-CN" w:eastAsia="zh-CN"/>
        </w:rPr>
      </w:pPr>
      <w:r>
        <w:rPr>
          <w:lang w:val="zh-CN" w:eastAsia="zh-CN"/>
        </w:rPr>
        <w:t>NodeJS</w:t>
      </w:r>
    </w:p>
    <w:p>
      <w:pPr>
        <w:spacing w:before="240" w:after="240"/>
        <w:rPr>
          <w:lang w:val="zh-CN" w:eastAsia="zh-CN"/>
        </w:rPr>
      </w:pPr>
      <w:r>
        <w:rPr>
          <w:rStyle w:val="emsimilar"/>
          <w:lang w:val="zh-CN" w:eastAsia="zh-CN"/>
        </w:rPr>
        <w:t>NodeJS非语言,也非框架,是一个JavaScript的运行环境或者是平台,可以称作为JavaScript虚拟机。</w:t>
      </w:r>
      <w:r>
        <w:rPr>
          <w:lang w:val="zh-CN" w:eastAsia="zh-CN"/>
        </w:rPr>
        <w:t>与PHP、JSP、Ruby等等是平台也是语言不同,NodeJS特点是JavaScript进行编程,</w:t>
      </w:r>
      <w:r>
        <w:rPr>
          <w:rStyle w:val="emsimilar"/>
          <w:lang w:val="zh-CN" w:eastAsia="zh-CN"/>
        </w:rPr>
        <w:t>运行在Chrome的V8引擎上,运行效率极快。当用JavaScript进行编程时,是不存在BOM和DOM的,只有EcmaScript基本的JavaScript语言部分。在Node中为JavaScript提供一些服务器级别的API,如文件操作以及http服务等等。</w:t>
      </w:r>
    </w:p>
    <w:p>
      <w:pPr>
        <w:spacing w:before="240" w:after="240"/>
        <w:rPr>
          <w:lang w:val="zh-CN" w:eastAsia="zh-CN"/>
        </w:rPr>
      </w:pPr>
      <w:r>
        <w:rPr>
          <w:lang w:val="zh-CN" w:eastAsia="zh-CN"/>
        </w:rPr>
        <w:t>MongoDB数据库</w:t>
      </w:r>
    </w:p>
    <w:p>
      <w:pPr>
        <w:spacing w:before="240" w:after="240"/>
        <w:rPr>
          <w:lang w:val="zh-CN" w:eastAsia="zh-CN"/>
        </w:rPr>
      </w:pPr>
      <w:r>
        <w:rPr>
          <w:rStyle w:val="emsimilar"/>
          <w:lang w:val="zh-CN" w:eastAsia="zh-CN"/>
        </w:rPr>
        <w:t>MongoDB[4]是为了能高效率开发Web应用而设计出来的数据库系统,其设计理念以极简、</w:t>
      </w:r>
      <w:r>
        <w:rPr>
          <w:lang w:val="zh-CN" w:eastAsia="zh-CN"/>
        </w:rPr>
        <w:t>灵活著称,隶属于Web应用栈。</w:t>
      </w:r>
      <w:r>
        <w:rPr>
          <w:rStyle w:val="emsimilar"/>
          <w:lang w:val="zh-CN" w:eastAsia="zh-CN"/>
        </w:rPr>
        <w:t>MongoDB与传统关系型数据库明显的不同在于,它是面向文档的,</w:t>
      </w:r>
      <w:r>
        <w:rPr>
          <w:lang w:val="zh-CN" w:eastAsia="zh-CN"/>
        </w:rPr>
        <w:t>文档型数据库与JSON结构相似,不严地说,也可以理解为把不同的JSON数据存放在MongoDB数据库中。</w:t>
      </w:r>
    </w:p>
    <w:p>
      <w:pPr>
        <w:spacing w:before="240" w:after="240"/>
        <w:rPr>
          <w:lang w:val="zh-CN" w:eastAsia="zh-CN"/>
        </w:rPr>
      </w:pPr>
      <w:r>
        <w:rPr>
          <w:lang w:val="zh-CN" w:eastAsia="zh-CN"/>
        </w:rPr>
        <w:t>VueJS</w:t>
      </w:r>
    </w:p>
    <w:p>
      <w:pPr>
        <w:spacing w:before="240" w:after="240"/>
        <w:rPr>
          <w:lang w:val="zh-CN" w:eastAsia="zh-CN"/>
        </w:rPr>
      </w:pPr>
      <w:r>
        <w:rPr>
          <w:lang w:val="zh-CN" w:eastAsia="zh-CN"/>
        </w:rPr>
        <w:t>VueJS于2014年诞生,作者是前华裔Google工程师尤雨溪,目前在中国是前端最火的框架,诞生虽晚,但与老牌Angular、React齐肩,造成三足鼎立的局面,</w:t>
      </w:r>
      <w:r>
        <w:rPr>
          <w:rStyle w:val="emsimilar"/>
          <w:lang w:val="zh-CN" w:eastAsia="zh-CN"/>
        </w:rPr>
        <w:t>但是与Angular稍微不同的是,其核心概念是组件与双向数据流(基于ES5中的defineProperty[5]来实现的)。</w:t>
      </w:r>
    </w:p>
    <w:p>
      <w:pPr>
        <w:spacing w:before="240" w:after="240"/>
        <w:rPr>
          <w:lang w:val="zh-CN" w:eastAsia="zh-CN"/>
        </w:rPr>
      </w:pPr>
      <w:r>
        <w:rPr>
          <w:lang w:val="zh-CN" w:eastAsia="zh-CN"/>
        </w:rPr>
        <w:t>Visual Studio Code工具</w:t>
      </w:r>
    </w:p>
    <w:p>
      <w:pPr>
        <w:spacing w:before="240" w:after="240"/>
        <w:rPr>
          <w:lang w:val="zh-CN" w:eastAsia="zh-CN"/>
        </w:rPr>
      </w:pPr>
      <w:r>
        <w:rPr>
          <w:lang w:val="zh-CN" w:eastAsia="zh-CN"/>
        </w:rPr>
        <w:t>VS Code由微软公司开发,几乎是目前前端工程师的标配,主要优势在于比Atom编辑器流畅,比WebStorm更轻量,其本身有着十分丰富的插件系统,无论我们是编辑HTML、CSS、TS、Vue等前端代码,还是JAVA,Python后端代码,我们都可以找到相对应的插件,在开发效率上有显著的提高。</w:t>
      </w:r>
    </w:p>
    <w:p>
      <w:pPr>
        <w:spacing w:before="240" w:after="240"/>
        <w:rPr>
          <w:lang w:val="zh-CN" w:eastAsia="zh-CN"/>
        </w:rPr>
      </w:pPr>
      <w:r>
        <w:rPr>
          <w:lang w:val="zh-CN" w:eastAsia="zh-CN"/>
        </w:rPr>
        <w:t>需求分析</w:t>
      </w:r>
    </w:p>
    <w:p>
      <w:pPr>
        <w:spacing w:before="240" w:after="240"/>
        <w:rPr>
          <w:lang w:val="zh-CN" w:eastAsia="zh-CN"/>
        </w:rPr>
      </w:pPr>
      <w:r>
        <w:rPr>
          <w:lang w:val="zh-CN" w:eastAsia="zh-CN"/>
        </w:rPr>
        <w:t>前台系统需求分析</w:t>
      </w:r>
    </w:p>
    <w:p>
      <w:pPr>
        <w:spacing w:before="240" w:after="240"/>
        <w:rPr>
          <w:lang w:val="zh-CN" w:eastAsia="zh-CN"/>
        </w:rPr>
      </w:pPr>
      <w:r>
        <w:rPr>
          <w:lang w:val="zh-CN" w:eastAsia="zh-CN"/>
        </w:rPr>
        <w:t>用户注册及登录功能:用户通过输入账户密码进行注册,通过bcryptjs进行密码的加密,它是一个第三方加密库,用来实现Node环境下的密码加密,当密码验证成功后方可进入系统。</w:t>
      </w:r>
    </w:p>
    <w:p>
      <w:pPr>
        <w:spacing w:before="240" w:after="240"/>
        <w:rPr>
          <w:lang w:val="zh-CN" w:eastAsia="zh-CN"/>
        </w:rPr>
      </w:pPr>
      <w:r>
        <w:rPr>
          <w:lang w:val="zh-CN" w:eastAsia="zh-CN"/>
        </w:rPr>
        <w:t>首页功能:用户或者游客可以从首页看到商品的轮播、品牌的分类,用户或者游客点击轮播图或者分类子项可以进入商品详情。</w:t>
      </w:r>
    </w:p>
    <w:p>
      <w:pPr>
        <w:spacing w:before="240" w:after="240"/>
        <w:rPr>
          <w:lang w:val="zh-CN" w:eastAsia="zh-CN"/>
        </w:rPr>
      </w:pPr>
      <w:r>
        <w:rPr>
          <w:rStyle w:val="emsimilar"/>
          <w:lang w:val="zh-CN" w:eastAsia="zh-CN"/>
        </w:rPr>
        <w:t>商品搜索功能:用户或者游客可以输入关键字进行商品搜索,商品的呈现可以是默认顺序排序、按销量升序、按销量降序、按价格升序、按价格降序等。</w:t>
      </w:r>
    </w:p>
    <w:p>
      <w:pPr>
        <w:spacing w:before="240" w:after="240"/>
        <w:rPr>
          <w:lang w:val="zh-CN" w:eastAsia="zh-CN"/>
        </w:rPr>
      </w:pPr>
      <w:r>
        <w:rPr>
          <w:lang w:val="zh-CN" w:eastAsia="zh-CN"/>
        </w:rPr>
        <w:t>商品详情功能:用户或者游客可以对商品进行型号及颜色选择、商品参数对比,如果用户或者游客没有点击,系统会默认选择型号和颜色。</w:t>
      </w:r>
    </w:p>
    <w:p>
      <w:pPr>
        <w:spacing w:before="240" w:after="240"/>
        <w:rPr>
          <w:lang w:val="zh-CN" w:eastAsia="zh-CN"/>
        </w:rPr>
      </w:pPr>
      <w:r>
        <w:rPr>
          <w:rStyle w:val="emsimilar"/>
          <w:lang w:val="zh-CN" w:eastAsia="zh-CN"/>
        </w:rPr>
        <w:t>购物车管理功能:用户可以进入购物车进行商品的管理,包括选择商品、</w:t>
      </w:r>
      <w:r>
        <w:rPr>
          <w:lang w:val="zh-CN" w:eastAsia="zh-CN"/>
        </w:rPr>
        <w:t>全部选择或者反选商品、删除商品以及商品的结算。</w:t>
      </w:r>
    </w:p>
    <w:p>
      <w:pPr>
        <w:spacing w:before="240" w:after="240"/>
        <w:rPr>
          <w:lang w:val="zh-CN" w:eastAsia="zh-CN"/>
        </w:rPr>
      </w:pPr>
      <w:r>
        <w:rPr>
          <w:rStyle w:val="emsimilar"/>
          <w:lang w:val="zh-CN" w:eastAsia="zh-CN"/>
        </w:rPr>
        <w:t>地址管理功能:用户可以新建地址、删除地址、</w:t>
      </w:r>
      <w:r>
        <w:rPr>
          <w:lang w:val="zh-CN" w:eastAsia="zh-CN"/>
        </w:rPr>
        <w:t>修改地址、地址列表查看、选择默认地址,用户需要填写收货人、所在城市、</w:t>
      </w:r>
      <w:r>
        <w:rPr>
          <w:rStyle w:val="emsimilar"/>
          <w:lang w:val="zh-CN" w:eastAsia="zh-CN"/>
        </w:rPr>
        <w:t>所在街道、邮编、手机号码、是否默认。</w:t>
      </w:r>
    </w:p>
    <w:p>
      <w:pPr>
        <w:spacing w:before="240" w:after="240"/>
        <w:rPr>
          <w:lang w:val="zh-CN" w:eastAsia="zh-CN"/>
        </w:rPr>
      </w:pPr>
      <w:r>
        <w:rPr>
          <w:lang w:val="zh-CN" w:eastAsia="zh-CN"/>
        </w:rPr>
        <w:t>商品结算功能:用户可以选择收货地址、新建地址、</w:t>
      </w:r>
      <w:r>
        <w:rPr>
          <w:rStyle w:val="emsimilar"/>
          <w:lang w:val="zh-CN" w:eastAsia="zh-CN"/>
        </w:rPr>
        <w:t>修改地址、删除地址、选择付款方式等,付款方式分为在线支付和货到付款。</w:t>
      </w:r>
    </w:p>
    <w:p>
      <w:pPr>
        <w:spacing w:before="240" w:after="240"/>
        <w:rPr>
          <w:lang w:val="zh-CN" w:eastAsia="zh-CN"/>
        </w:rPr>
      </w:pPr>
      <w:r>
        <w:rPr>
          <w:rStyle w:val="emsimilar"/>
          <w:lang w:val="zh-CN" w:eastAsia="zh-CN"/>
        </w:rPr>
        <w:t>订单管理功能:用户可以查看全部订单列表、查看待发货订单列表、查看已发货订单列表、确认收货订单列表。</w:t>
      </w:r>
    </w:p>
    <w:p>
      <w:pPr>
        <w:spacing w:before="240" w:after="240"/>
        <w:rPr>
          <w:lang w:val="zh-CN" w:eastAsia="zh-CN"/>
        </w:rPr>
      </w:pPr>
      <w:r>
        <w:rPr>
          <w:lang w:val="zh-CN" w:eastAsia="zh-CN"/>
        </w:rPr>
        <w:t>后台系统需求分析</w:t>
      </w:r>
    </w:p>
    <w:p>
      <w:pPr>
        <w:spacing w:before="240" w:after="240"/>
        <w:rPr>
          <w:lang w:val="zh-CN" w:eastAsia="zh-CN"/>
        </w:rPr>
      </w:pPr>
      <w:r>
        <w:rPr>
          <w:rStyle w:val="emsimilar"/>
          <w:lang w:val="zh-CN" w:eastAsia="zh-CN"/>
        </w:rPr>
        <w:t>品牌管理功能:管理员可以进行品牌的添加、删除品牌、修改品牌以及查看品牌列表。</w:t>
      </w:r>
    </w:p>
    <w:p>
      <w:pPr>
        <w:spacing w:before="240" w:after="240"/>
        <w:rPr>
          <w:lang w:val="zh-CN" w:eastAsia="zh-CN"/>
        </w:rPr>
      </w:pPr>
      <w:r>
        <w:rPr>
          <w:rStyle w:val="emsimilar"/>
          <w:lang w:val="zh-CN" w:eastAsia="zh-CN"/>
        </w:rPr>
        <w:t>用户管理功能:管理员可以查看用户列表。</w:t>
      </w:r>
    </w:p>
    <w:p>
      <w:pPr>
        <w:spacing w:before="240" w:after="240"/>
        <w:rPr>
          <w:lang w:val="zh-CN" w:eastAsia="zh-CN"/>
        </w:rPr>
      </w:pPr>
      <w:r>
        <w:rPr>
          <w:rStyle w:val="emsimilar"/>
          <w:lang w:val="zh-CN" w:eastAsia="zh-CN"/>
        </w:rPr>
        <w:t>商品管理功能:管理员可以对商品进行添加、删除、修改、查看商品信息。</w:t>
      </w:r>
    </w:p>
    <w:p>
      <w:pPr>
        <w:spacing w:before="240" w:after="240"/>
        <w:rPr>
          <w:lang w:val="zh-CN" w:eastAsia="zh-CN"/>
        </w:rPr>
      </w:pPr>
      <w:r>
        <w:rPr>
          <w:rStyle w:val="emsimilar"/>
          <w:lang w:val="zh-CN" w:eastAsia="zh-CN"/>
        </w:rPr>
        <w:t>订单管理功能:管理员可以对订单进行查看、发货处理、查看已发货订单、查看待收货订单。</w:t>
      </w:r>
    </w:p>
    <w:p>
      <w:pPr>
        <w:spacing w:before="240" w:after="240"/>
        <w:rPr>
          <w:lang w:val="zh-CN" w:eastAsia="zh-CN"/>
        </w:rPr>
      </w:pPr>
      <w:r>
        <w:rPr>
          <w:lang w:val="zh-CN" w:eastAsia="zh-CN"/>
        </w:rPr>
        <w:t>销量管理功能:管理员可以对查看各个品牌的销量。</w:t>
      </w:r>
    </w:p>
    <w:p>
      <w:pPr>
        <w:spacing w:before="240" w:after="240"/>
        <w:rPr>
          <w:lang w:val="zh-CN" w:eastAsia="zh-CN"/>
        </w:rPr>
      </w:pPr>
      <w:r>
        <w:rPr>
          <w:rStyle w:val="emsimilar"/>
          <w:lang w:val="zh-CN" w:eastAsia="zh-CN"/>
        </w:rPr>
        <w:t>库存管理功能:管理员可以对查看各个品牌的库存。</w:t>
      </w:r>
    </w:p>
    <w:p>
      <w:pPr>
        <w:spacing w:before="240" w:after="240"/>
        <w:rPr>
          <w:lang w:val="zh-CN" w:eastAsia="zh-CN"/>
        </w:rPr>
      </w:pPr>
      <w:r>
        <w:rPr>
          <w:rStyle w:val="emsimilar"/>
          <w:lang w:val="zh-CN" w:eastAsia="zh-CN"/>
        </w:rPr>
        <w:t>管理员管理功能:管理员可以添加管理员、删除管理员、修改管理员密码、查看管理员列表。</w:t>
      </w:r>
    </w:p>
    <w:p>
      <w:pPr>
        <w:spacing w:before="240" w:after="240"/>
        <w:rPr>
          <w:lang w:val="zh-CN" w:eastAsia="zh-CN"/>
        </w:rPr>
      </w:pPr>
      <w:r>
        <w:rPr>
          <w:lang w:val="zh-CN" w:eastAsia="zh-CN"/>
        </w:rPr>
        <w:t>可行性分析</w:t>
      </w:r>
    </w:p>
    <w:p>
      <w:pPr>
        <w:spacing w:before="240" w:after="240"/>
        <w:rPr>
          <w:lang w:val="zh-CN" w:eastAsia="zh-CN"/>
        </w:rPr>
      </w:pPr>
      <w:r>
        <w:rPr>
          <w:lang w:val="zh-CN" w:eastAsia="zh-CN"/>
        </w:rPr>
        <w:t>可行性分析是对在立项起到运营过程中可能遇到的</w:t>
      </w:r>
      <w:r>
        <w:rPr>
          <w:rStyle w:val="emsimilar"/>
          <w:lang w:val="zh-CN" w:eastAsia="zh-CN"/>
        </w:rPr>
        <w:t>一些因素进行分析,如社会因素、技术因素以及经济因素等等。</w:t>
      </w:r>
    </w:p>
    <w:p>
      <w:pPr>
        <w:spacing w:before="240" w:after="240"/>
        <w:rPr>
          <w:lang w:val="zh-CN" w:eastAsia="zh-CN"/>
        </w:rPr>
      </w:pPr>
      <w:r>
        <w:rPr>
          <w:lang w:val="zh-CN" w:eastAsia="zh-CN"/>
        </w:rPr>
        <w:t>需求可行性:目前使用人们离不开智能手机,特别是青少年更把数码手机的关注当成一种潮流文化,又因为本系统属于电商,对于手机而言,线上的需求往往大于线下。</w:t>
      </w:r>
    </w:p>
    <w:p>
      <w:pPr>
        <w:spacing w:before="240" w:after="240"/>
        <w:rPr>
          <w:lang w:val="zh-CN" w:eastAsia="zh-CN"/>
        </w:rPr>
      </w:pPr>
      <w:r>
        <w:rPr>
          <w:lang w:val="zh-CN" w:eastAsia="zh-CN"/>
        </w:rPr>
        <w:t>技术可行性:根据客户的需求,选择目前较流行且较稳定的技术,精确细化系统功能,进行可行性研究,并有效的利用现有技术确定并实现开发任务。</w:t>
      </w:r>
    </w:p>
    <w:p>
      <w:pPr>
        <w:spacing w:before="240" w:after="240"/>
        <w:rPr>
          <w:lang w:val="zh-CN" w:eastAsia="zh-CN"/>
        </w:rPr>
      </w:pPr>
      <w:r>
        <w:rPr>
          <w:lang w:val="zh-CN" w:eastAsia="zh-CN"/>
        </w:rPr>
        <w:t>操作可行性:前台页面和后台页面部分使用最新的UI框架,大部分参考其他电商页面进行手写,界面清晰,通俗易懂,让用户很容易地清楚哪个功能是的作用,提高用户体验。</w:t>
      </w:r>
    </w:p>
    <w:p>
      <w:pPr>
        <w:spacing w:before="240" w:after="240"/>
        <w:rPr>
          <w:lang w:val="zh-CN" w:eastAsia="zh-CN"/>
        </w:rPr>
      </w:pPr>
      <w:r>
        <w:rPr>
          <w:lang w:val="zh-CN" w:eastAsia="zh-CN"/>
        </w:rPr>
        <w:t>系统概要设计</w:t>
      </w:r>
    </w:p>
    <w:p>
      <w:pPr>
        <w:spacing w:before="240" w:after="240"/>
        <w:rPr>
          <w:lang w:val="zh-CN" w:eastAsia="zh-CN"/>
        </w:rPr>
      </w:pPr>
      <w:r>
        <w:rPr>
          <w:lang w:val="zh-CN" w:eastAsia="zh-CN"/>
        </w:rPr>
        <w:t>前台系统设计</w:t>
      </w:r>
    </w:p>
    <w:p>
      <w:pPr>
        <w:spacing w:before="240" w:after="240"/>
        <w:rPr>
          <w:lang w:val="zh-CN" w:eastAsia="zh-CN"/>
        </w:rPr>
      </w:pPr>
      <w:r>
        <w:rPr>
          <w:lang w:val="zh-CN" w:eastAsia="zh-CN"/>
        </w:rPr>
        <w:t>通过用户的需求分析,</w:t>
      </w:r>
      <w:r>
        <w:rPr>
          <w:rStyle w:val="emsimilar"/>
          <w:lang w:val="zh-CN" w:eastAsia="zh-CN"/>
        </w:rPr>
        <w:t>前台系统是主要分为注册登录功能模块、首页功能模块、商品详情功能模块、购物车管理功能模块、地址管理功能模块、商品结算功能模块、订单管理功能模块与地址管理功能模块。</w:t>
      </w:r>
      <w:r>
        <w:rPr>
          <w:lang w:val="zh-CN" w:eastAsia="zh-CN"/>
        </w:rPr>
        <w:t>这些功能模块都是递进的,一个结果的输出是另一个条件的输入,功能模块如此划</w:t>
      </w:r>
      <w:r>
        <w:rPr>
          <w:rStyle w:val="emsimilar"/>
          <w:lang w:val="zh-CN" w:eastAsia="zh-CN"/>
        </w:rPr>
        <w:t>分,主要是把系统精确划分。如此一来,前台层次结构图如图4.1所示。</w:t>
      </w:r>
    </w:p>
    <w:p>
      <w:pPr>
        <w:spacing w:before="240" w:after="240"/>
        <w:rPr>
          <w:lang w:val="zh-CN" w:eastAsia="zh-CN"/>
        </w:rPr>
      </w:pPr>
      <w:r>
        <w:rPr>
          <w:lang w:val="zh-CN" w:eastAsia="zh-CN"/>
        </w:rPr>
        <w:t>图4.1前台系统层次结构</w:t>
      </w:r>
    </w:p>
    <w:p>
      <w:pPr>
        <w:spacing w:before="240" w:after="240"/>
        <w:rPr>
          <w:lang w:val="zh-CN" w:eastAsia="zh-CN"/>
        </w:rPr>
      </w:pPr>
      <w:r>
        <w:rPr>
          <w:lang w:val="zh-CN" w:eastAsia="zh-CN"/>
        </w:rPr>
        <w:t>注册/登录功能模块</w:t>
      </w:r>
    </w:p>
    <w:p>
      <w:pPr>
        <w:spacing w:before="240" w:after="240"/>
        <w:rPr>
          <w:lang w:val="zh-CN" w:eastAsia="zh-CN"/>
        </w:rPr>
      </w:pPr>
      <w:r>
        <w:rPr>
          <w:lang w:val="zh-CN" w:eastAsia="zh-CN"/>
        </w:rPr>
        <w:t>当用户进行登录的时候,用户输入账户密码,然后前端把账户密码发送给后端,</w:t>
      </w:r>
      <w:r>
        <w:rPr>
          <w:rStyle w:val="emsimilar"/>
          <w:lang w:val="zh-CN" w:eastAsia="zh-CN"/>
        </w:rPr>
        <w:t>后端去数据库中寻找数据是否匹配,如果匹配则跳转首页,若不匹配则有相关提示;当用户进行注册的时候,用户输入用户名时,密码及其确认密码,首先要进行表单校验,如果校验不成功,会进行相关的提示,</w:t>
      </w:r>
      <w:r>
        <w:rPr>
          <w:lang w:val="zh-CN" w:eastAsia="zh-CN"/>
        </w:rPr>
        <w:t>如果校验通过,如果点击注册,前端会把用户数据发送给后端,</w:t>
      </w:r>
      <w:r>
        <w:rPr>
          <w:rStyle w:val="emsimilar"/>
          <w:lang w:val="zh-CN" w:eastAsia="zh-CN"/>
        </w:rPr>
        <w:t>进行二次校验,如果用户名已存在,则会在页面上进行,</w:t>
      </w:r>
      <w:r>
        <w:rPr>
          <w:lang w:val="zh-CN" w:eastAsia="zh-CN"/>
        </w:rPr>
        <w:t>用户名已存在提示;若全部检查通过,则跳转登录页,</w:t>
      </w:r>
      <w:r>
        <w:rPr>
          <w:rStyle w:val="emsimilar"/>
          <w:lang w:val="zh-CN" w:eastAsia="zh-CN"/>
        </w:rPr>
        <w:t>让用户去登录。注册/登录功能模块如图4.2所示。</w:t>
      </w:r>
    </w:p>
    <w:p>
      <w:pPr>
        <w:spacing w:before="240" w:after="240"/>
        <w:rPr>
          <w:lang w:val="zh-CN" w:eastAsia="zh-CN"/>
        </w:rPr>
      </w:pPr>
      <w:r>
        <w:rPr>
          <w:rStyle w:val="emsimilar"/>
          <w:lang w:val="zh-CN" w:eastAsia="zh-CN"/>
        </w:rPr>
        <w:t>图4.2注册/登录功能模块流程图</w:t>
      </w:r>
    </w:p>
    <w:p>
      <w:pPr>
        <w:spacing w:before="240" w:after="240"/>
        <w:rPr>
          <w:lang w:val="zh-CN" w:eastAsia="zh-CN"/>
        </w:rPr>
      </w:pPr>
      <w:r>
        <w:rPr>
          <w:lang w:val="zh-CN" w:eastAsia="zh-CN"/>
        </w:rPr>
        <w:t>首页功能模块</w:t>
      </w:r>
    </w:p>
    <w:p>
      <w:pPr>
        <w:spacing w:before="240" w:after="240"/>
        <w:rPr>
          <w:lang w:val="zh-CN" w:eastAsia="zh-CN"/>
        </w:rPr>
      </w:pPr>
      <w:r>
        <w:rPr>
          <w:lang w:val="zh-CN" w:eastAsia="zh-CN"/>
        </w:rPr>
        <w:t>首页功能模块分为三个功能:首页轮播图、品牌的分类以及商品的搜索;首页轮播图就是轮播固定商品的宣传图,品牌分类就是各个品牌,鼠标移动到各个品牌的标签的时候,会自动显示该品牌下的全部商品;用户可以通过轮播图、品牌分类子项以及通过商品的搜索,都可以看到选择到喜欢的商品,当用户通过三种途径点击商品的时候,前端会根据用户点击商品的id,根据商品id进行跳转,跳转商品详情页。当用户进行搜索的时候,如果输入关键词为空,不会发起搜索请求,如果搜索的关键词与数据库匹配,则会通过后端把匹配的商品列表传到前端,前端在通过for循环把商品列表渲染到页面上。商品搜索如图4.3所示。</w:t>
      </w:r>
    </w:p>
    <w:p>
      <w:pPr>
        <w:spacing w:before="240" w:after="240"/>
        <w:rPr>
          <w:lang w:val="zh-CN" w:eastAsia="zh-CN"/>
        </w:rPr>
      </w:pPr>
      <w:r>
        <w:rPr>
          <w:lang w:val="zh-CN" w:eastAsia="zh-CN"/>
        </w:rPr>
        <w:t>图.4.3商品搜索的流程图</w:t>
      </w:r>
    </w:p>
    <w:p>
      <w:pPr>
        <w:spacing w:before="240" w:after="240"/>
        <w:rPr>
          <w:lang w:val="zh-CN" w:eastAsia="zh-CN"/>
        </w:rPr>
      </w:pPr>
      <w:r>
        <w:rPr>
          <w:lang w:val="zh-CN" w:eastAsia="zh-CN"/>
        </w:rPr>
        <w:t>商品详情功能模块</w:t>
      </w:r>
    </w:p>
    <w:p>
      <w:pPr>
        <w:spacing w:before="240" w:after="240"/>
        <w:rPr>
          <w:lang w:val="zh-CN" w:eastAsia="zh-CN"/>
        </w:rPr>
      </w:pPr>
      <w:r>
        <w:rPr>
          <w:lang w:val="zh-CN" w:eastAsia="zh-CN"/>
        </w:rPr>
        <w:t>当进入商品详情功能模块的时候,用户选择商品的机身存储和颜色,也可以进行商品的参数的对比,若没有选择机身存储和颜色,</w:t>
      </w:r>
      <w:r>
        <w:rPr>
          <w:rStyle w:val="emsimilar"/>
          <w:lang w:val="zh-CN" w:eastAsia="zh-CN"/>
        </w:rPr>
        <w:t>则会选择默认选项,然后把商品加入购物车。商品详情如图4.4所示。</w:t>
      </w:r>
    </w:p>
    <w:p>
      <w:pPr>
        <w:spacing w:before="240" w:after="240"/>
        <w:rPr>
          <w:lang w:val="zh-CN" w:eastAsia="zh-CN"/>
        </w:rPr>
      </w:pPr>
      <w:r>
        <w:rPr>
          <w:lang w:val="zh-CN" w:eastAsia="zh-CN"/>
        </w:rPr>
        <w:t>图4.4商品详情功能模块流程图</w:t>
      </w:r>
    </w:p>
    <w:p>
      <w:pPr>
        <w:spacing w:before="240" w:after="240"/>
        <w:rPr>
          <w:lang w:val="zh-CN" w:eastAsia="zh-CN"/>
        </w:rPr>
      </w:pPr>
      <w:r>
        <w:rPr>
          <w:lang w:val="zh-CN" w:eastAsia="zh-CN"/>
        </w:rPr>
        <w:t>购物车管理功能模块</w:t>
      </w:r>
    </w:p>
    <w:p>
      <w:pPr>
        <w:spacing w:before="240" w:after="240"/>
        <w:rPr>
          <w:lang w:val="zh-CN" w:eastAsia="zh-CN"/>
        </w:rPr>
      </w:pPr>
      <w:r>
        <w:rPr>
          <w:rStyle w:val="emsimilar"/>
          <w:lang w:val="zh-CN" w:eastAsia="zh-CN"/>
        </w:rPr>
        <w:t>当用户把商品添加入购物车以后,点击跳转购物车管理列表,可以查看商品列表商品的详细信息包括单价、数量以及已选商品的总价等等,用户也可以对购物车里的商品进行选择、删除、</w:t>
      </w:r>
      <w:r>
        <w:rPr>
          <w:lang w:val="zh-CN" w:eastAsia="zh-CN"/>
        </w:rPr>
        <w:t>全选、反选、某个商品数量的增加或减少等操作,若用户对商品没有做任何的选择,或者用户把购物车里的商品全部删除掉,系统是无法让用户进入结算页,并会利用elementUI组件库里的吐司弹框并发出警告,提示未选择任何商品。购物车管理功能模块的流程图如图4.5所示。</w:t>
      </w:r>
    </w:p>
    <w:p>
      <w:pPr>
        <w:spacing w:before="240" w:after="240"/>
        <w:rPr>
          <w:lang w:val="zh-CN" w:eastAsia="zh-CN"/>
        </w:rPr>
      </w:pPr>
      <w:r>
        <w:rPr>
          <w:rStyle w:val="emsimilar"/>
          <w:lang w:val="zh-CN" w:eastAsia="zh-CN"/>
        </w:rPr>
        <w:t>图4.5购物车管理功能模的块流程图</w:t>
      </w:r>
    </w:p>
    <w:p>
      <w:pPr>
        <w:spacing w:before="240" w:after="240"/>
        <w:rPr>
          <w:lang w:val="zh-CN" w:eastAsia="zh-CN"/>
        </w:rPr>
      </w:pPr>
      <w:r>
        <w:rPr>
          <w:lang w:val="zh-CN" w:eastAsia="zh-CN"/>
        </w:rPr>
        <w:t>商品结算功能模块</w:t>
      </w:r>
    </w:p>
    <w:p>
      <w:pPr>
        <w:spacing w:before="240" w:after="240"/>
        <w:rPr>
          <w:lang w:val="zh-CN" w:eastAsia="zh-CN"/>
        </w:rPr>
      </w:pPr>
      <w:r>
        <w:rPr>
          <w:rStyle w:val="emsimilar"/>
          <w:lang w:val="zh-CN" w:eastAsia="zh-CN"/>
        </w:rPr>
        <w:t>当用户从购物车页面进行商品的结算时候,会跳转到商品结算页,</w:t>
      </w:r>
      <w:r>
        <w:rPr>
          <w:lang w:val="zh-CN" w:eastAsia="zh-CN"/>
        </w:rPr>
        <w:t>会有结算清单、用户地址选择以及付款的方式。用户必须要填写收货地址或者选择收货地址,否则无法提交表单,</w:t>
      </w:r>
      <w:r>
        <w:rPr>
          <w:rStyle w:val="emsimilar"/>
          <w:lang w:val="zh-CN" w:eastAsia="zh-CN"/>
        </w:rPr>
        <w:t>如果没有收货地址可以进行让用户进行新建地址、删除地址、编辑地址,</w:t>
      </w:r>
      <w:r>
        <w:rPr>
          <w:lang w:val="zh-CN" w:eastAsia="zh-CN"/>
        </w:rPr>
        <w:t>设置某一地址项为默认地址。其次就是,用户则</w:t>
      </w:r>
      <w:r>
        <w:rPr>
          <w:rStyle w:val="emsimilar"/>
          <w:lang w:val="zh-CN" w:eastAsia="zh-CN"/>
        </w:rPr>
        <w:t>可以两种有付款方式进行选择,第一种是在线支付的方式,第二种是货到付款的方式,</w:t>
      </w:r>
      <w:r>
        <w:rPr>
          <w:lang w:val="zh-CN" w:eastAsia="zh-CN"/>
        </w:rPr>
        <w:t>如果用户对付款方式没有做出任何的选择,系统会默认地为用户选择在线付款的方式为商品清单进行付款,如果所有的表单项都完整的输入完成,则系统允许用户可以提交表单,相应的,系统会自动地提示付款成功的消息提示,并生成订单。商品结算功能模块如图4.6所示。</w:t>
      </w:r>
    </w:p>
    <w:p>
      <w:pPr>
        <w:spacing w:before="240" w:after="240"/>
        <w:rPr>
          <w:lang w:val="zh-CN" w:eastAsia="zh-CN"/>
        </w:rPr>
      </w:pPr>
      <w:r>
        <w:rPr>
          <w:lang w:val="zh-CN" w:eastAsia="zh-CN"/>
        </w:rPr>
        <w:t>图4.6商品结算功能模块的流程图</w:t>
      </w:r>
    </w:p>
    <w:p>
      <w:pPr>
        <w:spacing w:before="240" w:after="240"/>
        <w:rPr>
          <w:lang w:val="zh-CN" w:eastAsia="zh-CN"/>
        </w:rPr>
      </w:pPr>
      <w:r>
        <w:rPr>
          <w:lang w:val="zh-CN" w:eastAsia="zh-CN"/>
        </w:rPr>
        <w:t>订单管理功能模块</w:t>
      </w:r>
    </w:p>
    <w:p>
      <w:pPr>
        <w:spacing w:before="240" w:after="240"/>
        <w:rPr>
          <w:lang w:val="zh-CN" w:eastAsia="zh-CN"/>
        </w:rPr>
      </w:pPr>
      <w:r>
        <w:rPr>
          <w:rStyle w:val="emsimilar"/>
          <w:lang w:val="zh-CN" w:eastAsia="zh-CN"/>
        </w:rPr>
        <w:t>订单管理功能模块分为全部订单,通过筛选可以分为已发货、待发货、待收货,</w:t>
      </w:r>
      <w:r>
        <w:rPr>
          <w:lang w:val="zh-CN" w:eastAsia="zh-CN"/>
        </w:rPr>
        <w:t>当点击确认收货的时候,</w:t>
      </w:r>
      <w:r>
        <w:rPr>
          <w:rStyle w:val="emsimilar"/>
          <w:lang w:val="zh-CN" w:eastAsia="zh-CN"/>
        </w:rPr>
        <w:t>订单会从待收货转成已收货。订单管理功能模块如图4.7所示。</w:t>
      </w:r>
    </w:p>
    <w:p>
      <w:pPr>
        <w:spacing w:before="240" w:after="240"/>
        <w:rPr>
          <w:lang w:val="zh-CN" w:eastAsia="zh-CN"/>
        </w:rPr>
      </w:pPr>
      <w:r>
        <w:rPr>
          <w:rStyle w:val="emsimilar"/>
          <w:lang w:val="zh-CN" w:eastAsia="zh-CN"/>
        </w:rPr>
        <w:t>图4.7订单管理功能模块的流程图</w:t>
      </w:r>
    </w:p>
    <w:p>
      <w:pPr>
        <w:spacing w:before="240" w:after="240"/>
        <w:rPr>
          <w:lang w:val="zh-CN" w:eastAsia="zh-CN"/>
        </w:rPr>
      </w:pPr>
      <w:r>
        <w:rPr>
          <w:lang w:val="zh-CN" w:eastAsia="zh-CN"/>
        </w:rPr>
        <w:t>地址管理功能模块</w:t>
      </w:r>
    </w:p>
    <w:p>
      <w:pPr>
        <w:spacing w:before="240" w:after="240"/>
        <w:rPr>
          <w:lang w:val="zh-CN" w:eastAsia="zh-CN"/>
        </w:rPr>
      </w:pPr>
      <w:r>
        <w:rPr>
          <w:lang w:val="zh-CN" w:eastAsia="zh-CN"/>
        </w:rPr>
        <w:t>地址管理功能模块就是用户可以在地址管理中</w:t>
      </w:r>
      <w:r>
        <w:rPr>
          <w:rStyle w:val="emsimilar"/>
          <w:lang w:val="zh-CN" w:eastAsia="zh-CN"/>
        </w:rPr>
        <w:t>心进行新建地址、编辑地址、删除地址、查看地址列表,</w:t>
      </w:r>
      <w:r>
        <w:rPr>
          <w:lang w:val="zh-CN" w:eastAsia="zh-CN"/>
        </w:rPr>
        <w:t>也可以设为某一地址项添加为默认地址。当地址列表中没有存在任何地址条目的时候,用户则无法进行默认地址的设置。地址管理功能模块如图4.8所示。</w:t>
      </w:r>
    </w:p>
    <w:p>
      <w:pPr>
        <w:spacing w:before="240" w:after="240"/>
        <w:rPr>
          <w:lang w:val="zh-CN" w:eastAsia="zh-CN"/>
        </w:rPr>
      </w:pPr>
      <w:r>
        <w:rPr>
          <w:lang w:val="zh-CN" w:eastAsia="zh-CN"/>
        </w:rPr>
        <w:t>图4.8地址管理功能模块流程图</w:t>
      </w:r>
    </w:p>
    <w:p>
      <w:pPr>
        <w:spacing w:before="240" w:after="240"/>
        <w:rPr>
          <w:lang w:val="zh-CN" w:eastAsia="zh-CN"/>
        </w:rPr>
      </w:pPr>
      <w:r>
        <w:rPr>
          <w:lang w:val="zh-CN" w:eastAsia="zh-CN"/>
        </w:rPr>
        <w:t>后台系统设计</w:t>
      </w:r>
    </w:p>
    <w:p>
      <w:pPr>
        <w:spacing w:before="240" w:after="240"/>
        <w:rPr>
          <w:lang w:val="zh-CN" w:eastAsia="zh-CN"/>
        </w:rPr>
      </w:pPr>
      <w:r>
        <w:rPr>
          <w:lang w:val="zh-CN" w:eastAsia="zh-CN"/>
        </w:rPr>
        <w:t>登录功能模块</w:t>
      </w:r>
    </w:p>
    <w:p>
      <w:pPr>
        <w:spacing w:before="240" w:after="240"/>
        <w:rPr>
          <w:lang w:val="zh-CN" w:eastAsia="zh-CN"/>
        </w:rPr>
      </w:pPr>
      <w:r>
        <w:rPr>
          <w:lang w:val="zh-CN" w:eastAsia="zh-CN"/>
        </w:rPr>
        <w:t>当管理员在进行登录的时候必须输入管理员账户和密码,</w:t>
      </w:r>
      <w:r>
        <w:rPr>
          <w:rStyle w:val="emsimilar"/>
          <w:lang w:val="zh-CN" w:eastAsia="zh-CN"/>
        </w:rPr>
        <w:t>前端组件进行对管理员账户和密码相应的校验,如果校验成功,</w:t>
      </w:r>
      <w:r>
        <w:rPr>
          <w:lang w:val="zh-CN" w:eastAsia="zh-CN"/>
        </w:rPr>
        <w:t>则会把账户密码发送给后端,</w:t>
      </w:r>
      <w:r>
        <w:rPr>
          <w:rStyle w:val="emsimilar"/>
          <w:lang w:val="zh-CN" w:eastAsia="zh-CN"/>
        </w:rPr>
        <w:t>后端则会把账户与密码去数据库进行相应的匹配,如果匹配成功则登录成功,如果没有匹配成功,则会一直停留在登录页面。登录功能模块如图4.9所示。</w:t>
      </w:r>
    </w:p>
    <w:p>
      <w:pPr>
        <w:spacing w:before="240" w:after="240"/>
        <w:rPr>
          <w:lang w:val="zh-CN" w:eastAsia="zh-CN"/>
        </w:rPr>
      </w:pPr>
      <w:r>
        <w:rPr>
          <w:lang w:val="zh-CN" w:eastAsia="zh-CN"/>
        </w:rPr>
        <w:t>图4.9登录功能模块的流程图</w:t>
      </w:r>
    </w:p>
    <w:p>
      <w:pPr>
        <w:spacing w:before="240" w:after="240"/>
        <w:rPr>
          <w:lang w:val="zh-CN" w:eastAsia="zh-CN"/>
        </w:rPr>
      </w:pPr>
      <w:r>
        <w:rPr>
          <w:lang w:val="zh-CN" w:eastAsia="zh-CN"/>
        </w:rPr>
        <w:t>商品管理功能模块</w:t>
      </w:r>
    </w:p>
    <w:p>
      <w:pPr>
        <w:spacing w:before="240" w:after="240"/>
        <w:rPr>
          <w:lang w:val="zh-CN" w:eastAsia="zh-CN"/>
        </w:rPr>
      </w:pPr>
      <w:r>
        <w:rPr>
          <w:lang w:val="zh-CN" w:eastAsia="zh-CN"/>
        </w:rPr>
        <w:t>商品管理包括新建品牌、</w:t>
      </w:r>
      <w:r>
        <w:rPr>
          <w:rStyle w:val="emsimilar"/>
          <w:lang w:val="zh-CN" w:eastAsia="zh-CN"/>
        </w:rPr>
        <w:t>品牌列表、新建商品、商品列表、销量和库存。</w:t>
      </w:r>
      <w:r>
        <w:rPr>
          <w:lang w:val="zh-CN" w:eastAsia="zh-CN"/>
        </w:rPr>
        <w:t>当管理员输入商品名,</w:t>
      </w:r>
      <w:r>
        <w:rPr>
          <w:rStyle w:val="emsimilar"/>
          <w:lang w:val="zh-CN" w:eastAsia="zh-CN"/>
        </w:rPr>
        <w:t>新建品牌成功后,页面会跳转到品牌列表,管理员可以查看品牌列表的详细信息,管理员也可以对品牌列表里的品牌进行编辑和删除;新建商品包括基本信息、</w:t>
      </w:r>
      <w:r>
        <w:rPr>
          <w:lang w:val="zh-CN" w:eastAsia="zh-CN"/>
        </w:rPr>
        <w:t>参数配置、详细配置三大模块,</w:t>
      </w:r>
      <w:r>
        <w:rPr>
          <w:rStyle w:val="emsimilar"/>
          <w:lang w:val="zh-CN" w:eastAsia="zh-CN"/>
        </w:rPr>
        <w:t>当管理员新建商品并输入完整的商品信息以后会跳转到商品列表,管理员可以查看商品列表的详细信息,</w:t>
      </w:r>
      <w:r>
        <w:rPr>
          <w:lang w:val="zh-CN" w:eastAsia="zh-CN"/>
        </w:rPr>
        <w:t>管理员可以对商品列表的商品进行编辑和删除。</w:t>
      </w:r>
      <w:r>
        <w:rPr>
          <w:rStyle w:val="emsimilar"/>
          <w:lang w:val="zh-CN" w:eastAsia="zh-CN"/>
        </w:rPr>
        <w:t>当点击销量的是,管理员可以查看是各个品牌的销售量,</w:t>
      </w:r>
      <w:r>
        <w:rPr>
          <w:lang w:val="zh-CN" w:eastAsia="zh-CN"/>
        </w:rPr>
        <w:t>当点击库存的时候,</w:t>
      </w:r>
      <w:r>
        <w:rPr>
          <w:rStyle w:val="emsimilar"/>
          <w:lang w:val="zh-CN" w:eastAsia="zh-CN"/>
        </w:rPr>
        <w:t>管理员也可以查看各个品牌的库存。商品管理功能模块如图4.10所示。</w:t>
      </w:r>
    </w:p>
    <w:p>
      <w:pPr>
        <w:spacing w:before="240" w:after="240"/>
        <w:rPr>
          <w:lang w:val="zh-CN" w:eastAsia="zh-CN"/>
        </w:rPr>
      </w:pPr>
      <w:r>
        <w:rPr>
          <w:lang w:val="zh-CN" w:eastAsia="zh-CN"/>
        </w:rPr>
        <w:t>图4.10商品管理功能模块</w:t>
      </w:r>
    </w:p>
    <w:p>
      <w:pPr>
        <w:spacing w:before="240" w:after="240"/>
        <w:rPr>
          <w:lang w:val="zh-CN" w:eastAsia="zh-CN"/>
        </w:rPr>
      </w:pPr>
      <w:r>
        <w:rPr>
          <w:lang w:val="zh-CN" w:eastAsia="zh-CN"/>
        </w:rPr>
        <w:t>运营管理功能模块</w:t>
      </w:r>
    </w:p>
    <w:p>
      <w:pPr>
        <w:spacing w:before="240" w:after="240"/>
        <w:rPr>
          <w:lang w:val="zh-CN" w:eastAsia="zh-CN"/>
        </w:rPr>
      </w:pPr>
      <w:r>
        <w:rPr>
          <w:lang w:val="zh-CN" w:eastAsia="zh-CN"/>
        </w:rPr>
        <w:t>运营管理包括新建广告位和广告位列表,也就是对前台轮播图详细信息的填写,当管理员新建广告位的时候需要输入名称、与之相应广告位封面、以及管理员所要链接的到商品,链接商品是通过商品的对商品的id进行绑定,这样的话用户点击前台轮播图的时候就可以根据商品的id属性跳转到商品所对应的详情信息。当管理员输入完整的信息新建广告位成功以后,页面会跳转到广告位列表,</w:t>
      </w:r>
      <w:r>
        <w:rPr>
          <w:rStyle w:val="emsimilar"/>
          <w:lang w:val="zh-CN" w:eastAsia="zh-CN"/>
        </w:rPr>
        <w:t>管理员可以查看广告位列表的详细信息,也可以广告位列表的广告位进行编辑与删除。</w:t>
      </w:r>
      <w:r>
        <w:rPr>
          <w:lang w:val="zh-CN" w:eastAsia="zh-CN"/>
        </w:rPr>
        <w:t>运营管理功能模块如图4.11所示。</w:t>
      </w:r>
    </w:p>
    <w:p>
      <w:pPr>
        <w:spacing w:before="240" w:after="240"/>
        <w:rPr>
          <w:lang w:val="zh-CN" w:eastAsia="zh-CN"/>
        </w:rPr>
      </w:pPr>
      <w:r>
        <w:rPr>
          <w:rStyle w:val="emsimilar"/>
          <w:lang w:val="zh-CN" w:eastAsia="zh-CN"/>
        </w:rPr>
        <w:t>图4.11运营管理功能模块的流程图</w:t>
      </w:r>
    </w:p>
    <w:p>
      <w:pPr>
        <w:spacing w:before="240" w:after="240"/>
        <w:rPr>
          <w:lang w:val="zh-CN" w:eastAsia="zh-CN"/>
        </w:rPr>
      </w:pPr>
      <w:r>
        <w:rPr>
          <w:lang w:val="zh-CN" w:eastAsia="zh-CN"/>
        </w:rPr>
        <w:t>用户管理功能模块</w:t>
      </w:r>
    </w:p>
    <w:p>
      <w:pPr>
        <w:spacing w:before="240" w:after="240"/>
        <w:rPr>
          <w:lang w:val="zh-CN" w:eastAsia="zh-CN"/>
        </w:rPr>
      </w:pPr>
      <w:r>
        <w:rPr>
          <w:rStyle w:val="emsimilar"/>
          <w:lang w:val="zh-CN" w:eastAsia="zh-CN"/>
        </w:rPr>
        <w:t>用户管理功能模块只有用户列表,只能查看用户的ID、</w:t>
      </w:r>
      <w:r>
        <w:rPr>
          <w:lang w:val="zh-CN" w:eastAsia="zh-CN"/>
        </w:rPr>
        <w:t>用户名,管理员不能对用户的信息进行任何的详细操作。</w:t>
      </w:r>
    </w:p>
    <w:p>
      <w:pPr>
        <w:spacing w:before="240" w:after="240"/>
        <w:rPr>
          <w:lang w:val="zh-CN" w:eastAsia="zh-CN"/>
        </w:rPr>
      </w:pPr>
      <w:r>
        <w:rPr>
          <w:lang w:val="zh-CN" w:eastAsia="zh-CN"/>
        </w:rPr>
        <w:t>订单管理功能模块</w:t>
      </w:r>
    </w:p>
    <w:p>
      <w:pPr>
        <w:spacing w:before="240" w:after="240"/>
        <w:rPr>
          <w:lang w:val="zh-CN" w:eastAsia="zh-CN"/>
        </w:rPr>
      </w:pPr>
      <w:r>
        <w:rPr>
          <w:lang w:val="zh-CN" w:eastAsia="zh-CN"/>
        </w:rPr>
        <w:t>管理员对订单列表</w:t>
      </w:r>
      <w:r>
        <w:rPr>
          <w:rStyle w:val="emsimilar"/>
          <w:lang w:val="zh-CN" w:eastAsia="zh-CN"/>
        </w:rPr>
        <w:t>可以看到订单编号、支付方式、数量、总价、</w:t>
      </w:r>
      <w:r>
        <w:rPr>
          <w:lang w:val="zh-CN" w:eastAsia="zh-CN"/>
        </w:rPr>
        <w:t>及其状态。</w:t>
      </w:r>
      <w:r>
        <w:rPr>
          <w:rStyle w:val="emsimilar"/>
          <w:lang w:val="zh-CN" w:eastAsia="zh-CN"/>
        </w:rPr>
        <w:t>状态可分为待发货、已发货、已收货,当订单处于待发货时,管理员可以点击发货按钮,订单的状态就从待发货的状态转为已发货。订单管理功能模块如图4.12所示。</w:t>
      </w:r>
    </w:p>
    <w:p>
      <w:pPr>
        <w:spacing w:before="240" w:after="240"/>
        <w:rPr>
          <w:lang w:val="zh-CN" w:eastAsia="zh-CN"/>
        </w:rPr>
      </w:pPr>
      <w:r>
        <w:rPr>
          <w:rStyle w:val="emsimilar"/>
          <w:lang w:val="zh-CN" w:eastAsia="zh-CN"/>
        </w:rPr>
        <w:t>图4.12订单管理功能模块流程图</w:t>
      </w:r>
    </w:p>
    <w:p>
      <w:pPr>
        <w:spacing w:before="240" w:after="240"/>
        <w:rPr>
          <w:lang w:val="zh-CN" w:eastAsia="zh-CN"/>
        </w:rPr>
      </w:pPr>
      <w:r>
        <w:rPr>
          <w:lang w:val="zh-CN" w:eastAsia="zh-CN"/>
        </w:rPr>
        <w:t>系统管理功能模块</w:t>
      </w:r>
    </w:p>
    <w:p>
      <w:pPr>
        <w:spacing w:before="240" w:after="240"/>
        <w:rPr>
          <w:lang w:val="zh-CN" w:eastAsia="zh-CN"/>
        </w:rPr>
      </w:pPr>
      <w:r>
        <w:rPr>
          <w:lang w:val="zh-CN" w:eastAsia="zh-CN"/>
        </w:rPr>
        <w:t>系统管理功能模块包括新建管理员和管理员列表。</w:t>
      </w:r>
      <w:r>
        <w:rPr>
          <w:rStyle w:val="emsimilar"/>
          <w:lang w:val="zh-CN" w:eastAsia="zh-CN"/>
        </w:rPr>
        <w:t>新建管理员通过输入账户密码保存以后可以跳转到管理员列表,可以对管理员列表里的条目进行编辑与删除。</w:t>
      </w:r>
      <w:r>
        <w:rPr>
          <w:lang w:val="zh-CN" w:eastAsia="zh-CN"/>
        </w:rPr>
        <w:t>系统管理功能模块如下图4.13所示。</w:t>
      </w:r>
    </w:p>
    <w:p>
      <w:pPr>
        <w:spacing w:before="240" w:after="240"/>
        <w:rPr>
          <w:lang w:val="zh-CN" w:eastAsia="zh-CN"/>
        </w:rPr>
      </w:pPr>
      <w:r>
        <w:rPr>
          <w:lang w:val="zh-CN" w:eastAsia="zh-CN"/>
        </w:rPr>
        <w:t>图4.13系统管理功能模块的流程图</w:t>
      </w:r>
    </w:p>
    <w:p>
      <w:pPr>
        <w:spacing w:before="240" w:after="240"/>
        <w:rPr>
          <w:lang w:val="zh-CN" w:eastAsia="zh-CN"/>
        </w:rPr>
      </w:pPr>
      <w:r>
        <w:rPr>
          <w:lang w:val="zh-CN" w:eastAsia="zh-CN"/>
        </w:rPr>
        <w:t>数据库设计</w:t>
      </w:r>
    </w:p>
    <w:p>
      <w:pPr>
        <w:spacing w:before="240" w:after="240"/>
        <w:rPr>
          <w:lang w:val="zh-CN" w:eastAsia="zh-CN"/>
        </w:rPr>
      </w:pPr>
      <w:r>
        <w:rPr>
          <w:lang w:val="zh-CN" w:eastAsia="zh-CN"/>
        </w:rPr>
        <w:t>概念结构设计</w:t>
      </w:r>
    </w:p>
    <w:p>
      <w:pPr>
        <w:spacing w:before="240" w:after="240"/>
        <w:rPr>
          <w:lang w:val="zh-CN" w:eastAsia="zh-CN"/>
        </w:rPr>
      </w:pPr>
      <w:r>
        <w:rPr>
          <w:lang w:val="zh-CN" w:eastAsia="zh-CN"/>
        </w:rPr>
        <w:t>实体图</w:t>
      </w:r>
    </w:p>
    <w:p>
      <w:pPr>
        <w:spacing w:before="240" w:after="240"/>
        <w:rPr>
          <w:lang w:val="zh-CN" w:eastAsia="zh-CN"/>
        </w:rPr>
      </w:pPr>
      <w:r>
        <w:rPr>
          <w:lang w:val="zh-CN" w:eastAsia="zh-CN"/>
        </w:rPr>
        <w:t>(1)首页广告位实体。</w:t>
      </w:r>
    </w:p>
    <w:p>
      <w:pPr>
        <w:spacing w:before="240" w:after="240"/>
        <w:rPr>
          <w:lang w:val="zh-CN" w:eastAsia="zh-CN"/>
        </w:rPr>
      </w:pPr>
      <w:r>
        <w:rPr>
          <w:rStyle w:val="emsimilar"/>
          <w:lang w:val="zh-CN" w:eastAsia="zh-CN"/>
        </w:rPr>
        <w:t>包括封面图片、广告位编号、名称和商品编号。其中广告位编号为主键,商品编号为外键。首页广告位实体如图4.14所示。</w:t>
      </w:r>
    </w:p>
    <w:p>
      <w:pPr>
        <w:spacing w:before="240" w:after="240"/>
        <w:rPr>
          <w:lang w:val="zh-CN" w:eastAsia="zh-CN"/>
        </w:rPr>
      </w:pPr>
      <w:r>
        <w:rPr>
          <w:lang w:val="zh-CN" w:eastAsia="zh-CN"/>
        </w:rPr>
        <w:t>图4.14首页广告位实体图</w:t>
      </w:r>
    </w:p>
    <w:p>
      <w:pPr>
        <w:spacing w:before="240" w:after="240"/>
        <w:rPr>
          <w:lang w:val="zh-CN" w:eastAsia="zh-CN"/>
        </w:rPr>
      </w:pPr>
      <w:r>
        <w:rPr>
          <w:lang w:val="zh-CN" w:eastAsia="zh-CN"/>
        </w:rPr>
        <w:t>(2)品牌实体</w:t>
      </w:r>
    </w:p>
    <w:p>
      <w:pPr>
        <w:spacing w:before="240" w:after="240"/>
        <w:rPr>
          <w:lang w:val="zh-CN" w:eastAsia="zh-CN"/>
        </w:rPr>
      </w:pPr>
      <w:r>
        <w:rPr>
          <w:lang w:val="zh-CN" w:eastAsia="zh-CN"/>
        </w:rPr>
        <w:t>包括品牌编号和名称。其中品牌编号为主键。品牌实体如图4.15所示。</w:t>
      </w:r>
    </w:p>
    <w:p>
      <w:pPr>
        <w:spacing w:before="240" w:after="240"/>
        <w:rPr>
          <w:lang w:val="zh-CN" w:eastAsia="zh-CN"/>
        </w:rPr>
      </w:pPr>
      <w:r>
        <w:rPr>
          <w:lang w:val="zh-CN" w:eastAsia="zh-CN"/>
        </w:rPr>
        <w:t>图4.15品牌实体图</w:t>
      </w:r>
    </w:p>
    <w:p>
      <w:pPr>
        <w:spacing w:before="240" w:after="240"/>
        <w:rPr>
          <w:lang w:val="zh-CN" w:eastAsia="zh-CN"/>
        </w:rPr>
      </w:pPr>
      <w:r>
        <w:rPr>
          <w:lang w:val="zh-CN" w:eastAsia="zh-CN"/>
        </w:rPr>
        <w:t>(3)管理员实体</w:t>
      </w:r>
    </w:p>
    <w:p>
      <w:pPr>
        <w:spacing w:before="240" w:after="240"/>
        <w:rPr>
          <w:lang w:val="zh-CN" w:eastAsia="zh-CN"/>
        </w:rPr>
      </w:pPr>
      <w:r>
        <w:rPr>
          <w:lang w:val="zh-CN" w:eastAsia="zh-CN"/>
        </w:rPr>
        <w:t>包括管理员编号、密码、管理员账户。</w:t>
      </w:r>
      <w:r>
        <w:rPr>
          <w:rStyle w:val="emsimilar"/>
          <w:lang w:val="zh-CN" w:eastAsia="zh-CN"/>
        </w:rPr>
        <w:t>其中管理员编号为主键。管理员实体如图4.16所示。</w:t>
      </w:r>
    </w:p>
    <w:p>
      <w:pPr>
        <w:spacing w:before="240" w:after="240"/>
        <w:rPr>
          <w:lang w:val="zh-CN" w:eastAsia="zh-CN"/>
        </w:rPr>
      </w:pPr>
      <w:r>
        <w:rPr>
          <w:lang w:val="zh-CN" w:eastAsia="zh-CN"/>
        </w:rPr>
        <w:t>图4.16管理员实体图</w:t>
      </w:r>
    </w:p>
    <w:p>
      <w:pPr>
        <w:spacing w:before="240" w:after="240"/>
        <w:rPr>
          <w:lang w:val="zh-CN" w:eastAsia="zh-CN"/>
        </w:rPr>
      </w:pPr>
      <w:r>
        <w:rPr>
          <w:lang w:val="zh-CN" w:eastAsia="zh-CN"/>
        </w:rPr>
        <w:t>(4)用户实体</w:t>
      </w:r>
    </w:p>
    <w:p>
      <w:pPr>
        <w:spacing w:before="240" w:after="240"/>
        <w:rPr>
          <w:lang w:val="zh-CN" w:eastAsia="zh-CN"/>
        </w:rPr>
      </w:pPr>
      <w:r>
        <w:rPr>
          <w:lang w:val="zh-CN" w:eastAsia="zh-CN"/>
        </w:rPr>
        <w:t>包括用户编号、订单编号、密码用户地址编号、购物车编号、用户名。</w:t>
      </w:r>
      <w:r>
        <w:rPr>
          <w:rStyle w:val="emsimilar"/>
          <w:lang w:val="zh-CN" w:eastAsia="zh-CN"/>
        </w:rPr>
        <w:t>其中用户编号为主键,订单编号、用户地址编号、购物车编号为外键。用户实体如图4.17所示。</w:t>
      </w:r>
    </w:p>
    <w:p>
      <w:pPr>
        <w:spacing w:before="240" w:after="240"/>
        <w:rPr>
          <w:lang w:val="zh-CN" w:eastAsia="zh-CN"/>
        </w:rPr>
      </w:pPr>
      <w:r>
        <w:rPr>
          <w:lang w:val="zh-CN" w:eastAsia="zh-CN"/>
        </w:rPr>
        <w:t>图4.17用户实体图</w:t>
      </w:r>
    </w:p>
    <w:p>
      <w:pPr>
        <w:spacing w:before="240" w:after="240"/>
        <w:rPr>
          <w:lang w:val="zh-CN" w:eastAsia="zh-CN"/>
        </w:rPr>
      </w:pPr>
      <w:r>
        <w:rPr>
          <w:lang w:val="zh-CN" w:eastAsia="zh-CN"/>
        </w:rPr>
        <w:t>(5)用户地址实体</w:t>
      </w:r>
    </w:p>
    <w:p>
      <w:pPr>
        <w:spacing w:before="240" w:after="240"/>
        <w:rPr>
          <w:lang w:val="zh-CN" w:eastAsia="zh-CN"/>
        </w:rPr>
      </w:pPr>
      <w:r>
        <w:rPr>
          <w:rStyle w:val="emsimilar"/>
          <w:lang w:val="zh-CN" w:eastAsia="zh-CN"/>
        </w:rPr>
        <w:t>包括地址编号、收货姓名、所在城市、所在街道、</w:t>
      </w:r>
      <w:r>
        <w:rPr>
          <w:lang w:val="zh-CN" w:eastAsia="zh-CN"/>
        </w:rPr>
        <w:t>邮箱、联系方式、是否默认地址。其中地址编号为主键。用户地址实体如图4.18所示。</w:t>
      </w:r>
    </w:p>
    <w:p>
      <w:pPr>
        <w:spacing w:before="240" w:after="240"/>
        <w:rPr>
          <w:lang w:val="zh-CN" w:eastAsia="zh-CN"/>
        </w:rPr>
      </w:pPr>
      <w:r>
        <w:rPr>
          <w:lang w:val="zh-CN" w:eastAsia="zh-CN"/>
        </w:rPr>
        <w:t>图4.18地址实体图</w:t>
      </w:r>
    </w:p>
    <w:p>
      <w:pPr>
        <w:spacing w:before="240" w:after="240"/>
        <w:rPr>
          <w:lang w:val="zh-CN" w:eastAsia="zh-CN"/>
        </w:rPr>
      </w:pPr>
      <w:r>
        <w:rPr>
          <w:lang w:val="zh-CN" w:eastAsia="zh-CN"/>
        </w:rPr>
        <w:t>(6)购物车实体</w:t>
      </w:r>
    </w:p>
    <w:p>
      <w:pPr>
        <w:spacing w:before="240" w:after="240"/>
        <w:rPr>
          <w:lang w:val="zh-CN" w:eastAsia="zh-CN"/>
        </w:rPr>
      </w:pPr>
      <w:r>
        <w:rPr>
          <w:rStyle w:val="emsimilar"/>
          <w:lang w:val="zh-CN" w:eastAsia="zh-CN"/>
        </w:rPr>
        <w:t>包括购物车编号、商品编号、商品名称、商品封面、商品价格、商品副标题、</w:t>
      </w:r>
      <w:r>
        <w:rPr>
          <w:lang w:val="zh-CN" w:eastAsia="zh-CN"/>
        </w:rPr>
        <w:t>商品数量、存储容量编号、存储容量名称、机身颜色编号、机身颜色名称、是否被选中。</w:t>
      </w:r>
      <w:r>
        <w:rPr>
          <w:rStyle w:val="emsimilar"/>
          <w:lang w:val="zh-CN" w:eastAsia="zh-CN"/>
        </w:rPr>
        <w:t>其中购物车编号为主键,商品编号、存储容量编号、机身颜色编号为外键。购物车实体如图4.19所示。</w:t>
      </w:r>
    </w:p>
    <w:p>
      <w:pPr>
        <w:spacing w:before="240" w:after="240"/>
        <w:rPr>
          <w:lang w:val="zh-CN" w:eastAsia="zh-CN"/>
        </w:rPr>
      </w:pPr>
      <w:r>
        <w:rPr>
          <w:lang w:val="zh-CN" w:eastAsia="zh-CN"/>
        </w:rPr>
        <w:t>图4.19购物车实体图</w:t>
      </w:r>
    </w:p>
    <w:p>
      <w:pPr>
        <w:spacing w:before="240" w:after="240"/>
        <w:rPr>
          <w:lang w:val="zh-CN" w:eastAsia="zh-CN"/>
        </w:rPr>
      </w:pPr>
      <w:r>
        <w:rPr>
          <w:lang w:val="zh-CN" w:eastAsia="zh-CN"/>
        </w:rPr>
        <w:t>(7)订单实体</w:t>
      </w:r>
    </w:p>
    <w:p>
      <w:pPr>
        <w:spacing w:before="240" w:after="240"/>
        <w:rPr>
          <w:lang w:val="zh-CN" w:eastAsia="zh-CN"/>
        </w:rPr>
      </w:pPr>
      <w:r>
        <w:rPr>
          <w:rStyle w:val="emsimilar"/>
          <w:lang w:val="zh-CN" w:eastAsia="zh-CN"/>
        </w:rPr>
        <w:t>包括订单编号、地址编号、购物车编号、订单状态、订单总价、订单总数量、</w:t>
      </w:r>
      <w:r>
        <w:rPr>
          <w:lang w:val="zh-CN" w:eastAsia="zh-CN"/>
        </w:rPr>
        <w:t>订单创建时间。其中订单编号为主键,地址编号、</w:t>
      </w:r>
      <w:r>
        <w:rPr>
          <w:rStyle w:val="emsimilar"/>
          <w:lang w:val="zh-CN" w:eastAsia="zh-CN"/>
        </w:rPr>
        <w:t>购物车编号为外键。订单实体如图4.20所示。</w:t>
      </w:r>
    </w:p>
    <w:p>
      <w:pPr>
        <w:spacing w:before="240" w:after="240"/>
        <w:rPr>
          <w:lang w:val="zh-CN" w:eastAsia="zh-CN"/>
        </w:rPr>
      </w:pPr>
      <w:r>
        <w:rPr>
          <w:lang w:val="zh-CN" w:eastAsia="zh-CN"/>
        </w:rPr>
        <w:t>图4.20订单实体图</w:t>
      </w:r>
    </w:p>
    <w:p>
      <w:pPr>
        <w:spacing w:before="240" w:after="240"/>
        <w:rPr>
          <w:lang w:val="zh-CN" w:eastAsia="zh-CN"/>
        </w:rPr>
      </w:pPr>
      <w:r>
        <w:rPr>
          <w:lang w:val="zh-CN" w:eastAsia="zh-CN"/>
        </w:rPr>
        <w:t>(8)商品实体</w:t>
      </w:r>
    </w:p>
    <w:p>
      <w:pPr>
        <w:spacing w:before="240" w:after="240"/>
        <w:rPr>
          <w:lang w:val="zh-CN" w:eastAsia="zh-CN"/>
        </w:rPr>
      </w:pPr>
      <w:r>
        <w:rPr>
          <w:rStyle w:val="emsimilar"/>
          <w:lang w:val="zh-CN" w:eastAsia="zh-CN"/>
        </w:rPr>
        <w:t>包括商品编号、商品名、品牌编号、副标题、</w:t>
      </w:r>
      <w:r>
        <w:rPr>
          <w:lang w:val="zh-CN" w:eastAsia="zh-CN"/>
        </w:rPr>
        <w:t>封面图片、详细图片、存储容量编号、商品参数编号。其中商品编号为主键,品牌编号、存储容量编号、商品参数编号为外键。商品实体如图4.21所示。</w:t>
      </w:r>
    </w:p>
    <w:p>
      <w:pPr>
        <w:spacing w:before="240" w:after="240"/>
        <w:rPr>
          <w:lang w:val="zh-CN" w:eastAsia="zh-CN"/>
        </w:rPr>
      </w:pPr>
      <w:r>
        <w:rPr>
          <w:lang w:val="zh-CN" w:eastAsia="zh-CN"/>
        </w:rPr>
        <w:t>图4.21商品实体图</w:t>
      </w:r>
    </w:p>
    <w:p>
      <w:pPr>
        <w:spacing w:before="240" w:after="240"/>
        <w:rPr>
          <w:lang w:val="zh-CN" w:eastAsia="zh-CN"/>
        </w:rPr>
      </w:pPr>
      <w:r>
        <w:rPr>
          <w:lang w:val="zh-CN" w:eastAsia="zh-CN"/>
        </w:rPr>
        <w:t>(9)存储容量实体</w:t>
      </w:r>
    </w:p>
    <w:p>
      <w:pPr>
        <w:spacing w:before="240" w:after="240"/>
        <w:rPr>
          <w:lang w:val="zh-CN" w:eastAsia="zh-CN"/>
        </w:rPr>
      </w:pPr>
      <w:r>
        <w:rPr>
          <w:lang w:val="zh-CN" w:eastAsia="zh-CN"/>
        </w:rPr>
        <w:t>包括存储容量编号、存储容量名称、商品原价、商品现价、机身颜色编号。其中存储容量编号为主键,机身颜色编号为外键。存储容量实体如图4.22所示。</w:t>
      </w:r>
    </w:p>
    <w:p>
      <w:pPr>
        <w:spacing w:before="240" w:after="240"/>
        <w:rPr>
          <w:lang w:val="zh-CN" w:eastAsia="zh-CN"/>
        </w:rPr>
      </w:pPr>
      <w:r>
        <w:rPr>
          <w:lang w:val="zh-CN" w:eastAsia="zh-CN"/>
        </w:rPr>
        <w:t>图4.22存储容量实体图</w:t>
      </w:r>
    </w:p>
    <w:p>
      <w:pPr>
        <w:spacing w:before="240" w:after="240"/>
        <w:rPr>
          <w:lang w:val="zh-CN" w:eastAsia="zh-CN"/>
        </w:rPr>
      </w:pPr>
      <w:r>
        <w:rPr>
          <w:lang w:val="zh-CN" w:eastAsia="zh-CN"/>
        </w:rPr>
        <w:t>(10)机身颜色实体</w:t>
      </w:r>
    </w:p>
    <w:p>
      <w:pPr>
        <w:spacing w:before="240" w:after="240"/>
        <w:rPr>
          <w:lang w:val="zh-CN" w:eastAsia="zh-CN"/>
        </w:rPr>
      </w:pPr>
      <w:r>
        <w:rPr>
          <w:lang w:val="zh-CN" w:eastAsia="zh-CN"/>
        </w:rPr>
        <w:t>包括机身颜色编号、机身颜色名称、库存、销量。其中机身颜色编号为主键。机身颜色实体如图4.23所示。</w:t>
      </w:r>
    </w:p>
    <w:p>
      <w:pPr>
        <w:spacing w:before="240" w:after="240"/>
        <w:rPr>
          <w:lang w:val="zh-CN" w:eastAsia="zh-CN"/>
        </w:rPr>
      </w:pPr>
      <w:r>
        <w:rPr>
          <w:lang w:val="zh-CN" w:eastAsia="zh-CN"/>
        </w:rPr>
        <w:t>图4.23机身颜色实体图</w:t>
      </w:r>
    </w:p>
    <w:p>
      <w:pPr>
        <w:spacing w:before="240" w:after="240"/>
        <w:rPr>
          <w:lang w:val="zh-CN" w:eastAsia="zh-CN"/>
        </w:rPr>
      </w:pPr>
      <w:r>
        <w:rPr>
          <w:lang w:val="zh-CN" w:eastAsia="zh-CN"/>
        </w:rPr>
        <w:t>(11)商品参数实体</w:t>
      </w:r>
    </w:p>
    <w:p>
      <w:pPr>
        <w:spacing w:before="240" w:after="240"/>
        <w:rPr>
          <w:lang w:val="zh-CN" w:eastAsia="zh-CN"/>
        </w:rPr>
      </w:pPr>
      <w:r>
        <w:rPr>
          <w:lang w:val="zh-CN" w:eastAsia="zh-CN"/>
        </w:rPr>
        <w:t>包括商品参数编号、评分、生产日期、屏幕材质、屏幕尺寸、</w:t>
      </w:r>
      <w:r>
        <w:rPr>
          <w:rStyle w:val="emsimilar"/>
          <w:lang w:val="zh-CN" w:eastAsia="zh-CN"/>
        </w:rPr>
        <w:t>分辨率、屏幕比例、CPU型号、内存大小、内存类型、闪存大小、闪存类型、电池容量、后置摄像头、前置摄像头、</w:t>
      </w:r>
      <w:r>
        <w:rPr>
          <w:lang w:val="zh-CN" w:eastAsia="zh-CN"/>
        </w:rPr>
        <w:t>机身重量。其中商品参数编号为主键。商品参数实体如图4.24所示。</w:t>
      </w:r>
    </w:p>
    <w:p>
      <w:pPr>
        <w:spacing w:before="240" w:after="240"/>
        <w:rPr>
          <w:lang w:val="zh-CN" w:eastAsia="zh-CN"/>
        </w:rPr>
      </w:pPr>
      <w:r>
        <w:rPr>
          <w:lang w:val="zh-CN" w:eastAsia="zh-CN"/>
        </w:rPr>
        <w:t>图4.24商品参数实体图</w:t>
      </w:r>
    </w:p>
    <w:p>
      <w:pPr>
        <w:spacing w:before="240" w:after="240"/>
        <w:rPr>
          <w:lang w:val="zh-CN" w:eastAsia="zh-CN"/>
        </w:rPr>
      </w:pPr>
      <w:r>
        <w:rPr>
          <w:lang w:val="zh-CN" w:eastAsia="zh-CN"/>
        </w:rPr>
        <w:t>E-R图</w:t>
      </w:r>
    </w:p>
    <w:p>
      <w:pPr>
        <w:spacing w:before="240" w:after="240"/>
        <w:rPr>
          <w:lang w:val="zh-CN" w:eastAsia="zh-CN"/>
        </w:rPr>
      </w:pPr>
      <w:r>
        <w:rPr>
          <w:lang w:val="zh-CN" w:eastAsia="zh-CN"/>
        </w:rPr>
        <w:t>数据库中实体之间的联系如下:</w:t>
      </w:r>
    </w:p>
    <w:p>
      <w:pPr>
        <w:spacing w:before="240" w:after="240"/>
        <w:rPr>
          <w:lang w:val="zh-CN" w:eastAsia="zh-CN"/>
        </w:rPr>
      </w:pPr>
      <w:r>
        <w:rPr>
          <w:lang w:val="zh-CN" w:eastAsia="zh-CN"/>
        </w:rPr>
        <w:t>(1)一个品牌对应多个商品。</w:t>
      </w:r>
    </w:p>
    <w:p>
      <w:pPr>
        <w:spacing w:before="240" w:after="240"/>
        <w:rPr>
          <w:lang w:val="zh-CN" w:eastAsia="zh-CN"/>
        </w:rPr>
      </w:pPr>
      <w:r>
        <w:rPr>
          <w:lang w:val="zh-CN" w:eastAsia="zh-CN"/>
        </w:rPr>
        <w:t>(2)一个广告位对应一个商品。</w:t>
      </w:r>
    </w:p>
    <w:p>
      <w:pPr>
        <w:spacing w:before="240" w:after="240"/>
        <w:rPr>
          <w:lang w:val="zh-CN" w:eastAsia="zh-CN"/>
        </w:rPr>
      </w:pPr>
      <w:r>
        <w:rPr>
          <w:lang w:val="zh-CN" w:eastAsia="zh-CN"/>
        </w:rPr>
        <w:t>(3)一个商品对应一个商品参数。</w:t>
      </w:r>
    </w:p>
    <w:p>
      <w:pPr>
        <w:spacing w:before="240" w:after="240"/>
        <w:rPr>
          <w:lang w:val="zh-CN" w:eastAsia="zh-CN"/>
        </w:rPr>
      </w:pPr>
      <w:r>
        <w:rPr>
          <w:lang w:val="zh-CN" w:eastAsia="zh-CN"/>
        </w:rPr>
        <w:t>(4)一个商品对应多个存储容量。</w:t>
      </w:r>
    </w:p>
    <w:p>
      <w:pPr>
        <w:spacing w:before="240" w:after="240"/>
        <w:rPr>
          <w:lang w:val="zh-CN" w:eastAsia="zh-CN"/>
        </w:rPr>
      </w:pPr>
      <w:r>
        <w:rPr>
          <w:lang w:val="zh-CN" w:eastAsia="zh-CN"/>
        </w:rPr>
        <w:t>(5)一个存储容量对应多个机身颜色。</w:t>
      </w:r>
    </w:p>
    <w:p>
      <w:pPr>
        <w:spacing w:before="240" w:after="240"/>
        <w:rPr>
          <w:lang w:val="zh-CN" w:eastAsia="zh-CN"/>
        </w:rPr>
      </w:pPr>
      <w:r>
        <w:rPr>
          <w:lang w:val="zh-CN" w:eastAsia="zh-CN"/>
        </w:rPr>
        <w:t>(6)一个用户对应多个购物车。</w:t>
      </w:r>
    </w:p>
    <w:p>
      <w:pPr>
        <w:spacing w:before="240" w:after="240"/>
        <w:rPr>
          <w:lang w:val="zh-CN" w:eastAsia="zh-CN"/>
        </w:rPr>
      </w:pPr>
      <w:r>
        <w:rPr>
          <w:lang w:val="zh-CN" w:eastAsia="zh-CN"/>
        </w:rPr>
        <w:t>(7)一个用户对应多个地址。</w:t>
      </w:r>
    </w:p>
    <w:p>
      <w:pPr>
        <w:spacing w:before="240" w:after="240"/>
        <w:rPr>
          <w:lang w:val="zh-CN" w:eastAsia="zh-CN"/>
        </w:rPr>
      </w:pPr>
      <w:r>
        <w:rPr>
          <w:lang w:val="zh-CN" w:eastAsia="zh-CN"/>
        </w:rPr>
        <w:t>(8)一个用户对应多个订单。</w:t>
      </w:r>
    </w:p>
    <w:p>
      <w:pPr>
        <w:spacing w:before="240" w:after="240"/>
        <w:rPr>
          <w:lang w:val="zh-CN" w:eastAsia="zh-CN"/>
        </w:rPr>
      </w:pPr>
      <w:r>
        <w:rPr>
          <w:lang w:val="zh-CN" w:eastAsia="zh-CN"/>
        </w:rPr>
        <w:t>(9)一个订单对应一个地址。</w:t>
      </w:r>
    </w:p>
    <w:p>
      <w:pPr>
        <w:spacing w:before="240" w:after="240"/>
        <w:rPr>
          <w:lang w:val="zh-CN" w:eastAsia="zh-CN"/>
        </w:rPr>
      </w:pPr>
      <w:r>
        <w:rPr>
          <w:lang w:val="zh-CN" w:eastAsia="zh-CN"/>
        </w:rPr>
        <w:t>实体之间关系图如图4.25所示。</w:t>
      </w:r>
    </w:p>
    <w:p>
      <w:pPr>
        <w:spacing w:before="240" w:after="240"/>
        <w:rPr>
          <w:lang w:val="zh-CN" w:eastAsia="zh-CN"/>
        </w:rPr>
      </w:pPr>
      <w:r>
        <w:rPr>
          <w:lang w:val="zh-CN" w:eastAsia="zh-CN"/>
        </w:rPr>
        <w:t>图4.25 E-R图</w:t>
      </w:r>
    </w:p>
    <w:p>
      <w:pPr>
        <w:spacing w:before="240" w:after="240"/>
        <w:rPr>
          <w:lang w:val="zh-CN" w:eastAsia="zh-CN"/>
        </w:rPr>
      </w:pPr>
      <w:r>
        <w:rPr>
          <w:lang w:val="zh-CN" w:eastAsia="zh-CN"/>
        </w:rPr>
        <w:t>逻辑结构设计</w:t>
      </w:r>
    </w:p>
    <w:p>
      <w:pPr>
        <w:spacing w:before="240" w:after="240"/>
        <w:rPr>
          <w:lang w:val="zh-CN" w:eastAsia="zh-CN"/>
        </w:rPr>
      </w:pPr>
      <w:r>
        <w:rPr>
          <w:lang w:val="zh-CN" w:eastAsia="zh-CN"/>
        </w:rPr>
        <w:t>此系统用的是MongoDB数据库,首先把各个表罗列出来,最后进行合并。</w:t>
      </w:r>
    </w:p>
    <w:p>
      <w:pPr>
        <w:spacing w:before="240" w:after="240"/>
        <w:rPr>
          <w:lang w:val="zh-CN" w:eastAsia="zh-CN"/>
        </w:rPr>
      </w:pPr>
      <w:r>
        <w:rPr>
          <w:lang w:val="zh-CN" w:eastAsia="zh-CN"/>
        </w:rPr>
        <w:t>(1)首页广告位表</w:t>
      </w:r>
    </w:p>
    <w:p>
      <w:pPr>
        <w:spacing w:before="240" w:after="240"/>
        <w:rPr>
          <w:lang w:val="zh-CN" w:eastAsia="zh-CN"/>
        </w:rPr>
      </w:pPr>
      <w:r>
        <w:rPr>
          <w:lang w:val="zh-CN" w:eastAsia="zh-CN"/>
        </w:rPr>
        <w:t>表4.1首页广告位表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name String 否名称否</w:t>
      </w:r>
    </w:p>
    <w:p>
      <w:pPr>
        <w:spacing w:before="240" w:after="240"/>
        <w:rPr>
          <w:lang w:val="zh-CN" w:eastAsia="zh-CN"/>
        </w:rPr>
      </w:pPr>
      <w:r>
        <w:rPr>
          <w:lang w:val="zh-CN" w:eastAsia="zh-CN"/>
        </w:rPr>
        <w:t>coverImage String 否封面图片否</w:t>
      </w:r>
    </w:p>
    <w:p>
      <w:pPr>
        <w:spacing w:before="240" w:after="240"/>
        <w:rPr>
          <w:lang w:val="zh-CN" w:eastAsia="zh-CN"/>
        </w:rPr>
      </w:pPr>
      <w:r>
        <w:rPr>
          <w:lang w:val="zh-CN" w:eastAsia="zh-CN"/>
        </w:rPr>
        <w:t>porductId String 否商品编号外键</w:t>
      </w:r>
    </w:p>
    <w:p>
      <w:pPr>
        <w:spacing w:before="240" w:after="240"/>
        <w:rPr>
          <w:lang w:val="zh-CN" w:eastAsia="zh-CN"/>
        </w:rPr>
      </w:pPr>
      <w:r>
        <w:rPr>
          <w:lang w:val="zh-CN" w:eastAsia="zh-CN"/>
        </w:rPr>
        <w:t>(2)品牌表</w:t>
      </w:r>
    </w:p>
    <w:p>
      <w:pPr>
        <w:spacing w:before="240" w:after="240"/>
        <w:rPr>
          <w:lang w:val="zh-CN" w:eastAsia="zh-CN"/>
        </w:rPr>
      </w:pPr>
      <w:r>
        <w:rPr>
          <w:lang w:val="zh-CN" w:eastAsia="zh-CN"/>
        </w:rPr>
        <w:t>表4.2品牌表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name String 否名称否</w:t>
      </w:r>
    </w:p>
    <w:p>
      <w:pPr>
        <w:spacing w:before="240" w:after="240"/>
        <w:rPr>
          <w:lang w:val="zh-CN" w:eastAsia="zh-CN"/>
        </w:rPr>
      </w:pPr>
      <w:r>
        <w:rPr>
          <w:lang w:val="zh-CN" w:eastAsia="zh-CN"/>
        </w:rPr>
        <w:t>(3)管理员表</w:t>
      </w:r>
    </w:p>
    <w:p>
      <w:pPr>
        <w:spacing w:before="240" w:after="240"/>
        <w:rPr>
          <w:lang w:val="zh-CN" w:eastAsia="zh-CN"/>
        </w:rPr>
      </w:pPr>
      <w:r>
        <w:rPr>
          <w:lang w:val="zh-CN" w:eastAsia="zh-CN"/>
        </w:rPr>
        <w:t>表4.3管理员表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username String 否用户名否</w:t>
      </w:r>
    </w:p>
    <w:p>
      <w:pPr>
        <w:spacing w:before="240" w:after="240"/>
        <w:rPr>
          <w:lang w:val="zh-CN" w:eastAsia="zh-CN"/>
        </w:rPr>
      </w:pPr>
      <w:r>
        <w:rPr>
          <w:lang w:val="zh-CN" w:eastAsia="zh-CN"/>
        </w:rPr>
        <w:t>password String 否密码否</w:t>
      </w:r>
    </w:p>
    <w:p>
      <w:pPr>
        <w:spacing w:before="240" w:after="240"/>
        <w:rPr>
          <w:lang w:val="zh-CN" w:eastAsia="zh-CN"/>
        </w:rPr>
      </w:pPr>
      <w:r>
        <w:rPr>
          <w:lang w:val="zh-CN" w:eastAsia="zh-CN"/>
        </w:rPr>
        <w:t>(4)用户表</w:t>
      </w:r>
    </w:p>
    <w:p>
      <w:pPr>
        <w:spacing w:before="240" w:after="240"/>
        <w:rPr>
          <w:lang w:val="zh-CN" w:eastAsia="zh-CN"/>
        </w:rPr>
      </w:pPr>
      <w:r>
        <w:rPr>
          <w:lang w:val="zh-CN" w:eastAsia="zh-CN"/>
        </w:rPr>
        <w:t>表4.4用户表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username String 否用户名否</w:t>
      </w:r>
    </w:p>
    <w:p>
      <w:pPr>
        <w:spacing w:before="240" w:after="240"/>
        <w:rPr>
          <w:lang w:val="zh-CN" w:eastAsia="zh-CN"/>
        </w:rPr>
      </w:pPr>
      <w:r>
        <w:rPr>
          <w:lang w:val="zh-CN" w:eastAsia="zh-CN"/>
        </w:rPr>
        <w:t>password String 否密码否</w:t>
      </w:r>
    </w:p>
    <w:p>
      <w:pPr>
        <w:spacing w:before="240" w:after="240"/>
        <w:rPr>
          <w:lang w:val="zh-CN" w:eastAsia="zh-CN"/>
        </w:rPr>
      </w:pPr>
      <w:r>
        <w:rPr>
          <w:lang w:val="zh-CN" w:eastAsia="zh-CN"/>
        </w:rPr>
        <w:t>addressId String 否地址编号外键</w:t>
      </w:r>
    </w:p>
    <w:p>
      <w:pPr>
        <w:spacing w:before="240" w:after="240"/>
        <w:rPr>
          <w:lang w:val="zh-CN" w:eastAsia="zh-CN"/>
        </w:rPr>
      </w:pPr>
      <w:r>
        <w:rPr>
          <w:rStyle w:val="emsimilar"/>
          <w:lang w:val="zh-CN" w:eastAsia="zh-CN"/>
        </w:rPr>
        <w:t>cartId String 否购物车编号外键</w:t>
      </w:r>
    </w:p>
    <w:p>
      <w:pPr>
        <w:spacing w:before="240" w:after="240"/>
        <w:rPr>
          <w:lang w:val="zh-CN" w:eastAsia="zh-CN"/>
        </w:rPr>
      </w:pPr>
      <w:r>
        <w:rPr>
          <w:lang w:val="zh-CN" w:eastAsia="zh-CN"/>
        </w:rPr>
        <w:t>orderId String 否订单编号外键</w:t>
      </w:r>
    </w:p>
    <w:p>
      <w:pPr>
        <w:spacing w:before="240" w:after="240"/>
        <w:rPr>
          <w:lang w:val="zh-CN" w:eastAsia="zh-CN"/>
        </w:rPr>
      </w:pPr>
      <w:r>
        <w:rPr>
          <w:lang w:val="zh-CN" w:eastAsia="zh-CN"/>
        </w:rPr>
        <w:t>(5)地址表</w:t>
      </w:r>
    </w:p>
    <w:p>
      <w:pPr>
        <w:spacing w:before="240" w:after="240"/>
        <w:rPr>
          <w:lang w:val="zh-CN" w:eastAsia="zh-CN"/>
        </w:rPr>
      </w:pPr>
      <w:r>
        <w:rPr>
          <w:lang w:val="zh-CN" w:eastAsia="zh-CN"/>
        </w:rPr>
        <w:t>表4.5地址表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username String 否收货姓名否</w:t>
      </w:r>
    </w:p>
    <w:p>
      <w:pPr>
        <w:spacing w:before="240" w:after="240"/>
        <w:rPr>
          <w:lang w:val="zh-CN" w:eastAsia="zh-CN"/>
        </w:rPr>
      </w:pPr>
      <w:r>
        <w:rPr>
          <w:lang w:val="zh-CN" w:eastAsia="zh-CN"/>
        </w:rPr>
        <w:t>city String 否所在城市否</w:t>
      </w:r>
    </w:p>
    <w:p>
      <w:pPr>
        <w:spacing w:before="240" w:after="240"/>
        <w:rPr>
          <w:lang w:val="zh-CN" w:eastAsia="zh-CN"/>
        </w:rPr>
      </w:pPr>
      <w:r>
        <w:rPr>
          <w:lang w:val="zh-CN" w:eastAsia="zh-CN"/>
        </w:rPr>
        <w:t>streetName String 否所在街道否</w:t>
      </w:r>
    </w:p>
    <w:p>
      <w:pPr>
        <w:spacing w:before="240" w:after="240"/>
        <w:rPr>
          <w:lang w:val="zh-CN" w:eastAsia="zh-CN"/>
        </w:rPr>
      </w:pPr>
      <w:r>
        <w:rPr>
          <w:lang w:val="zh-CN" w:eastAsia="zh-CN"/>
        </w:rPr>
        <w:t>postCode Number 否邮编否</w:t>
      </w:r>
    </w:p>
    <w:p>
      <w:pPr>
        <w:spacing w:before="240" w:after="240"/>
        <w:rPr>
          <w:lang w:val="zh-CN" w:eastAsia="zh-CN"/>
        </w:rPr>
      </w:pPr>
      <w:r>
        <w:rPr>
          <w:lang w:val="zh-CN" w:eastAsia="zh-CN"/>
        </w:rPr>
        <w:t>tel Number 否联系方式否</w:t>
      </w:r>
    </w:p>
    <w:p>
      <w:pPr>
        <w:spacing w:before="240" w:after="240"/>
        <w:rPr>
          <w:lang w:val="zh-CN" w:eastAsia="zh-CN"/>
        </w:rPr>
      </w:pPr>
      <w:r>
        <w:rPr>
          <w:lang w:val="zh-CN" w:eastAsia="zh-CN"/>
        </w:rPr>
        <w:t>isDefault Boolean 否是否为默认否</w:t>
      </w:r>
    </w:p>
    <w:p>
      <w:pPr>
        <w:spacing w:before="240" w:after="240"/>
        <w:rPr>
          <w:lang w:val="zh-CN" w:eastAsia="zh-CN"/>
        </w:rPr>
      </w:pPr>
      <w:r>
        <w:rPr>
          <w:lang w:val="zh-CN" w:eastAsia="zh-CN"/>
        </w:rPr>
        <w:t>(6)购物车表</w:t>
      </w:r>
    </w:p>
    <w:p>
      <w:pPr>
        <w:spacing w:before="240" w:after="240"/>
        <w:rPr>
          <w:lang w:val="zh-CN" w:eastAsia="zh-CN"/>
        </w:rPr>
      </w:pPr>
      <w:r>
        <w:rPr>
          <w:lang w:val="zh-CN" w:eastAsia="zh-CN"/>
        </w:rPr>
        <w:t>表4.6购物车表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rStyle w:val="emsimilar"/>
          <w:lang w:val="zh-CN" w:eastAsia="zh-CN"/>
        </w:rPr>
        <w:t>productId String 否商品编号外键</w:t>
      </w:r>
    </w:p>
    <w:p>
      <w:pPr>
        <w:spacing w:before="240" w:after="240"/>
        <w:rPr>
          <w:lang w:val="zh-CN" w:eastAsia="zh-CN"/>
        </w:rPr>
      </w:pPr>
      <w:r>
        <w:rPr>
          <w:lang w:val="zh-CN" w:eastAsia="zh-CN"/>
        </w:rPr>
        <w:t>productName String 否商品名称否</w:t>
      </w:r>
    </w:p>
    <w:p>
      <w:pPr>
        <w:spacing w:before="240" w:after="240"/>
        <w:rPr>
          <w:lang w:val="zh-CN" w:eastAsia="zh-CN"/>
        </w:rPr>
      </w:pPr>
      <w:r>
        <w:rPr>
          <w:lang w:val="zh-CN" w:eastAsia="zh-CN"/>
        </w:rPr>
        <w:t>productCoverIamge String 否商品封面否</w:t>
      </w:r>
    </w:p>
    <w:p>
      <w:pPr>
        <w:spacing w:before="240" w:after="240"/>
        <w:rPr>
          <w:lang w:val="zh-CN" w:eastAsia="zh-CN"/>
        </w:rPr>
      </w:pPr>
      <w:r>
        <w:rPr>
          <w:lang w:val="zh-CN" w:eastAsia="zh-CN"/>
        </w:rPr>
        <w:t>productPrice Number 否商品价格否</w:t>
      </w:r>
    </w:p>
    <w:p>
      <w:pPr>
        <w:spacing w:before="240" w:after="240"/>
        <w:rPr>
          <w:lang w:val="zh-CN" w:eastAsia="zh-CN"/>
        </w:rPr>
      </w:pPr>
      <w:r>
        <w:rPr>
          <w:lang w:val="zh-CN" w:eastAsia="zh-CN"/>
        </w:rPr>
        <w:t>productSubtitle String 否商品副标题否</w:t>
      </w:r>
    </w:p>
    <w:p>
      <w:pPr>
        <w:spacing w:before="240" w:after="240"/>
        <w:rPr>
          <w:lang w:val="zh-CN" w:eastAsia="zh-CN"/>
        </w:rPr>
      </w:pPr>
      <w:r>
        <w:rPr>
          <w:lang w:val="zh-CN" w:eastAsia="zh-CN"/>
        </w:rPr>
        <w:t>productNum Number 否商品数量否</w:t>
      </w:r>
    </w:p>
    <w:p>
      <w:pPr>
        <w:spacing w:before="240" w:after="240"/>
        <w:rPr>
          <w:lang w:val="zh-CN" w:eastAsia="zh-CN"/>
        </w:rPr>
      </w:pPr>
      <w:r>
        <w:rPr>
          <w:lang w:val="zh-CN" w:eastAsia="zh-CN"/>
        </w:rPr>
        <w:t>storageId String 否存储容量编号外键</w:t>
      </w:r>
    </w:p>
    <w:p>
      <w:pPr>
        <w:spacing w:before="240" w:after="240"/>
        <w:rPr>
          <w:lang w:val="zh-CN" w:eastAsia="zh-CN"/>
        </w:rPr>
      </w:pPr>
      <w:r>
        <w:rPr>
          <w:lang w:val="zh-CN" w:eastAsia="zh-CN"/>
        </w:rPr>
        <w:t>storageName String 否存储容量名称否</w:t>
      </w:r>
    </w:p>
    <w:p>
      <w:pPr>
        <w:spacing w:before="240" w:after="240"/>
        <w:rPr>
          <w:lang w:val="zh-CN" w:eastAsia="zh-CN"/>
        </w:rPr>
      </w:pPr>
      <w:r>
        <w:rPr>
          <w:lang w:val="zh-CN" w:eastAsia="zh-CN"/>
        </w:rPr>
        <w:t>colorId String 否机身颜色编号外键</w:t>
      </w:r>
    </w:p>
    <w:p>
      <w:pPr>
        <w:spacing w:before="240" w:after="240"/>
        <w:rPr>
          <w:lang w:val="zh-CN" w:eastAsia="zh-CN"/>
        </w:rPr>
      </w:pPr>
      <w:r>
        <w:rPr>
          <w:lang w:val="zh-CN" w:eastAsia="zh-CN"/>
        </w:rPr>
        <w:t>colorName String 否机身颜色名称否</w:t>
      </w:r>
    </w:p>
    <w:p>
      <w:pPr>
        <w:spacing w:before="240" w:after="240"/>
        <w:rPr>
          <w:lang w:val="zh-CN" w:eastAsia="zh-CN"/>
        </w:rPr>
      </w:pPr>
      <w:r>
        <w:rPr>
          <w:lang w:val="zh-CN" w:eastAsia="zh-CN"/>
        </w:rPr>
        <w:t>checked Boolean 否是否被选中否</w:t>
      </w:r>
    </w:p>
    <w:p>
      <w:pPr>
        <w:spacing w:before="240" w:after="240"/>
        <w:rPr>
          <w:lang w:val="zh-CN" w:eastAsia="zh-CN"/>
        </w:rPr>
      </w:pPr>
      <w:r>
        <w:rPr>
          <w:lang w:val="zh-CN" w:eastAsia="zh-CN"/>
        </w:rPr>
        <w:t>(7)订单表</w:t>
      </w:r>
    </w:p>
    <w:p>
      <w:pPr>
        <w:spacing w:before="240" w:after="240"/>
        <w:rPr>
          <w:lang w:val="zh-CN" w:eastAsia="zh-CN"/>
        </w:rPr>
      </w:pPr>
      <w:r>
        <w:rPr>
          <w:lang w:val="zh-CN" w:eastAsia="zh-CN"/>
        </w:rPr>
        <w:t>表4.7订单表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addressId String 否地址编号外键</w:t>
      </w:r>
    </w:p>
    <w:p>
      <w:pPr>
        <w:spacing w:before="240" w:after="240"/>
        <w:rPr>
          <w:lang w:val="zh-CN" w:eastAsia="zh-CN"/>
        </w:rPr>
      </w:pPr>
      <w:r>
        <w:rPr>
          <w:rStyle w:val="emsimilar"/>
          <w:lang w:val="zh-CN" w:eastAsia="zh-CN"/>
        </w:rPr>
        <w:t>cartId String 否购物车编号外键</w:t>
      </w:r>
    </w:p>
    <w:p>
      <w:pPr>
        <w:spacing w:before="240" w:after="240"/>
        <w:rPr>
          <w:lang w:val="zh-CN" w:eastAsia="zh-CN"/>
        </w:rPr>
      </w:pPr>
      <w:r>
        <w:rPr>
          <w:rStyle w:val="emsimilar"/>
          <w:lang w:val="zh-CN" w:eastAsia="zh-CN"/>
        </w:rPr>
        <w:t>status Number 否状态(0是待发货,1是已发货/待收货,2是收货成功)否</w:t>
      </w:r>
    </w:p>
    <w:p>
      <w:pPr>
        <w:spacing w:before="240" w:after="240"/>
        <w:rPr>
          <w:lang w:val="zh-CN" w:eastAsia="zh-CN"/>
        </w:rPr>
      </w:pPr>
      <w:r>
        <w:rPr>
          <w:lang w:val="zh-CN" w:eastAsia="zh-CN"/>
        </w:rPr>
        <w:t>paymentMethod Number 否付款方式(0是在线付款,1是货到付款)否</w:t>
      </w:r>
      <w:r>
        <w:rPr>
          <w:lang w:val="zh-CN" w:eastAsia="zh-CN"/>
        </w:rPr>
        <w:br/>
      </w:r>
      <w:r>
        <w:rPr>
          <w:lang w:val="zh-CN" w:eastAsia="zh-CN"/>
        </w:rPr>
        <w:t>totalPrice Number 否商品总价否</w:t>
      </w:r>
    </w:p>
    <w:p>
      <w:pPr>
        <w:spacing w:before="240" w:after="240"/>
        <w:rPr>
          <w:lang w:val="zh-CN" w:eastAsia="zh-CN"/>
        </w:rPr>
      </w:pPr>
      <w:r>
        <w:rPr>
          <w:lang w:val="zh-CN" w:eastAsia="zh-CN"/>
        </w:rPr>
        <w:t>totalNumber Number 否商品总数量否</w:t>
      </w:r>
    </w:p>
    <w:p>
      <w:pPr>
        <w:spacing w:before="240" w:after="240"/>
        <w:rPr>
          <w:lang w:val="zh-CN" w:eastAsia="zh-CN"/>
        </w:rPr>
      </w:pPr>
      <w:r>
        <w:rPr>
          <w:lang w:val="zh-CN" w:eastAsia="zh-CN"/>
        </w:rPr>
        <w:t>createTine String 否创建时间否</w:t>
      </w:r>
    </w:p>
    <w:p>
      <w:pPr>
        <w:spacing w:before="240" w:after="240"/>
        <w:rPr>
          <w:lang w:val="zh-CN" w:eastAsia="zh-CN"/>
        </w:rPr>
      </w:pPr>
      <w:r>
        <w:rPr>
          <w:lang w:val="zh-CN" w:eastAsia="zh-CN"/>
        </w:rPr>
        <w:t>(8)商品表</w:t>
      </w:r>
    </w:p>
    <w:p>
      <w:pPr>
        <w:spacing w:before="240" w:after="240"/>
        <w:rPr>
          <w:lang w:val="zh-CN" w:eastAsia="zh-CN"/>
        </w:rPr>
      </w:pPr>
      <w:r>
        <w:rPr>
          <w:lang w:val="zh-CN" w:eastAsia="zh-CN"/>
        </w:rPr>
        <w:t>表4.8商品表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name String 否商品名否</w:t>
      </w:r>
    </w:p>
    <w:p>
      <w:pPr>
        <w:spacing w:before="240" w:after="240"/>
        <w:rPr>
          <w:lang w:val="zh-CN" w:eastAsia="zh-CN"/>
        </w:rPr>
      </w:pPr>
      <w:r>
        <w:rPr>
          <w:lang w:val="zh-CN" w:eastAsia="zh-CN"/>
        </w:rPr>
        <w:t>brandId String 否品牌编号外键</w:t>
      </w:r>
    </w:p>
    <w:p>
      <w:pPr>
        <w:spacing w:before="240" w:after="240"/>
        <w:rPr>
          <w:lang w:val="zh-CN" w:eastAsia="zh-CN"/>
        </w:rPr>
      </w:pPr>
      <w:r>
        <w:rPr>
          <w:lang w:val="zh-CN" w:eastAsia="zh-CN"/>
        </w:rPr>
        <w:t>subtitle String 否副标题否</w:t>
      </w:r>
    </w:p>
    <w:p>
      <w:pPr>
        <w:spacing w:before="240" w:after="240"/>
        <w:rPr>
          <w:lang w:val="zh-CN" w:eastAsia="zh-CN"/>
        </w:rPr>
      </w:pPr>
      <w:r>
        <w:rPr>
          <w:lang w:val="zh-CN" w:eastAsia="zh-CN"/>
        </w:rPr>
        <w:t>coverIamge String 否封面图片否</w:t>
      </w:r>
    </w:p>
    <w:p>
      <w:pPr>
        <w:spacing w:before="240" w:after="240"/>
        <w:rPr>
          <w:lang w:val="zh-CN" w:eastAsia="zh-CN"/>
        </w:rPr>
      </w:pPr>
      <w:r>
        <w:rPr>
          <w:lang w:val="zh-CN" w:eastAsia="zh-CN"/>
        </w:rPr>
        <w:t>detailImage String 否详情图片否</w:t>
      </w:r>
    </w:p>
    <w:p>
      <w:pPr>
        <w:spacing w:before="240" w:after="240"/>
        <w:rPr>
          <w:lang w:val="zh-CN" w:eastAsia="zh-CN"/>
        </w:rPr>
      </w:pPr>
      <w:r>
        <w:rPr>
          <w:lang w:val="zh-CN" w:eastAsia="zh-CN"/>
        </w:rPr>
        <w:t>storageId String 否存储容量编号外键</w:t>
      </w:r>
    </w:p>
    <w:p>
      <w:pPr>
        <w:spacing w:before="240" w:after="240"/>
        <w:rPr>
          <w:lang w:val="zh-CN" w:eastAsia="zh-CN"/>
        </w:rPr>
      </w:pPr>
      <w:r>
        <w:rPr>
          <w:lang w:val="zh-CN" w:eastAsia="zh-CN"/>
        </w:rPr>
        <w:t>parameterId String 否商品参数编号外键</w:t>
      </w:r>
    </w:p>
    <w:p>
      <w:pPr>
        <w:spacing w:before="240" w:after="240"/>
        <w:rPr>
          <w:lang w:val="zh-CN" w:eastAsia="zh-CN"/>
        </w:rPr>
      </w:pPr>
      <w:r>
        <w:rPr>
          <w:lang w:val="zh-CN" w:eastAsia="zh-CN"/>
        </w:rPr>
        <w:t>(9)商品参数表</w:t>
      </w:r>
    </w:p>
    <w:p>
      <w:pPr>
        <w:spacing w:before="240" w:after="240"/>
        <w:rPr>
          <w:lang w:val="zh-CN" w:eastAsia="zh-CN"/>
        </w:rPr>
      </w:pPr>
      <w:r>
        <w:rPr>
          <w:lang w:val="zh-CN" w:eastAsia="zh-CN"/>
        </w:rPr>
        <w:t>表4.9商品参数表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socre Number 否评分否</w:t>
      </w:r>
    </w:p>
    <w:p>
      <w:pPr>
        <w:spacing w:before="240" w:after="240"/>
        <w:rPr>
          <w:lang w:val="zh-CN" w:eastAsia="zh-CN"/>
        </w:rPr>
      </w:pPr>
      <w:r>
        <w:rPr>
          <w:lang w:val="zh-CN" w:eastAsia="zh-CN"/>
        </w:rPr>
        <w:t>productionDate String 否生产日期否</w:t>
      </w:r>
    </w:p>
    <w:p>
      <w:pPr>
        <w:spacing w:before="240" w:after="240"/>
        <w:rPr>
          <w:lang w:val="zh-CN" w:eastAsia="zh-CN"/>
        </w:rPr>
      </w:pPr>
      <w:r>
        <w:rPr>
          <w:lang w:val="zh-CN" w:eastAsia="zh-CN"/>
        </w:rPr>
        <w:t>screenMaterial String 否屏幕材质否</w:t>
      </w:r>
    </w:p>
    <w:p>
      <w:pPr>
        <w:spacing w:before="240" w:after="240"/>
        <w:rPr>
          <w:lang w:val="zh-CN" w:eastAsia="zh-CN"/>
        </w:rPr>
      </w:pPr>
      <w:r>
        <w:rPr>
          <w:lang w:val="zh-CN" w:eastAsia="zh-CN"/>
        </w:rPr>
        <w:t>screenSize String 否屏幕尺寸否</w:t>
      </w:r>
    </w:p>
    <w:p>
      <w:pPr>
        <w:spacing w:before="240" w:after="240"/>
        <w:rPr>
          <w:lang w:val="zh-CN" w:eastAsia="zh-CN"/>
        </w:rPr>
      </w:pPr>
      <w:r>
        <w:rPr>
          <w:lang w:val="zh-CN" w:eastAsia="zh-CN"/>
        </w:rPr>
        <w:t>rosolution String 否分辨率否</w:t>
      </w:r>
    </w:p>
    <w:p>
      <w:pPr>
        <w:spacing w:before="240" w:after="240"/>
        <w:rPr>
          <w:lang w:val="zh-CN" w:eastAsia="zh-CN"/>
        </w:rPr>
      </w:pPr>
      <w:r>
        <w:rPr>
          <w:lang w:val="zh-CN" w:eastAsia="zh-CN"/>
        </w:rPr>
        <w:t>screenRatio String 否屏幕比例否</w:t>
      </w:r>
    </w:p>
    <w:p>
      <w:pPr>
        <w:spacing w:before="240" w:after="240"/>
        <w:rPr>
          <w:lang w:val="zh-CN" w:eastAsia="zh-CN"/>
        </w:rPr>
      </w:pPr>
      <w:r>
        <w:rPr>
          <w:lang w:val="zh-CN" w:eastAsia="zh-CN"/>
        </w:rPr>
        <w:t>cpuType String 否 CPU型号否</w:t>
      </w:r>
    </w:p>
    <w:p>
      <w:pPr>
        <w:spacing w:before="240" w:after="240"/>
        <w:rPr>
          <w:lang w:val="zh-CN" w:eastAsia="zh-CN"/>
        </w:rPr>
      </w:pPr>
      <w:r>
        <w:rPr>
          <w:lang w:val="zh-CN" w:eastAsia="zh-CN"/>
        </w:rPr>
        <w:t>ramSize String 否内存大小否</w:t>
      </w:r>
    </w:p>
    <w:p>
      <w:pPr>
        <w:spacing w:before="240" w:after="240"/>
        <w:rPr>
          <w:lang w:val="zh-CN" w:eastAsia="zh-CN"/>
        </w:rPr>
      </w:pPr>
      <w:r>
        <w:rPr>
          <w:lang w:val="zh-CN" w:eastAsia="zh-CN"/>
        </w:rPr>
        <w:t>ramType String 否内存类型否</w:t>
      </w:r>
    </w:p>
    <w:p>
      <w:pPr>
        <w:spacing w:before="240" w:after="240"/>
        <w:rPr>
          <w:lang w:val="zh-CN" w:eastAsia="zh-CN"/>
        </w:rPr>
      </w:pPr>
      <w:r>
        <w:rPr>
          <w:lang w:val="zh-CN" w:eastAsia="zh-CN"/>
        </w:rPr>
        <w:t>romSize String 否闪存大小否</w:t>
      </w:r>
    </w:p>
    <w:p>
      <w:pPr>
        <w:spacing w:before="240" w:after="240"/>
        <w:rPr>
          <w:lang w:val="zh-CN" w:eastAsia="zh-CN"/>
        </w:rPr>
      </w:pPr>
      <w:r>
        <w:rPr>
          <w:lang w:val="zh-CN" w:eastAsia="zh-CN"/>
        </w:rPr>
        <w:t>romType String 否闪存类型否</w:t>
      </w:r>
    </w:p>
    <w:p>
      <w:pPr>
        <w:spacing w:before="240" w:after="240"/>
        <w:rPr>
          <w:lang w:val="zh-CN" w:eastAsia="zh-CN"/>
        </w:rPr>
      </w:pPr>
      <w:r>
        <w:rPr>
          <w:lang w:val="zh-CN" w:eastAsia="zh-CN"/>
        </w:rPr>
        <w:t>batteryCapacity String 否电池容量否</w:t>
      </w:r>
    </w:p>
    <w:p>
      <w:pPr>
        <w:spacing w:before="240" w:after="240"/>
        <w:rPr>
          <w:lang w:val="zh-CN" w:eastAsia="zh-CN"/>
        </w:rPr>
      </w:pPr>
      <w:r>
        <w:rPr>
          <w:lang w:val="zh-CN" w:eastAsia="zh-CN"/>
        </w:rPr>
        <w:t>rearCamera String 否后置摄像头否</w:t>
      </w:r>
    </w:p>
    <w:p>
      <w:pPr>
        <w:spacing w:before="240" w:after="240"/>
        <w:rPr>
          <w:lang w:val="zh-CN" w:eastAsia="zh-CN"/>
        </w:rPr>
      </w:pPr>
      <w:r>
        <w:rPr>
          <w:lang w:val="zh-CN" w:eastAsia="zh-CN"/>
        </w:rPr>
        <w:t>frontCamera String 否前置摄像头否</w:t>
      </w:r>
    </w:p>
    <w:p>
      <w:pPr>
        <w:spacing w:before="240" w:after="240"/>
        <w:rPr>
          <w:lang w:val="zh-CN" w:eastAsia="zh-CN"/>
        </w:rPr>
      </w:pPr>
      <w:r>
        <w:rPr>
          <w:lang w:val="zh-CN" w:eastAsia="zh-CN"/>
        </w:rPr>
        <w:t>weight String 否机身重量否</w:t>
      </w:r>
    </w:p>
    <w:p>
      <w:pPr>
        <w:spacing w:before="240" w:after="240"/>
        <w:rPr>
          <w:lang w:val="zh-CN" w:eastAsia="zh-CN"/>
        </w:rPr>
      </w:pPr>
      <w:r>
        <w:rPr>
          <w:lang w:val="zh-CN" w:eastAsia="zh-CN"/>
        </w:rPr>
        <w:t>(10)存储容量表</w:t>
      </w:r>
    </w:p>
    <w:p>
      <w:pPr>
        <w:spacing w:before="240" w:after="240"/>
        <w:rPr>
          <w:lang w:val="zh-CN" w:eastAsia="zh-CN"/>
        </w:rPr>
      </w:pPr>
      <w:r>
        <w:rPr>
          <w:lang w:val="zh-CN" w:eastAsia="zh-CN"/>
        </w:rPr>
        <w:t>表4.10存储容量表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name String 否存储容量名称否</w:t>
      </w:r>
    </w:p>
    <w:p>
      <w:pPr>
        <w:spacing w:before="240" w:after="240"/>
        <w:rPr>
          <w:lang w:val="zh-CN" w:eastAsia="zh-CN"/>
        </w:rPr>
      </w:pPr>
      <w:r>
        <w:rPr>
          <w:lang w:val="zh-CN" w:eastAsia="zh-CN"/>
        </w:rPr>
        <w:t>oldPrice Number 否商品原价否</w:t>
      </w:r>
    </w:p>
    <w:p>
      <w:pPr>
        <w:spacing w:before="240" w:after="240"/>
        <w:rPr>
          <w:lang w:val="zh-CN" w:eastAsia="zh-CN"/>
        </w:rPr>
      </w:pPr>
      <w:r>
        <w:rPr>
          <w:lang w:val="zh-CN" w:eastAsia="zh-CN"/>
        </w:rPr>
        <w:t>nowPrice Number 否商品现价否</w:t>
      </w:r>
    </w:p>
    <w:p>
      <w:pPr>
        <w:spacing w:before="240" w:after="240"/>
        <w:rPr>
          <w:lang w:val="zh-CN" w:eastAsia="zh-CN"/>
        </w:rPr>
      </w:pPr>
      <w:r>
        <w:rPr>
          <w:lang w:val="zh-CN" w:eastAsia="zh-CN"/>
        </w:rPr>
        <w:t>colorId String 否机身颜色编号外键</w:t>
      </w:r>
    </w:p>
    <w:p>
      <w:pPr>
        <w:spacing w:before="240" w:after="240"/>
        <w:rPr>
          <w:lang w:val="zh-CN" w:eastAsia="zh-CN"/>
        </w:rPr>
      </w:pPr>
      <w:r>
        <w:rPr>
          <w:lang w:val="zh-CN" w:eastAsia="zh-CN"/>
        </w:rPr>
        <w:t>(11)机身颜色表</w:t>
      </w:r>
    </w:p>
    <w:p>
      <w:pPr>
        <w:spacing w:before="240" w:after="240"/>
        <w:rPr>
          <w:lang w:val="zh-CN" w:eastAsia="zh-CN"/>
        </w:rPr>
      </w:pPr>
      <w:r>
        <w:rPr>
          <w:lang w:val="zh-CN" w:eastAsia="zh-CN"/>
        </w:rPr>
        <w:t>表4.11机身颜色表</w:t>
      </w:r>
    </w:p>
    <w:p>
      <w:pPr>
        <w:spacing w:before="240" w:after="240"/>
        <w:rPr>
          <w:lang w:val="zh-CN" w:eastAsia="zh-CN"/>
        </w:rPr>
      </w:pPr>
      <w:r>
        <w:rPr>
          <w:rStyle w:val="emsimilar"/>
          <w:lang w:val="zh-CN" w:eastAsia="zh-CN"/>
        </w:rPr>
        <w:t>列名数据类型允许空值说明主外键</w:t>
      </w:r>
    </w:p>
    <w:p>
      <w:pPr>
        <w:spacing w:before="240" w:after="240"/>
        <w:rPr>
          <w:lang w:val="zh-CN" w:eastAsia="zh-CN"/>
        </w:rPr>
      </w:pPr>
      <w:r>
        <w:rPr>
          <w:lang w:val="zh-CN" w:eastAsia="zh-CN"/>
        </w:rPr>
        <w:t>_id String 否默认编号主键</w:t>
      </w:r>
    </w:p>
    <w:p>
      <w:pPr>
        <w:spacing w:before="240" w:after="240"/>
        <w:rPr>
          <w:lang w:val="zh-CN" w:eastAsia="zh-CN"/>
        </w:rPr>
      </w:pPr>
      <w:r>
        <w:rPr>
          <w:lang w:val="zh-CN" w:eastAsia="zh-CN"/>
        </w:rPr>
        <w:t>name String 否机身颜色名称否</w:t>
      </w:r>
    </w:p>
    <w:p>
      <w:pPr>
        <w:spacing w:before="240" w:after="240"/>
        <w:rPr>
          <w:lang w:val="zh-CN" w:eastAsia="zh-CN"/>
        </w:rPr>
      </w:pPr>
      <w:r>
        <w:rPr>
          <w:lang w:val="zh-CN" w:eastAsia="zh-CN"/>
        </w:rPr>
        <w:t>stock Number 否库存否</w:t>
      </w:r>
    </w:p>
    <w:p>
      <w:pPr>
        <w:spacing w:before="240" w:after="240"/>
        <w:rPr>
          <w:lang w:val="zh-CN" w:eastAsia="zh-CN"/>
        </w:rPr>
      </w:pPr>
      <w:r>
        <w:rPr>
          <w:lang w:val="zh-CN" w:eastAsia="zh-CN"/>
        </w:rPr>
        <w:t>salesVolume Number 否销量否</w:t>
      </w:r>
    </w:p>
    <w:p>
      <w:pPr>
        <w:spacing w:before="240" w:after="240"/>
        <w:rPr>
          <w:lang w:val="zh-CN" w:eastAsia="zh-CN"/>
        </w:rPr>
      </w:pPr>
      <w:r>
        <w:rPr>
          <w:lang w:val="zh-CN" w:eastAsia="zh-CN"/>
        </w:rPr>
        <w:t>系统详细设计</w:t>
      </w:r>
    </w:p>
    <w:p>
      <w:pPr>
        <w:spacing w:before="240" w:after="240"/>
        <w:rPr>
          <w:lang w:val="zh-CN" w:eastAsia="zh-CN"/>
        </w:rPr>
      </w:pPr>
      <w:r>
        <w:rPr>
          <w:lang w:val="zh-CN" w:eastAsia="zh-CN"/>
        </w:rPr>
        <w:t>本系统的后端是用NodeJS进行编写的,其中安全策略则是由前后端一起完成,</w:t>
      </w:r>
      <w:r>
        <w:rPr>
          <w:rStyle w:val="emsimilar"/>
          <w:lang w:val="zh-CN" w:eastAsia="zh-CN"/>
        </w:rPr>
        <w:t>当用户登录的时候,前端会把用户的信息传给后端,</w:t>
      </w:r>
      <w:r>
        <w:rPr>
          <w:lang w:val="zh-CN" w:eastAsia="zh-CN"/>
        </w:rPr>
        <w:t>后端再把用户的信息进行加密,用token挂载到请求头上,每次前端发起请求的时候,则会把携带者token传到后端,后端再次进行校验。前台分为游客与用户,当游客点击购买等用户操作,前端通过axios的响应拦截,去拦截后端传过来的token,如果前端检测不到token或者token失效,</w:t>
      </w:r>
      <w:r>
        <w:rPr>
          <w:rStyle w:val="emsimilar"/>
          <w:lang w:val="zh-CN" w:eastAsia="zh-CN"/>
        </w:rPr>
        <w:t>说明不是用户,此时前端路由就会强制跳转到登录页面并让游客进行登录操作。</w:t>
      </w:r>
      <w:r>
        <w:rPr>
          <w:lang w:val="zh-CN" w:eastAsia="zh-CN"/>
        </w:rPr>
        <w:t>后台系统也是这种做法,当前端检测不到或者token失效,也会进行强制跳转到登录页面。</w:t>
      </w:r>
    </w:p>
    <w:p>
      <w:pPr>
        <w:spacing w:before="240" w:after="240"/>
        <w:rPr>
          <w:lang w:val="zh-CN" w:eastAsia="zh-CN"/>
        </w:rPr>
      </w:pPr>
      <w:r>
        <w:rPr>
          <w:lang w:val="zh-CN" w:eastAsia="zh-CN"/>
        </w:rPr>
        <w:t>前台系统详细设计</w:t>
      </w:r>
    </w:p>
    <w:p>
      <w:pPr>
        <w:spacing w:before="240" w:after="240"/>
        <w:rPr>
          <w:lang w:val="zh-CN" w:eastAsia="zh-CN"/>
        </w:rPr>
      </w:pPr>
      <w:r>
        <w:rPr>
          <w:rStyle w:val="emsimilar"/>
          <w:lang w:val="zh-CN" w:eastAsia="zh-CN"/>
        </w:rPr>
        <w:t>前台系统主要分为注册/登录功能模块、首页功能模块、商品详情功能模块、购物车管理功能模块、商品结算功能模块、订单管理功能模块、</w:t>
      </w:r>
      <w:r>
        <w:rPr>
          <w:lang w:val="zh-CN" w:eastAsia="zh-CN"/>
        </w:rPr>
        <w:t>地址管理功能模块。当单纯的用于页面显示的话就是用GET请求,例如轮播图的轮播;与后端频繁交互的话,如增删改,则发起POST/DELETE/PUT请求,出于效率考量,处理数据大都是用通用CRUD。</w:t>
      </w:r>
    </w:p>
    <w:p>
      <w:pPr>
        <w:spacing w:before="240" w:after="240"/>
        <w:rPr>
          <w:lang w:val="zh-CN" w:eastAsia="zh-CN"/>
        </w:rPr>
      </w:pPr>
      <w:r>
        <w:rPr>
          <w:lang w:val="zh-CN" w:eastAsia="zh-CN"/>
        </w:rPr>
        <w:t>注册/登录功能模块</w:t>
      </w:r>
    </w:p>
    <w:p>
      <w:pPr>
        <w:spacing w:before="240" w:after="240"/>
        <w:rPr>
          <w:lang w:val="zh-CN" w:eastAsia="zh-CN"/>
        </w:rPr>
      </w:pPr>
      <w:r>
        <w:rPr>
          <w:lang w:val="zh-CN" w:eastAsia="zh-CN"/>
        </w:rPr>
        <w:t>注册功能</w:t>
      </w:r>
    </w:p>
    <w:p>
      <w:pPr>
        <w:spacing w:before="240" w:after="240"/>
        <w:rPr>
          <w:lang w:val="zh-CN" w:eastAsia="zh-CN"/>
        </w:rPr>
      </w:pPr>
      <w:r>
        <w:rPr>
          <w:rStyle w:val="emsimilar"/>
          <w:lang w:val="zh-CN" w:eastAsia="zh-CN"/>
        </w:rPr>
        <w:t>点击首页的免费注册按钮,调转到注册界面,</w:t>
      </w:r>
      <w:r>
        <w:rPr>
          <w:lang w:val="zh-CN" w:eastAsia="zh-CN"/>
        </w:rPr>
        <w:t>输入用户名、</w:t>
      </w:r>
      <w:r>
        <w:rPr>
          <w:rStyle w:val="emsimilar"/>
          <w:lang w:val="zh-CN" w:eastAsia="zh-CN"/>
        </w:rPr>
        <w:t>密码、确认密码;当输入用户名时,后端会去数据库匹配,如果用户名匹配成功,</w:t>
      </w:r>
      <w:r>
        <w:rPr>
          <w:lang w:val="zh-CN" w:eastAsia="zh-CN"/>
        </w:rPr>
        <w:t>则会提示用户名存在;若三个input标签都不输入,则会有相关提示,</w:t>
      </w:r>
      <w:r>
        <w:rPr>
          <w:rStyle w:val="emsimilar"/>
          <w:lang w:val="zh-CN" w:eastAsia="zh-CN"/>
        </w:rPr>
        <w:t>提示用户必须输入才能完成注册,注册成功后会跳转到登录页面。注册功能如图5.1所示。</w:t>
      </w:r>
    </w:p>
    <w:p>
      <w:pPr>
        <w:spacing w:before="240" w:after="240"/>
        <w:rPr>
          <w:lang w:val="zh-CN" w:eastAsia="zh-CN"/>
        </w:rPr>
      </w:pPr>
      <w:r>
        <w:rPr>
          <w:lang w:val="zh-CN" w:eastAsia="zh-CN"/>
        </w:rPr>
        <w:t>图5.1注册功能</w:t>
      </w:r>
    </w:p>
    <w:p>
      <w:pPr>
        <w:spacing w:before="240" w:after="240"/>
        <w:rPr>
          <w:lang w:val="zh-CN" w:eastAsia="zh-CN"/>
        </w:rPr>
      </w:pPr>
      <w:r>
        <w:rPr>
          <w:lang w:val="zh-CN" w:eastAsia="zh-CN"/>
        </w:rPr>
        <w:t>登录功能</w:t>
      </w:r>
    </w:p>
    <w:p>
      <w:pPr>
        <w:spacing w:before="240" w:after="240"/>
        <w:rPr>
          <w:lang w:val="zh-CN" w:eastAsia="zh-CN"/>
        </w:rPr>
      </w:pPr>
      <w:r>
        <w:rPr>
          <w:rStyle w:val="emsimilar"/>
          <w:lang w:val="zh-CN" w:eastAsia="zh-CN"/>
        </w:rPr>
        <w:t>点击首页登录按钮跳转到登录页面,当用户无任何输入的时候,会有表单校验,并弹出相关提示,当输入账户密码通过校验,点击登录,则会提交表单到后端写入数据库中,如果写入成功的话,则跳转到首页。登录功能如图5.2所示。</w:t>
      </w:r>
    </w:p>
    <w:p>
      <w:pPr>
        <w:spacing w:before="240" w:after="240"/>
        <w:rPr>
          <w:lang w:val="zh-CN" w:eastAsia="zh-CN"/>
        </w:rPr>
      </w:pPr>
      <w:r>
        <w:rPr>
          <w:lang w:val="zh-CN" w:eastAsia="zh-CN"/>
        </w:rPr>
        <w:t>图5.2登录功能</w:t>
      </w:r>
    </w:p>
    <w:p>
      <w:pPr>
        <w:spacing w:before="240" w:after="240"/>
        <w:rPr>
          <w:lang w:val="zh-CN" w:eastAsia="zh-CN"/>
        </w:rPr>
      </w:pPr>
      <w:r>
        <w:rPr>
          <w:lang w:val="zh-CN" w:eastAsia="zh-CN"/>
        </w:rPr>
        <w:t>首页功能模块</w:t>
      </w:r>
    </w:p>
    <w:p>
      <w:pPr>
        <w:spacing w:before="240" w:after="240"/>
        <w:rPr>
          <w:lang w:val="zh-CN" w:eastAsia="zh-CN"/>
        </w:rPr>
      </w:pPr>
      <w:r>
        <w:rPr>
          <w:lang w:val="zh-CN" w:eastAsia="zh-CN"/>
        </w:rPr>
        <w:t>首页主要分为轮播图、全部品牌、商品搜索,轮播图与全部品牌都是用的GET请求,然后把请求的数据全部渲染到页面上。首页功能如图5.3所示。</w:t>
      </w:r>
    </w:p>
    <w:p>
      <w:pPr>
        <w:spacing w:before="240" w:after="240"/>
        <w:rPr>
          <w:lang w:val="zh-CN" w:eastAsia="zh-CN"/>
        </w:rPr>
      </w:pPr>
      <w:r>
        <w:rPr>
          <w:lang w:val="zh-CN" w:eastAsia="zh-CN"/>
        </w:rPr>
        <w:t>图5.3首页图</w:t>
      </w:r>
    </w:p>
    <w:p>
      <w:pPr>
        <w:spacing w:before="240" w:after="240"/>
        <w:rPr>
          <w:lang w:val="zh-CN" w:eastAsia="zh-CN"/>
        </w:rPr>
      </w:pPr>
      <w:r>
        <w:rPr>
          <w:lang w:val="zh-CN" w:eastAsia="zh-CN"/>
        </w:rPr>
        <w:t>商品搜索</w:t>
      </w:r>
    </w:p>
    <w:p>
      <w:pPr>
        <w:spacing w:before="240" w:after="240"/>
        <w:rPr>
          <w:lang w:val="zh-CN" w:eastAsia="zh-CN"/>
        </w:rPr>
      </w:pPr>
      <w:r>
        <w:rPr>
          <w:lang w:val="zh-CN" w:eastAsia="zh-CN"/>
        </w:rPr>
        <w:t>(1)当输入关键字时候,利用vue的特性,</w:t>
      </w:r>
      <w:r>
        <w:rPr>
          <w:rStyle w:val="emsimilar"/>
          <w:lang w:val="zh-CN" w:eastAsia="zh-CN"/>
        </w:rPr>
        <w:t>在搜索标签上绑定input方法的,并进行数据绑定数据名为query,</w:t>
      </w:r>
      <w:r>
        <w:rPr>
          <w:lang w:val="zh-CN" w:eastAsia="zh-CN"/>
        </w:rPr>
        <w:t>当query发生变化时,则会触发input方法。这里对query进行处理,如果用户输入的是空格,则不会向后台请求,如果输入的query是正常值,前端实时把query传到后端,后端根据正则表达式,把数据库中匹配成功的数据返回前端。输入关键字如图5.4所示。</w:t>
      </w:r>
    </w:p>
    <w:p>
      <w:pPr>
        <w:spacing w:before="240" w:after="240"/>
        <w:rPr>
          <w:lang w:val="zh-CN" w:eastAsia="zh-CN"/>
        </w:rPr>
      </w:pPr>
      <w:r>
        <w:rPr>
          <w:lang w:val="zh-CN" w:eastAsia="zh-CN"/>
        </w:rPr>
        <w:t>图5.4关键字搜索</w:t>
      </w:r>
    </w:p>
    <w:p>
      <w:pPr>
        <w:spacing w:before="240" w:after="240"/>
        <w:rPr>
          <w:lang w:val="zh-CN" w:eastAsia="zh-CN"/>
        </w:rPr>
      </w:pPr>
      <w:r>
        <w:rPr>
          <w:lang w:val="zh-CN" w:eastAsia="zh-CN"/>
        </w:rPr>
        <w:t>(2)当输入query点击搜索或者按回车键的时候,若根据模糊查询从数据库查询到商品数据,后端则会把商品数据渲染到前端页面上。这时候有三个功能可以选择,综合排序、</w:t>
      </w:r>
      <w:r>
        <w:rPr>
          <w:rStyle w:val="emsimilar"/>
          <w:lang w:val="zh-CN" w:eastAsia="zh-CN"/>
        </w:rPr>
        <w:t>销量排序(升序和降序)、价格排序(升序与降序),</w:t>
      </w:r>
      <w:r>
        <w:rPr>
          <w:lang w:val="zh-CN" w:eastAsia="zh-CN"/>
        </w:rPr>
        <w:t>排序的原理就是先立一个flag为true,每次点击的时候flag进行取反,对flag进行判断,利用商品数据数组的sort方法进行升序或者降序。商品排序如图5.5所示。</w:t>
      </w:r>
    </w:p>
    <w:p>
      <w:pPr>
        <w:spacing w:before="240" w:after="240"/>
        <w:rPr>
          <w:lang w:val="zh-CN" w:eastAsia="zh-CN"/>
        </w:rPr>
      </w:pPr>
      <w:r>
        <w:rPr>
          <w:lang w:val="zh-CN" w:eastAsia="zh-CN"/>
        </w:rPr>
        <w:t>图5.5商品列表排序</w:t>
      </w:r>
    </w:p>
    <w:p>
      <w:pPr>
        <w:spacing w:before="240" w:after="240"/>
        <w:rPr>
          <w:lang w:val="zh-CN" w:eastAsia="zh-CN"/>
        </w:rPr>
      </w:pPr>
      <w:r>
        <w:rPr>
          <w:lang w:val="zh-CN" w:eastAsia="zh-CN"/>
        </w:rPr>
        <w:t>商品详情功能模块</w:t>
      </w:r>
    </w:p>
    <w:p>
      <w:pPr>
        <w:spacing w:before="240" w:after="240"/>
        <w:rPr>
          <w:lang w:val="zh-CN" w:eastAsia="zh-CN"/>
        </w:rPr>
      </w:pPr>
      <w:r>
        <w:rPr>
          <w:lang w:val="zh-CN" w:eastAsia="zh-CN"/>
        </w:rPr>
        <w:t>用户通过轮播图、品牌分类、商品的搜索这三种途径进行点击就可以达到商品详情页面,详情页的主要数据显示有商品的详情图片、商品的详细标题、商品的原价与现价、商品的机身容量的选择、颜色、销量、库存。用户可根据自己喜好选择机身容量、颜色与数量加入购车,当用户没有做出任何选择时,则会根据默认选择,把商品加入购物车;机身存储与机身颜色是父子级的关系,一个机身存储项会有独立的机身颜色,当进入详情界面的时候利用loadStorageAndColor方法进行默认加载。用户也可以查看商品的详情参数,包括ZOL评分、生产日期、</w:t>
      </w:r>
      <w:r>
        <w:rPr>
          <w:rStyle w:val="emsimilar"/>
          <w:lang w:val="zh-CN" w:eastAsia="zh-CN"/>
        </w:rPr>
        <w:t>屏幕材质、屏幕尺寸、屏幕分辨率、CPU型号、RAM容量、RAM存储类型、ROM容量、ROM存储类型、电池容量、重量、前置摄像头、</w:t>
      </w:r>
      <w:r>
        <w:rPr>
          <w:lang w:val="zh-CN" w:eastAsia="zh-CN"/>
        </w:rPr>
        <w:t>后置摄像头。用户可以输入关键词查询手机参数,与当前商品的参数进行对比。商品详情如图5.6所示。</w:t>
      </w:r>
    </w:p>
    <w:p>
      <w:pPr>
        <w:spacing w:before="240" w:after="240"/>
        <w:rPr>
          <w:lang w:val="zh-CN" w:eastAsia="zh-CN"/>
        </w:rPr>
      </w:pPr>
      <w:r>
        <w:rPr>
          <w:lang w:val="zh-CN" w:eastAsia="zh-CN"/>
        </w:rPr>
        <w:t>图5.6商品详情</w:t>
      </w:r>
    </w:p>
    <w:p>
      <w:pPr>
        <w:spacing w:before="240" w:after="240"/>
        <w:rPr>
          <w:lang w:val="zh-CN" w:eastAsia="zh-CN"/>
        </w:rPr>
      </w:pPr>
      <w:r>
        <w:rPr>
          <w:lang w:val="zh-CN" w:eastAsia="zh-CN"/>
        </w:rPr>
        <w:t>购物车管理功能模块</w:t>
      </w:r>
    </w:p>
    <w:p>
      <w:pPr>
        <w:spacing w:before="240" w:after="240"/>
        <w:rPr>
          <w:lang w:val="zh-CN" w:eastAsia="zh-CN"/>
        </w:rPr>
      </w:pPr>
      <w:r>
        <w:rPr>
          <w:lang w:val="zh-CN" w:eastAsia="zh-CN"/>
        </w:rPr>
        <w:t>当用户把商品加入购物车的时候,数据库会在用户的cartList数组插入数据对象,本人写了简版的商品列表,</w:t>
      </w:r>
      <w:r>
        <w:rPr>
          <w:rStyle w:val="emsimilar"/>
          <w:lang w:val="zh-CN" w:eastAsia="zh-CN"/>
        </w:rPr>
        <w:t>也就是购物车的快捷入口,即页面右侧会有一个侧边列表,可以查询到用户的已添加的商品,可以在侧边栏进行商品的删除;点击侧边栏的去购物车结算,就会跳转都购物车管理界面,</w:t>
      </w:r>
      <w:r>
        <w:rPr>
          <w:lang w:val="zh-CN" w:eastAsia="zh-CN"/>
        </w:rPr>
        <w:t>用户在购物车管理页面可以选择商品,</w:t>
      </w:r>
      <w:r>
        <w:rPr>
          <w:rStyle w:val="emsimilar"/>
          <w:lang w:val="zh-CN" w:eastAsia="zh-CN"/>
        </w:rPr>
        <w:t>全选或反选,以及对商品数量的增加、减少以及删除。</w:t>
      </w:r>
      <w:r>
        <w:rPr>
          <w:lang w:val="zh-CN" w:eastAsia="zh-CN"/>
        </w:rPr>
        <w:t>为了简化步骤,这里的所有的增删改查,都是通过更新购物车列表这个数组,也就是通过对购物车这个数组里面的条目进行增删改查得到的。购物车管理功能如图5.7和5.8所示。</w:t>
      </w:r>
    </w:p>
    <w:p>
      <w:pPr>
        <w:spacing w:before="240" w:after="240"/>
        <w:rPr>
          <w:lang w:val="zh-CN" w:eastAsia="zh-CN"/>
        </w:rPr>
      </w:pPr>
      <w:r>
        <w:rPr>
          <w:lang w:val="zh-CN" w:eastAsia="zh-CN"/>
        </w:rPr>
        <w:t>图5.7侧边栏</w:t>
      </w:r>
    </w:p>
    <w:p>
      <w:pPr>
        <w:spacing w:before="240" w:after="240"/>
        <w:rPr>
          <w:lang w:val="zh-CN" w:eastAsia="zh-CN"/>
        </w:rPr>
      </w:pPr>
      <w:r>
        <w:rPr>
          <w:lang w:val="zh-CN" w:eastAsia="zh-CN"/>
        </w:rPr>
        <w:t>图5.8购物车</w:t>
      </w:r>
    </w:p>
    <w:p>
      <w:pPr>
        <w:spacing w:before="240" w:after="240"/>
        <w:rPr>
          <w:lang w:val="zh-CN" w:eastAsia="zh-CN"/>
        </w:rPr>
      </w:pPr>
      <w:r>
        <w:rPr>
          <w:lang w:val="zh-CN" w:eastAsia="zh-CN"/>
        </w:rPr>
        <w:t>商品结算功能模块</w:t>
      </w:r>
    </w:p>
    <w:p>
      <w:pPr>
        <w:spacing w:before="240" w:after="240"/>
        <w:rPr>
          <w:lang w:val="zh-CN" w:eastAsia="zh-CN"/>
        </w:rPr>
      </w:pPr>
      <w:r>
        <w:rPr>
          <w:rStyle w:val="emsimilar"/>
          <w:lang w:val="zh-CN" w:eastAsia="zh-CN"/>
        </w:rPr>
        <w:t>当用户通过购物车进行商品结算时,会跳转到商品结算页,</w:t>
      </w:r>
      <w:r>
        <w:rPr>
          <w:lang w:val="zh-CN" w:eastAsia="zh-CN"/>
        </w:rPr>
        <w:t>页面有三个显示模块,</w:t>
      </w:r>
      <w:r>
        <w:rPr>
          <w:rStyle w:val="emsimilar"/>
          <w:lang w:val="zh-CN" w:eastAsia="zh-CN"/>
        </w:rPr>
        <w:t>分别是收货地址的选择、支付方式的选择以及送货清单查看。用户可以在收货地址进行地址的增加、</w:t>
      </w:r>
      <w:r>
        <w:rPr>
          <w:lang w:val="zh-CN" w:eastAsia="zh-CN"/>
        </w:rPr>
        <w:t>地址的编辑、地址的删除,以及选择某一个条目为默认地址,这里的地址的增删改查,完完全全是把地址管理的整个模块内嵌到商品结算模块;用户可以在支付方式选择在线支付或者货到付款;商品清单就是选择要付款的商品,包括商品的数量,价格。当用户支付成功以后,会向数据库中用户的orderList插入新的订单对象,然后跳转到首页,并提示支付成功。商品结算功能如图5.9所示。</w:t>
      </w:r>
    </w:p>
    <w:p>
      <w:pPr>
        <w:spacing w:before="240" w:after="240"/>
        <w:rPr>
          <w:lang w:val="zh-CN" w:eastAsia="zh-CN"/>
        </w:rPr>
      </w:pPr>
      <w:r>
        <w:rPr>
          <w:lang w:val="zh-CN" w:eastAsia="zh-CN"/>
        </w:rPr>
        <w:t>图5.9商品结算</w:t>
      </w:r>
    </w:p>
    <w:p>
      <w:pPr>
        <w:spacing w:before="240" w:after="240"/>
        <w:rPr>
          <w:lang w:val="zh-CN" w:eastAsia="zh-CN"/>
        </w:rPr>
      </w:pPr>
      <w:r>
        <w:rPr>
          <w:lang w:val="zh-CN" w:eastAsia="zh-CN"/>
        </w:rPr>
        <w:t>订单管理功能模块</w:t>
      </w:r>
    </w:p>
    <w:p>
      <w:pPr>
        <w:spacing w:before="240" w:after="240"/>
        <w:rPr>
          <w:lang w:val="zh-CN" w:eastAsia="zh-CN"/>
        </w:rPr>
      </w:pPr>
      <w:r>
        <w:rPr>
          <w:rStyle w:val="emsimilar"/>
          <w:lang w:val="zh-CN" w:eastAsia="zh-CN"/>
        </w:rPr>
        <w:t>用户点击个人订单的时候,会跳转到订单管理页面,</w:t>
      </w:r>
      <w:r>
        <w:rPr>
          <w:lang w:val="zh-CN" w:eastAsia="zh-CN"/>
        </w:rPr>
        <w:t>此时前端会获取用户的详细信息,并根据用户的详细信息获取到与之对应的订单列表,然后把用户的订单列表通过for循环的形式遍历渲染到页面上,这个时候用户可</w:t>
      </w:r>
      <w:r>
        <w:rPr>
          <w:rStyle w:val="emsimilar"/>
          <w:lang w:val="zh-CN" w:eastAsia="zh-CN"/>
        </w:rPr>
        <w:t>以查看到全部订单、待发货、待收货、已发货四个选项,</w:t>
      </w:r>
      <w:r>
        <w:rPr>
          <w:lang w:val="zh-CN" w:eastAsia="zh-CN"/>
        </w:rPr>
        <w:t>这里的订单列表类型的分类通过取巧的方法,目的是为了减少不必要的http请求,首先把所有的订单类型数据全部获取到前端,然后把所有的订单类型通过JavaScript里面数组里的filter函数[7]根据后端传过来的状态码进行订单类型的过滤和分解,如果状态是是0,就代表是待发货订单类型,如果状态是1,就代表是待收货订单类型,如果状态是2的话,就代表着是已收货订单类型。</w:t>
      </w:r>
      <w:r>
        <w:rPr>
          <w:rStyle w:val="emsimilar"/>
          <w:lang w:val="zh-CN" w:eastAsia="zh-CN"/>
        </w:rPr>
        <w:t>用户可以查看到订单列表里的收货人、订单金额、支付方式为在线支付还是货到付款、订单的状态以及订单里商品的清单列表的详细信息。当用户点击收货按钮,</w:t>
      </w:r>
      <w:r>
        <w:rPr>
          <w:lang w:val="zh-CN" w:eastAsia="zh-CN"/>
        </w:rPr>
        <w:t>会把当前订单的状态提交给后端,此订单的状态码则会从状态1转变为状态2,即转变为已收货的状态,并且会有收货成功的提示,同时会像后端重新获取订单类型的数据,再次通过for循环的形式遍历渲染到页面上,订单管理的如图5.10所示。</w:t>
      </w:r>
    </w:p>
    <w:p>
      <w:pPr>
        <w:spacing w:before="240" w:after="240"/>
        <w:rPr>
          <w:lang w:val="zh-CN" w:eastAsia="zh-CN"/>
        </w:rPr>
      </w:pPr>
      <w:r>
        <w:rPr>
          <w:lang w:val="zh-CN" w:eastAsia="zh-CN"/>
        </w:rPr>
        <w:t>图5.10订单管理</w:t>
      </w:r>
    </w:p>
    <w:p>
      <w:pPr>
        <w:spacing w:before="240" w:after="240"/>
        <w:rPr>
          <w:lang w:val="zh-CN" w:eastAsia="zh-CN"/>
        </w:rPr>
      </w:pPr>
      <w:r>
        <w:rPr>
          <w:lang w:val="zh-CN" w:eastAsia="zh-CN"/>
        </w:rPr>
        <w:t>地址管理功能模块</w:t>
      </w:r>
    </w:p>
    <w:p>
      <w:pPr>
        <w:spacing w:before="240" w:after="240"/>
        <w:rPr>
          <w:lang w:val="zh-CN" w:eastAsia="zh-CN"/>
        </w:rPr>
      </w:pPr>
      <w:r>
        <w:rPr>
          <w:rStyle w:val="emsimilar"/>
          <w:lang w:val="zh-CN" w:eastAsia="zh-CN"/>
        </w:rPr>
        <w:t>当在地址管理页面,用户可以查看用户的地址列表,对地址条目进行增删改,</w:t>
      </w:r>
      <w:r>
        <w:rPr>
          <w:lang w:val="zh-CN" w:eastAsia="zh-CN"/>
        </w:rPr>
        <w:t>以及选择默认地址。用户填写地址详情的时候,需填写收货人、所在城市、所在街道、手机号以及邮编。这里的增删改的发起的请求,也都是通过PUT方式,通过更新地址数组来进行增删改。</w:t>
      </w:r>
    </w:p>
    <w:p>
      <w:pPr>
        <w:spacing w:before="240" w:after="240"/>
        <w:rPr>
          <w:lang w:val="zh-CN" w:eastAsia="zh-CN"/>
        </w:rPr>
      </w:pPr>
      <w:r>
        <w:rPr>
          <w:lang w:val="zh-CN" w:eastAsia="zh-CN"/>
        </w:rPr>
        <w:t>地址管理功能如图5.11、图5.12和图5.13所示。</w:t>
      </w:r>
    </w:p>
    <w:p>
      <w:pPr>
        <w:spacing w:before="240" w:after="240"/>
        <w:rPr>
          <w:lang w:val="zh-CN" w:eastAsia="zh-CN"/>
        </w:rPr>
      </w:pPr>
      <w:r>
        <w:rPr>
          <w:lang w:val="zh-CN" w:eastAsia="zh-CN"/>
        </w:rPr>
        <w:t>图5.11新建收货地址</w:t>
      </w:r>
    </w:p>
    <w:p>
      <w:pPr>
        <w:spacing w:before="240" w:after="240"/>
        <w:rPr>
          <w:lang w:val="zh-CN" w:eastAsia="zh-CN"/>
        </w:rPr>
      </w:pPr>
      <w:r>
        <w:rPr>
          <w:lang w:val="zh-CN" w:eastAsia="zh-CN"/>
        </w:rPr>
        <w:t>图5.12编辑收货地址</w:t>
      </w:r>
    </w:p>
    <w:p>
      <w:pPr>
        <w:spacing w:before="240" w:after="240"/>
        <w:rPr>
          <w:lang w:val="zh-CN" w:eastAsia="zh-CN"/>
        </w:rPr>
      </w:pPr>
      <w:r>
        <w:rPr>
          <w:lang w:val="zh-CN" w:eastAsia="zh-CN"/>
        </w:rPr>
        <w:t>.</w:t>
      </w:r>
    </w:p>
    <w:p>
      <w:pPr>
        <w:spacing w:before="240" w:after="240"/>
        <w:rPr>
          <w:lang w:val="zh-CN" w:eastAsia="zh-CN"/>
        </w:rPr>
      </w:pPr>
      <w:r>
        <w:rPr>
          <w:lang w:val="zh-CN" w:eastAsia="zh-CN"/>
        </w:rPr>
        <w:t>图5.13地址列表</w:t>
      </w:r>
    </w:p>
    <w:p>
      <w:pPr>
        <w:spacing w:before="240" w:after="240"/>
        <w:rPr>
          <w:lang w:val="zh-CN" w:eastAsia="zh-CN"/>
        </w:rPr>
      </w:pPr>
      <w:r>
        <w:rPr>
          <w:lang w:val="zh-CN" w:eastAsia="zh-CN"/>
        </w:rPr>
        <w:t>后台系统详细设计</w:t>
      </w:r>
    </w:p>
    <w:p>
      <w:pPr>
        <w:spacing w:before="240" w:after="240"/>
        <w:rPr>
          <w:lang w:val="zh-CN" w:eastAsia="zh-CN"/>
        </w:rPr>
      </w:pPr>
      <w:r>
        <w:rPr>
          <w:lang w:val="zh-CN" w:eastAsia="zh-CN"/>
        </w:rPr>
        <w:t>除了登录模块与前台无异外,</w:t>
      </w:r>
      <w:r>
        <w:rPr>
          <w:rStyle w:val="emsimilar"/>
          <w:lang w:val="zh-CN" w:eastAsia="zh-CN"/>
        </w:rPr>
        <w:t>后台系统主要分为商品管理、运营管理、用户管理、订单管理、系统管理五大功能模块。后台与前台最大的不同是,</w:t>
      </w:r>
      <w:r>
        <w:rPr>
          <w:lang w:val="zh-CN" w:eastAsia="zh-CN"/>
        </w:rPr>
        <w:t>前台局部用了通用的CRUD,后台完全是用了通用的CRUD,不需要额外地写请求接口。</w:t>
      </w:r>
    </w:p>
    <w:p>
      <w:pPr>
        <w:spacing w:before="240" w:after="240"/>
        <w:rPr>
          <w:lang w:val="zh-CN" w:eastAsia="zh-CN"/>
        </w:rPr>
      </w:pPr>
      <w:r>
        <w:rPr>
          <w:lang w:val="zh-CN" w:eastAsia="zh-CN"/>
        </w:rPr>
        <w:t>商品管理功能模块</w:t>
      </w:r>
    </w:p>
    <w:p>
      <w:pPr>
        <w:spacing w:before="240" w:after="240"/>
        <w:rPr>
          <w:lang w:val="zh-CN" w:eastAsia="zh-CN"/>
        </w:rPr>
      </w:pPr>
      <w:r>
        <w:rPr>
          <w:lang w:val="zh-CN" w:eastAsia="zh-CN"/>
        </w:rPr>
        <w:t>商品管理包括品牌、商品、销量、库存四个子模块。</w:t>
      </w:r>
    </w:p>
    <w:p>
      <w:pPr>
        <w:spacing w:before="240" w:after="240"/>
        <w:rPr>
          <w:lang w:val="zh-CN" w:eastAsia="zh-CN"/>
        </w:rPr>
      </w:pPr>
      <w:r>
        <w:rPr>
          <w:lang w:val="zh-CN" w:eastAsia="zh-CN"/>
        </w:rPr>
        <w:t>品牌模块</w:t>
      </w:r>
    </w:p>
    <w:p>
      <w:pPr>
        <w:spacing w:before="240" w:after="240"/>
        <w:rPr>
          <w:lang w:val="zh-CN" w:eastAsia="zh-CN"/>
        </w:rPr>
      </w:pPr>
      <w:r>
        <w:rPr>
          <w:lang w:val="zh-CN" w:eastAsia="zh-CN"/>
        </w:rPr>
        <w:t>当管理员新建一个品牌的是时候,需要填写的品牌的名称,点击保存后,会跳转到品牌列表,管理员可以查看品牌列表,包括品牌的id属性以及对品牌列表里的条目进行编辑与删除。品牌模块如图5.14所示。</w:t>
      </w:r>
    </w:p>
    <w:p>
      <w:pPr>
        <w:spacing w:before="240" w:after="240"/>
        <w:rPr>
          <w:lang w:val="zh-CN" w:eastAsia="zh-CN"/>
        </w:rPr>
      </w:pPr>
      <w:r>
        <w:rPr>
          <w:lang w:val="zh-CN" w:eastAsia="zh-CN"/>
        </w:rPr>
        <w:t>图5.14品牌模块</w:t>
      </w:r>
    </w:p>
    <w:p>
      <w:pPr>
        <w:spacing w:before="240" w:after="240"/>
        <w:rPr>
          <w:lang w:val="zh-CN" w:eastAsia="zh-CN"/>
        </w:rPr>
      </w:pPr>
      <w:r>
        <w:rPr>
          <w:lang w:val="zh-CN" w:eastAsia="zh-CN"/>
        </w:rPr>
        <w:t>商品模块</w:t>
      </w:r>
    </w:p>
    <w:p>
      <w:pPr>
        <w:spacing w:before="240" w:after="240"/>
        <w:rPr>
          <w:lang w:val="zh-CN" w:eastAsia="zh-CN"/>
        </w:rPr>
      </w:pPr>
      <w:r>
        <w:rPr>
          <w:lang w:val="zh-CN" w:eastAsia="zh-CN"/>
        </w:rPr>
        <w:t>当管理员用新建商品的时候,需要填写商品的所有信息,因为填写的信息量比较大,</w:t>
      </w:r>
      <w:r>
        <w:rPr>
          <w:rStyle w:val="emsimilar"/>
          <w:lang w:val="zh-CN" w:eastAsia="zh-CN"/>
        </w:rPr>
        <w:t>所以可以随时进行表单的提交,当管理员填写对应的信息后,</w:t>
      </w:r>
      <w:r>
        <w:rPr>
          <w:lang w:val="zh-CN" w:eastAsia="zh-CN"/>
        </w:rPr>
        <w:t>会跳转到商品列表,可以对商品列表的条目进行编辑与删除。商品的信息分为三个模块,分别是基本信息、参数配置以及商品的详细配。;</w:t>
      </w:r>
      <w:r>
        <w:rPr>
          <w:rStyle w:val="emsimilar"/>
          <w:lang w:val="zh-CN" w:eastAsia="zh-CN"/>
        </w:rPr>
        <w:t>其中基本信息包括的信息为商品的所属品牌、商品名、</w:t>
      </w:r>
      <w:r>
        <w:rPr>
          <w:lang w:val="zh-CN" w:eastAsia="zh-CN"/>
        </w:rPr>
        <w:t>副标题、封面图片、详情图片;参数配置包括评分、生产日期、</w:t>
      </w:r>
      <w:r>
        <w:rPr>
          <w:rStyle w:val="emsimilar"/>
          <w:lang w:val="zh-CN" w:eastAsia="zh-CN"/>
        </w:rPr>
        <w:t>屏幕尺寸、屏幕分辨率、CPU型号、RAM容量、RAM存储类型、ROM容量、ROM存储类型、电池容量、机身重量、前置摄像头、后置摄像头;详细配置包括存储容量大小、</w:t>
      </w:r>
      <w:r>
        <w:rPr>
          <w:lang w:val="zh-CN" w:eastAsia="zh-CN"/>
        </w:rPr>
        <w:t>原价、现价、机身颜色、库存、销量。商品模块如图5.15和图5.16所示。</w:t>
      </w:r>
    </w:p>
    <w:p>
      <w:pPr>
        <w:spacing w:before="240" w:after="240"/>
        <w:rPr>
          <w:lang w:val="zh-CN" w:eastAsia="zh-CN"/>
        </w:rPr>
      </w:pPr>
      <w:r>
        <w:rPr>
          <w:lang w:val="zh-CN" w:eastAsia="zh-CN"/>
        </w:rPr>
        <w:t>图5.15新建商品</w:t>
      </w:r>
    </w:p>
    <w:p>
      <w:pPr>
        <w:spacing w:before="240" w:after="240"/>
        <w:rPr>
          <w:lang w:val="zh-CN" w:eastAsia="zh-CN"/>
        </w:rPr>
      </w:pPr>
      <w:r>
        <w:rPr>
          <w:lang w:val="zh-CN" w:eastAsia="zh-CN"/>
        </w:rPr>
        <w:t>图5.16商品列表</w:t>
      </w:r>
    </w:p>
    <w:p>
      <w:pPr>
        <w:spacing w:before="240" w:after="240"/>
        <w:rPr>
          <w:lang w:val="zh-CN" w:eastAsia="zh-CN"/>
        </w:rPr>
      </w:pPr>
      <w:r>
        <w:rPr>
          <w:lang w:val="zh-CN" w:eastAsia="zh-CN"/>
        </w:rPr>
        <w:t>销量模块</w:t>
      </w:r>
    </w:p>
    <w:p>
      <w:pPr>
        <w:spacing w:before="240" w:after="240"/>
        <w:rPr>
          <w:lang w:val="zh-CN" w:eastAsia="zh-CN"/>
        </w:rPr>
      </w:pPr>
      <w:r>
        <w:rPr>
          <w:lang w:val="zh-CN" w:eastAsia="zh-CN"/>
        </w:rPr>
        <w:t>销量模块是显示的是各个品牌的销量,通过对各个品牌旗下手机的销量进行计算层层汇总,然后后端把品牌列表的数据返回到前端,前端调用百度官方的echarts图表中的柱状图的API,把数据通过图表的方式渲染到页面上。销量模块如图5.17所示。</w:t>
      </w:r>
    </w:p>
    <w:p>
      <w:pPr>
        <w:spacing w:before="240" w:after="240"/>
        <w:rPr>
          <w:lang w:val="zh-CN" w:eastAsia="zh-CN"/>
        </w:rPr>
      </w:pPr>
      <w:r>
        <w:rPr>
          <w:lang w:val="zh-CN" w:eastAsia="zh-CN"/>
        </w:rPr>
        <w:t>图5.17各品牌销量</w:t>
      </w:r>
    </w:p>
    <w:p>
      <w:pPr>
        <w:spacing w:before="240" w:after="240"/>
        <w:rPr>
          <w:lang w:val="zh-CN" w:eastAsia="zh-CN"/>
        </w:rPr>
      </w:pPr>
      <w:r>
        <w:rPr>
          <w:lang w:val="zh-CN" w:eastAsia="zh-CN"/>
        </w:rPr>
        <w:t>库存模块</w:t>
      </w:r>
    </w:p>
    <w:p>
      <w:pPr>
        <w:spacing w:before="240" w:after="240"/>
        <w:rPr>
          <w:lang w:val="zh-CN" w:eastAsia="zh-CN"/>
        </w:rPr>
      </w:pPr>
      <w:r>
        <w:rPr>
          <w:lang w:val="zh-CN" w:eastAsia="zh-CN"/>
        </w:rPr>
        <w:t>库存模块与销量模块的实现原理基本上一样,库存模块如图5.18所示。</w:t>
      </w:r>
    </w:p>
    <w:p>
      <w:pPr>
        <w:spacing w:before="240" w:after="240"/>
        <w:rPr>
          <w:lang w:val="zh-CN" w:eastAsia="zh-CN"/>
        </w:rPr>
      </w:pPr>
      <w:r>
        <w:rPr>
          <w:lang w:val="zh-CN" w:eastAsia="zh-CN"/>
        </w:rPr>
        <w:t>图5.18各品牌库存</w:t>
      </w:r>
    </w:p>
    <w:p>
      <w:pPr>
        <w:spacing w:before="240" w:after="240"/>
        <w:rPr>
          <w:lang w:val="zh-CN" w:eastAsia="zh-CN"/>
        </w:rPr>
      </w:pPr>
      <w:r>
        <w:rPr>
          <w:lang w:val="zh-CN" w:eastAsia="zh-CN"/>
        </w:rPr>
        <w:t>运营管理功能模块</w:t>
      </w:r>
    </w:p>
    <w:p>
      <w:pPr>
        <w:spacing w:before="240" w:after="240"/>
        <w:rPr>
          <w:lang w:val="zh-CN" w:eastAsia="zh-CN"/>
        </w:rPr>
      </w:pPr>
      <w:r>
        <w:rPr>
          <w:lang w:val="zh-CN" w:eastAsia="zh-CN"/>
        </w:rPr>
        <w:t>运营管理分为新建广告位和广告位列表两个部分,也就是前台显示的轮播图,当管理员保存的时候,会跳转到广告位列表,管理员可以对广告位列表里的条目进行编辑与删除。当用户新建广告位时,需要输入广告位的名称,广告位封面以及要链接的商品,这里根据商品的id的绑定进行实现的。运营管理如图5.19所示。</w:t>
      </w:r>
    </w:p>
    <w:p>
      <w:pPr>
        <w:spacing w:before="240" w:after="240"/>
        <w:rPr>
          <w:lang w:val="zh-CN" w:eastAsia="zh-CN"/>
        </w:rPr>
      </w:pPr>
      <w:r>
        <w:rPr>
          <w:lang w:val="zh-CN" w:eastAsia="zh-CN"/>
        </w:rPr>
        <w:t>图5.19运营管理</w:t>
      </w:r>
    </w:p>
    <w:p>
      <w:pPr>
        <w:spacing w:before="240" w:after="240"/>
        <w:rPr>
          <w:lang w:val="zh-CN" w:eastAsia="zh-CN"/>
        </w:rPr>
      </w:pPr>
      <w:r>
        <w:rPr>
          <w:lang w:val="zh-CN" w:eastAsia="zh-CN"/>
        </w:rPr>
        <w:t>用户管理功能模块</w:t>
      </w:r>
    </w:p>
    <w:p>
      <w:pPr>
        <w:spacing w:before="240" w:after="240"/>
        <w:rPr>
          <w:lang w:val="zh-CN" w:eastAsia="zh-CN"/>
        </w:rPr>
      </w:pPr>
      <w:r>
        <w:rPr>
          <w:lang w:val="zh-CN" w:eastAsia="zh-CN"/>
        </w:rPr>
        <w:t>用户管理模块只是纯粹地把用户的数据渲染到页面上,只包括在用户列表查看用户的ID、用户名,为了安全起见,管理员无法对用户的信心进行任何的修改等操作。用户管理模块如图5.20所示。</w:t>
      </w:r>
    </w:p>
    <w:p>
      <w:pPr>
        <w:spacing w:before="240" w:after="240"/>
        <w:rPr>
          <w:lang w:val="zh-CN" w:eastAsia="zh-CN"/>
        </w:rPr>
      </w:pPr>
      <w:r>
        <w:rPr>
          <w:lang w:val="zh-CN" w:eastAsia="zh-CN"/>
        </w:rPr>
        <w:t>图5.20用户列表</w:t>
      </w:r>
    </w:p>
    <w:p>
      <w:pPr>
        <w:spacing w:before="240" w:after="240"/>
        <w:rPr>
          <w:lang w:val="zh-CN" w:eastAsia="zh-CN"/>
        </w:rPr>
      </w:pPr>
      <w:r>
        <w:rPr>
          <w:lang w:val="zh-CN" w:eastAsia="zh-CN"/>
        </w:rPr>
        <w:t>订单管理功能模块</w:t>
      </w:r>
    </w:p>
    <w:p>
      <w:pPr>
        <w:spacing w:before="240" w:after="240"/>
        <w:rPr>
          <w:lang w:val="zh-CN" w:eastAsia="zh-CN"/>
        </w:rPr>
      </w:pPr>
      <w:r>
        <w:rPr>
          <w:rStyle w:val="emsimilar"/>
          <w:lang w:val="zh-CN" w:eastAsia="zh-CN"/>
        </w:rPr>
        <w:t>管理员可以查看订单列表,包括订单编号、支付方式、商品的数量,订单的总价、订单的状态以及详细条目。</w:t>
      </w:r>
      <w:r>
        <w:rPr>
          <w:lang w:val="zh-CN" w:eastAsia="zh-CN"/>
        </w:rPr>
        <w:t>订单状态包括已发货、待发货、已收货。详细条目可以看到商品的ID、商品名称、机身颜色、数量以及商品价格。</w:t>
      </w:r>
      <w:r>
        <w:rPr>
          <w:rStyle w:val="emsimilar"/>
          <w:lang w:val="zh-CN" w:eastAsia="zh-CN"/>
        </w:rPr>
        <w:t>管理员可以处理订单,进行商品的发货处理;</w:t>
      </w:r>
      <w:r>
        <w:rPr>
          <w:lang w:val="zh-CN" w:eastAsia="zh-CN"/>
        </w:rPr>
        <w:t>这里的订单状态是根据状态码的改变实现的。订单管理如图5.21所示。</w:t>
      </w:r>
    </w:p>
    <w:p>
      <w:pPr>
        <w:spacing w:before="240" w:after="240"/>
        <w:rPr>
          <w:lang w:val="zh-CN" w:eastAsia="zh-CN"/>
        </w:rPr>
      </w:pPr>
      <w:r>
        <w:rPr>
          <w:lang w:val="zh-CN" w:eastAsia="zh-CN"/>
        </w:rPr>
        <w:t>图5.21订单列表</w:t>
      </w:r>
    </w:p>
    <w:p>
      <w:pPr>
        <w:spacing w:before="240" w:after="240"/>
        <w:rPr>
          <w:lang w:val="zh-CN" w:eastAsia="zh-CN"/>
        </w:rPr>
      </w:pPr>
      <w:r>
        <w:rPr>
          <w:lang w:val="zh-CN" w:eastAsia="zh-CN"/>
        </w:rPr>
        <w:t>系统管理功能模块</w:t>
      </w:r>
    </w:p>
    <w:p>
      <w:pPr>
        <w:spacing w:before="240" w:after="240"/>
        <w:rPr>
          <w:lang w:val="zh-CN" w:eastAsia="zh-CN"/>
        </w:rPr>
      </w:pPr>
      <w:r>
        <w:rPr>
          <w:lang w:val="zh-CN" w:eastAsia="zh-CN"/>
        </w:rPr>
        <w:t>系统管理功能模块包括新建管理员与管理员列表。</w:t>
      </w:r>
      <w:r>
        <w:rPr>
          <w:rStyle w:val="emsimilar"/>
          <w:lang w:val="zh-CN" w:eastAsia="zh-CN"/>
        </w:rPr>
        <w:t>当管理员新建管理员,输入管理员账号与管理员密码,当表单数据输入完成以后,保存提交表单,保存完成时,则页面会跳转到管理员列表,管理员在管理员列表进行管理员页面的查看,</w:t>
      </w:r>
      <w:r>
        <w:rPr>
          <w:lang w:val="zh-CN" w:eastAsia="zh-CN"/>
        </w:rPr>
        <w:t>可以查看管理员的id与管理员名称,</w:t>
      </w:r>
      <w:r>
        <w:rPr>
          <w:rStyle w:val="emsimilar"/>
          <w:lang w:val="zh-CN" w:eastAsia="zh-CN"/>
        </w:rPr>
        <w:t>管理员可以在管理员列表界面进行管理员条目编辑与删除;但是当管理员进行编辑的时候,</w:t>
      </w:r>
      <w:r>
        <w:rPr>
          <w:lang w:val="zh-CN" w:eastAsia="zh-CN"/>
        </w:rPr>
        <w:t>只能对管理员的用户名称进行编辑,是无法对管理员的密码进行编辑的,因为密码加密采用的是bcryptjs,是不可逆的,所以只可以重新输入密码。系统管理功能如图5.22所示。</w:t>
      </w:r>
    </w:p>
    <w:p>
      <w:pPr>
        <w:spacing w:before="240" w:after="240"/>
        <w:rPr>
          <w:lang w:val="zh-CN" w:eastAsia="zh-CN"/>
        </w:rPr>
      </w:pPr>
      <w:r>
        <w:rPr>
          <w:lang w:val="zh-CN" w:eastAsia="zh-CN"/>
        </w:rPr>
        <w:t>图5.22管理员管理</w:t>
      </w:r>
    </w:p>
    <w:p>
      <w:pPr>
        <w:spacing w:before="240" w:after="240"/>
        <w:rPr>
          <w:lang w:val="zh-CN" w:eastAsia="zh-CN"/>
        </w:rPr>
      </w:pPr>
      <w:r>
        <w:rPr>
          <w:lang w:val="zh-CN" w:eastAsia="zh-CN"/>
        </w:rPr>
        <w:t>系统测试</w:t>
      </w:r>
    </w:p>
    <w:p>
      <w:pPr>
        <w:spacing w:before="240" w:after="240"/>
        <w:rPr>
          <w:lang w:val="zh-CN" w:eastAsia="zh-CN"/>
        </w:rPr>
      </w:pPr>
      <w:r>
        <w:rPr>
          <w:rStyle w:val="emsimilar"/>
          <w:lang w:val="zh-CN" w:eastAsia="zh-CN"/>
        </w:rPr>
        <w:t>在一个系统完成的每个阶段,系统测试都是必不可少的一环,一个系统的完成所需的时间,</w:t>
      </w:r>
      <w:r>
        <w:rPr>
          <w:lang w:val="zh-CN" w:eastAsia="zh-CN"/>
        </w:rPr>
        <w:t>测试可以占到百分之三十左右。测试根据系统的需求文档进行数据的检测,一个系统是否合格的标准取决于测试。</w:t>
      </w:r>
    </w:p>
    <w:p>
      <w:pPr>
        <w:spacing w:before="240" w:after="240"/>
        <w:rPr>
          <w:lang w:val="zh-CN" w:eastAsia="zh-CN"/>
        </w:rPr>
      </w:pPr>
      <w:r>
        <w:rPr>
          <w:lang w:val="zh-CN" w:eastAsia="zh-CN"/>
        </w:rPr>
        <w:t>测试用表</w:t>
      </w:r>
    </w:p>
    <w:p>
      <w:pPr>
        <w:spacing w:before="240" w:after="240"/>
        <w:rPr>
          <w:lang w:val="zh-CN" w:eastAsia="zh-CN"/>
        </w:rPr>
      </w:pPr>
      <w:r>
        <w:rPr>
          <w:lang w:val="zh-CN" w:eastAsia="zh-CN"/>
        </w:rPr>
        <w:t>测试计划进度表</w:t>
      </w:r>
    </w:p>
    <w:p>
      <w:pPr>
        <w:spacing w:before="240" w:after="240"/>
        <w:rPr>
          <w:lang w:val="zh-CN" w:eastAsia="zh-CN"/>
        </w:rPr>
      </w:pPr>
      <w:r>
        <w:rPr>
          <w:lang w:val="zh-CN" w:eastAsia="zh-CN"/>
        </w:rPr>
        <w:t>系统的测试需要一个有清晰明朗的计划,为之后具体实施提供方向。测试计划如表6.1所示。</w:t>
      </w:r>
    </w:p>
    <w:p>
      <w:pPr>
        <w:spacing w:before="240" w:after="240"/>
        <w:rPr>
          <w:lang w:val="zh-CN" w:eastAsia="zh-CN"/>
        </w:rPr>
      </w:pPr>
      <w:r>
        <w:rPr>
          <w:lang w:val="zh-CN" w:eastAsia="zh-CN"/>
        </w:rPr>
        <w:t>表6.1测试计划进度表</w:t>
      </w:r>
    </w:p>
    <w:p>
      <w:pPr>
        <w:spacing w:before="240" w:after="240"/>
        <w:rPr>
          <w:lang w:val="zh-CN" w:eastAsia="zh-CN"/>
        </w:rPr>
      </w:pPr>
      <w:r>
        <w:rPr>
          <w:lang w:val="zh-CN" w:eastAsia="zh-CN"/>
        </w:rPr>
        <w:t>序号测试内容时间(天)开始日期结束日期实施者</w:t>
      </w:r>
    </w:p>
    <w:p>
      <w:pPr>
        <w:spacing w:before="240" w:after="240"/>
        <w:rPr>
          <w:lang w:val="zh-CN" w:eastAsia="zh-CN"/>
        </w:rPr>
      </w:pPr>
      <w:r>
        <w:rPr>
          <w:lang w:val="zh-CN" w:eastAsia="zh-CN"/>
        </w:rPr>
        <w:t>1系统单元测试22020.3.12020.3.3戴肖</w:t>
      </w:r>
    </w:p>
    <w:p>
      <w:pPr>
        <w:spacing w:before="240" w:after="240"/>
        <w:rPr>
          <w:lang w:val="zh-CN" w:eastAsia="zh-CN"/>
        </w:rPr>
      </w:pPr>
      <w:r>
        <w:rPr>
          <w:lang w:val="zh-CN" w:eastAsia="zh-CN"/>
        </w:rPr>
        <w:t>2系统集成测试32020.3.42020.3.7戴肖</w:t>
      </w:r>
    </w:p>
    <w:p>
      <w:pPr>
        <w:spacing w:before="240" w:after="240"/>
        <w:rPr>
          <w:lang w:val="zh-CN" w:eastAsia="zh-CN"/>
        </w:rPr>
      </w:pPr>
      <w:r>
        <w:rPr>
          <w:lang w:val="zh-CN" w:eastAsia="zh-CN"/>
        </w:rPr>
        <w:t>3系统确认测试32020.3.82020.3.11戴肖</w:t>
      </w:r>
    </w:p>
    <w:p>
      <w:pPr>
        <w:spacing w:before="240" w:after="240"/>
        <w:rPr>
          <w:lang w:val="zh-CN" w:eastAsia="zh-CN"/>
        </w:rPr>
      </w:pPr>
      <w:r>
        <w:rPr>
          <w:lang w:val="zh-CN" w:eastAsia="zh-CN"/>
        </w:rPr>
        <w:t>4系统Alpha测试42020.3.122020.3.16戴肖</w:t>
      </w:r>
    </w:p>
    <w:p>
      <w:pPr>
        <w:spacing w:before="240" w:after="240"/>
        <w:rPr>
          <w:lang w:val="zh-CN" w:eastAsia="zh-CN"/>
        </w:rPr>
      </w:pPr>
      <w:r>
        <w:rPr>
          <w:lang w:val="zh-CN" w:eastAsia="zh-CN"/>
        </w:rPr>
        <w:t>5系统Beta测试42020.3.172020.3.21戴肖</w:t>
      </w:r>
    </w:p>
    <w:p>
      <w:pPr>
        <w:spacing w:before="240" w:after="240"/>
        <w:rPr>
          <w:lang w:val="zh-CN" w:eastAsia="zh-CN"/>
        </w:rPr>
      </w:pPr>
      <w:r>
        <w:rPr>
          <w:lang w:val="zh-CN" w:eastAsia="zh-CN"/>
        </w:rPr>
        <w:t>模块测试用例表</w:t>
      </w:r>
    </w:p>
    <w:p>
      <w:pPr>
        <w:spacing w:before="240" w:after="240"/>
        <w:rPr>
          <w:lang w:val="zh-CN" w:eastAsia="zh-CN"/>
        </w:rPr>
      </w:pPr>
      <w:r>
        <w:rPr>
          <w:lang w:val="zh-CN" w:eastAsia="zh-CN"/>
        </w:rPr>
        <w:t>在测试的时候需要对各个功能模块进行测试,出于严格需要,对每个功能模块建立一个测试用例,</w:t>
      </w:r>
      <w:r>
        <w:rPr>
          <w:rStyle w:val="emsimilar"/>
          <w:lang w:val="zh-CN" w:eastAsia="zh-CN"/>
        </w:rPr>
        <w:t>测试功能模块分为前台注册/登录模块、前台商品搜索模块、前台购物车模块、前台商品结算模块、前台订单模块、前台地址管理模块、后台登录模块、后台商品管理模块、后台运营管理模块、后台用户管理模块、后台订单管理模块、后台系统管理模块。测试用例如表6.2所示。</w:t>
      </w:r>
    </w:p>
    <w:p>
      <w:pPr>
        <w:spacing w:before="240" w:after="240"/>
        <w:rPr>
          <w:lang w:val="zh-CN" w:eastAsia="zh-CN"/>
        </w:rPr>
      </w:pPr>
      <w:r>
        <w:rPr>
          <w:lang w:val="zh-CN" w:eastAsia="zh-CN"/>
        </w:rPr>
        <w:t>表6.2测试用例表</w:t>
      </w:r>
    </w:p>
    <w:p>
      <w:pPr>
        <w:spacing w:before="240" w:after="240"/>
        <w:rPr>
          <w:lang w:val="zh-CN" w:eastAsia="zh-CN"/>
        </w:rPr>
      </w:pPr>
      <w:r>
        <w:rPr>
          <w:rStyle w:val="emsimilar"/>
          <w:lang w:val="zh-CN" w:eastAsia="zh-CN"/>
        </w:rPr>
        <w:t>序号测试模块及功能名测试内容测试结果</w:t>
      </w:r>
    </w:p>
    <w:p>
      <w:pPr>
        <w:spacing w:before="240" w:after="240"/>
        <w:rPr>
          <w:lang w:val="zh-CN" w:eastAsia="zh-CN"/>
        </w:rPr>
      </w:pPr>
      <w:r>
        <w:rPr>
          <w:lang w:val="zh-CN" w:eastAsia="zh-CN"/>
        </w:rPr>
        <w:t>1前台注册/登录模块确保账号唯一性以及密码的加密可实现</w:t>
      </w:r>
    </w:p>
    <w:p>
      <w:pPr>
        <w:spacing w:before="240" w:after="240"/>
        <w:rPr>
          <w:lang w:val="zh-CN" w:eastAsia="zh-CN"/>
        </w:rPr>
      </w:pPr>
      <w:r>
        <w:rPr>
          <w:lang w:val="zh-CN" w:eastAsia="zh-CN"/>
        </w:rPr>
        <w:t>2前台商品搜索模块确保对关键词的正则搜索以及对搜索商品列表的排序方式可实现</w:t>
      </w:r>
      <w:r>
        <w:rPr>
          <w:lang w:val="zh-CN" w:eastAsia="zh-CN"/>
        </w:rPr>
        <w:br/>
      </w:r>
      <w:r>
        <w:rPr>
          <w:lang w:val="zh-CN" w:eastAsia="zh-CN"/>
        </w:rPr>
        <w:t>3前台购物车模块确保购物车的商品选择、全选、反选的成功可实现</w:t>
      </w:r>
    </w:p>
    <w:p>
      <w:pPr>
        <w:spacing w:before="240" w:after="240"/>
        <w:rPr>
          <w:lang w:val="zh-CN" w:eastAsia="zh-CN"/>
        </w:rPr>
      </w:pPr>
      <w:r>
        <w:rPr>
          <w:lang w:val="zh-CN" w:eastAsia="zh-CN"/>
        </w:rPr>
        <w:t>4前台商品结算模块确保结算商品是对用户地址以及用户付款方式进行检查可实现</w:t>
      </w:r>
    </w:p>
    <w:p>
      <w:pPr>
        <w:spacing w:before="240" w:after="240"/>
        <w:rPr>
          <w:lang w:val="zh-CN" w:eastAsia="zh-CN"/>
        </w:rPr>
      </w:pPr>
      <w:r>
        <w:rPr>
          <w:lang w:val="zh-CN" w:eastAsia="zh-CN"/>
        </w:rPr>
        <w:t>5前台订单模块查看全部订单、待发货订单、待收货订单已发货订单以及确保是否收货成功可实现</w:t>
      </w:r>
    </w:p>
    <w:p>
      <w:pPr>
        <w:spacing w:before="240" w:after="240"/>
        <w:rPr>
          <w:lang w:val="zh-CN" w:eastAsia="zh-CN"/>
        </w:rPr>
      </w:pPr>
      <w:r>
        <w:rPr>
          <w:lang w:val="zh-CN" w:eastAsia="zh-CN"/>
        </w:rPr>
        <w:t>6前台地址管理模块查看地址列表以及对地址进行增删改、选择默认地址可实现</w:t>
      </w:r>
      <w:r>
        <w:rPr>
          <w:lang w:val="zh-CN" w:eastAsia="zh-CN"/>
        </w:rPr>
        <w:br/>
      </w:r>
      <w:r>
        <w:rPr>
          <w:lang w:val="zh-CN" w:eastAsia="zh-CN"/>
        </w:rPr>
        <w:t>7后台登录模块确保账号唯一性以及密码的加密可实现</w:t>
      </w:r>
    </w:p>
    <w:p>
      <w:pPr>
        <w:spacing w:before="240" w:after="240"/>
        <w:rPr>
          <w:lang w:val="zh-CN" w:eastAsia="zh-CN"/>
        </w:rPr>
      </w:pPr>
      <w:r>
        <w:rPr>
          <w:rStyle w:val="emsimilar"/>
          <w:lang w:val="zh-CN" w:eastAsia="zh-CN"/>
        </w:rPr>
        <w:t>8后台商品管理模块对各个品牌、单个商品订单增删改查以及各个品牌的销量与库存</w:t>
      </w:r>
      <w:r>
        <w:rPr>
          <w:lang w:val="zh-CN" w:eastAsia="zh-CN"/>
        </w:rPr>
        <w:t>的查看可实现</w:t>
      </w:r>
      <w:r>
        <w:rPr>
          <w:lang w:val="zh-CN" w:eastAsia="zh-CN"/>
        </w:rPr>
        <w:br/>
      </w:r>
      <w:r>
        <w:rPr>
          <w:lang w:val="zh-CN" w:eastAsia="zh-CN"/>
        </w:rPr>
        <w:t>9后台运营管理模块对首页广告位的增删改查可实现</w:t>
      </w:r>
    </w:p>
    <w:p>
      <w:pPr>
        <w:spacing w:before="240" w:after="240"/>
        <w:rPr>
          <w:lang w:val="zh-CN" w:eastAsia="zh-CN"/>
        </w:rPr>
      </w:pPr>
      <w:r>
        <w:rPr>
          <w:lang w:val="zh-CN" w:eastAsia="zh-CN"/>
        </w:rPr>
        <w:t>10后台用户管理模块对用户列表进行查看可实现</w:t>
      </w:r>
    </w:p>
    <w:p>
      <w:pPr>
        <w:spacing w:before="240" w:after="240"/>
        <w:rPr>
          <w:lang w:val="zh-CN" w:eastAsia="zh-CN"/>
        </w:rPr>
      </w:pPr>
      <w:r>
        <w:rPr>
          <w:rStyle w:val="emsimilar"/>
          <w:lang w:val="zh-CN" w:eastAsia="zh-CN"/>
        </w:rPr>
        <w:t>11后台订单管理模块对订单列表进行查看以及进行发货处理可实现</w:t>
      </w:r>
    </w:p>
    <w:p>
      <w:pPr>
        <w:spacing w:before="240" w:after="240"/>
        <w:rPr>
          <w:lang w:val="zh-CN" w:eastAsia="zh-CN"/>
        </w:rPr>
      </w:pPr>
      <w:r>
        <w:rPr>
          <w:rStyle w:val="emsimilar"/>
          <w:lang w:val="zh-CN" w:eastAsia="zh-CN"/>
        </w:rPr>
        <w:t>12后台系统管理模块对管理员列表进行增删改查可实现</w:t>
      </w:r>
    </w:p>
    <w:p>
      <w:pPr>
        <w:spacing w:before="240" w:after="240"/>
        <w:rPr>
          <w:lang w:val="zh-CN" w:eastAsia="zh-CN"/>
        </w:rPr>
      </w:pPr>
      <w:r>
        <w:rPr>
          <w:lang w:val="zh-CN" w:eastAsia="zh-CN"/>
        </w:rPr>
        <w:t>黑盒测试</w:t>
      </w:r>
    </w:p>
    <w:p>
      <w:pPr>
        <w:spacing w:before="240" w:after="240"/>
        <w:rPr>
          <w:lang w:val="zh-CN" w:eastAsia="zh-CN"/>
        </w:rPr>
      </w:pPr>
      <w:r>
        <w:rPr>
          <w:lang w:val="zh-CN" w:eastAsia="zh-CN"/>
        </w:rPr>
        <w:t>黑盒测试是最普遍的一种测试方法,对于非开发者而言,也可以进行测试。核心理念是输入数据,返回结果,不探究内部结构。</w:t>
      </w:r>
    </w:p>
    <w:p>
      <w:pPr>
        <w:spacing w:before="240" w:after="240"/>
        <w:rPr>
          <w:lang w:val="zh-CN" w:eastAsia="zh-CN"/>
        </w:rPr>
      </w:pPr>
      <w:r>
        <w:rPr>
          <w:lang w:val="zh-CN" w:eastAsia="zh-CN"/>
        </w:rPr>
        <w:t>前台注册测试</w:t>
      </w:r>
    </w:p>
    <w:p>
      <w:pPr>
        <w:spacing w:before="240" w:after="240"/>
        <w:rPr>
          <w:lang w:val="zh-CN" w:eastAsia="zh-CN"/>
        </w:rPr>
      </w:pPr>
      <w:r>
        <w:rPr>
          <w:lang w:val="zh-CN" w:eastAsia="zh-CN"/>
        </w:rPr>
        <w:t>前台注册测试主要测试已存在的账户、</w:t>
      </w:r>
      <w:r>
        <w:rPr>
          <w:rStyle w:val="emsimilar"/>
          <w:lang w:val="zh-CN" w:eastAsia="zh-CN"/>
        </w:rPr>
        <w:t>表单未输入完整、不足6位的用户名、超过16位的用户名、密码和确认密码不一致、正确格式的用户名和密码。</w:t>
      </w:r>
      <w:r>
        <w:rPr>
          <w:lang w:val="zh-CN" w:eastAsia="zh-CN"/>
        </w:rPr>
        <w:t>前台测试表如表6.3所示。</w:t>
      </w:r>
    </w:p>
    <w:p>
      <w:pPr>
        <w:spacing w:before="240" w:after="240"/>
        <w:rPr>
          <w:lang w:val="zh-CN" w:eastAsia="zh-CN"/>
        </w:rPr>
      </w:pPr>
      <w:r>
        <w:rPr>
          <w:lang w:val="zh-CN" w:eastAsia="zh-CN"/>
        </w:rPr>
        <w:t>表6.3前台注册测试表</w:t>
      </w:r>
    </w:p>
    <w:p>
      <w:pPr>
        <w:spacing w:before="240" w:after="240"/>
        <w:rPr>
          <w:lang w:val="zh-CN" w:eastAsia="zh-CN"/>
        </w:rPr>
      </w:pPr>
      <w:r>
        <w:rPr>
          <w:rStyle w:val="emsimilar"/>
          <w:lang w:val="zh-CN" w:eastAsia="zh-CN"/>
        </w:rPr>
        <w:t>序号测试用例预期结果实际结果</w:t>
      </w:r>
    </w:p>
    <w:p>
      <w:pPr>
        <w:spacing w:before="240" w:after="240"/>
        <w:rPr>
          <w:lang w:val="zh-CN" w:eastAsia="zh-CN"/>
        </w:rPr>
      </w:pPr>
      <w:r>
        <w:rPr>
          <w:lang w:val="zh-CN" w:eastAsia="zh-CN"/>
        </w:rPr>
        <w:t>1已存在的账户用户名已存在用户名已存在</w:t>
      </w:r>
    </w:p>
    <w:p>
      <w:pPr>
        <w:spacing w:before="240" w:after="240"/>
        <w:rPr>
          <w:lang w:val="zh-CN" w:eastAsia="zh-CN"/>
        </w:rPr>
      </w:pPr>
      <w:r>
        <w:rPr>
          <w:lang w:val="zh-CN" w:eastAsia="zh-CN"/>
        </w:rPr>
        <w:t>2表单未输入完整请完善表单内容请完善表单内容</w:t>
      </w:r>
    </w:p>
    <w:p>
      <w:pPr>
        <w:spacing w:before="240" w:after="240"/>
        <w:rPr>
          <w:lang w:val="zh-CN" w:eastAsia="zh-CN"/>
        </w:rPr>
      </w:pPr>
      <w:r>
        <w:rPr>
          <w:lang w:val="zh-CN" w:eastAsia="zh-CN"/>
        </w:rPr>
        <w:t>3不足6位的用户名请输入正确用户名请输入正确用户名</w:t>
      </w:r>
    </w:p>
    <w:p>
      <w:pPr>
        <w:spacing w:before="240" w:after="240"/>
        <w:rPr>
          <w:lang w:val="zh-CN" w:eastAsia="zh-CN"/>
        </w:rPr>
      </w:pPr>
      <w:r>
        <w:rPr>
          <w:lang w:val="zh-CN" w:eastAsia="zh-CN"/>
        </w:rPr>
        <w:t>4超过16位的用户名请输入正确用户名请输入正确用户名</w:t>
      </w:r>
    </w:p>
    <w:p>
      <w:pPr>
        <w:spacing w:before="240" w:after="240"/>
        <w:rPr>
          <w:lang w:val="zh-CN" w:eastAsia="zh-CN"/>
        </w:rPr>
      </w:pPr>
      <w:r>
        <w:rPr>
          <w:rStyle w:val="emsimilar"/>
          <w:lang w:val="zh-CN" w:eastAsia="zh-CN"/>
        </w:rPr>
        <w:t>5密码和确认密码不一致两次输入密码不一致两次输入密码不一致</w:t>
      </w:r>
    </w:p>
    <w:p>
      <w:pPr>
        <w:spacing w:before="240" w:after="240"/>
        <w:rPr>
          <w:lang w:val="zh-CN" w:eastAsia="zh-CN"/>
        </w:rPr>
      </w:pPr>
      <w:r>
        <w:rPr>
          <w:lang w:val="zh-CN" w:eastAsia="zh-CN"/>
        </w:rPr>
        <w:t>6正确格式的用户名和密码注册成功注册成功</w:t>
      </w:r>
    </w:p>
    <w:p>
      <w:pPr>
        <w:spacing w:before="240" w:after="240"/>
        <w:rPr>
          <w:lang w:val="zh-CN" w:eastAsia="zh-CN"/>
        </w:rPr>
      </w:pPr>
      <w:r>
        <w:rPr>
          <w:lang w:val="zh-CN" w:eastAsia="zh-CN"/>
        </w:rPr>
        <w:t>前台登录测试</w:t>
      </w:r>
    </w:p>
    <w:p>
      <w:pPr>
        <w:spacing w:before="240" w:after="240"/>
        <w:rPr>
          <w:lang w:val="zh-CN" w:eastAsia="zh-CN"/>
        </w:rPr>
      </w:pPr>
      <w:r>
        <w:rPr>
          <w:lang w:val="zh-CN" w:eastAsia="zh-CN"/>
        </w:rPr>
        <w:t>前台登录测试的测试用例主要分为表单未输入完整、</w:t>
      </w:r>
      <w:r>
        <w:rPr>
          <w:rStyle w:val="emsimilar"/>
          <w:lang w:val="zh-CN" w:eastAsia="zh-CN"/>
        </w:rPr>
        <w:t>不足6位的用户名、超过16位的用户名、正确的用户名和密码、正确的用户名,错误的密码、</w:t>
      </w:r>
      <w:r>
        <w:rPr>
          <w:lang w:val="zh-CN" w:eastAsia="zh-CN"/>
        </w:rPr>
        <w:t>错误的用户名,正确的密码、</w:t>
      </w:r>
      <w:r>
        <w:rPr>
          <w:rStyle w:val="emsimilar"/>
          <w:lang w:val="zh-CN" w:eastAsia="zh-CN"/>
        </w:rPr>
        <w:t>错误的用户名,错误的密码。前台登录测试如表6.4所示。</w:t>
      </w:r>
    </w:p>
    <w:p>
      <w:pPr>
        <w:spacing w:before="240" w:after="240"/>
        <w:rPr>
          <w:lang w:val="zh-CN" w:eastAsia="zh-CN"/>
        </w:rPr>
      </w:pPr>
      <w:r>
        <w:rPr>
          <w:lang w:val="zh-CN" w:eastAsia="zh-CN"/>
        </w:rPr>
        <w:t>表6.4前台登录测试表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1表单未输入完整请完善表单内容请完善表单内容</w:t>
      </w:r>
    </w:p>
    <w:p>
      <w:pPr>
        <w:spacing w:before="240" w:after="240"/>
        <w:rPr>
          <w:lang w:val="zh-CN" w:eastAsia="zh-CN"/>
        </w:rPr>
      </w:pPr>
      <w:r>
        <w:rPr>
          <w:lang w:val="zh-CN" w:eastAsia="zh-CN"/>
        </w:rPr>
        <w:t>2不足6位的用户名请输入正确用户名请输入正确用户名</w:t>
      </w:r>
    </w:p>
    <w:p>
      <w:pPr>
        <w:spacing w:before="240" w:after="240"/>
        <w:rPr>
          <w:lang w:val="zh-CN" w:eastAsia="zh-CN"/>
        </w:rPr>
      </w:pPr>
      <w:r>
        <w:rPr>
          <w:lang w:val="zh-CN" w:eastAsia="zh-CN"/>
        </w:rPr>
        <w:t>3超过16位的用户名请输入正确用户名请输入正确用户名</w:t>
      </w:r>
    </w:p>
    <w:p>
      <w:pPr>
        <w:spacing w:before="240" w:after="240"/>
        <w:rPr>
          <w:lang w:val="zh-CN" w:eastAsia="zh-CN"/>
        </w:rPr>
      </w:pPr>
      <w:r>
        <w:rPr>
          <w:rStyle w:val="emsimilar"/>
          <w:lang w:val="zh-CN" w:eastAsia="zh-CN"/>
        </w:rPr>
        <w:t>4正确的用户名和密码登录成功登录成功</w:t>
      </w:r>
    </w:p>
    <w:p>
      <w:pPr>
        <w:spacing w:before="240" w:after="240"/>
        <w:rPr>
          <w:lang w:val="zh-CN" w:eastAsia="zh-CN"/>
        </w:rPr>
      </w:pPr>
      <w:r>
        <w:rPr>
          <w:lang w:val="zh-CN" w:eastAsia="zh-CN"/>
        </w:rPr>
        <w:t>5正确的用户名,错误的密码用户名或密码错误用户名或密码错误</w:t>
      </w:r>
    </w:p>
    <w:p>
      <w:pPr>
        <w:spacing w:before="240" w:after="240"/>
        <w:rPr>
          <w:lang w:val="zh-CN" w:eastAsia="zh-CN"/>
        </w:rPr>
      </w:pPr>
      <w:r>
        <w:rPr>
          <w:lang w:val="zh-CN" w:eastAsia="zh-CN"/>
        </w:rPr>
        <w:t>6错误的用户名,正确的密码用户名或密码错误用户名或密码错误</w:t>
      </w:r>
    </w:p>
    <w:p>
      <w:pPr>
        <w:spacing w:before="240" w:after="240"/>
        <w:rPr>
          <w:lang w:val="zh-CN" w:eastAsia="zh-CN"/>
        </w:rPr>
      </w:pPr>
      <w:r>
        <w:rPr>
          <w:lang w:val="zh-CN" w:eastAsia="zh-CN"/>
        </w:rPr>
        <w:t>7错误的用户名,错误的密码用户名或密码错误用户名或密码错误</w:t>
      </w:r>
    </w:p>
    <w:p>
      <w:pPr>
        <w:spacing w:before="240" w:after="240"/>
        <w:rPr>
          <w:lang w:val="zh-CN" w:eastAsia="zh-CN"/>
        </w:rPr>
      </w:pPr>
      <w:r>
        <w:rPr>
          <w:lang w:val="zh-CN" w:eastAsia="zh-CN"/>
        </w:rPr>
        <w:t>前台商品搜索测试</w:t>
      </w:r>
    </w:p>
    <w:p>
      <w:pPr>
        <w:spacing w:before="240" w:after="240"/>
        <w:rPr>
          <w:lang w:val="zh-CN" w:eastAsia="zh-CN"/>
        </w:rPr>
      </w:pPr>
      <w:r>
        <w:rPr>
          <w:rStyle w:val="emsimilar"/>
          <w:lang w:val="zh-CN" w:eastAsia="zh-CN"/>
        </w:rPr>
        <w:t>商品搜索测试用例主要分为商品名称存在的关键字搜索、商品名称不存在的关键字搜索、商品列表销量升序、商品列表销量降序、商品列表价格升序、</w:t>
      </w:r>
      <w:r>
        <w:rPr>
          <w:lang w:val="zh-CN" w:eastAsia="zh-CN"/>
        </w:rPr>
        <w:t>商品列表价格降序、商品列表综合排序。前台商品搜索测试如表6.5所示。</w:t>
      </w:r>
    </w:p>
    <w:p>
      <w:pPr>
        <w:spacing w:before="240" w:after="240"/>
        <w:rPr>
          <w:lang w:val="zh-CN" w:eastAsia="zh-CN"/>
        </w:rPr>
      </w:pPr>
      <w:r>
        <w:rPr>
          <w:lang w:val="zh-CN" w:eastAsia="zh-CN"/>
        </w:rPr>
        <w:t>表6.5前台商品搜索测试表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rStyle w:val="emsimilar"/>
          <w:lang w:val="zh-CN" w:eastAsia="zh-CN"/>
        </w:rPr>
        <w:t>1商品名称存在的关键字搜索相关商品列表显示相关商品列表显示</w:t>
      </w:r>
    </w:p>
    <w:p>
      <w:pPr>
        <w:spacing w:before="240" w:after="240"/>
        <w:rPr>
          <w:lang w:val="zh-CN" w:eastAsia="zh-CN"/>
        </w:rPr>
      </w:pPr>
      <w:r>
        <w:rPr>
          <w:lang w:val="zh-CN" w:eastAsia="zh-CN"/>
        </w:rPr>
        <w:t>2商品名称不存在的关键字搜索暂无结果暂无结果</w:t>
      </w:r>
    </w:p>
    <w:p>
      <w:pPr>
        <w:spacing w:before="240" w:after="240"/>
        <w:rPr>
          <w:lang w:val="zh-CN" w:eastAsia="zh-CN"/>
        </w:rPr>
      </w:pPr>
      <w:r>
        <w:rPr>
          <w:rStyle w:val="emsimilar"/>
          <w:lang w:val="zh-CN" w:eastAsia="zh-CN"/>
        </w:rPr>
        <w:t>3商品列表销量升序商品根据销量升序排列商品根据销量升序排列</w:t>
      </w:r>
    </w:p>
    <w:p>
      <w:pPr>
        <w:spacing w:before="240" w:after="240"/>
        <w:rPr>
          <w:lang w:val="zh-CN" w:eastAsia="zh-CN"/>
        </w:rPr>
      </w:pPr>
      <w:r>
        <w:rPr>
          <w:rStyle w:val="emsimilar"/>
          <w:lang w:val="zh-CN" w:eastAsia="zh-CN"/>
        </w:rPr>
        <w:t>4商品列表销量降序商品根据销量降序排列商品根据销量降序排列</w:t>
      </w:r>
    </w:p>
    <w:p>
      <w:pPr>
        <w:spacing w:before="240" w:after="240"/>
        <w:rPr>
          <w:lang w:val="zh-CN" w:eastAsia="zh-CN"/>
        </w:rPr>
      </w:pPr>
      <w:r>
        <w:rPr>
          <w:lang w:val="zh-CN" w:eastAsia="zh-CN"/>
        </w:rPr>
        <w:t>5商品列表价格升序商品根据价格升序排列商品根据价格降序排列</w:t>
      </w:r>
    </w:p>
    <w:p>
      <w:pPr>
        <w:spacing w:before="240" w:after="240"/>
        <w:rPr>
          <w:lang w:val="zh-CN" w:eastAsia="zh-CN"/>
        </w:rPr>
      </w:pPr>
      <w:r>
        <w:rPr>
          <w:lang w:val="zh-CN" w:eastAsia="zh-CN"/>
        </w:rPr>
        <w:t>6商品列表价格降序商品根据价格降序排列商品根据价格降序排列</w:t>
      </w:r>
    </w:p>
    <w:p>
      <w:pPr>
        <w:spacing w:before="240" w:after="240"/>
        <w:rPr>
          <w:lang w:val="zh-CN" w:eastAsia="zh-CN"/>
        </w:rPr>
      </w:pPr>
      <w:r>
        <w:rPr>
          <w:lang w:val="zh-CN" w:eastAsia="zh-CN"/>
        </w:rPr>
        <w:t>7商品列表综合排序商品根据默认排序商品根据默认排序</w:t>
      </w:r>
    </w:p>
    <w:p>
      <w:pPr>
        <w:spacing w:before="240" w:after="240"/>
        <w:rPr>
          <w:lang w:val="zh-CN" w:eastAsia="zh-CN"/>
        </w:rPr>
      </w:pPr>
      <w:r>
        <w:rPr>
          <w:lang w:val="zh-CN" w:eastAsia="zh-CN"/>
        </w:rPr>
        <w:t>前台商品结算测试</w:t>
      </w:r>
    </w:p>
    <w:p>
      <w:pPr>
        <w:spacing w:before="240" w:after="240"/>
        <w:rPr>
          <w:lang w:val="zh-CN" w:eastAsia="zh-CN"/>
        </w:rPr>
      </w:pPr>
      <w:r>
        <w:rPr>
          <w:lang w:val="zh-CN" w:eastAsia="zh-CN"/>
        </w:rPr>
        <w:t>前台商品结算测试主要分为未添加地址进行结算、添加地址选择在线付款、添加地址选择货到付款。前台商品结算测试如表6.6所示。</w:t>
      </w:r>
    </w:p>
    <w:p>
      <w:pPr>
        <w:spacing w:before="240" w:after="240"/>
        <w:rPr>
          <w:lang w:val="zh-CN" w:eastAsia="zh-CN"/>
        </w:rPr>
      </w:pPr>
      <w:r>
        <w:rPr>
          <w:lang w:val="zh-CN" w:eastAsia="zh-CN"/>
        </w:rPr>
        <w:t>表6.6前台商品结算测试表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1未添加地址进行结算提示请添加收货地址提示请添加收货地址</w:t>
      </w:r>
    </w:p>
    <w:p>
      <w:pPr>
        <w:spacing w:before="240" w:after="240"/>
        <w:rPr>
          <w:lang w:val="zh-CN" w:eastAsia="zh-CN"/>
        </w:rPr>
      </w:pPr>
      <w:r>
        <w:rPr>
          <w:lang w:val="zh-CN" w:eastAsia="zh-CN"/>
        </w:rPr>
        <w:t>2添加地址选择在线付款结算成功结算成功</w:t>
      </w:r>
    </w:p>
    <w:p>
      <w:pPr>
        <w:spacing w:before="240" w:after="240"/>
        <w:rPr>
          <w:lang w:val="zh-CN" w:eastAsia="zh-CN"/>
        </w:rPr>
      </w:pPr>
      <w:r>
        <w:rPr>
          <w:rStyle w:val="emsimilar"/>
          <w:lang w:val="zh-CN" w:eastAsia="zh-CN"/>
        </w:rPr>
        <w:t>3添加地址选择货到付款结算成功结算成功</w:t>
      </w:r>
    </w:p>
    <w:p>
      <w:pPr>
        <w:spacing w:before="240" w:after="240"/>
        <w:rPr>
          <w:lang w:val="zh-CN" w:eastAsia="zh-CN"/>
        </w:rPr>
      </w:pPr>
      <w:r>
        <w:rPr>
          <w:lang w:val="zh-CN" w:eastAsia="zh-CN"/>
        </w:rPr>
        <w:t>前台购物车测试</w:t>
      </w:r>
    </w:p>
    <w:p>
      <w:pPr>
        <w:spacing w:before="240" w:after="240"/>
        <w:rPr>
          <w:lang w:val="zh-CN" w:eastAsia="zh-CN"/>
        </w:rPr>
      </w:pPr>
      <w:r>
        <w:rPr>
          <w:lang w:val="zh-CN" w:eastAsia="zh-CN"/>
        </w:rPr>
        <w:t>前台购物车测试用例主要分为选择商品、取消选择商品、全部选择商品、</w:t>
      </w:r>
      <w:r>
        <w:rPr>
          <w:rStyle w:val="emsimilar"/>
          <w:lang w:val="zh-CN" w:eastAsia="zh-CN"/>
        </w:rPr>
        <w:t>取消全部选择商品、对商品数量进行增减、删除商品。前台购物车测试如表6.7所示。</w:t>
      </w:r>
    </w:p>
    <w:p>
      <w:pPr>
        <w:spacing w:before="240" w:after="240"/>
        <w:rPr>
          <w:lang w:val="zh-CN" w:eastAsia="zh-CN"/>
        </w:rPr>
      </w:pPr>
      <w:r>
        <w:rPr>
          <w:lang w:val="zh-CN" w:eastAsia="zh-CN"/>
        </w:rPr>
        <w:t>表6.7前台购物车测试表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1选择商品选择成功选择成功</w:t>
      </w:r>
    </w:p>
    <w:p>
      <w:pPr>
        <w:spacing w:before="240" w:after="240"/>
        <w:rPr>
          <w:lang w:val="zh-CN" w:eastAsia="zh-CN"/>
        </w:rPr>
      </w:pPr>
      <w:r>
        <w:rPr>
          <w:lang w:val="zh-CN" w:eastAsia="zh-CN"/>
        </w:rPr>
        <w:t>2取消选择商品取消成功取消成功</w:t>
      </w:r>
    </w:p>
    <w:p>
      <w:pPr>
        <w:spacing w:before="240" w:after="240"/>
        <w:rPr>
          <w:lang w:val="zh-CN" w:eastAsia="zh-CN"/>
        </w:rPr>
      </w:pPr>
      <w:r>
        <w:rPr>
          <w:lang w:val="zh-CN" w:eastAsia="zh-CN"/>
        </w:rPr>
        <w:t>3全部选择商品选择成功选择成功</w:t>
      </w:r>
    </w:p>
    <w:p>
      <w:pPr>
        <w:spacing w:before="240" w:after="240"/>
        <w:rPr>
          <w:lang w:val="zh-CN" w:eastAsia="zh-CN"/>
        </w:rPr>
      </w:pPr>
      <w:r>
        <w:rPr>
          <w:lang w:val="zh-CN" w:eastAsia="zh-CN"/>
        </w:rPr>
        <w:t>4取消全部选择商品取消成功取消成功</w:t>
      </w:r>
    </w:p>
    <w:p>
      <w:pPr>
        <w:spacing w:before="240" w:after="240"/>
        <w:rPr>
          <w:lang w:val="zh-CN" w:eastAsia="zh-CN"/>
        </w:rPr>
      </w:pPr>
      <w:r>
        <w:rPr>
          <w:lang w:val="zh-CN" w:eastAsia="zh-CN"/>
        </w:rPr>
        <w:t>5对商品数量进行增减增减成功增减成功</w:t>
      </w:r>
    </w:p>
    <w:p>
      <w:pPr>
        <w:spacing w:before="240" w:after="240"/>
        <w:rPr>
          <w:lang w:val="zh-CN" w:eastAsia="zh-CN"/>
        </w:rPr>
      </w:pPr>
      <w:r>
        <w:rPr>
          <w:lang w:val="zh-CN" w:eastAsia="zh-CN"/>
        </w:rPr>
        <w:t>6删除商品删除成功删除成功</w:t>
      </w:r>
    </w:p>
    <w:p>
      <w:pPr>
        <w:spacing w:before="240" w:after="240"/>
        <w:rPr>
          <w:lang w:val="zh-CN" w:eastAsia="zh-CN"/>
        </w:rPr>
      </w:pPr>
      <w:r>
        <w:rPr>
          <w:lang w:val="zh-CN" w:eastAsia="zh-CN"/>
        </w:rPr>
        <w:t>前台订单测试</w:t>
      </w:r>
    </w:p>
    <w:p>
      <w:pPr>
        <w:spacing w:before="240" w:after="240"/>
        <w:rPr>
          <w:lang w:val="zh-CN" w:eastAsia="zh-CN"/>
        </w:rPr>
      </w:pPr>
      <w:r>
        <w:rPr>
          <w:lang w:val="zh-CN" w:eastAsia="zh-CN"/>
        </w:rPr>
        <w:t>前台订单测试用例主要分为查看全部订单、</w:t>
      </w:r>
      <w:r>
        <w:rPr>
          <w:rStyle w:val="emsimilar"/>
          <w:lang w:val="zh-CN" w:eastAsia="zh-CN"/>
        </w:rPr>
        <w:t>查看待发货订单、查看待收货订单、查看已收货订单、</w:t>
      </w:r>
      <w:r>
        <w:rPr>
          <w:lang w:val="zh-CN" w:eastAsia="zh-CN"/>
        </w:rPr>
        <w:t>对待收货点击确认收货。前台订单测试如表6.8所示。</w:t>
      </w:r>
    </w:p>
    <w:p>
      <w:pPr>
        <w:spacing w:before="240" w:after="240"/>
        <w:rPr>
          <w:lang w:val="zh-CN" w:eastAsia="zh-CN"/>
        </w:rPr>
      </w:pPr>
      <w:r>
        <w:rPr>
          <w:lang w:val="zh-CN" w:eastAsia="zh-CN"/>
        </w:rPr>
        <w:t>表6.8前台订单测试表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1查看全部订单显示当前全部订单显示当前全部订单</w:t>
      </w:r>
    </w:p>
    <w:p>
      <w:pPr>
        <w:spacing w:before="240" w:after="240"/>
        <w:rPr>
          <w:lang w:val="zh-CN" w:eastAsia="zh-CN"/>
        </w:rPr>
      </w:pPr>
      <w:r>
        <w:rPr>
          <w:rStyle w:val="emsimilar"/>
          <w:lang w:val="zh-CN" w:eastAsia="zh-CN"/>
        </w:rPr>
        <w:t>2查看待发货订单显示当前待发货订单显示当前待发货订单</w:t>
      </w:r>
    </w:p>
    <w:p>
      <w:pPr>
        <w:spacing w:before="240" w:after="240"/>
        <w:rPr>
          <w:lang w:val="zh-CN" w:eastAsia="zh-CN"/>
        </w:rPr>
      </w:pPr>
      <w:r>
        <w:rPr>
          <w:rStyle w:val="emsimilar"/>
          <w:lang w:val="zh-CN" w:eastAsia="zh-CN"/>
        </w:rPr>
        <w:t>3查看待收货订单显示当前待收货订单显示当前待收货订单</w:t>
      </w:r>
    </w:p>
    <w:p>
      <w:pPr>
        <w:spacing w:before="240" w:after="240"/>
        <w:rPr>
          <w:lang w:val="zh-CN" w:eastAsia="zh-CN"/>
        </w:rPr>
      </w:pPr>
      <w:r>
        <w:rPr>
          <w:lang w:val="zh-CN" w:eastAsia="zh-CN"/>
        </w:rPr>
        <w:t>4查看已收货订单显示当前已收货订单显示当前已收货订单</w:t>
      </w:r>
    </w:p>
    <w:p>
      <w:pPr>
        <w:spacing w:before="240" w:after="240"/>
        <w:rPr>
          <w:lang w:val="zh-CN" w:eastAsia="zh-CN"/>
        </w:rPr>
      </w:pPr>
      <w:r>
        <w:rPr>
          <w:lang w:val="zh-CN" w:eastAsia="zh-CN"/>
        </w:rPr>
        <w:t>5对待收货点击确认收货确认收货成功确认收货成功</w:t>
      </w:r>
    </w:p>
    <w:p>
      <w:pPr>
        <w:spacing w:before="240" w:after="240"/>
        <w:rPr>
          <w:lang w:val="zh-CN" w:eastAsia="zh-CN"/>
        </w:rPr>
      </w:pPr>
      <w:r>
        <w:rPr>
          <w:lang w:val="zh-CN" w:eastAsia="zh-CN"/>
        </w:rPr>
        <w:t>前台地址测试</w:t>
      </w:r>
    </w:p>
    <w:p>
      <w:pPr>
        <w:spacing w:before="240" w:after="240"/>
        <w:rPr>
          <w:lang w:val="zh-CN" w:eastAsia="zh-CN"/>
        </w:rPr>
      </w:pPr>
      <w:r>
        <w:rPr>
          <w:lang w:val="zh-CN" w:eastAsia="zh-CN"/>
        </w:rPr>
        <w:t>前台地址测试用例主要分为查看地址列表、</w:t>
      </w:r>
      <w:r>
        <w:rPr>
          <w:rStyle w:val="emsimilar"/>
          <w:lang w:val="zh-CN" w:eastAsia="zh-CN"/>
        </w:rPr>
        <w:t>新建收货地址、编辑收货地址、设置默认地址、设置默认地址、删除地址条目。</w:t>
      </w:r>
      <w:r>
        <w:rPr>
          <w:lang w:val="zh-CN" w:eastAsia="zh-CN"/>
        </w:rPr>
        <w:t>前台地址测试如表6.9所示。</w:t>
      </w:r>
    </w:p>
    <w:p>
      <w:pPr>
        <w:spacing w:before="240" w:after="240"/>
        <w:rPr>
          <w:lang w:val="zh-CN" w:eastAsia="zh-CN"/>
        </w:rPr>
      </w:pPr>
      <w:r>
        <w:rPr>
          <w:lang w:val="zh-CN" w:eastAsia="zh-CN"/>
        </w:rPr>
        <w:t>表6.9前台地址测试表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1查看地址列表显示当前地址列表显示当前地址列表</w:t>
      </w:r>
    </w:p>
    <w:p>
      <w:pPr>
        <w:spacing w:before="240" w:after="240"/>
        <w:rPr>
          <w:lang w:val="zh-CN" w:eastAsia="zh-CN"/>
        </w:rPr>
      </w:pPr>
      <w:r>
        <w:rPr>
          <w:lang w:val="zh-CN" w:eastAsia="zh-CN"/>
        </w:rPr>
        <w:t>2新建收货地址新建收货地址成功新建收货地址成功</w:t>
      </w:r>
    </w:p>
    <w:p>
      <w:pPr>
        <w:spacing w:before="240" w:after="240"/>
        <w:rPr>
          <w:lang w:val="zh-CN" w:eastAsia="zh-CN"/>
        </w:rPr>
      </w:pPr>
      <w:r>
        <w:rPr>
          <w:lang w:val="zh-CN" w:eastAsia="zh-CN"/>
        </w:rPr>
        <w:t>3编辑收货地址编辑收货地址成功编辑收货地址成功</w:t>
      </w:r>
    </w:p>
    <w:p>
      <w:pPr>
        <w:spacing w:before="240" w:after="240"/>
        <w:rPr>
          <w:lang w:val="zh-CN" w:eastAsia="zh-CN"/>
        </w:rPr>
      </w:pPr>
      <w:r>
        <w:rPr>
          <w:lang w:val="zh-CN" w:eastAsia="zh-CN"/>
        </w:rPr>
        <w:t>4设置默认地址设置成功设置成功</w:t>
      </w:r>
    </w:p>
    <w:p>
      <w:pPr>
        <w:spacing w:before="240" w:after="240"/>
        <w:rPr>
          <w:lang w:val="zh-CN" w:eastAsia="zh-CN"/>
        </w:rPr>
      </w:pPr>
      <w:r>
        <w:rPr>
          <w:lang w:val="zh-CN" w:eastAsia="zh-CN"/>
        </w:rPr>
        <w:t>5删除地址条目删除成功删除成功</w:t>
      </w:r>
    </w:p>
    <w:p>
      <w:pPr>
        <w:spacing w:before="240" w:after="240"/>
        <w:rPr>
          <w:lang w:val="zh-CN" w:eastAsia="zh-CN"/>
        </w:rPr>
      </w:pPr>
      <w:r>
        <w:rPr>
          <w:lang w:val="zh-CN" w:eastAsia="zh-CN"/>
        </w:rPr>
        <w:t>后台登录测试</w:t>
      </w:r>
    </w:p>
    <w:p>
      <w:pPr>
        <w:spacing w:before="240" w:after="240"/>
        <w:rPr>
          <w:lang w:val="zh-CN" w:eastAsia="zh-CN"/>
        </w:rPr>
      </w:pPr>
      <w:r>
        <w:rPr>
          <w:lang w:val="zh-CN" w:eastAsia="zh-CN"/>
        </w:rPr>
        <w:t>后台登录测试用例主要分为表单未输入完整、</w:t>
      </w:r>
      <w:r>
        <w:rPr>
          <w:rStyle w:val="emsimilar"/>
          <w:lang w:val="zh-CN" w:eastAsia="zh-CN"/>
        </w:rPr>
        <w:t>不足6位的用户名、超过16位的用户名、正确的用户名和密码、正确的用户名,错误的密码、</w:t>
      </w:r>
      <w:r>
        <w:rPr>
          <w:lang w:val="zh-CN" w:eastAsia="zh-CN"/>
        </w:rPr>
        <w:t>错误的用户名,正确的密码、错误的用户名,错误的密码。后台登录测试如表6.10所示。</w:t>
      </w:r>
    </w:p>
    <w:p>
      <w:pPr>
        <w:spacing w:before="240" w:after="240"/>
        <w:rPr>
          <w:lang w:val="zh-CN" w:eastAsia="zh-CN"/>
        </w:rPr>
      </w:pPr>
      <w:r>
        <w:rPr>
          <w:lang w:val="zh-CN" w:eastAsia="zh-CN"/>
        </w:rPr>
        <w:t>表6.10后台登录测试表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1表单未输入完整请完善表单内容请完善表单内容</w:t>
      </w:r>
    </w:p>
    <w:p>
      <w:pPr>
        <w:spacing w:before="240" w:after="240"/>
        <w:rPr>
          <w:lang w:val="zh-CN" w:eastAsia="zh-CN"/>
        </w:rPr>
      </w:pPr>
      <w:r>
        <w:rPr>
          <w:lang w:val="zh-CN" w:eastAsia="zh-CN"/>
        </w:rPr>
        <w:t>2不足6位的用户名请输入正确用户名请输入正确用户名</w:t>
      </w:r>
    </w:p>
    <w:p>
      <w:pPr>
        <w:spacing w:before="240" w:after="240"/>
        <w:rPr>
          <w:lang w:val="zh-CN" w:eastAsia="zh-CN"/>
        </w:rPr>
      </w:pPr>
      <w:r>
        <w:rPr>
          <w:lang w:val="zh-CN" w:eastAsia="zh-CN"/>
        </w:rPr>
        <w:t>3超过16位的用户名请输入正确用户名请输入正确用户名</w:t>
      </w:r>
    </w:p>
    <w:p>
      <w:pPr>
        <w:spacing w:before="240" w:after="240"/>
        <w:rPr>
          <w:lang w:val="zh-CN" w:eastAsia="zh-CN"/>
        </w:rPr>
      </w:pPr>
      <w:r>
        <w:rPr>
          <w:rStyle w:val="emsimilar"/>
          <w:lang w:val="zh-CN" w:eastAsia="zh-CN"/>
        </w:rPr>
        <w:t>4正确的用户名和密码登录成功登录成功</w:t>
      </w:r>
    </w:p>
    <w:p>
      <w:pPr>
        <w:spacing w:before="240" w:after="240"/>
        <w:rPr>
          <w:lang w:val="zh-CN" w:eastAsia="zh-CN"/>
        </w:rPr>
      </w:pPr>
      <w:r>
        <w:rPr>
          <w:lang w:val="zh-CN" w:eastAsia="zh-CN"/>
        </w:rPr>
        <w:t>5正确的用户名,错误的密码用户名或密码错误用户名或密码错误</w:t>
      </w:r>
    </w:p>
    <w:p>
      <w:pPr>
        <w:spacing w:before="240" w:after="240"/>
        <w:rPr>
          <w:lang w:val="zh-CN" w:eastAsia="zh-CN"/>
        </w:rPr>
      </w:pPr>
      <w:r>
        <w:rPr>
          <w:lang w:val="zh-CN" w:eastAsia="zh-CN"/>
        </w:rPr>
        <w:t>6错误的用户名,正确的密码用户名或密码错误用户名或密码错误</w:t>
      </w:r>
    </w:p>
    <w:p>
      <w:pPr>
        <w:spacing w:before="240" w:after="240"/>
        <w:rPr>
          <w:lang w:val="zh-CN" w:eastAsia="zh-CN"/>
        </w:rPr>
      </w:pPr>
      <w:r>
        <w:rPr>
          <w:lang w:val="zh-CN" w:eastAsia="zh-CN"/>
        </w:rPr>
        <w:t>7错误的用户名,错误的密码用户名或密码错误用户名或密码错误</w:t>
      </w:r>
    </w:p>
    <w:p>
      <w:pPr>
        <w:spacing w:before="240" w:after="240"/>
        <w:rPr>
          <w:lang w:val="zh-CN" w:eastAsia="zh-CN"/>
        </w:rPr>
      </w:pPr>
      <w:r>
        <w:rPr>
          <w:lang w:val="zh-CN" w:eastAsia="zh-CN"/>
        </w:rPr>
        <w:t>后台商品管理测试</w:t>
      </w:r>
    </w:p>
    <w:p>
      <w:pPr>
        <w:spacing w:before="240" w:after="240"/>
        <w:rPr>
          <w:lang w:val="zh-CN" w:eastAsia="zh-CN"/>
        </w:rPr>
      </w:pPr>
      <w:r>
        <w:rPr>
          <w:lang w:val="zh-CN" w:eastAsia="zh-CN"/>
        </w:rPr>
        <w:t>后台商品管理测试用例主要分为新建品牌、查看品牌列表、编辑品牌、删除品牌、新建商品、查看商品列表、编辑商品、删除商品、</w:t>
      </w:r>
      <w:r>
        <w:rPr>
          <w:rStyle w:val="emsimilar"/>
          <w:lang w:val="zh-CN" w:eastAsia="zh-CN"/>
        </w:rPr>
        <w:t>查看各品牌销量列表、查看各品牌库存列表。</w:t>
      </w:r>
      <w:r>
        <w:rPr>
          <w:lang w:val="zh-CN" w:eastAsia="zh-CN"/>
        </w:rPr>
        <w:t>后台商品管理测试如表6.11所示。</w:t>
      </w:r>
    </w:p>
    <w:p>
      <w:pPr>
        <w:spacing w:before="240" w:after="240"/>
        <w:rPr>
          <w:lang w:val="zh-CN" w:eastAsia="zh-CN"/>
        </w:rPr>
      </w:pPr>
      <w:r>
        <w:rPr>
          <w:lang w:val="zh-CN" w:eastAsia="zh-CN"/>
        </w:rPr>
        <w:t>表6.11后台商品管理测试表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1新建品牌新建品牌成功新建品牌成功</w:t>
      </w:r>
    </w:p>
    <w:p>
      <w:pPr>
        <w:spacing w:before="240" w:after="240"/>
        <w:rPr>
          <w:lang w:val="zh-CN" w:eastAsia="zh-CN"/>
        </w:rPr>
      </w:pPr>
      <w:r>
        <w:rPr>
          <w:lang w:val="zh-CN" w:eastAsia="zh-CN"/>
        </w:rPr>
        <w:t>2查看品牌列表显示当前品牌列表显示当前品牌列表</w:t>
      </w:r>
    </w:p>
    <w:p>
      <w:pPr>
        <w:spacing w:before="240" w:after="240"/>
        <w:rPr>
          <w:lang w:val="zh-CN" w:eastAsia="zh-CN"/>
        </w:rPr>
      </w:pPr>
      <w:r>
        <w:rPr>
          <w:lang w:val="zh-CN" w:eastAsia="zh-CN"/>
        </w:rPr>
        <w:t>3编辑品牌编辑品牌成功编辑品牌成功</w:t>
      </w:r>
    </w:p>
    <w:p>
      <w:pPr>
        <w:spacing w:before="240" w:after="240"/>
        <w:rPr>
          <w:lang w:val="zh-CN" w:eastAsia="zh-CN"/>
        </w:rPr>
      </w:pPr>
      <w:r>
        <w:rPr>
          <w:lang w:val="zh-CN" w:eastAsia="zh-CN"/>
        </w:rPr>
        <w:t>4删除品牌删除品牌成功删除品牌成功</w:t>
      </w:r>
    </w:p>
    <w:p>
      <w:pPr>
        <w:spacing w:before="240" w:after="240"/>
        <w:rPr>
          <w:lang w:val="zh-CN" w:eastAsia="zh-CN"/>
        </w:rPr>
      </w:pPr>
      <w:r>
        <w:rPr>
          <w:lang w:val="zh-CN" w:eastAsia="zh-CN"/>
        </w:rPr>
        <w:t>5新建商品新建商品成功新建商品成功</w:t>
      </w:r>
    </w:p>
    <w:p>
      <w:pPr>
        <w:spacing w:before="240" w:after="240"/>
        <w:rPr>
          <w:lang w:val="zh-CN" w:eastAsia="zh-CN"/>
        </w:rPr>
      </w:pPr>
      <w:r>
        <w:rPr>
          <w:lang w:val="zh-CN" w:eastAsia="zh-CN"/>
        </w:rPr>
        <w:t>6查看商品列表显示当前商品列表显示当前商品列表</w:t>
      </w:r>
    </w:p>
    <w:p>
      <w:pPr>
        <w:spacing w:before="240" w:after="240"/>
        <w:rPr>
          <w:lang w:val="zh-CN" w:eastAsia="zh-CN"/>
        </w:rPr>
      </w:pPr>
      <w:r>
        <w:rPr>
          <w:lang w:val="zh-CN" w:eastAsia="zh-CN"/>
        </w:rPr>
        <w:t>7编辑商品编辑商品成功编辑商品成功</w:t>
      </w:r>
    </w:p>
    <w:p>
      <w:pPr>
        <w:spacing w:before="240" w:after="240"/>
        <w:rPr>
          <w:lang w:val="zh-CN" w:eastAsia="zh-CN"/>
        </w:rPr>
      </w:pPr>
      <w:r>
        <w:rPr>
          <w:lang w:val="zh-CN" w:eastAsia="zh-CN"/>
        </w:rPr>
        <w:t>8删除商品删除商品成功删除商品成功</w:t>
      </w:r>
    </w:p>
    <w:p>
      <w:pPr>
        <w:spacing w:before="240" w:after="240"/>
        <w:rPr>
          <w:lang w:val="zh-CN" w:eastAsia="zh-CN"/>
        </w:rPr>
      </w:pPr>
      <w:r>
        <w:rPr>
          <w:lang w:val="zh-CN" w:eastAsia="zh-CN"/>
        </w:rPr>
        <w:t>9查看各品牌销量列表显示各品牌销量列表显示个品牌销量列表</w:t>
      </w:r>
    </w:p>
    <w:p>
      <w:pPr>
        <w:spacing w:before="240" w:after="240"/>
        <w:rPr>
          <w:lang w:val="zh-CN" w:eastAsia="zh-CN"/>
        </w:rPr>
      </w:pPr>
      <w:r>
        <w:rPr>
          <w:lang w:val="zh-CN" w:eastAsia="zh-CN"/>
        </w:rPr>
        <w:t>10查看各品牌库存列表显示各品牌库存列表显示各品牌库存列表</w:t>
      </w:r>
    </w:p>
    <w:p>
      <w:pPr>
        <w:spacing w:before="240" w:after="240"/>
        <w:rPr>
          <w:lang w:val="zh-CN" w:eastAsia="zh-CN"/>
        </w:rPr>
      </w:pPr>
      <w:r>
        <w:rPr>
          <w:lang w:val="zh-CN" w:eastAsia="zh-CN"/>
        </w:rPr>
        <w:t>后台运营管理测试</w:t>
      </w:r>
    </w:p>
    <w:p>
      <w:pPr>
        <w:spacing w:before="240" w:after="240"/>
        <w:rPr>
          <w:lang w:val="zh-CN" w:eastAsia="zh-CN"/>
        </w:rPr>
      </w:pPr>
      <w:r>
        <w:rPr>
          <w:lang w:val="zh-CN" w:eastAsia="zh-CN"/>
        </w:rPr>
        <w:t>后台运营管理测试用例主要分为新建广告位、查看广告位列表、编辑广告位、删除广告位。后台运营管理测试如表6.12所示。</w:t>
      </w:r>
    </w:p>
    <w:p>
      <w:pPr>
        <w:spacing w:before="240" w:after="240"/>
        <w:rPr>
          <w:lang w:val="zh-CN" w:eastAsia="zh-CN"/>
        </w:rPr>
      </w:pPr>
      <w:r>
        <w:rPr>
          <w:lang w:val="zh-CN" w:eastAsia="zh-CN"/>
        </w:rPr>
        <w:t>表6.12后台运营管理测试表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1新建广告位新建广告位成功新建广告位成功</w:t>
      </w:r>
    </w:p>
    <w:p>
      <w:pPr>
        <w:spacing w:before="240" w:after="240"/>
        <w:rPr>
          <w:lang w:val="zh-CN" w:eastAsia="zh-CN"/>
        </w:rPr>
      </w:pPr>
      <w:r>
        <w:rPr>
          <w:lang w:val="zh-CN" w:eastAsia="zh-CN"/>
        </w:rPr>
        <w:t>2查看广告位列表显示广告位列表显示广告为列表</w:t>
      </w:r>
    </w:p>
    <w:p>
      <w:pPr>
        <w:spacing w:before="240" w:after="240"/>
        <w:rPr>
          <w:lang w:val="zh-CN" w:eastAsia="zh-CN"/>
        </w:rPr>
      </w:pPr>
      <w:r>
        <w:rPr>
          <w:lang w:val="zh-CN" w:eastAsia="zh-CN"/>
        </w:rPr>
        <w:t>3编辑广告位编辑广告位成功编辑广告位成功</w:t>
      </w:r>
    </w:p>
    <w:p>
      <w:pPr>
        <w:spacing w:before="240" w:after="240"/>
        <w:rPr>
          <w:lang w:val="zh-CN" w:eastAsia="zh-CN"/>
        </w:rPr>
      </w:pPr>
      <w:r>
        <w:rPr>
          <w:lang w:val="zh-CN" w:eastAsia="zh-CN"/>
        </w:rPr>
        <w:t>4删除广告位删除广告位成功删除广告位成功</w:t>
      </w:r>
    </w:p>
    <w:p>
      <w:pPr>
        <w:spacing w:before="240" w:after="240"/>
        <w:rPr>
          <w:lang w:val="zh-CN" w:eastAsia="zh-CN"/>
        </w:rPr>
      </w:pPr>
      <w:r>
        <w:rPr>
          <w:lang w:val="zh-CN" w:eastAsia="zh-CN"/>
        </w:rPr>
        <w:t>后台用户管理测试</w:t>
      </w:r>
    </w:p>
    <w:p>
      <w:pPr>
        <w:spacing w:before="240" w:after="240"/>
        <w:rPr>
          <w:lang w:val="zh-CN" w:eastAsia="zh-CN"/>
        </w:rPr>
      </w:pPr>
      <w:r>
        <w:rPr>
          <w:lang w:val="zh-CN" w:eastAsia="zh-CN"/>
        </w:rPr>
        <w:t>后台用户管理测试用例就是查看用户列表。如表6.13所示。</w:t>
      </w:r>
    </w:p>
    <w:p>
      <w:pPr>
        <w:spacing w:before="240" w:after="240"/>
        <w:rPr>
          <w:lang w:val="zh-CN" w:eastAsia="zh-CN"/>
        </w:rPr>
      </w:pPr>
      <w:r>
        <w:rPr>
          <w:lang w:val="zh-CN" w:eastAsia="zh-CN"/>
        </w:rPr>
        <w:t>表6.13后台用户管理测试表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1查看用户列表显示用户列表显示用户列表</w:t>
      </w:r>
    </w:p>
    <w:p>
      <w:pPr>
        <w:spacing w:before="240" w:after="240"/>
        <w:rPr>
          <w:lang w:val="zh-CN" w:eastAsia="zh-CN"/>
        </w:rPr>
      </w:pPr>
      <w:r>
        <w:rPr>
          <w:lang w:val="zh-CN" w:eastAsia="zh-CN"/>
        </w:rPr>
        <w:t>后台订单管理测试</w:t>
      </w:r>
    </w:p>
    <w:p>
      <w:pPr>
        <w:spacing w:before="240" w:after="240"/>
        <w:rPr>
          <w:lang w:val="zh-CN" w:eastAsia="zh-CN"/>
        </w:rPr>
      </w:pPr>
      <w:r>
        <w:rPr>
          <w:rStyle w:val="emsimilar"/>
          <w:lang w:val="zh-CN" w:eastAsia="zh-CN"/>
        </w:rPr>
        <w:t>后台订单管理测试用例分为查看订单列表、未发货订单点击发货。</w:t>
      </w:r>
      <w:r>
        <w:rPr>
          <w:lang w:val="zh-CN" w:eastAsia="zh-CN"/>
        </w:rPr>
        <w:t>如表6.14所示。</w:t>
      </w:r>
    </w:p>
    <w:p>
      <w:pPr>
        <w:spacing w:before="240" w:after="240"/>
        <w:rPr>
          <w:lang w:val="zh-CN" w:eastAsia="zh-CN"/>
        </w:rPr>
      </w:pPr>
      <w:r>
        <w:rPr>
          <w:lang w:val="zh-CN" w:eastAsia="zh-CN"/>
        </w:rPr>
        <w:t>表6.14后台订单管理测试表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1查看订单列表显示订单列表显示订单列表</w:t>
      </w:r>
    </w:p>
    <w:p>
      <w:pPr>
        <w:spacing w:before="240" w:after="240"/>
        <w:rPr>
          <w:lang w:val="zh-CN" w:eastAsia="zh-CN"/>
        </w:rPr>
      </w:pPr>
      <w:r>
        <w:rPr>
          <w:lang w:val="zh-CN" w:eastAsia="zh-CN"/>
        </w:rPr>
        <w:t>2未发货订单点击发货发货成功发货成功</w:t>
      </w:r>
    </w:p>
    <w:p>
      <w:pPr>
        <w:spacing w:before="240" w:after="240"/>
        <w:rPr>
          <w:lang w:val="zh-CN" w:eastAsia="zh-CN"/>
        </w:rPr>
      </w:pPr>
      <w:r>
        <w:rPr>
          <w:lang w:val="zh-CN" w:eastAsia="zh-CN"/>
        </w:rPr>
        <w:t>后台系统管理测试</w:t>
      </w:r>
    </w:p>
    <w:p>
      <w:pPr>
        <w:spacing w:before="240" w:after="240"/>
        <w:rPr>
          <w:lang w:val="zh-CN" w:eastAsia="zh-CN"/>
        </w:rPr>
      </w:pPr>
      <w:r>
        <w:rPr>
          <w:rStyle w:val="emsimilar"/>
          <w:lang w:val="zh-CN" w:eastAsia="zh-CN"/>
        </w:rPr>
        <w:t>后台系统管理测试用例主要分为新建管理员、查看管理员列表、</w:t>
      </w:r>
      <w:r>
        <w:rPr>
          <w:lang w:val="zh-CN" w:eastAsia="zh-CN"/>
        </w:rPr>
        <w:t>编辑管理员、删除管理员。后台系统管理员测试如表6.15所示。</w:t>
      </w:r>
    </w:p>
    <w:p>
      <w:pPr>
        <w:spacing w:before="240" w:after="240"/>
        <w:rPr>
          <w:lang w:val="zh-CN" w:eastAsia="zh-CN"/>
        </w:rPr>
      </w:pPr>
      <w:r>
        <w:rPr>
          <w:lang w:val="zh-CN" w:eastAsia="zh-CN"/>
        </w:rPr>
        <w:t>表6.15后台系统管理测试表</w:t>
      </w:r>
    </w:p>
    <w:p>
      <w:pPr>
        <w:spacing w:before="240" w:after="240"/>
        <w:rPr>
          <w:lang w:val="zh-CN" w:eastAsia="zh-CN"/>
        </w:rPr>
      </w:pPr>
      <w:r>
        <w:rPr>
          <w:lang w:val="zh-CN" w:eastAsia="zh-CN"/>
        </w:rPr>
        <w:t>序号测试用例预测结果实际结果</w:t>
      </w:r>
    </w:p>
    <w:p>
      <w:pPr>
        <w:spacing w:before="240" w:after="240"/>
        <w:rPr>
          <w:lang w:val="zh-CN" w:eastAsia="zh-CN"/>
        </w:rPr>
      </w:pPr>
      <w:r>
        <w:rPr>
          <w:lang w:val="zh-CN" w:eastAsia="zh-CN"/>
        </w:rPr>
        <w:t>1新建管理员新建管理员成功新建管理员成功</w:t>
      </w:r>
    </w:p>
    <w:p>
      <w:pPr>
        <w:spacing w:before="240" w:after="240"/>
        <w:rPr>
          <w:lang w:val="zh-CN" w:eastAsia="zh-CN"/>
        </w:rPr>
      </w:pPr>
      <w:r>
        <w:rPr>
          <w:rStyle w:val="emsimilar"/>
          <w:lang w:val="zh-CN" w:eastAsia="zh-CN"/>
        </w:rPr>
        <w:t>2查看管理员列表显示管理员列表显示管理员列表</w:t>
      </w:r>
    </w:p>
    <w:p>
      <w:pPr>
        <w:spacing w:before="240" w:after="240"/>
        <w:rPr>
          <w:lang w:val="zh-CN" w:eastAsia="zh-CN"/>
        </w:rPr>
      </w:pPr>
      <w:r>
        <w:rPr>
          <w:lang w:val="zh-CN" w:eastAsia="zh-CN"/>
        </w:rPr>
        <w:t>3编辑管理员编辑管理员成功编辑管理员成功</w:t>
      </w:r>
    </w:p>
    <w:p>
      <w:pPr>
        <w:spacing w:before="240" w:after="240"/>
        <w:rPr>
          <w:lang w:val="zh-CN" w:eastAsia="zh-CN"/>
        </w:rPr>
      </w:pPr>
      <w:r>
        <w:rPr>
          <w:lang w:val="zh-CN" w:eastAsia="zh-CN"/>
        </w:rPr>
        <w:t>4删除管理员删除管理员成功删除管理员成功</w:t>
      </w:r>
    </w:p>
    <w:p>
      <w:pPr>
        <w:spacing w:before="240" w:after="240"/>
        <w:rPr>
          <w:lang w:val="zh-CN" w:eastAsia="zh-CN"/>
        </w:rPr>
      </w:pPr>
      <w:r>
        <w:rPr>
          <w:lang w:val="zh-CN" w:eastAsia="zh-CN"/>
        </w:rPr>
        <w:t>总结</w:t>
      </w:r>
    </w:p>
    <w:p>
      <w:pPr>
        <w:spacing w:before="240" w:after="240"/>
        <w:rPr>
          <w:lang w:val="zh-CN" w:eastAsia="zh-CN"/>
        </w:rPr>
      </w:pPr>
      <w:r>
        <w:rPr>
          <w:lang w:val="zh-CN" w:eastAsia="zh-CN"/>
        </w:rPr>
        <w:t>刚开始定论文题目的时候,本着能够顺利毕业的想法,就写了一个手机商城。手机商城的各个模块完全是按照自己的臆想来做,去模拟一个正常的电商网站的流程去写,里面的页面布局以及交互方式大部分参考了京东的运营方式。其次自己的主攻方向是前端,由于减轻学习成本,选择了与JavaScript有着强关联的后端与数据库,所以后端采用的是NodeJS,NodeJS用的都是JavaScript语言进行编写,数据库采用的是MongoDB,MongoDB数据库的表结构与JavaScript的对象结构基本上类似,所以如此的选择,上手相对于以Java为后端要容易一些,而且基本上在VSCode编译软件就可以完成整个系统的编写与运行。</w:t>
      </w:r>
    </w:p>
    <w:p>
      <w:pPr>
        <w:spacing w:before="240" w:after="240"/>
        <w:rPr>
          <w:lang w:val="zh-CN" w:eastAsia="zh-CN"/>
        </w:rPr>
      </w:pPr>
      <w:r>
        <w:rPr>
          <w:lang w:val="zh-CN" w:eastAsia="zh-CN"/>
        </w:rPr>
        <w:t>本系统最大的难点在于安全策略,也就是axios的响应拦截,从后端传过来的token进行校验,如果是无效token或者没有token的时候,就会强制跳转路由。其次就是其他人的商城的商品属性的选择几乎是没有选择的选项,即使有也就是一个层级的属性选择,如一辆自行车的颜色,都是单层次的;而本人写的手机上商城手机,手机有机身存储与颜色的选择,首先要确定机身存储与机身颜色的关系,为了前端接收数据容易渲染到页面上,本人给商品添加机身存储的数组,然后机身存储数组里再嵌套机身颜色数组,最后把详细的价格挂载到机身存储里,用存储来标识手机的价格,这样一来机身存储与机身颜色属于父子级的关系,容易进行for循环的遍历渲染。</w:t>
      </w:r>
    </w:p>
    <w:p>
      <w:pPr>
        <w:spacing w:before="240" w:after="240"/>
        <w:rPr>
          <w:lang w:val="zh-CN" w:eastAsia="zh-CN"/>
        </w:rPr>
      </w:pPr>
      <w:r>
        <w:rPr>
          <w:lang w:val="zh-CN" w:eastAsia="zh-CN"/>
        </w:rPr>
        <w:t>本系统最不尽人意的地方,就是支付接口没有实现,本人去微信官方与支付宝官方查看了支付接口,发现自己没有能力去完成支付接口,其次就是支付需要商业户才可以而且要收取一定的手续费。</w:t>
      </w:r>
    </w:p>
    <w:p>
      <w:pPr>
        <w:spacing w:before="240" w:after="240"/>
        <w:rPr>
          <w:lang w:val="zh-CN" w:eastAsia="zh-CN"/>
        </w:rPr>
      </w:pPr>
      <w:r>
        <w:rPr>
          <w:lang w:val="zh-CN" w:eastAsia="zh-CN"/>
        </w:rPr>
        <w:t>此系统花了将近40多天才完成,总的来说,遇到了很多棘手的问题,如VueJS上的一些异步回调的问题,以及获取DOM节点上的数据,发现获取不到,然后通过异步延迟得到。最后是elementUI自己封装的语法,很多新的语法,官网没有直接更新,需要手动去CSND上去查。编写此系统的过程中,对JavaScript语言比以前要熟练得多,</w:t>
      </w:r>
      <w:r>
        <w:rPr>
          <w:rStyle w:val="emsimilar"/>
          <w:lang w:val="zh-CN" w:eastAsia="zh-CN"/>
        </w:rPr>
        <w:t>尤其是es6的大部分语法,如箭头函数、结构赋值、</w:t>
      </w:r>
      <w:r>
        <w:rPr>
          <w:lang w:val="zh-CN" w:eastAsia="zh-CN"/>
        </w:rPr>
        <w:t>一些数组的回调方法、async与await的异步请求当同步请求的使用[1]。采坑的地方数不胜数,幸运的是自己基本上一点点的花时间解决了,为自已以后的工作打下了基础。技术更新太快,唯有不断学习。</w:t>
      </w:r>
    </w:p>
    <w:p>
      <w:pPr>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徐晨, 袁晓君, 张曼丽．社交网络时代跨境电商口碑营销模式研究[J]．《合作经济与科技》,2020,000(001):83-85</w:t>
      </w:r>
    </w:p>
    <w:p>
      <w:pPr>
        <w:pStyle w:val="uncheck"/>
        <w:spacing w:before="240" w:after="240"/>
        <w:rPr>
          <w:lang w:val="zh-CN" w:eastAsia="zh-CN"/>
        </w:rPr>
      </w:pPr>
      <w:r>
        <w:rPr>
          <w:lang w:val="zh-CN" w:eastAsia="zh-CN"/>
        </w:rPr>
        <w:t>Liang L , Zhu L , Shang W , et al. Express supervision system based on NodeJS and MongoDB[C]// IEEE/ACIS International Conference on Computer &amp; Information Science. IEEE, 2017.</w:t>
      </w:r>
    </w:p>
    <w:p>
      <w:pPr>
        <w:pStyle w:val="uncheck"/>
        <w:spacing w:before="240" w:after="240"/>
        <w:rPr>
          <w:lang w:val="zh-CN" w:eastAsia="zh-CN"/>
        </w:rPr>
      </w:pPr>
      <w:r>
        <w:rPr>
          <w:lang w:val="zh-CN" w:eastAsia="zh-CN"/>
        </w:rPr>
        <w:t>李胜. 基于JavaScript的面向对象语言特性及其程序设计[J]. 科技与创新, 2019(6):112-113.</w:t>
      </w:r>
    </w:p>
    <w:p>
      <w:pPr>
        <w:pStyle w:val="uncheck"/>
        <w:spacing w:before="240" w:after="240"/>
        <w:rPr>
          <w:lang w:val="zh-CN" w:eastAsia="zh-CN"/>
        </w:rPr>
      </w:pPr>
      <w:r>
        <w:rPr>
          <w:lang w:val="zh-CN" w:eastAsia="zh-CN"/>
        </w:rPr>
        <w:t>霍多罗夫. MongoDB权威指南[M]. 2014.</w:t>
      </w:r>
    </w:p>
    <w:p>
      <w:pPr>
        <w:pStyle w:val="uncheck"/>
        <w:spacing w:before="240" w:after="240"/>
        <w:rPr>
          <w:lang w:val="zh-CN" w:eastAsia="zh-CN"/>
        </w:rPr>
      </w:pPr>
      <w:r>
        <w:rPr>
          <w:lang w:val="zh-CN" w:eastAsia="zh-CN"/>
        </w:rPr>
        <w:t>张惠芬. JavaScript的理论分析及其应用[J]. 衡水学院学报(1):51-52</w:t>
      </w:r>
    </w:p>
    <w:p>
      <w:pPr>
        <w:pStyle w:val="uncheck"/>
        <w:spacing w:before="240" w:after="240"/>
        <w:rPr>
          <w:lang w:val="zh-CN" w:eastAsia="zh-CN"/>
        </w:rPr>
      </w:pPr>
      <w:r>
        <w:rPr>
          <w:lang w:val="zh-CN" w:eastAsia="zh-CN"/>
        </w:rPr>
        <w:t>Chodorow K, Dirolf M. MongoDB: The Definitive Guide[M]. 2010.</w:t>
      </w:r>
    </w:p>
    <w:p>
      <w:pPr>
        <w:pStyle w:val="uncheck"/>
        <w:spacing w:before="240" w:after="240"/>
        <w:rPr>
          <w:lang w:val="zh-CN" w:eastAsia="zh-CN"/>
        </w:rPr>
      </w:pPr>
      <w:r>
        <w:rPr>
          <w:lang w:val="zh-CN" w:eastAsia="zh-CN"/>
        </w:rPr>
        <w:t>扎卡斯. JavaScript高级程序设计[M]. 2006.</w:t>
      </w:r>
    </w:p>
    <w:p>
      <w:pPr>
        <w:pStyle w:val="uncheck"/>
        <w:spacing w:before="240" w:after="240"/>
        <w:rPr>
          <w:lang w:val="zh-CN" w:eastAsia="zh-CN"/>
        </w:rPr>
      </w:pPr>
      <w:r>
        <w:rPr>
          <w:lang w:val="zh-CN" w:eastAsia="zh-CN"/>
        </w:rPr>
        <w:t>Antani,Ved 《Mastering JavaScript》[M]. Birmingham. UK : Packt Publishing, 2016.</w:t>
      </w:r>
    </w:p>
    <w:p>
      <w:pPr>
        <w:pStyle w:val="uncheck"/>
        <w:spacing w:before="240" w:after="240"/>
        <w:rPr>
          <w:lang w:val="zh-CN" w:eastAsia="zh-CN"/>
        </w:rPr>
      </w:pPr>
      <w:r>
        <w:rPr>
          <w:lang w:val="zh-CN" w:eastAsia="zh-CN"/>
        </w:rPr>
        <w:t>Simon Holm Jensen, Anders Møller, Peter Thiemann. Type Analysis for JavaScript[C]// Static Analysis, 16th International Symposium, SAS 2009, Los Angeles, CA, USA, August 9-11, 2009. Proceedings. Springer-Verlag, 2009.</w:t>
      </w:r>
    </w:p>
    <w:p>
      <w:pPr>
        <w:pStyle w:val="uncheck"/>
        <w:spacing w:before="240" w:after="240"/>
        <w:rPr>
          <w:lang w:val="zh-CN" w:eastAsia="zh-CN"/>
        </w:rPr>
      </w:pPr>
      <w:r>
        <w:rPr>
          <w:lang w:val="zh-CN" w:eastAsia="zh-CN"/>
        </w:rPr>
        <w:t>Pienaar J A , Hundt R . JSWhiz: Static analysis for JavaScript memory leaks[C]// Code Generation and Optimization (CGO), 2013 IEEE/ACM International Symposium on. ACM, 2013.</w:t>
      </w:r>
    </w:p>
    <w:p>
      <w:pPr>
        <w:pStyle w:val="uncheck"/>
        <w:spacing w:before="240" w:after="240"/>
        <w:rPr>
          <w:lang w:val="zh-CN" w:eastAsia="zh-CN"/>
        </w:rPr>
      </w:pPr>
      <w:r>
        <w:rPr>
          <w:lang w:val="zh-CN" w:eastAsia="zh-CN"/>
        </w:rPr>
        <w:t>致谢</w:t>
      </w:r>
    </w:p>
    <w:p>
      <w:pPr>
        <w:spacing w:before="240" w:after="240"/>
        <w:rPr>
          <w:lang w:val="zh-CN" w:eastAsia="zh-CN"/>
        </w:rPr>
      </w:pPr>
      <w:r>
        <w:rPr>
          <w:lang w:val="zh-CN" w:eastAsia="zh-CN"/>
        </w:rPr>
        <w:t>本系统对于其他人做的系统来说,甚是简陋,但是对于自己来说,是一次了不起的尝试。在这里,我要非常感谢黑马程序员以及尚硅谷,通过他们的视频,我学会不少前端知识,还要感谢B站全栈之巅UP主,通过他的视频,会使用NodeJS后端的技术以及MongoDB数据库的使用,最后我要衷心的感谢我的指导老师许小龙老师给我这次锻炼的机会,并花费了不少时间指导我对论文进行修改。</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