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20BE0" w14:textId="52FB275B" w:rsidR="00C36D30" w:rsidRDefault="00C36D30" w:rsidP="00C36D30">
      <w:pPr>
        <w:pStyle w:val="a"/>
      </w:pPr>
      <w:r>
        <w:rPr>
          <w:rFonts w:hint="eastAsia"/>
        </w:rPr>
        <w:t>系统说明文档</w:t>
      </w:r>
    </w:p>
    <w:p w14:paraId="0821B7C9" w14:textId="14D4B51A" w:rsidR="00C36D30" w:rsidRDefault="00C36D30" w:rsidP="00C36D30">
      <w:pPr>
        <w:pStyle w:val="a0"/>
      </w:pPr>
      <w:r>
        <w:rPr>
          <w:rFonts w:hint="eastAsia"/>
        </w:rPr>
        <w:t>电脑系统</w:t>
      </w:r>
    </w:p>
    <w:p w14:paraId="3F346E74" w14:textId="2C762CDC" w:rsidR="00C36D30" w:rsidRDefault="00C36D30" w:rsidP="00C36D30">
      <w:pPr>
        <w:pStyle w:val="ad"/>
        <w:ind w:firstLine="420"/>
      </w:pPr>
      <w:r>
        <w:t>W</w:t>
      </w:r>
      <w:r>
        <w:rPr>
          <w:rFonts w:hint="eastAsia"/>
        </w:rPr>
        <w:t>indows</w:t>
      </w:r>
      <w:r>
        <w:t xml:space="preserve">10 </w:t>
      </w:r>
      <w:r>
        <w:rPr>
          <w:rFonts w:hint="eastAsia"/>
        </w:rPr>
        <w:t>专业版</w:t>
      </w:r>
    </w:p>
    <w:p w14:paraId="4CA3CAFD" w14:textId="06799F3F" w:rsidR="00C36D30" w:rsidRDefault="00C36D30" w:rsidP="00C36D30">
      <w:pPr>
        <w:pStyle w:val="a0"/>
      </w:pPr>
      <w:r>
        <w:rPr>
          <w:rFonts w:hint="eastAsia"/>
        </w:rPr>
        <w:t>数据库</w:t>
      </w:r>
    </w:p>
    <w:p w14:paraId="02DEFAFF" w14:textId="328038E2" w:rsidR="00C36D30" w:rsidRDefault="00C36D30" w:rsidP="00C36D30">
      <w:pPr>
        <w:pStyle w:val="ad"/>
        <w:ind w:firstLine="420"/>
      </w:pPr>
      <w:r>
        <w:t>M</w:t>
      </w:r>
      <w:r>
        <w:rPr>
          <w:rFonts w:hint="eastAsia"/>
        </w:rPr>
        <w:t>ongodb</w:t>
      </w:r>
      <w:r>
        <w:t xml:space="preserve"> </w:t>
      </w:r>
      <w:r w:rsidRPr="00C36D30">
        <w:t>v4.0.10</w:t>
      </w:r>
    </w:p>
    <w:p w14:paraId="7C131495" w14:textId="0A39A5A1" w:rsidR="00C36D30" w:rsidRDefault="00C36D30" w:rsidP="00C36D30">
      <w:pPr>
        <w:pStyle w:val="a0"/>
      </w:pPr>
      <w:r>
        <w:rPr>
          <w:rFonts w:hint="eastAsia"/>
        </w:rPr>
        <w:t>前台系统</w:t>
      </w:r>
    </w:p>
    <w:p w14:paraId="026AB5C1" w14:textId="3AB4BA1B" w:rsidR="00C36D30" w:rsidRDefault="00C36D30" w:rsidP="00C36D30">
      <w:pPr>
        <w:pStyle w:val="a1"/>
      </w:pPr>
      <w:r>
        <w:rPr>
          <w:rFonts w:hint="eastAsia"/>
        </w:rPr>
        <w:t>运行环境</w:t>
      </w:r>
    </w:p>
    <w:p w14:paraId="6093C171" w14:textId="5E51C7CC" w:rsidR="00C36D30" w:rsidRDefault="00C36D30" w:rsidP="00C36D30">
      <w:pPr>
        <w:pStyle w:val="ad"/>
        <w:ind w:firstLine="420"/>
      </w:pPr>
      <w:r>
        <w:rPr>
          <w:rFonts w:hint="eastAsia"/>
        </w:rPr>
        <w:t xml:space="preserve">NodeJS </w:t>
      </w:r>
      <w:r w:rsidRPr="00C36D30">
        <w:t>v12.13.0</w:t>
      </w:r>
    </w:p>
    <w:p w14:paraId="01E65975" w14:textId="60CAE573" w:rsidR="00C36D30" w:rsidRDefault="00C36D30" w:rsidP="00C36D30">
      <w:pPr>
        <w:pStyle w:val="a1"/>
      </w:pPr>
      <w:r>
        <w:rPr>
          <w:rFonts w:hint="eastAsia"/>
        </w:rPr>
        <w:t>所需插件</w:t>
      </w:r>
      <w:r>
        <w:rPr>
          <w:rFonts w:hint="eastAsia"/>
        </w:rPr>
        <w:t>/</w:t>
      </w:r>
      <w:r>
        <w:rPr>
          <w:rFonts w:hint="eastAsia"/>
        </w:rPr>
        <w:t>组件库</w:t>
      </w:r>
      <w:r>
        <w:rPr>
          <w:rFonts w:hint="eastAsia"/>
        </w:rPr>
        <w:t>/</w:t>
      </w:r>
      <w:r>
        <w:rPr>
          <w:rFonts w:hint="eastAsia"/>
        </w:rPr>
        <w:t>框架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36D30" w14:paraId="5177962A" w14:textId="77777777" w:rsidTr="00C36D30">
        <w:tc>
          <w:tcPr>
            <w:tcW w:w="4148" w:type="dxa"/>
          </w:tcPr>
          <w:p w14:paraId="78C0B847" w14:textId="74019E88" w:rsidR="00C36D30" w:rsidRDefault="00C36D30" w:rsidP="00C36D30">
            <w:pPr>
              <w:pStyle w:val="ad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插件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组件库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框架</w:t>
            </w:r>
          </w:p>
        </w:tc>
        <w:tc>
          <w:tcPr>
            <w:tcW w:w="4148" w:type="dxa"/>
          </w:tcPr>
          <w:p w14:paraId="146A6A2A" w14:textId="67346B37" w:rsidR="00C36D30" w:rsidRDefault="00C36D30" w:rsidP="00C36D30">
            <w:pPr>
              <w:pStyle w:val="ad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</w:tr>
      <w:tr w:rsidR="00C36D30" w14:paraId="644B3956" w14:textId="77777777" w:rsidTr="00C36D30">
        <w:tc>
          <w:tcPr>
            <w:tcW w:w="4148" w:type="dxa"/>
          </w:tcPr>
          <w:p w14:paraId="73C898FB" w14:textId="5B75AA57" w:rsidR="00C36D30" w:rsidRDefault="00C36D30" w:rsidP="00C36D30">
            <w:pPr>
              <w:pStyle w:val="ad"/>
              <w:ind w:firstLineChars="0" w:firstLine="0"/>
              <w:rPr>
                <w:rFonts w:hint="eastAsia"/>
              </w:rPr>
            </w:pPr>
            <w:r>
              <w:t>Vue-cli</w:t>
            </w:r>
          </w:p>
        </w:tc>
        <w:tc>
          <w:tcPr>
            <w:tcW w:w="4148" w:type="dxa"/>
          </w:tcPr>
          <w:p w14:paraId="71A1B936" w14:textId="34FFEECC" w:rsidR="00C36D30" w:rsidRDefault="00C36D30" w:rsidP="00C36D30">
            <w:pPr>
              <w:pStyle w:val="ad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</w:tr>
      <w:tr w:rsidR="00C36D30" w14:paraId="5D84C0DF" w14:textId="77777777" w:rsidTr="00C36D30">
        <w:tc>
          <w:tcPr>
            <w:tcW w:w="4148" w:type="dxa"/>
          </w:tcPr>
          <w:p w14:paraId="34E387A9" w14:textId="4A18C2C2" w:rsidR="00C36D30" w:rsidRDefault="00C36D30" w:rsidP="00C36D30">
            <w:pPr>
              <w:pStyle w:val="ad"/>
              <w:ind w:firstLineChars="0" w:firstLine="0"/>
              <w:rPr>
                <w:rFonts w:hint="eastAsia"/>
              </w:rPr>
            </w:pPr>
            <w:r>
              <w:t>Vue</w:t>
            </w:r>
          </w:p>
        </w:tc>
        <w:tc>
          <w:tcPr>
            <w:tcW w:w="4148" w:type="dxa"/>
          </w:tcPr>
          <w:p w14:paraId="17D83C0F" w14:textId="00F4540A" w:rsidR="00C36D30" w:rsidRDefault="00C36D30" w:rsidP="00C36D30">
            <w:pPr>
              <w:pStyle w:val="ad"/>
              <w:ind w:firstLineChars="0" w:firstLine="0"/>
              <w:rPr>
                <w:rFonts w:hint="eastAsia"/>
              </w:rPr>
            </w:pPr>
            <w:r w:rsidRPr="00C36D30">
              <w:t>2.6.10</w:t>
            </w:r>
          </w:p>
        </w:tc>
      </w:tr>
      <w:tr w:rsidR="00C36D30" w14:paraId="29EE4C66" w14:textId="77777777" w:rsidTr="00C36D30">
        <w:tc>
          <w:tcPr>
            <w:tcW w:w="4148" w:type="dxa"/>
          </w:tcPr>
          <w:p w14:paraId="44901C79" w14:textId="61E70C6C" w:rsidR="00C36D30" w:rsidRDefault="00C36D30" w:rsidP="00C36D30">
            <w:pPr>
              <w:pStyle w:val="ad"/>
              <w:ind w:firstLineChars="0" w:firstLine="0"/>
            </w:pPr>
            <w:r>
              <w:t>A</w:t>
            </w:r>
            <w:r>
              <w:rPr>
                <w:rFonts w:hint="eastAsia"/>
              </w:rPr>
              <w:t>xios</w:t>
            </w:r>
          </w:p>
        </w:tc>
        <w:tc>
          <w:tcPr>
            <w:tcW w:w="4148" w:type="dxa"/>
          </w:tcPr>
          <w:p w14:paraId="67A116A3" w14:textId="1A75ED08" w:rsidR="00C36D30" w:rsidRPr="00C36D30" w:rsidRDefault="00C36D30" w:rsidP="00C36D30">
            <w:pPr>
              <w:pStyle w:val="ad"/>
              <w:ind w:firstLineChars="0" w:firstLine="0"/>
            </w:pPr>
            <w:r w:rsidRPr="00C36D30">
              <w:t>0.19.0</w:t>
            </w:r>
          </w:p>
        </w:tc>
      </w:tr>
      <w:tr w:rsidR="00C36D30" w14:paraId="7373A688" w14:textId="77777777" w:rsidTr="00C36D30">
        <w:tc>
          <w:tcPr>
            <w:tcW w:w="4148" w:type="dxa"/>
          </w:tcPr>
          <w:p w14:paraId="7C78CA2B" w14:textId="7F9C4BB7" w:rsidR="00C36D30" w:rsidRDefault="00C36D30" w:rsidP="00C36D30">
            <w:pPr>
              <w:pStyle w:val="ad"/>
              <w:ind w:firstLineChars="0" w:firstLine="0"/>
            </w:pPr>
            <w:r>
              <w:rPr>
                <w:rFonts w:hint="eastAsia"/>
              </w:rPr>
              <w:t>E</w:t>
            </w:r>
            <w:r w:rsidRPr="00C36D30">
              <w:t>lement-ui</w:t>
            </w:r>
          </w:p>
        </w:tc>
        <w:tc>
          <w:tcPr>
            <w:tcW w:w="4148" w:type="dxa"/>
          </w:tcPr>
          <w:p w14:paraId="40F0DDA4" w14:textId="1BB7BED8" w:rsidR="00C36D30" w:rsidRPr="00C36D30" w:rsidRDefault="00C36D30" w:rsidP="00C36D30">
            <w:pPr>
              <w:pStyle w:val="ad"/>
              <w:ind w:firstLineChars="0" w:firstLine="0"/>
            </w:pPr>
            <w:r w:rsidRPr="00C36D30">
              <w:t>2.4.5</w:t>
            </w:r>
          </w:p>
        </w:tc>
      </w:tr>
      <w:tr w:rsidR="00C36D30" w14:paraId="44BA08DC" w14:textId="77777777" w:rsidTr="00C36D30">
        <w:tc>
          <w:tcPr>
            <w:tcW w:w="4148" w:type="dxa"/>
          </w:tcPr>
          <w:p w14:paraId="3F0602C9" w14:textId="590C6607" w:rsidR="00C36D30" w:rsidRDefault="00C36D30" w:rsidP="00C36D30">
            <w:pPr>
              <w:pStyle w:val="ad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C36D30">
              <w:t>ue-awesome-swiper</w:t>
            </w:r>
          </w:p>
        </w:tc>
        <w:tc>
          <w:tcPr>
            <w:tcW w:w="4148" w:type="dxa"/>
          </w:tcPr>
          <w:p w14:paraId="64A5B913" w14:textId="3CFE2BDF" w:rsidR="00C36D30" w:rsidRPr="00C36D30" w:rsidRDefault="00C36D30" w:rsidP="00C36D30">
            <w:pPr>
              <w:pStyle w:val="ad"/>
              <w:ind w:firstLineChars="0" w:firstLine="0"/>
            </w:pPr>
            <w:r w:rsidRPr="00C36D30">
              <w:t>3.1.3</w:t>
            </w:r>
          </w:p>
        </w:tc>
      </w:tr>
      <w:tr w:rsidR="00C36D30" w14:paraId="7F62A473" w14:textId="77777777" w:rsidTr="00C36D30">
        <w:tc>
          <w:tcPr>
            <w:tcW w:w="4148" w:type="dxa"/>
          </w:tcPr>
          <w:p w14:paraId="2A518239" w14:textId="2B19C7FE" w:rsidR="00C36D30" w:rsidRPr="00C36D30" w:rsidRDefault="00C36D30" w:rsidP="00C36D30">
            <w:pPr>
              <w:pStyle w:val="ad"/>
              <w:ind w:firstLineChars="0" w:firstLine="0"/>
            </w:pPr>
            <w:r>
              <w:rPr>
                <w:rFonts w:hint="eastAsia"/>
              </w:rPr>
              <w:t>V</w:t>
            </w:r>
            <w:r w:rsidRPr="00C36D30">
              <w:t>ue-router</w:t>
            </w:r>
          </w:p>
        </w:tc>
        <w:tc>
          <w:tcPr>
            <w:tcW w:w="4148" w:type="dxa"/>
          </w:tcPr>
          <w:p w14:paraId="13FD81A0" w14:textId="670D381A" w:rsidR="00C36D30" w:rsidRPr="00C36D30" w:rsidRDefault="00C36D30" w:rsidP="00C36D30">
            <w:pPr>
              <w:pStyle w:val="ad"/>
              <w:ind w:firstLineChars="0" w:firstLine="0"/>
            </w:pPr>
            <w:r w:rsidRPr="00C36D30">
              <w:t>3.1.3</w:t>
            </w:r>
          </w:p>
        </w:tc>
      </w:tr>
    </w:tbl>
    <w:p w14:paraId="636D224B" w14:textId="2CB315B7" w:rsidR="00C36D30" w:rsidRDefault="0083059B" w:rsidP="0083059B">
      <w:pPr>
        <w:pStyle w:val="a0"/>
      </w:pPr>
      <w:r>
        <w:rPr>
          <w:rFonts w:hint="eastAsia"/>
        </w:rPr>
        <w:t>后台系统</w:t>
      </w:r>
    </w:p>
    <w:p w14:paraId="6D54C54D" w14:textId="706D2CC7" w:rsidR="0083059B" w:rsidRDefault="0083059B" w:rsidP="0083059B">
      <w:pPr>
        <w:pStyle w:val="a1"/>
      </w:pPr>
      <w:r>
        <w:rPr>
          <w:rFonts w:hint="eastAsia"/>
        </w:rPr>
        <w:t>运行环境</w:t>
      </w:r>
    </w:p>
    <w:p w14:paraId="275BD457" w14:textId="203674E2" w:rsidR="0083059B" w:rsidRDefault="0083059B" w:rsidP="0083059B">
      <w:pPr>
        <w:pStyle w:val="ad"/>
        <w:ind w:firstLine="420"/>
      </w:pPr>
      <w:r>
        <w:rPr>
          <w:rFonts w:hint="eastAsia"/>
        </w:rPr>
        <w:t xml:space="preserve">NodeJS </w:t>
      </w:r>
      <w:r w:rsidRPr="00C36D30">
        <w:t>v12.13.0</w:t>
      </w:r>
    </w:p>
    <w:p w14:paraId="642EC875" w14:textId="1933EC71" w:rsidR="0083059B" w:rsidRDefault="0083059B" w:rsidP="0083059B">
      <w:pPr>
        <w:pStyle w:val="a1"/>
      </w:pPr>
      <w:r>
        <w:rPr>
          <w:rFonts w:hint="eastAsia"/>
        </w:rPr>
        <w:t>所需插件</w:t>
      </w:r>
      <w:r>
        <w:rPr>
          <w:rFonts w:hint="eastAsia"/>
        </w:rPr>
        <w:t>/</w:t>
      </w:r>
      <w:r>
        <w:rPr>
          <w:rFonts w:hint="eastAsia"/>
        </w:rPr>
        <w:t>组件</w:t>
      </w:r>
      <w:r>
        <w:rPr>
          <w:rFonts w:hint="eastAsia"/>
        </w:rPr>
        <w:t>/</w:t>
      </w:r>
      <w:r>
        <w:rPr>
          <w:rFonts w:hint="eastAsia"/>
        </w:rPr>
        <w:t>框架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059B" w14:paraId="0261C6AB" w14:textId="77777777" w:rsidTr="0083059B">
        <w:tc>
          <w:tcPr>
            <w:tcW w:w="4148" w:type="dxa"/>
          </w:tcPr>
          <w:p w14:paraId="7C7C95BE" w14:textId="33A2F9A2" w:rsidR="0083059B" w:rsidRDefault="0083059B" w:rsidP="0083059B">
            <w:pPr>
              <w:pStyle w:val="ad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插件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组件库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框架</w:t>
            </w:r>
          </w:p>
        </w:tc>
        <w:tc>
          <w:tcPr>
            <w:tcW w:w="4148" w:type="dxa"/>
          </w:tcPr>
          <w:p w14:paraId="52898FE3" w14:textId="5FE837EB" w:rsidR="0083059B" w:rsidRDefault="0083059B" w:rsidP="0083059B">
            <w:pPr>
              <w:pStyle w:val="ad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</w:tr>
      <w:tr w:rsidR="0083059B" w14:paraId="2490DC56" w14:textId="77777777" w:rsidTr="0083059B">
        <w:tc>
          <w:tcPr>
            <w:tcW w:w="4148" w:type="dxa"/>
          </w:tcPr>
          <w:p w14:paraId="7C0F415E" w14:textId="18B46AFF" w:rsidR="0083059B" w:rsidRDefault="0083059B" w:rsidP="0083059B">
            <w:pPr>
              <w:pStyle w:val="ad"/>
              <w:ind w:firstLineChars="0" w:firstLine="0"/>
              <w:rPr>
                <w:rFonts w:hint="eastAsia"/>
              </w:rPr>
            </w:pPr>
            <w:r>
              <w:t>Vue-cli</w:t>
            </w:r>
          </w:p>
        </w:tc>
        <w:tc>
          <w:tcPr>
            <w:tcW w:w="4148" w:type="dxa"/>
          </w:tcPr>
          <w:p w14:paraId="704BBCA4" w14:textId="5C796478" w:rsidR="0083059B" w:rsidRDefault="0083059B" w:rsidP="0083059B">
            <w:pPr>
              <w:pStyle w:val="ad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</w:tr>
      <w:tr w:rsidR="0083059B" w14:paraId="2521AF66" w14:textId="77777777" w:rsidTr="0083059B">
        <w:tc>
          <w:tcPr>
            <w:tcW w:w="4148" w:type="dxa"/>
          </w:tcPr>
          <w:p w14:paraId="28820B7C" w14:textId="18529753" w:rsidR="0083059B" w:rsidRDefault="0083059B" w:rsidP="0083059B">
            <w:pPr>
              <w:pStyle w:val="ad"/>
              <w:ind w:firstLineChars="0" w:firstLine="0"/>
            </w:pPr>
            <w:r>
              <w:t>Vue</w:t>
            </w:r>
          </w:p>
        </w:tc>
        <w:tc>
          <w:tcPr>
            <w:tcW w:w="4148" w:type="dxa"/>
          </w:tcPr>
          <w:p w14:paraId="1FFF6DBD" w14:textId="338418A1" w:rsidR="0083059B" w:rsidRDefault="0083059B" w:rsidP="0083059B">
            <w:pPr>
              <w:pStyle w:val="ad"/>
              <w:ind w:firstLineChars="0" w:firstLine="0"/>
              <w:rPr>
                <w:rFonts w:hint="eastAsia"/>
              </w:rPr>
            </w:pPr>
            <w:r w:rsidRPr="00C36D30">
              <w:t>2.6.10</w:t>
            </w:r>
          </w:p>
        </w:tc>
      </w:tr>
      <w:tr w:rsidR="0083059B" w14:paraId="12979C98" w14:textId="77777777" w:rsidTr="0083059B">
        <w:tc>
          <w:tcPr>
            <w:tcW w:w="4148" w:type="dxa"/>
          </w:tcPr>
          <w:p w14:paraId="59D2B31A" w14:textId="5D5F2B91" w:rsidR="0083059B" w:rsidRDefault="0083059B" w:rsidP="0083059B">
            <w:pPr>
              <w:pStyle w:val="ad"/>
              <w:ind w:firstLineChars="0" w:firstLine="0"/>
            </w:pPr>
            <w:r>
              <w:t>A</w:t>
            </w:r>
            <w:r>
              <w:rPr>
                <w:rFonts w:hint="eastAsia"/>
              </w:rPr>
              <w:t>xios</w:t>
            </w:r>
          </w:p>
        </w:tc>
        <w:tc>
          <w:tcPr>
            <w:tcW w:w="4148" w:type="dxa"/>
          </w:tcPr>
          <w:p w14:paraId="032DE42F" w14:textId="27173AEF" w:rsidR="0083059B" w:rsidRPr="00C36D30" w:rsidRDefault="0083059B" w:rsidP="0083059B">
            <w:pPr>
              <w:pStyle w:val="ad"/>
              <w:ind w:firstLineChars="0" w:firstLine="0"/>
            </w:pPr>
            <w:r w:rsidRPr="00C36D30">
              <w:t>0.19.0</w:t>
            </w:r>
          </w:p>
        </w:tc>
      </w:tr>
      <w:tr w:rsidR="0083059B" w14:paraId="1EEF75F3" w14:textId="77777777" w:rsidTr="0083059B">
        <w:tc>
          <w:tcPr>
            <w:tcW w:w="4148" w:type="dxa"/>
          </w:tcPr>
          <w:p w14:paraId="262F6141" w14:textId="638C9F6E" w:rsidR="0083059B" w:rsidRDefault="0083059B" w:rsidP="0083059B">
            <w:pPr>
              <w:pStyle w:val="ad"/>
              <w:ind w:firstLineChars="0" w:firstLine="0"/>
            </w:pPr>
            <w:r>
              <w:rPr>
                <w:rFonts w:hint="eastAsia"/>
              </w:rPr>
              <w:lastRenderedPageBreak/>
              <w:t>E</w:t>
            </w:r>
            <w:r w:rsidRPr="00C36D30">
              <w:t>lement-ui</w:t>
            </w:r>
          </w:p>
        </w:tc>
        <w:tc>
          <w:tcPr>
            <w:tcW w:w="4148" w:type="dxa"/>
          </w:tcPr>
          <w:p w14:paraId="02B2C300" w14:textId="24CD19A0" w:rsidR="0083059B" w:rsidRPr="00C36D30" w:rsidRDefault="0083059B" w:rsidP="0083059B">
            <w:pPr>
              <w:pStyle w:val="ad"/>
              <w:ind w:firstLineChars="0" w:firstLine="0"/>
            </w:pPr>
            <w:r w:rsidRPr="00C36D30">
              <w:t>2.4.5</w:t>
            </w:r>
          </w:p>
        </w:tc>
      </w:tr>
      <w:tr w:rsidR="0083059B" w14:paraId="122D56EA" w14:textId="77777777" w:rsidTr="0083059B">
        <w:tc>
          <w:tcPr>
            <w:tcW w:w="4148" w:type="dxa"/>
          </w:tcPr>
          <w:p w14:paraId="7ACD51D5" w14:textId="41DF38DC" w:rsidR="0083059B" w:rsidRDefault="0083059B" w:rsidP="0083059B">
            <w:pPr>
              <w:pStyle w:val="ad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Pr="0083059B">
              <w:t>charts</w:t>
            </w:r>
          </w:p>
        </w:tc>
        <w:tc>
          <w:tcPr>
            <w:tcW w:w="4148" w:type="dxa"/>
          </w:tcPr>
          <w:p w14:paraId="31C94A1F" w14:textId="43D93B43" w:rsidR="0083059B" w:rsidRPr="00C36D30" w:rsidRDefault="0083059B" w:rsidP="0083059B">
            <w:pPr>
              <w:pStyle w:val="ad"/>
              <w:ind w:firstLineChars="0" w:firstLine="0"/>
            </w:pPr>
            <w:r w:rsidRPr="0083059B">
              <w:t>4.5.0</w:t>
            </w:r>
          </w:p>
        </w:tc>
      </w:tr>
    </w:tbl>
    <w:p w14:paraId="7A74283E" w14:textId="7B60202C" w:rsidR="0083059B" w:rsidRDefault="0083059B" w:rsidP="0083059B">
      <w:pPr>
        <w:pStyle w:val="a0"/>
      </w:pPr>
      <w:r>
        <w:rPr>
          <w:rFonts w:hint="eastAsia"/>
        </w:rPr>
        <w:t>服务端</w:t>
      </w:r>
    </w:p>
    <w:p w14:paraId="31BF3D82" w14:textId="4A6456A0" w:rsidR="0083059B" w:rsidRDefault="0083059B" w:rsidP="0083059B">
      <w:pPr>
        <w:pStyle w:val="a1"/>
      </w:pPr>
      <w:r>
        <w:rPr>
          <w:rFonts w:hint="eastAsia"/>
        </w:rPr>
        <w:t>运行环境</w:t>
      </w:r>
    </w:p>
    <w:p w14:paraId="065C2680" w14:textId="5034D0EA" w:rsidR="0083059B" w:rsidRDefault="0083059B" w:rsidP="0083059B">
      <w:pPr>
        <w:pStyle w:val="ad"/>
        <w:ind w:firstLine="420"/>
      </w:pPr>
      <w:r>
        <w:rPr>
          <w:rFonts w:hint="eastAsia"/>
        </w:rPr>
        <w:t xml:space="preserve">NodeJS </w:t>
      </w:r>
      <w:r w:rsidRPr="00C36D30">
        <w:t>v12.13.0</w:t>
      </w:r>
    </w:p>
    <w:p w14:paraId="153F7F6C" w14:textId="2307B601" w:rsidR="0083059B" w:rsidRDefault="0083059B" w:rsidP="0083059B">
      <w:pPr>
        <w:pStyle w:val="a1"/>
      </w:pPr>
      <w:r>
        <w:rPr>
          <w:rFonts w:hint="eastAsia"/>
        </w:rPr>
        <w:t>所需插件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059B" w14:paraId="4F2DF0B8" w14:textId="77777777" w:rsidTr="0083059B">
        <w:tc>
          <w:tcPr>
            <w:tcW w:w="4148" w:type="dxa"/>
          </w:tcPr>
          <w:p w14:paraId="3EBAA603" w14:textId="420BF136" w:rsidR="0083059B" w:rsidRDefault="0083059B" w:rsidP="0083059B">
            <w:pPr>
              <w:pStyle w:val="ad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插件</w:t>
            </w:r>
          </w:p>
        </w:tc>
        <w:tc>
          <w:tcPr>
            <w:tcW w:w="4148" w:type="dxa"/>
          </w:tcPr>
          <w:p w14:paraId="197F996F" w14:textId="0156CC56" w:rsidR="0083059B" w:rsidRDefault="0083059B" w:rsidP="0083059B">
            <w:pPr>
              <w:pStyle w:val="ad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</w:tr>
      <w:tr w:rsidR="0083059B" w14:paraId="6906B99F" w14:textId="77777777" w:rsidTr="0083059B">
        <w:tc>
          <w:tcPr>
            <w:tcW w:w="4148" w:type="dxa"/>
          </w:tcPr>
          <w:p w14:paraId="3078A1EE" w14:textId="3CB1CDFF" w:rsidR="0083059B" w:rsidRDefault="0083059B" w:rsidP="0083059B">
            <w:pPr>
              <w:pStyle w:val="ad"/>
              <w:ind w:firstLineChars="0" w:firstLine="0"/>
              <w:rPr>
                <w:rFonts w:hint="eastAsia"/>
              </w:rPr>
            </w:pPr>
            <w:r>
              <w:t>a</w:t>
            </w:r>
            <w:r w:rsidRPr="0083059B">
              <w:t>lipay-sdk</w:t>
            </w:r>
          </w:p>
        </w:tc>
        <w:tc>
          <w:tcPr>
            <w:tcW w:w="4148" w:type="dxa"/>
          </w:tcPr>
          <w:p w14:paraId="1EE8EE32" w14:textId="2E401C49" w:rsidR="0083059B" w:rsidRDefault="0083059B" w:rsidP="0083059B">
            <w:pPr>
              <w:pStyle w:val="ad"/>
              <w:ind w:firstLineChars="0" w:firstLine="0"/>
              <w:rPr>
                <w:rFonts w:hint="eastAsia"/>
              </w:rPr>
            </w:pPr>
            <w:r w:rsidRPr="0083059B">
              <w:t>3.0.8</w:t>
            </w:r>
          </w:p>
        </w:tc>
      </w:tr>
      <w:tr w:rsidR="0083059B" w14:paraId="2CBC6874" w14:textId="77777777" w:rsidTr="0083059B">
        <w:tc>
          <w:tcPr>
            <w:tcW w:w="4148" w:type="dxa"/>
          </w:tcPr>
          <w:p w14:paraId="12FCE0E4" w14:textId="6FF35F82" w:rsidR="0083059B" w:rsidRDefault="0083059B" w:rsidP="0083059B">
            <w:pPr>
              <w:pStyle w:val="ad"/>
              <w:ind w:firstLineChars="0" w:firstLine="0"/>
              <w:rPr>
                <w:rFonts w:hint="eastAsia"/>
              </w:rPr>
            </w:pPr>
            <w:r>
              <w:t>b</w:t>
            </w:r>
            <w:r w:rsidRPr="0083059B">
              <w:t>cryptjs</w:t>
            </w:r>
          </w:p>
        </w:tc>
        <w:tc>
          <w:tcPr>
            <w:tcW w:w="4148" w:type="dxa"/>
          </w:tcPr>
          <w:p w14:paraId="0A4C5097" w14:textId="605DFA01" w:rsidR="0083059B" w:rsidRPr="0083059B" w:rsidRDefault="0083059B" w:rsidP="0083059B">
            <w:pPr>
              <w:pStyle w:val="ad"/>
              <w:ind w:firstLineChars="0" w:firstLine="0"/>
            </w:pPr>
            <w:r w:rsidRPr="0083059B">
              <w:t>2.4.3</w:t>
            </w:r>
          </w:p>
        </w:tc>
      </w:tr>
      <w:tr w:rsidR="0083059B" w14:paraId="17173EEF" w14:textId="77777777" w:rsidTr="0083059B">
        <w:tc>
          <w:tcPr>
            <w:tcW w:w="4148" w:type="dxa"/>
          </w:tcPr>
          <w:p w14:paraId="7441A327" w14:textId="43851BB5" w:rsidR="0083059B" w:rsidRDefault="0083059B" w:rsidP="0083059B">
            <w:pPr>
              <w:pStyle w:val="ad"/>
              <w:ind w:firstLineChars="0" w:firstLine="0"/>
            </w:pPr>
            <w:r w:rsidRPr="0083059B">
              <w:t>cors</w:t>
            </w:r>
          </w:p>
        </w:tc>
        <w:tc>
          <w:tcPr>
            <w:tcW w:w="4148" w:type="dxa"/>
          </w:tcPr>
          <w:p w14:paraId="151D10B9" w14:textId="323B767E" w:rsidR="0083059B" w:rsidRPr="0083059B" w:rsidRDefault="0083059B" w:rsidP="0083059B">
            <w:pPr>
              <w:pStyle w:val="ad"/>
              <w:ind w:firstLineChars="0" w:firstLine="0"/>
            </w:pPr>
            <w:r w:rsidRPr="0083059B">
              <w:t>2.8.5</w:t>
            </w:r>
          </w:p>
        </w:tc>
      </w:tr>
      <w:tr w:rsidR="0083059B" w14:paraId="3FC3E99E" w14:textId="77777777" w:rsidTr="0083059B">
        <w:tc>
          <w:tcPr>
            <w:tcW w:w="4148" w:type="dxa"/>
          </w:tcPr>
          <w:p w14:paraId="3CA60EBD" w14:textId="6D8F20B7" w:rsidR="0083059B" w:rsidRPr="0083059B" w:rsidRDefault="0083059B" w:rsidP="0083059B">
            <w:pPr>
              <w:pStyle w:val="ad"/>
              <w:ind w:firstLineChars="0" w:firstLine="0"/>
            </w:pPr>
            <w:r w:rsidRPr="0083059B">
              <w:t>express</w:t>
            </w:r>
          </w:p>
        </w:tc>
        <w:tc>
          <w:tcPr>
            <w:tcW w:w="4148" w:type="dxa"/>
          </w:tcPr>
          <w:p w14:paraId="49904C17" w14:textId="192E4E68" w:rsidR="0083059B" w:rsidRPr="0083059B" w:rsidRDefault="0083059B" w:rsidP="0083059B">
            <w:pPr>
              <w:pStyle w:val="ad"/>
              <w:ind w:firstLineChars="0" w:firstLine="0"/>
            </w:pPr>
            <w:r w:rsidRPr="0083059B">
              <w:t>5.0.0-alpha.7</w:t>
            </w:r>
          </w:p>
        </w:tc>
      </w:tr>
      <w:tr w:rsidR="0083059B" w14:paraId="7B6D8856" w14:textId="77777777" w:rsidTr="0083059B">
        <w:tc>
          <w:tcPr>
            <w:tcW w:w="4148" w:type="dxa"/>
          </w:tcPr>
          <w:p w14:paraId="2335DD53" w14:textId="4234AFAD" w:rsidR="0083059B" w:rsidRPr="0083059B" w:rsidRDefault="0083059B" w:rsidP="0083059B">
            <w:pPr>
              <w:pStyle w:val="ad"/>
              <w:ind w:firstLineChars="0" w:firstLine="0"/>
            </w:pPr>
            <w:r w:rsidRPr="0083059B">
              <w:t>http-assert</w:t>
            </w:r>
          </w:p>
        </w:tc>
        <w:tc>
          <w:tcPr>
            <w:tcW w:w="4148" w:type="dxa"/>
          </w:tcPr>
          <w:p w14:paraId="64786FFF" w14:textId="0D5AF2AD" w:rsidR="0083059B" w:rsidRPr="0083059B" w:rsidRDefault="0083059B" w:rsidP="0083059B">
            <w:pPr>
              <w:pStyle w:val="ad"/>
              <w:ind w:firstLineChars="0" w:firstLine="0"/>
            </w:pPr>
            <w:r w:rsidRPr="0083059B">
              <w:t>1.4.1</w:t>
            </w:r>
          </w:p>
        </w:tc>
      </w:tr>
      <w:tr w:rsidR="0083059B" w14:paraId="358F7459" w14:textId="77777777" w:rsidTr="0083059B">
        <w:tc>
          <w:tcPr>
            <w:tcW w:w="4148" w:type="dxa"/>
          </w:tcPr>
          <w:p w14:paraId="052196A3" w14:textId="3248149A" w:rsidR="0083059B" w:rsidRPr="0083059B" w:rsidRDefault="0083059B" w:rsidP="0083059B">
            <w:pPr>
              <w:pStyle w:val="ad"/>
              <w:ind w:firstLineChars="0" w:firstLine="0"/>
            </w:pPr>
            <w:r w:rsidRPr="0083059B">
              <w:t>inflection</w:t>
            </w:r>
          </w:p>
        </w:tc>
        <w:tc>
          <w:tcPr>
            <w:tcW w:w="4148" w:type="dxa"/>
          </w:tcPr>
          <w:p w14:paraId="749C91BA" w14:textId="06A30D80" w:rsidR="0083059B" w:rsidRPr="0083059B" w:rsidRDefault="0083059B" w:rsidP="0083059B">
            <w:pPr>
              <w:pStyle w:val="ad"/>
              <w:ind w:firstLineChars="0" w:firstLine="0"/>
            </w:pPr>
            <w:r w:rsidRPr="0083059B">
              <w:t>1.12.0</w:t>
            </w:r>
          </w:p>
        </w:tc>
      </w:tr>
      <w:tr w:rsidR="0083059B" w14:paraId="297D9376" w14:textId="77777777" w:rsidTr="0083059B">
        <w:tc>
          <w:tcPr>
            <w:tcW w:w="4148" w:type="dxa"/>
          </w:tcPr>
          <w:p w14:paraId="1CCE9301" w14:textId="310F342E" w:rsidR="0083059B" w:rsidRPr="0083059B" w:rsidRDefault="0083059B" w:rsidP="0083059B">
            <w:pPr>
              <w:pStyle w:val="ad"/>
              <w:ind w:firstLineChars="0" w:firstLine="0"/>
            </w:pPr>
            <w:r w:rsidRPr="0083059B">
              <w:t>jsonwebtoken</w:t>
            </w:r>
          </w:p>
        </w:tc>
        <w:tc>
          <w:tcPr>
            <w:tcW w:w="4148" w:type="dxa"/>
          </w:tcPr>
          <w:p w14:paraId="3BEA604F" w14:textId="5845F512" w:rsidR="0083059B" w:rsidRPr="0083059B" w:rsidRDefault="0083059B" w:rsidP="0083059B">
            <w:pPr>
              <w:pStyle w:val="ad"/>
              <w:ind w:firstLineChars="0" w:firstLine="0"/>
            </w:pPr>
            <w:r w:rsidRPr="0083059B">
              <w:t>8.5.1</w:t>
            </w:r>
          </w:p>
        </w:tc>
      </w:tr>
      <w:tr w:rsidR="0083059B" w14:paraId="1B36A57A" w14:textId="77777777" w:rsidTr="0083059B">
        <w:tc>
          <w:tcPr>
            <w:tcW w:w="4148" w:type="dxa"/>
          </w:tcPr>
          <w:p w14:paraId="04BF1046" w14:textId="6B50E92A" w:rsidR="0083059B" w:rsidRPr="0083059B" w:rsidRDefault="0083059B" w:rsidP="0083059B">
            <w:pPr>
              <w:pStyle w:val="ad"/>
              <w:ind w:firstLineChars="0" w:firstLine="0"/>
            </w:pPr>
            <w:r w:rsidRPr="0083059B">
              <w:t>mongoose</w:t>
            </w:r>
          </w:p>
        </w:tc>
        <w:tc>
          <w:tcPr>
            <w:tcW w:w="4148" w:type="dxa"/>
          </w:tcPr>
          <w:p w14:paraId="30DFF7EA" w14:textId="177C7426" w:rsidR="0083059B" w:rsidRPr="0083059B" w:rsidRDefault="0083059B" w:rsidP="0083059B">
            <w:pPr>
              <w:pStyle w:val="ad"/>
              <w:ind w:firstLineChars="0" w:firstLine="0"/>
            </w:pPr>
            <w:r w:rsidRPr="0083059B">
              <w:t>5.7.11</w:t>
            </w:r>
          </w:p>
        </w:tc>
      </w:tr>
      <w:tr w:rsidR="0083059B" w14:paraId="08801AA8" w14:textId="77777777" w:rsidTr="0083059B">
        <w:tc>
          <w:tcPr>
            <w:tcW w:w="4148" w:type="dxa"/>
          </w:tcPr>
          <w:p w14:paraId="64703D2A" w14:textId="2E013206" w:rsidR="0083059B" w:rsidRPr="0083059B" w:rsidRDefault="0083059B" w:rsidP="0083059B">
            <w:pPr>
              <w:pStyle w:val="ad"/>
              <w:ind w:firstLineChars="0" w:firstLine="0"/>
            </w:pPr>
            <w:r w:rsidRPr="0083059B">
              <w:t>multer</w:t>
            </w:r>
          </w:p>
        </w:tc>
        <w:tc>
          <w:tcPr>
            <w:tcW w:w="4148" w:type="dxa"/>
          </w:tcPr>
          <w:p w14:paraId="40E767A6" w14:textId="2F8F83C8" w:rsidR="0083059B" w:rsidRPr="0083059B" w:rsidRDefault="0083059B" w:rsidP="0083059B">
            <w:pPr>
              <w:pStyle w:val="ad"/>
              <w:ind w:firstLineChars="0" w:firstLine="0"/>
            </w:pPr>
            <w:r w:rsidRPr="0083059B">
              <w:t>1.4.2</w:t>
            </w:r>
          </w:p>
        </w:tc>
      </w:tr>
      <w:tr w:rsidR="0083059B" w14:paraId="60550944" w14:textId="77777777" w:rsidTr="0083059B">
        <w:tc>
          <w:tcPr>
            <w:tcW w:w="4148" w:type="dxa"/>
          </w:tcPr>
          <w:p w14:paraId="1E2AF2A0" w14:textId="51137A73" w:rsidR="0083059B" w:rsidRPr="0083059B" w:rsidRDefault="0083059B" w:rsidP="0083059B">
            <w:pPr>
              <w:pStyle w:val="ad"/>
              <w:ind w:firstLineChars="0" w:firstLine="0"/>
            </w:pPr>
            <w:r w:rsidRPr="0083059B">
              <w:t>require-all</w:t>
            </w:r>
          </w:p>
        </w:tc>
        <w:tc>
          <w:tcPr>
            <w:tcW w:w="4148" w:type="dxa"/>
          </w:tcPr>
          <w:p w14:paraId="70AAB7AB" w14:textId="46F8142B" w:rsidR="0083059B" w:rsidRPr="0083059B" w:rsidRDefault="0083059B" w:rsidP="0083059B">
            <w:pPr>
              <w:pStyle w:val="ad"/>
              <w:ind w:firstLineChars="0" w:firstLine="0"/>
            </w:pPr>
            <w:r w:rsidRPr="0083059B">
              <w:t>3.0.0</w:t>
            </w:r>
          </w:p>
        </w:tc>
      </w:tr>
    </w:tbl>
    <w:p w14:paraId="79DE1761" w14:textId="77777777" w:rsidR="0083059B" w:rsidRDefault="0083059B" w:rsidP="0083059B">
      <w:pPr>
        <w:pStyle w:val="ad"/>
        <w:ind w:firstLine="420"/>
        <w:rPr>
          <w:rFonts w:hint="eastAsia"/>
        </w:rPr>
      </w:pPr>
    </w:p>
    <w:sectPr w:rsidR="0083059B" w:rsidSect="00C243AD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ED05F" w14:textId="77777777" w:rsidR="009E7B0A" w:rsidRDefault="009E7B0A" w:rsidP="00B63074">
      <w:r>
        <w:separator/>
      </w:r>
    </w:p>
  </w:endnote>
  <w:endnote w:type="continuationSeparator" w:id="0">
    <w:p w14:paraId="7D344359" w14:textId="77777777" w:rsidR="009E7B0A" w:rsidRDefault="009E7B0A" w:rsidP="00B63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3094768"/>
      <w:docPartObj>
        <w:docPartGallery w:val="Page Numbers (Bottom of Page)"/>
        <w:docPartUnique/>
      </w:docPartObj>
    </w:sdtPr>
    <w:sdtEndPr/>
    <w:sdtContent>
      <w:p w14:paraId="4145C6B0" w14:textId="77777777" w:rsidR="00427FF8" w:rsidRDefault="00427FF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CE41532" w14:textId="77777777" w:rsidR="00427FF8" w:rsidRDefault="00427FF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3BFED" w14:textId="77777777" w:rsidR="009E7B0A" w:rsidRDefault="009E7B0A" w:rsidP="00B63074">
      <w:r>
        <w:separator/>
      </w:r>
    </w:p>
  </w:footnote>
  <w:footnote w:type="continuationSeparator" w:id="0">
    <w:p w14:paraId="1B9D47C2" w14:textId="77777777" w:rsidR="009E7B0A" w:rsidRDefault="009E7B0A" w:rsidP="00B63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4278B"/>
    <w:multiLevelType w:val="multilevel"/>
    <w:tmpl w:val="2ACC1CA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A5111C3"/>
    <w:multiLevelType w:val="multilevel"/>
    <w:tmpl w:val="BC14F5DA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32BF0CB7"/>
    <w:multiLevelType w:val="hybridMultilevel"/>
    <w:tmpl w:val="A7C6C5A8"/>
    <w:lvl w:ilvl="0" w:tplc="8C1819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2D7595"/>
    <w:multiLevelType w:val="multilevel"/>
    <w:tmpl w:val="5F70A89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59C522B6"/>
    <w:multiLevelType w:val="multilevel"/>
    <w:tmpl w:val="E190CED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5" w15:restartNumberingAfterBreak="0">
    <w:nsid w:val="5A640274"/>
    <w:multiLevelType w:val="hybridMultilevel"/>
    <w:tmpl w:val="C7267C70"/>
    <w:lvl w:ilvl="0" w:tplc="51967D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DBB0DE4"/>
    <w:multiLevelType w:val="hybridMultilevel"/>
    <w:tmpl w:val="F89C3C92"/>
    <w:lvl w:ilvl="0" w:tplc="1E8C4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792008D"/>
    <w:multiLevelType w:val="hybridMultilevel"/>
    <w:tmpl w:val="3878D8AE"/>
    <w:lvl w:ilvl="0" w:tplc="8E8CFAE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 w15:restartNumberingAfterBreak="0">
    <w:nsid w:val="7EB545CB"/>
    <w:multiLevelType w:val="multilevel"/>
    <w:tmpl w:val="B78E49F6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suff w:val="space"/>
      <w:lvlText w:val="%1.%2.%3"/>
      <w:lvlJc w:val="left"/>
      <w:pPr>
        <w:ind w:left="425" w:firstLine="0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6"/>
  </w:num>
  <w:num w:numId="8">
    <w:abstractNumId w:val="4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F1"/>
    <w:rsid w:val="000037D4"/>
    <w:rsid w:val="000B2881"/>
    <w:rsid w:val="000E6B36"/>
    <w:rsid w:val="0010019B"/>
    <w:rsid w:val="00110209"/>
    <w:rsid w:val="0016446A"/>
    <w:rsid w:val="00176A46"/>
    <w:rsid w:val="001A1266"/>
    <w:rsid w:val="001A3C77"/>
    <w:rsid w:val="00281B85"/>
    <w:rsid w:val="002B055D"/>
    <w:rsid w:val="002B786B"/>
    <w:rsid w:val="002C296E"/>
    <w:rsid w:val="002C5688"/>
    <w:rsid w:val="003621CD"/>
    <w:rsid w:val="00377F2D"/>
    <w:rsid w:val="00391744"/>
    <w:rsid w:val="003C1D01"/>
    <w:rsid w:val="003C4937"/>
    <w:rsid w:val="00427FF8"/>
    <w:rsid w:val="0049486E"/>
    <w:rsid w:val="004A6497"/>
    <w:rsid w:val="004F5702"/>
    <w:rsid w:val="00525CA7"/>
    <w:rsid w:val="005A3DAC"/>
    <w:rsid w:val="0065679B"/>
    <w:rsid w:val="0068409C"/>
    <w:rsid w:val="006E68C2"/>
    <w:rsid w:val="007354E4"/>
    <w:rsid w:val="0075096B"/>
    <w:rsid w:val="007528F0"/>
    <w:rsid w:val="007B427A"/>
    <w:rsid w:val="007D2D07"/>
    <w:rsid w:val="007D497D"/>
    <w:rsid w:val="0083059B"/>
    <w:rsid w:val="00861CD0"/>
    <w:rsid w:val="0087289D"/>
    <w:rsid w:val="00880AB5"/>
    <w:rsid w:val="008E3B67"/>
    <w:rsid w:val="009E7B0A"/>
    <w:rsid w:val="00A01641"/>
    <w:rsid w:val="00A372B3"/>
    <w:rsid w:val="00B63074"/>
    <w:rsid w:val="00BA1DE3"/>
    <w:rsid w:val="00BA4B92"/>
    <w:rsid w:val="00C243AD"/>
    <w:rsid w:val="00C3503F"/>
    <w:rsid w:val="00C36D30"/>
    <w:rsid w:val="00C371F1"/>
    <w:rsid w:val="00C422C3"/>
    <w:rsid w:val="00C80AF3"/>
    <w:rsid w:val="00CD04AD"/>
    <w:rsid w:val="00D658EB"/>
    <w:rsid w:val="00EC4314"/>
    <w:rsid w:val="00F06E39"/>
    <w:rsid w:val="00F71F5F"/>
    <w:rsid w:val="00FB1616"/>
    <w:rsid w:val="00FF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30E64"/>
  <w15:chartTrackingRefBased/>
  <w15:docId w15:val="{79B9C31B-C805-4208-8CB4-55A7A6E6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rsid w:val="00B6307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3"/>
    <w:next w:val="a3"/>
    <w:link w:val="11"/>
    <w:uiPriority w:val="9"/>
    <w:rsid w:val="00B630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link w:val="20"/>
    <w:uiPriority w:val="9"/>
    <w:semiHidden/>
    <w:unhideWhenUsed/>
    <w:rsid w:val="00B630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B630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6567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B63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B63074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rsid w:val="00B63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B63074"/>
    <w:rPr>
      <w:sz w:val="18"/>
      <w:szCs w:val="18"/>
    </w:rPr>
  </w:style>
  <w:style w:type="paragraph" w:styleId="ab">
    <w:name w:val="Body Text Indent"/>
    <w:basedOn w:val="a3"/>
    <w:link w:val="ac"/>
    <w:rsid w:val="00B63074"/>
    <w:pPr>
      <w:ind w:leftChars="600" w:left="1260" w:firstLineChars="100" w:firstLine="210"/>
    </w:pPr>
  </w:style>
  <w:style w:type="character" w:customStyle="1" w:styleId="ac">
    <w:name w:val="正文文本缩进 字符"/>
    <w:basedOn w:val="a4"/>
    <w:link w:val="ab"/>
    <w:rsid w:val="00B63074"/>
    <w:rPr>
      <w:rFonts w:ascii="Times New Roman" w:eastAsia="宋体" w:hAnsi="Times New Roman" w:cs="Times New Roman"/>
      <w:szCs w:val="24"/>
    </w:rPr>
  </w:style>
  <w:style w:type="paragraph" w:customStyle="1" w:styleId="a">
    <w:name w:val="标题一"/>
    <w:basedOn w:val="10"/>
    <w:qFormat/>
    <w:rsid w:val="00861CD0"/>
    <w:pPr>
      <w:numPr>
        <w:numId w:val="6"/>
      </w:numPr>
    </w:pPr>
    <w:rPr>
      <w:rFonts w:ascii="宋体" w:hAnsi="宋体"/>
      <w:bCs w:val="0"/>
      <w:sz w:val="30"/>
    </w:rPr>
  </w:style>
  <w:style w:type="paragraph" w:customStyle="1" w:styleId="a0">
    <w:name w:val="标题二"/>
    <w:basedOn w:val="2"/>
    <w:qFormat/>
    <w:rsid w:val="00861CD0"/>
    <w:pPr>
      <w:numPr>
        <w:ilvl w:val="1"/>
        <w:numId w:val="6"/>
      </w:numPr>
      <w:spacing w:line="415" w:lineRule="auto"/>
    </w:pPr>
    <w:rPr>
      <w:rFonts w:eastAsia="宋体"/>
      <w:sz w:val="24"/>
    </w:rPr>
  </w:style>
  <w:style w:type="character" w:customStyle="1" w:styleId="11">
    <w:name w:val="标题 1 字符"/>
    <w:basedOn w:val="a4"/>
    <w:link w:val="10"/>
    <w:uiPriority w:val="9"/>
    <w:rsid w:val="00B6307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a1">
    <w:name w:val="标题三"/>
    <w:basedOn w:val="3"/>
    <w:autoRedefine/>
    <w:qFormat/>
    <w:rsid w:val="000B2881"/>
    <w:pPr>
      <w:numPr>
        <w:ilvl w:val="2"/>
        <w:numId w:val="6"/>
      </w:numPr>
      <w:spacing w:line="415" w:lineRule="auto"/>
      <w:ind w:left="0"/>
    </w:pPr>
    <w:rPr>
      <w:sz w:val="24"/>
    </w:rPr>
  </w:style>
  <w:style w:type="character" w:customStyle="1" w:styleId="20">
    <w:name w:val="标题 2 字符"/>
    <w:basedOn w:val="a4"/>
    <w:link w:val="2"/>
    <w:uiPriority w:val="9"/>
    <w:semiHidden/>
    <w:rsid w:val="00B630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样式1"/>
    <w:basedOn w:val="a"/>
    <w:rsid w:val="00B63074"/>
    <w:pPr>
      <w:numPr>
        <w:numId w:val="4"/>
      </w:numPr>
    </w:pPr>
    <w:rPr>
      <w:b w:val="0"/>
    </w:rPr>
  </w:style>
  <w:style w:type="character" w:customStyle="1" w:styleId="30">
    <w:name w:val="标题 3 字符"/>
    <w:basedOn w:val="a4"/>
    <w:link w:val="3"/>
    <w:uiPriority w:val="9"/>
    <w:semiHidden/>
    <w:rsid w:val="00B63074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21">
    <w:name w:val="样式2"/>
    <w:basedOn w:val="a"/>
    <w:rsid w:val="0087289D"/>
    <w:pPr>
      <w:numPr>
        <w:numId w:val="0"/>
      </w:numPr>
    </w:pPr>
    <w:rPr>
      <w:b w:val="0"/>
    </w:rPr>
  </w:style>
  <w:style w:type="paragraph" w:customStyle="1" w:styleId="ad">
    <w:name w:val="正文哦"/>
    <w:basedOn w:val="ab"/>
    <w:qFormat/>
    <w:rsid w:val="0087289D"/>
    <w:pPr>
      <w:ind w:leftChars="0" w:left="0" w:firstLineChars="200" w:firstLine="200"/>
    </w:pPr>
  </w:style>
  <w:style w:type="paragraph" w:customStyle="1" w:styleId="ae">
    <w:name w:val="图表位置"/>
    <w:basedOn w:val="a3"/>
    <w:rsid w:val="0087289D"/>
    <w:pPr>
      <w:spacing w:line="300" w:lineRule="auto"/>
      <w:jc w:val="center"/>
    </w:pPr>
  </w:style>
  <w:style w:type="paragraph" w:styleId="af">
    <w:name w:val="caption"/>
    <w:basedOn w:val="a3"/>
    <w:next w:val="a3"/>
    <w:uiPriority w:val="35"/>
    <w:unhideWhenUsed/>
    <w:qFormat/>
    <w:rsid w:val="0068409C"/>
    <w:pPr>
      <w:jc w:val="center"/>
    </w:pPr>
    <w:rPr>
      <w:rFonts w:asciiTheme="majorHAnsi" w:hAnsiTheme="majorHAnsi" w:cstheme="majorBidi"/>
      <w:sz w:val="13"/>
      <w:szCs w:val="20"/>
    </w:rPr>
  </w:style>
  <w:style w:type="paragraph" w:customStyle="1" w:styleId="a2">
    <w:name w:val="标题四"/>
    <w:basedOn w:val="4"/>
    <w:autoRedefine/>
    <w:qFormat/>
    <w:rsid w:val="000B2881"/>
    <w:pPr>
      <w:numPr>
        <w:ilvl w:val="3"/>
        <w:numId w:val="6"/>
      </w:numPr>
      <w:spacing w:before="120" w:after="120" w:line="240" w:lineRule="exact"/>
    </w:pPr>
    <w:rPr>
      <w:rFonts w:eastAsia="宋体"/>
      <w:sz w:val="24"/>
    </w:rPr>
  </w:style>
  <w:style w:type="paragraph" w:styleId="TOC">
    <w:name w:val="TOC Heading"/>
    <w:basedOn w:val="10"/>
    <w:next w:val="a3"/>
    <w:uiPriority w:val="39"/>
    <w:unhideWhenUsed/>
    <w:qFormat/>
    <w:rsid w:val="004A649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40">
    <w:name w:val="标题 4 字符"/>
    <w:basedOn w:val="a4"/>
    <w:link w:val="4"/>
    <w:uiPriority w:val="9"/>
    <w:semiHidden/>
    <w:rsid w:val="0065679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3"/>
    <w:next w:val="a3"/>
    <w:autoRedefine/>
    <w:uiPriority w:val="39"/>
    <w:unhideWhenUsed/>
    <w:rsid w:val="004A6497"/>
  </w:style>
  <w:style w:type="paragraph" w:styleId="TOC2">
    <w:name w:val="toc 2"/>
    <w:basedOn w:val="a3"/>
    <w:next w:val="a3"/>
    <w:autoRedefine/>
    <w:uiPriority w:val="39"/>
    <w:unhideWhenUsed/>
    <w:rsid w:val="004A6497"/>
    <w:pPr>
      <w:ind w:leftChars="200" w:left="420"/>
    </w:pPr>
  </w:style>
  <w:style w:type="paragraph" w:styleId="TOC3">
    <w:name w:val="toc 3"/>
    <w:basedOn w:val="a3"/>
    <w:next w:val="a3"/>
    <w:autoRedefine/>
    <w:uiPriority w:val="39"/>
    <w:unhideWhenUsed/>
    <w:rsid w:val="004A6497"/>
    <w:pPr>
      <w:ind w:leftChars="400" w:left="840"/>
    </w:pPr>
  </w:style>
  <w:style w:type="character" w:styleId="af0">
    <w:name w:val="Hyperlink"/>
    <w:basedOn w:val="a4"/>
    <w:uiPriority w:val="99"/>
    <w:unhideWhenUsed/>
    <w:rsid w:val="004A6497"/>
    <w:rPr>
      <w:color w:val="0563C1" w:themeColor="hyperlink"/>
      <w:u w:val="single"/>
    </w:rPr>
  </w:style>
  <w:style w:type="table" w:styleId="af1">
    <w:name w:val="Table Grid"/>
    <w:basedOn w:val="a5"/>
    <w:uiPriority w:val="39"/>
    <w:rsid w:val="00C36D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lassysky\OneDrive\&#25991;&#26723;\&#33258;&#23450;&#20041;%20Office%20&#27169;&#26495;\&#21333;&#35789;&#31807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347D2-4F5B-4941-A1C4-E76468140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单词簿.dotx</Template>
  <TotalTime>404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glassysky</dc:creator>
  <cp:keywords/>
  <dc:description/>
  <cp:lastModifiedBy>xiao dai</cp:lastModifiedBy>
  <cp:revision>17</cp:revision>
  <dcterms:created xsi:type="dcterms:W3CDTF">2019-05-26T06:44:00Z</dcterms:created>
  <dcterms:modified xsi:type="dcterms:W3CDTF">2020-05-05T11:24:00Z</dcterms:modified>
</cp:coreProperties>
</file>