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D41FB">
      <w:pPr>
        <w:spacing w:after="0" w:line="240" w:lineRule="auto"/>
        <w:ind w:right="-262"/>
        <w:jc w:val="center"/>
      </w:pPr>
      <w:r>
        <w:rPr>
          <w:rFonts w:ascii="Times New Roman" w:hAnsi="Times New Roman"/>
          <w:b/>
          <w:bCs/>
          <w:i/>
          <w:iCs/>
        </w:rPr>
        <w:t>Anexo 2 – TERMO DE DEPÓSITO DE TCC</w:t>
      </w:r>
    </w:p>
    <w:p w:rsidR="00000000" w:rsidRDefault="006D41FB">
      <w:pPr>
        <w:spacing w:after="0" w:line="240" w:lineRule="auto"/>
        <w:ind w:right="-262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88"/>
        <w:gridCol w:w="6625"/>
        <w:gridCol w:w="1300"/>
      </w:tblGrid>
      <w:tr w:rsidR="00000000">
        <w:trPr>
          <w:trHeight w:val="714"/>
        </w:trPr>
        <w:tc>
          <w:tcPr>
            <w:tcW w:w="1088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155891">
            <w:pPr>
              <w:pStyle w:val="Cabealho"/>
              <w:tabs>
                <w:tab w:val="left" w:pos="708"/>
              </w:tabs>
              <w:snapToGrid w:val="0"/>
              <w:ind w:right="-262"/>
              <w:rPr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57216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47625</wp:posOffset>
                  </wp:positionV>
                  <wp:extent cx="526415" cy="584200"/>
                  <wp:effectExtent l="19050" t="0" r="6985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-180" t="-162" r="-180" b="-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8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25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6D41FB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  <w:lang w:eastAsia="pt-BR"/>
              </w:rPr>
              <w:t>SERVICO PÚBLICO FEDERAL</w:t>
            </w:r>
          </w:p>
          <w:p w:rsidR="00000000" w:rsidRDefault="006D41FB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</w:rPr>
              <w:t>MINISTÉRIO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</w:p>
          <w:p w:rsidR="00000000" w:rsidRDefault="006D41FB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INSTITUTO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FEDERAL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  <w:r>
              <w:rPr>
                <w:rFonts w:eastAsia="Arial"/>
                <w:b/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</w:rPr>
              <w:t>CIÊNCIA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TECNOLOGIA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PARÁ</w:t>
            </w:r>
          </w:p>
          <w:p w:rsidR="00000000" w:rsidRDefault="006D41FB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CAMPUS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___</w:t>
            </w:r>
            <w:r>
              <w:rPr>
                <w:b/>
                <w:sz w:val="16"/>
                <w:szCs w:val="16"/>
                <w:u w:val="single"/>
              </w:rPr>
              <w:t>BELÉM</w:t>
            </w:r>
            <w:r>
              <w:rPr>
                <w:b/>
                <w:sz w:val="16"/>
                <w:szCs w:val="16"/>
              </w:rPr>
              <w:t>_____________</w:t>
            </w:r>
          </w:p>
          <w:p w:rsidR="00000000" w:rsidRDefault="006D41FB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DIRETORIA DE ENSINO</w:t>
            </w:r>
          </w:p>
          <w:p w:rsidR="00000000" w:rsidRDefault="006D41FB">
            <w:pPr>
              <w:pStyle w:val="Cabealho"/>
              <w:ind w:right="-26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0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155891">
            <w:pPr>
              <w:pStyle w:val="Cabealho"/>
              <w:snapToGrid w:val="0"/>
              <w:ind w:right="-262"/>
              <w:jc w:val="right"/>
              <w:rPr>
                <w:b/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0" simplePos="0" relativeHeight="25165824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5080</wp:posOffset>
                  </wp:positionV>
                  <wp:extent cx="706120" cy="455295"/>
                  <wp:effectExtent l="1905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79" t="-275" r="-179" b="-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45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RDefault="006D41FB">
      <w:pPr>
        <w:pStyle w:val="Corpodetexto"/>
        <w:jc w:val="center"/>
        <w:rPr>
          <w:sz w:val="16"/>
          <w:szCs w:val="16"/>
        </w:rPr>
      </w:pPr>
    </w:p>
    <w:p w:rsidR="00000000" w:rsidRDefault="006D41FB">
      <w:pPr>
        <w:pStyle w:val="Corpodetexto"/>
        <w:jc w:val="center"/>
        <w:rPr>
          <w:sz w:val="16"/>
          <w:szCs w:val="16"/>
        </w:rPr>
      </w:pPr>
    </w:p>
    <w:p w:rsidR="00000000" w:rsidRDefault="006D41FB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000000" w:rsidRDefault="006D41FB">
      <w:pPr>
        <w:jc w:val="center"/>
      </w:pPr>
      <w:r>
        <w:rPr>
          <w:rFonts w:ascii="Times New Roman" w:hAnsi="Times New Roman"/>
          <w:b/>
          <w:sz w:val="28"/>
          <w:szCs w:val="28"/>
        </w:rPr>
        <w:t>TERMO DE DEPÓSITO DE TCC</w:t>
      </w:r>
    </w:p>
    <w:p w:rsidR="00000000" w:rsidRDefault="006D41F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00000" w:rsidRPr="00AA6415" w:rsidRDefault="006D41FB" w:rsidP="00AA6415">
      <w:pPr>
        <w:pStyle w:val="Default"/>
        <w:spacing w:line="360" w:lineRule="auto"/>
      </w:pPr>
      <w:r>
        <w:rPr>
          <w:rFonts w:ascii="Times New Roman" w:hAnsi="Times New Roman" w:cs="Times New Roman"/>
          <w:b/>
          <w:bCs/>
          <w:sz w:val="26"/>
          <w:szCs w:val="26"/>
        </w:rPr>
        <w:t>Estudante(s):</w:t>
      </w:r>
      <w:r w:rsidR="00AA6415">
        <w:t xml:space="preserve"> </w:t>
      </w:r>
      <w:r w:rsidR="00AA6415" w:rsidRPr="00AA6415">
        <w:rPr>
          <w:rFonts w:ascii="Times New Roman" w:hAnsi="Times New Roman" w:cs="Times New Roman"/>
          <w:sz w:val="26"/>
          <w:szCs w:val="26"/>
        </w:rPr>
        <w:t>GLAUBER MATTEIS GADELHA</w:t>
      </w:r>
    </w:p>
    <w:p w:rsidR="00000000" w:rsidRDefault="006D41FB">
      <w:pPr>
        <w:pStyle w:val="Default"/>
        <w:jc w:val="both"/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Curso: </w:t>
      </w:r>
      <w:r w:rsidR="00AA6415">
        <w:rPr>
          <w:rFonts w:ascii="Times New Roman" w:hAnsi="Times New Roman" w:cs="Times New Roman"/>
          <w:sz w:val="26"/>
          <w:szCs w:val="26"/>
        </w:rPr>
        <w:t>TECNOLOGIA EM ANÁLISE E DESENVOLVIMENTO DE SISTEMAS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0000" w:rsidRDefault="006D41FB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6D41FB">
      <w:pPr>
        <w:pStyle w:val="Default"/>
        <w:jc w:val="both"/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Ano de ingresso no IFPA: </w:t>
      </w:r>
      <w:r w:rsidR="00AA6415">
        <w:rPr>
          <w:rFonts w:ascii="Times New Roman" w:hAnsi="Times New Roman" w:cs="Times New Roman"/>
          <w:sz w:val="26"/>
          <w:szCs w:val="26"/>
        </w:rPr>
        <w:t>2015/1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Turno: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6415">
        <w:rPr>
          <w:rFonts w:ascii="Times New Roman" w:hAnsi="Times New Roman" w:cs="Times New Roman"/>
          <w:sz w:val="26"/>
          <w:szCs w:val="26"/>
        </w:rPr>
        <w:t>NOTURNO</w:t>
      </w:r>
    </w:p>
    <w:p w:rsidR="00000000" w:rsidRDefault="006D41FB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Pr="00AA6415" w:rsidRDefault="006D41FB" w:rsidP="00AA641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Tít</w:t>
      </w:r>
      <w:r>
        <w:rPr>
          <w:rFonts w:ascii="Times New Roman" w:hAnsi="Times New Roman"/>
          <w:b/>
          <w:bCs/>
          <w:sz w:val="26"/>
          <w:szCs w:val="26"/>
        </w:rPr>
        <w:t xml:space="preserve">ulo: </w:t>
      </w:r>
      <w:r w:rsidR="00AA6415" w:rsidRPr="00AA6415">
        <w:rPr>
          <w:rFonts w:ascii="Times New Roman" w:hAnsi="Times New Roman"/>
          <w:color w:val="000000"/>
          <w:sz w:val="26"/>
          <w:szCs w:val="26"/>
        </w:rPr>
        <w:t>DashGen: Gerador de quadros de apresentação de dados em</w:t>
      </w:r>
      <w:r w:rsidR="00AA641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AA6415" w:rsidRPr="00AA6415">
        <w:rPr>
          <w:rFonts w:ascii="Times New Roman" w:hAnsi="Times New Roman"/>
          <w:color w:val="000000"/>
          <w:sz w:val="26"/>
          <w:szCs w:val="26"/>
        </w:rPr>
        <w:t>formato de dashboards</w:t>
      </w:r>
    </w:p>
    <w:p w:rsidR="00AA6415" w:rsidRPr="00AA6415" w:rsidRDefault="00AA6415" w:rsidP="00AA6415">
      <w:pPr>
        <w:suppressAutoHyphens w:val="0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  <w:lang w:eastAsia="pt-BR"/>
        </w:rPr>
      </w:pPr>
    </w:p>
    <w:p w:rsidR="00000000" w:rsidRDefault="006D41FB" w:rsidP="00B53E65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b/>
          <w:bCs/>
          <w:sz w:val="26"/>
          <w:szCs w:val="26"/>
        </w:rPr>
        <w:t>Orientador(a)</w:t>
      </w:r>
      <w:r>
        <w:rPr>
          <w:rFonts w:ascii="Times New Roman" w:hAnsi="Times New Roman"/>
          <w:sz w:val="26"/>
          <w:szCs w:val="26"/>
        </w:rPr>
        <w:t xml:space="preserve">: </w:t>
      </w:r>
      <w:r w:rsidR="00B53E65" w:rsidRPr="00B53E65">
        <w:rPr>
          <w:rFonts w:ascii="Times New Roman" w:hAnsi="Times New Roman"/>
          <w:color w:val="000000"/>
          <w:sz w:val="26"/>
          <w:szCs w:val="26"/>
        </w:rPr>
        <w:t>Prof. Me. Claudio Roberto de Lima Martins</w:t>
      </w:r>
    </w:p>
    <w:p w:rsidR="00000000" w:rsidRDefault="006D41FB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6D41FB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6D41FB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98" w:type="dxa"/>
        <w:tblLayout w:type="fixed"/>
        <w:tblLook w:val="0000"/>
      </w:tblPr>
      <w:tblGrid>
        <w:gridCol w:w="9023"/>
      </w:tblGrid>
      <w:tr w:rsidR="00000000"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D41FB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Entrega de trabalho para atribuição de nota</w:t>
            </w:r>
          </w:p>
          <w:p w:rsidR="00000000" w:rsidRDefault="006D41F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000000" w:rsidRDefault="006D41FB">
            <w:pPr>
              <w:pStyle w:val="Default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Data</w:t>
            </w:r>
            <w:r>
              <w:rPr>
                <w:rFonts w:ascii="Times New Roman" w:hAnsi="Times New Roman" w:cs="Times New Roman"/>
              </w:rPr>
              <w:t>: ____ / ____ / _____.</w:t>
            </w:r>
          </w:p>
          <w:p w:rsidR="00000000" w:rsidRDefault="006D41F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000000" w:rsidRDefault="006D41FB">
            <w:pPr>
              <w:pStyle w:val="Default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Recebimento</w:t>
            </w:r>
            <w:r>
              <w:rPr>
                <w:rFonts w:ascii="Times New Roman" w:hAnsi="Times New Roman" w:cs="Times New Roman"/>
              </w:rPr>
              <w:t>: ___________________________________________________</w:t>
            </w:r>
          </w:p>
          <w:p w:rsidR="00000000" w:rsidRDefault="006D41F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000000" w:rsidRDefault="006D41FB">
            <w:pPr>
              <w:pStyle w:val="Default"/>
              <w:jc w:val="center"/>
            </w:pPr>
            <w:r>
              <w:rPr>
                <w:rFonts w:ascii="Times New Roman" w:hAnsi="Times New Roman" w:cs="Times New Roman"/>
              </w:rPr>
              <w:t>__________________</w:t>
            </w:r>
            <w:r>
              <w:rPr>
                <w:rFonts w:ascii="Times New Roman" w:hAnsi="Times New Roman" w:cs="Times New Roman"/>
              </w:rPr>
              <w:t xml:space="preserve">______________ </w:t>
            </w:r>
          </w:p>
          <w:p w:rsidR="00000000" w:rsidRDefault="006D41FB">
            <w:pPr>
              <w:pStyle w:val="Default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Assinatura do responsável pelo recebimento</w:t>
            </w:r>
          </w:p>
          <w:p w:rsidR="00000000" w:rsidRDefault="006D41F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00000" w:rsidRDefault="006D41FB">
      <w:pPr>
        <w:pStyle w:val="Default"/>
        <w:jc w:val="center"/>
        <w:rPr>
          <w:rFonts w:ascii="Times New Roman" w:hAnsi="Times New Roman" w:cs="Times New Roman"/>
        </w:rPr>
      </w:pPr>
    </w:p>
    <w:p w:rsidR="006D41FB" w:rsidRDefault="006D41FB">
      <w:pPr>
        <w:pStyle w:val="Default"/>
        <w:jc w:val="center"/>
      </w:pPr>
      <w:r>
        <w:rPr>
          <w:rFonts w:ascii="Times New Roman" w:hAnsi="Times New Roman" w:cs="Times New Roman"/>
        </w:rPr>
        <w:t>Observação: O formulário deverá ser entregue em 02 (duas) vias.</w:t>
      </w:r>
    </w:p>
    <w:sectPr w:rsidR="006D41FB">
      <w:footerReference w:type="default" r:id="rId8"/>
      <w:footerReference w:type="first" r:id="rId9"/>
      <w:pgSz w:w="11920" w:h="16838"/>
      <w:pgMar w:top="1560" w:right="1430" w:bottom="1134" w:left="148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FB" w:rsidRDefault="006D41FB">
      <w:pPr>
        <w:spacing w:after="0" w:line="240" w:lineRule="auto"/>
      </w:pPr>
      <w:r>
        <w:separator/>
      </w:r>
    </w:p>
  </w:endnote>
  <w:endnote w:type="continuationSeparator" w:id="0">
    <w:p w:rsidR="006D41FB" w:rsidRDefault="006D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D41FB">
    <w:pPr>
      <w:widowControl w:val="0"/>
      <w:autoSpaceDE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D41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FB" w:rsidRDefault="006D41FB">
      <w:pPr>
        <w:spacing w:after="0" w:line="240" w:lineRule="auto"/>
      </w:pPr>
      <w:r>
        <w:separator/>
      </w:r>
    </w:p>
  </w:footnote>
  <w:footnote w:type="continuationSeparator" w:id="0">
    <w:p w:rsidR="006D41FB" w:rsidRDefault="006D4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415"/>
    <w:rsid w:val="00155891"/>
    <w:rsid w:val="006D41FB"/>
    <w:rsid w:val="00AA6415"/>
    <w:rsid w:val="00B5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w w:val="81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1"/>
  </w:style>
  <w:style w:type="character" w:styleId="Forte">
    <w:name w:val="Strong"/>
    <w:qFormat/>
    <w:rPr>
      <w:b/>
      <w:bCs/>
    </w:rPr>
  </w:style>
  <w:style w:type="character" w:customStyle="1" w:styleId="apple-converted-space">
    <w:name w:val="apple-converted-space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CorpodetextoChar">
    <w:name w:val="Corpo de texto Char"/>
    <w:rPr>
      <w:rFonts w:ascii="Times New Roman" w:hAnsi="Times New Roman" w:cs="Times New Roman"/>
      <w:sz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eliana.amoedo</dc:creator>
  <cp:lastModifiedBy>glaubergad</cp:lastModifiedBy>
  <cp:revision>2</cp:revision>
  <cp:lastPrinted>2015-03-18T15:33:00Z</cp:lastPrinted>
  <dcterms:created xsi:type="dcterms:W3CDTF">2020-03-02T21:47:00Z</dcterms:created>
  <dcterms:modified xsi:type="dcterms:W3CDTF">2020-03-02T21:47:00Z</dcterms:modified>
</cp:coreProperties>
</file>