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5A61B8"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0939368" w:history="1">
            <w:r w:rsidR="005A61B8" w:rsidRPr="00D9722E">
              <w:rPr>
                <w:rStyle w:val="Hyperlink"/>
              </w:rPr>
              <w:t>1 INTRODUÇÃO</w:t>
            </w:r>
            <w:r w:rsidR="005A61B8">
              <w:rPr>
                <w:webHidden/>
              </w:rPr>
              <w:tab/>
            </w:r>
            <w:r w:rsidR="005A61B8">
              <w:rPr>
                <w:webHidden/>
              </w:rPr>
              <w:fldChar w:fldCharType="begin"/>
            </w:r>
            <w:r w:rsidR="005A61B8">
              <w:rPr>
                <w:webHidden/>
              </w:rPr>
              <w:instrText xml:space="preserve"> PAGEREF _Toc30939368 \h </w:instrText>
            </w:r>
            <w:r w:rsidR="005A61B8">
              <w:rPr>
                <w:webHidden/>
              </w:rPr>
            </w:r>
            <w:r w:rsidR="005A61B8">
              <w:rPr>
                <w:webHidden/>
              </w:rPr>
              <w:fldChar w:fldCharType="separate"/>
            </w:r>
            <w:r w:rsidR="005A61B8">
              <w:rPr>
                <w:webHidden/>
              </w:rPr>
              <w:t>6</w:t>
            </w:r>
            <w:r w:rsidR="005A61B8">
              <w:rPr>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69" w:history="1">
            <w:r w:rsidR="005A61B8" w:rsidRPr="00D9722E">
              <w:rPr>
                <w:rStyle w:val="Hyperlink"/>
                <w:noProof/>
              </w:rPr>
              <w:t>1.1</w:t>
            </w:r>
            <w:r w:rsidR="005A61B8">
              <w:rPr>
                <w:rFonts w:asciiTheme="minorHAnsi" w:eastAsiaTheme="minorEastAsia" w:hAnsiTheme="minorHAnsi"/>
                <w:noProof/>
                <w:sz w:val="22"/>
                <w:lang w:eastAsia="pt-BR"/>
              </w:rPr>
              <w:tab/>
            </w:r>
            <w:r w:rsidR="005A61B8" w:rsidRPr="00D9722E">
              <w:rPr>
                <w:rStyle w:val="Hyperlink"/>
                <w:noProof/>
              </w:rPr>
              <w:t>Objetivo e delimitação de escopo</w:t>
            </w:r>
            <w:r w:rsidR="005A61B8">
              <w:rPr>
                <w:noProof/>
                <w:webHidden/>
              </w:rPr>
              <w:tab/>
            </w:r>
            <w:r w:rsidR="005A61B8">
              <w:rPr>
                <w:noProof/>
                <w:webHidden/>
              </w:rPr>
              <w:fldChar w:fldCharType="begin"/>
            </w:r>
            <w:r w:rsidR="005A61B8">
              <w:rPr>
                <w:noProof/>
                <w:webHidden/>
              </w:rPr>
              <w:instrText xml:space="preserve"> PAGEREF _Toc30939369 \h </w:instrText>
            </w:r>
            <w:r w:rsidR="005A61B8">
              <w:rPr>
                <w:noProof/>
                <w:webHidden/>
              </w:rPr>
            </w:r>
            <w:r w:rsidR="005A61B8">
              <w:rPr>
                <w:noProof/>
                <w:webHidden/>
              </w:rPr>
              <w:fldChar w:fldCharType="separate"/>
            </w:r>
            <w:r w:rsidR="005A61B8">
              <w:rPr>
                <w:noProof/>
                <w:webHidden/>
              </w:rPr>
              <w:t>7</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70" w:history="1">
            <w:r w:rsidR="005A61B8" w:rsidRPr="00D9722E">
              <w:rPr>
                <w:rStyle w:val="Hyperlink"/>
                <w:noProof/>
              </w:rPr>
              <w:t>1.2</w:t>
            </w:r>
            <w:r w:rsidR="005A61B8">
              <w:rPr>
                <w:rFonts w:asciiTheme="minorHAnsi" w:eastAsiaTheme="minorEastAsia" w:hAnsiTheme="minorHAnsi"/>
                <w:noProof/>
                <w:sz w:val="22"/>
                <w:lang w:eastAsia="pt-BR"/>
              </w:rPr>
              <w:tab/>
            </w:r>
            <w:r w:rsidR="005A61B8" w:rsidRPr="00D9722E">
              <w:rPr>
                <w:rStyle w:val="Hyperlink"/>
                <w:noProof/>
              </w:rPr>
              <w:t>Procedimentos metodológicos</w:t>
            </w:r>
            <w:r w:rsidR="005A61B8">
              <w:rPr>
                <w:noProof/>
                <w:webHidden/>
              </w:rPr>
              <w:tab/>
            </w:r>
            <w:r w:rsidR="005A61B8">
              <w:rPr>
                <w:noProof/>
                <w:webHidden/>
              </w:rPr>
              <w:fldChar w:fldCharType="begin"/>
            </w:r>
            <w:r w:rsidR="005A61B8">
              <w:rPr>
                <w:noProof/>
                <w:webHidden/>
              </w:rPr>
              <w:instrText xml:space="preserve"> PAGEREF _Toc30939370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71" w:history="1">
            <w:r w:rsidR="005A61B8" w:rsidRPr="00D9722E">
              <w:rPr>
                <w:rStyle w:val="Hyperlink"/>
                <w:noProof/>
              </w:rPr>
              <w:t>1.3 Organização do trabalho</w:t>
            </w:r>
            <w:r w:rsidR="005A61B8">
              <w:rPr>
                <w:noProof/>
                <w:webHidden/>
              </w:rPr>
              <w:tab/>
            </w:r>
            <w:r w:rsidR="005A61B8">
              <w:rPr>
                <w:noProof/>
                <w:webHidden/>
              </w:rPr>
              <w:fldChar w:fldCharType="begin"/>
            </w:r>
            <w:r w:rsidR="005A61B8">
              <w:rPr>
                <w:noProof/>
                <w:webHidden/>
              </w:rPr>
              <w:instrText xml:space="preserve"> PAGEREF _Toc30939371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8A3950">
          <w:pPr>
            <w:pStyle w:val="Sumrio1"/>
            <w:rPr>
              <w:rFonts w:asciiTheme="minorHAnsi" w:eastAsiaTheme="minorEastAsia" w:hAnsiTheme="minorHAnsi"/>
              <w:sz w:val="22"/>
              <w:lang w:eastAsia="pt-BR"/>
            </w:rPr>
          </w:pPr>
          <w:hyperlink w:anchor="_Toc30939372" w:history="1">
            <w:r w:rsidR="005A61B8" w:rsidRPr="00D9722E">
              <w:rPr>
                <w:rStyle w:val="Hyperlink"/>
              </w:rPr>
              <w:t>2</w:t>
            </w:r>
            <w:r w:rsidR="005A61B8">
              <w:rPr>
                <w:webHidden/>
              </w:rPr>
              <w:tab/>
            </w:r>
            <w:r w:rsidR="005A61B8">
              <w:rPr>
                <w:webHidden/>
              </w:rPr>
              <w:fldChar w:fldCharType="begin"/>
            </w:r>
            <w:r w:rsidR="005A61B8">
              <w:rPr>
                <w:webHidden/>
              </w:rPr>
              <w:instrText xml:space="preserve"> PAGEREF _Toc30939372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8A3950">
          <w:pPr>
            <w:pStyle w:val="Sumrio1"/>
            <w:rPr>
              <w:rFonts w:asciiTheme="minorHAnsi" w:eastAsiaTheme="minorEastAsia" w:hAnsiTheme="minorHAnsi"/>
              <w:sz w:val="22"/>
              <w:lang w:eastAsia="pt-BR"/>
            </w:rPr>
          </w:pPr>
          <w:hyperlink w:anchor="_Toc30939373" w:history="1">
            <w:r w:rsidR="005A61B8" w:rsidRPr="00D9722E">
              <w:rPr>
                <w:rStyle w:val="Hyperlink"/>
              </w:rPr>
              <w:t>FUNDAMENTAÇÃO TEÓRICA</w:t>
            </w:r>
            <w:r w:rsidR="005A61B8">
              <w:rPr>
                <w:webHidden/>
              </w:rPr>
              <w:tab/>
            </w:r>
            <w:r w:rsidR="005A61B8">
              <w:rPr>
                <w:webHidden/>
              </w:rPr>
              <w:fldChar w:fldCharType="begin"/>
            </w:r>
            <w:r w:rsidR="005A61B8">
              <w:rPr>
                <w:webHidden/>
              </w:rPr>
              <w:instrText xml:space="preserve"> PAGEREF _Toc30939373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74" w:history="1">
            <w:r w:rsidR="005A61B8" w:rsidRPr="00D9722E">
              <w:rPr>
                <w:rStyle w:val="Hyperlink"/>
                <w:noProof/>
              </w:rPr>
              <w:t>2.1 Reuso de Software</w:t>
            </w:r>
            <w:r w:rsidR="005A61B8">
              <w:rPr>
                <w:noProof/>
                <w:webHidden/>
              </w:rPr>
              <w:tab/>
            </w:r>
            <w:r w:rsidR="005A61B8">
              <w:rPr>
                <w:noProof/>
                <w:webHidden/>
              </w:rPr>
              <w:fldChar w:fldCharType="begin"/>
            </w:r>
            <w:r w:rsidR="005A61B8">
              <w:rPr>
                <w:noProof/>
                <w:webHidden/>
              </w:rPr>
              <w:instrText xml:space="preserve"> PAGEREF _Toc30939374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8A3950">
          <w:pPr>
            <w:pStyle w:val="Sumrio3"/>
            <w:tabs>
              <w:tab w:val="right" w:pos="9061"/>
            </w:tabs>
            <w:rPr>
              <w:noProof/>
            </w:rPr>
          </w:pPr>
          <w:hyperlink w:anchor="_Toc30939375" w:history="1">
            <w:r w:rsidR="005A61B8" w:rsidRPr="00D9722E">
              <w:rPr>
                <w:rStyle w:val="Hyperlink"/>
                <w:noProof/>
              </w:rPr>
              <w:t>2.1.2 Geração de Código</w:t>
            </w:r>
            <w:r w:rsidR="005A61B8">
              <w:rPr>
                <w:noProof/>
                <w:webHidden/>
              </w:rPr>
              <w:tab/>
            </w:r>
            <w:r w:rsidR="005A61B8">
              <w:rPr>
                <w:noProof/>
                <w:webHidden/>
              </w:rPr>
              <w:fldChar w:fldCharType="begin"/>
            </w:r>
            <w:r w:rsidR="005A61B8">
              <w:rPr>
                <w:noProof/>
                <w:webHidden/>
              </w:rPr>
              <w:instrText xml:space="preserve"> PAGEREF _Toc30939375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76" w:history="1">
            <w:r w:rsidR="005A61B8" w:rsidRPr="00D9722E">
              <w:rPr>
                <w:rStyle w:val="Hyperlink"/>
                <w:noProof/>
              </w:rPr>
              <w:t>2.3 Motores de templates(Template Engines)</w:t>
            </w:r>
            <w:r w:rsidR="005A61B8">
              <w:rPr>
                <w:noProof/>
                <w:webHidden/>
              </w:rPr>
              <w:tab/>
            </w:r>
            <w:r w:rsidR="005A61B8">
              <w:rPr>
                <w:noProof/>
                <w:webHidden/>
              </w:rPr>
              <w:fldChar w:fldCharType="begin"/>
            </w:r>
            <w:r w:rsidR="005A61B8">
              <w:rPr>
                <w:noProof/>
                <w:webHidden/>
              </w:rPr>
              <w:instrText xml:space="preserve"> PAGEREF _Toc30939376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77" w:history="1">
            <w:r w:rsidR="005A61B8" w:rsidRPr="00D9722E">
              <w:rPr>
                <w:rStyle w:val="Hyperlink"/>
                <w:noProof/>
              </w:rPr>
              <w:t>2.3.1 Apache Velocity</w:t>
            </w:r>
            <w:r w:rsidR="005A61B8">
              <w:rPr>
                <w:noProof/>
                <w:webHidden/>
              </w:rPr>
              <w:tab/>
            </w:r>
            <w:r w:rsidR="005A61B8">
              <w:rPr>
                <w:noProof/>
                <w:webHidden/>
              </w:rPr>
              <w:fldChar w:fldCharType="begin"/>
            </w:r>
            <w:r w:rsidR="005A61B8">
              <w:rPr>
                <w:noProof/>
                <w:webHidden/>
              </w:rPr>
              <w:instrText xml:space="preserve"> PAGEREF _Toc30939377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78" w:history="1">
            <w:r w:rsidR="005A61B8" w:rsidRPr="00D9722E">
              <w:rPr>
                <w:rStyle w:val="Hyperlink"/>
                <w:noProof/>
              </w:rPr>
              <w:t>2.3.4 Apache Freemarker</w:t>
            </w:r>
            <w:r w:rsidR="005A61B8">
              <w:rPr>
                <w:noProof/>
                <w:webHidden/>
              </w:rPr>
              <w:tab/>
            </w:r>
            <w:r w:rsidR="005A61B8">
              <w:rPr>
                <w:noProof/>
                <w:webHidden/>
              </w:rPr>
              <w:fldChar w:fldCharType="begin"/>
            </w:r>
            <w:r w:rsidR="005A61B8">
              <w:rPr>
                <w:noProof/>
                <w:webHidden/>
              </w:rPr>
              <w:instrText xml:space="preserve"> PAGEREF _Toc30939378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8A3950">
          <w:pPr>
            <w:pStyle w:val="Sumrio1"/>
            <w:rPr>
              <w:rFonts w:asciiTheme="minorHAnsi" w:eastAsiaTheme="minorEastAsia" w:hAnsiTheme="minorHAnsi"/>
              <w:sz w:val="22"/>
              <w:lang w:eastAsia="pt-BR"/>
            </w:rPr>
          </w:pPr>
          <w:hyperlink w:anchor="_Toc30939379" w:history="1">
            <w:r w:rsidR="005A61B8" w:rsidRPr="00D9722E">
              <w:rPr>
                <w:rStyle w:val="Hyperlink"/>
              </w:rPr>
              <w:t>3 - Desenvolvimento do Protótipo</w:t>
            </w:r>
            <w:r w:rsidR="005A61B8">
              <w:rPr>
                <w:webHidden/>
              </w:rPr>
              <w:tab/>
            </w:r>
            <w:r w:rsidR="005A61B8">
              <w:rPr>
                <w:webHidden/>
              </w:rPr>
              <w:fldChar w:fldCharType="begin"/>
            </w:r>
            <w:r w:rsidR="005A61B8">
              <w:rPr>
                <w:webHidden/>
              </w:rPr>
              <w:instrText xml:space="preserve"> PAGEREF _Toc30939379 \h </w:instrText>
            </w:r>
            <w:r w:rsidR="005A61B8">
              <w:rPr>
                <w:webHidden/>
              </w:rPr>
            </w:r>
            <w:r w:rsidR="005A61B8">
              <w:rPr>
                <w:webHidden/>
              </w:rPr>
              <w:fldChar w:fldCharType="separate"/>
            </w:r>
            <w:r w:rsidR="005A61B8">
              <w:rPr>
                <w:webHidden/>
              </w:rPr>
              <w:t>11</w:t>
            </w:r>
            <w:r w:rsidR="005A61B8">
              <w:rPr>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80" w:history="1">
            <w:r w:rsidR="005A61B8" w:rsidRPr="00D9722E">
              <w:rPr>
                <w:rStyle w:val="Hyperlink"/>
                <w:noProof/>
              </w:rPr>
              <w:t>3.1 - Descrição Geral</w:t>
            </w:r>
            <w:r w:rsidR="005A61B8">
              <w:rPr>
                <w:noProof/>
                <w:webHidden/>
              </w:rPr>
              <w:tab/>
            </w:r>
            <w:r w:rsidR="005A61B8">
              <w:rPr>
                <w:noProof/>
                <w:webHidden/>
              </w:rPr>
              <w:fldChar w:fldCharType="begin"/>
            </w:r>
            <w:r w:rsidR="005A61B8">
              <w:rPr>
                <w:noProof/>
                <w:webHidden/>
              </w:rPr>
              <w:instrText xml:space="preserve"> PAGEREF _Toc30939380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81" w:history="1">
            <w:r w:rsidR="005A61B8" w:rsidRPr="00D9722E">
              <w:rPr>
                <w:rStyle w:val="Hyperlink"/>
                <w:noProof/>
              </w:rPr>
              <w:t>3.2 Descrição das Etapas de Desenvolvimento</w:t>
            </w:r>
            <w:r w:rsidR="005A61B8">
              <w:rPr>
                <w:noProof/>
                <w:webHidden/>
              </w:rPr>
              <w:tab/>
            </w:r>
            <w:r w:rsidR="005A61B8">
              <w:rPr>
                <w:noProof/>
                <w:webHidden/>
              </w:rPr>
              <w:fldChar w:fldCharType="begin"/>
            </w:r>
            <w:r w:rsidR="005A61B8">
              <w:rPr>
                <w:noProof/>
                <w:webHidden/>
              </w:rPr>
              <w:instrText xml:space="preserve"> PAGEREF _Toc30939381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82" w:history="1">
            <w:r w:rsidR="005A61B8" w:rsidRPr="00D9722E">
              <w:rPr>
                <w:rStyle w:val="Hyperlink"/>
                <w:noProof/>
              </w:rPr>
              <w:t>3.3 – Levantamento dos Requisitos</w:t>
            </w:r>
            <w:r w:rsidR="005A61B8">
              <w:rPr>
                <w:noProof/>
                <w:webHidden/>
              </w:rPr>
              <w:tab/>
            </w:r>
            <w:r w:rsidR="005A61B8">
              <w:rPr>
                <w:noProof/>
                <w:webHidden/>
              </w:rPr>
              <w:fldChar w:fldCharType="begin"/>
            </w:r>
            <w:r w:rsidR="005A61B8">
              <w:rPr>
                <w:noProof/>
                <w:webHidden/>
              </w:rPr>
              <w:instrText xml:space="preserve"> PAGEREF _Toc30939382 \h </w:instrText>
            </w:r>
            <w:r w:rsidR="005A61B8">
              <w:rPr>
                <w:noProof/>
                <w:webHidden/>
              </w:rPr>
            </w:r>
            <w:r w:rsidR="005A61B8">
              <w:rPr>
                <w:noProof/>
                <w:webHidden/>
              </w:rPr>
              <w:fldChar w:fldCharType="separate"/>
            </w:r>
            <w:r w:rsidR="005A61B8">
              <w:rPr>
                <w:noProof/>
                <w:webHidden/>
              </w:rPr>
              <w:t>12</w:t>
            </w:r>
            <w:r w:rsidR="005A61B8">
              <w:rPr>
                <w:noProof/>
                <w:webHidden/>
              </w:rPr>
              <w:fldChar w:fldCharType="end"/>
            </w:r>
          </w:hyperlink>
        </w:p>
        <w:p w:rsidR="005A61B8" w:rsidRDefault="008A3950">
          <w:pPr>
            <w:pStyle w:val="Sumrio2"/>
            <w:rPr>
              <w:rFonts w:asciiTheme="minorHAnsi" w:eastAsiaTheme="minorEastAsia" w:hAnsiTheme="minorHAnsi"/>
              <w:noProof/>
              <w:sz w:val="22"/>
              <w:lang w:eastAsia="pt-BR"/>
            </w:rPr>
          </w:pPr>
          <w:hyperlink w:anchor="_Toc30939383" w:history="1">
            <w:r w:rsidR="005A61B8" w:rsidRPr="00D9722E">
              <w:rPr>
                <w:rStyle w:val="Hyperlink"/>
                <w:noProof/>
              </w:rPr>
              <w:t>3.4 – Casos de Uso</w:t>
            </w:r>
            <w:r w:rsidR="005A61B8">
              <w:rPr>
                <w:noProof/>
                <w:webHidden/>
              </w:rPr>
              <w:tab/>
            </w:r>
            <w:r w:rsidR="005A61B8">
              <w:rPr>
                <w:noProof/>
                <w:webHidden/>
              </w:rPr>
              <w:fldChar w:fldCharType="begin"/>
            </w:r>
            <w:r w:rsidR="005A61B8">
              <w:rPr>
                <w:noProof/>
                <w:webHidden/>
              </w:rPr>
              <w:instrText xml:space="preserve"> PAGEREF _Toc30939383 \h </w:instrText>
            </w:r>
            <w:r w:rsidR="005A61B8">
              <w:rPr>
                <w:noProof/>
                <w:webHidden/>
              </w:rPr>
            </w:r>
            <w:r w:rsidR="005A61B8">
              <w:rPr>
                <w:noProof/>
                <w:webHidden/>
              </w:rPr>
              <w:fldChar w:fldCharType="separate"/>
            </w:r>
            <w:r w:rsidR="005A61B8">
              <w:rPr>
                <w:noProof/>
                <w:webHidden/>
              </w:rPr>
              <w:t>13</w:t>
            </w:r>
            <w:r w:rsidR="005A61B8">
              <w:rPr>
                <w:noProof/>
                <w:webHidden/>
              </w:rPr>
              <w:fldChar w:fldCharType="end"/>
            </w:r>
          </w:hyperlink>
        </w:p>
        <w:p w:rsidR="005A61B8" w:rsidRDefault="008A3950">
          <w:pPr>
            <w:pStyle w:val="Sumrio1"/>
            <w:rPr>
              <w:rFonts w:asciiTheme="minorHAnsi" w:eastAsiaTheme="minorEastAsia" w:hAnsiTheme="minorHAnsi"/>
              <w:sz w:val="22"/>
              <w:lang w:eastAsia="pt-BR"/>
            </w:rPr>
          </w:pPr>
          <w:hyperlink w:anchor="_Toc30939384" w:history="1">
            <w:r w:rsidR="005A61B8" w:rsidRPr="00D9722E">
              <w:rPr>
                <w:rStyle w:val="Hyperlink"/>
              </w:rPr>
              <w:t>5 REFERÊNCIAS</w:t>
            </w:r>
            <w:r w:rsidR="005A61B8">
              <w:rPr>
                <w:webHidden/>
              </w:rPr>
              <w:tab/>
            </w:r>
            <w:r w:rsidR="005A61B8">
              <w:rPr>
                <w:webHidden/>
              </w:rPr>
              <w:fldChar w:fldCharType="begin"/>
            </w:r>
            <w:r w:rsidR="005A61B8">
              <w:rPr>
                <w:webHidden/>
              </w:rPr>
              <w:instrText xml:space="preserve"> PAGEREF _Toc30939384 \h </w:instrText>
            </w:r>
            <w:r w:rsidR="005A61B8">
              <w:rPr>
                <w:webHidden/>
              </w:rPr>
            </w:r>
            <w:r w:rsidR="005A61B8">
              <w:rPr>
                <w:webHidden/>
              </w:rPr>
              <w:fldChar w:fldCharType="separate"/>
            </w:r>
            <w:r w:rsidR="005A61B8">
              <w:rPr>
                <w:webHidden/>
              </w:rPr>
              <w:t>14</w:t>
            </w:r>
            <w:r w:rsidR="005A61B8">
              <w:rPr>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0939368"/>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615B2E" w:rsidRPr="00615B2E">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0939369"/>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0939370"/>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0939371"/>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0939372"/>
      <w:bookmarkEnd w:id="78"/>
      <w:proofErr w:type="gramStart"/>
      <w:r>
        <w:t>2</w:t>
      </w:r>
      <w:bookmarkEnd w:id="79"/>
      <w:proofErr w:type="gramEnd"/>
      <w:r>
        <w:t xml:space="preserve"> </w:t>
      </w:r>
    </w:p>
    <w:p w:rsidR="00683CDD" w:rsidRPr="00482FD5" w:rsidRDefault="00F305B6" w:rsidP="00930555">
      <w:pPr>
        <w:pStyle w:val="Ttulo1"/>
      </w:pPr>
      <w:bookmarkStart w:id="80" w:name="_Toc30939373"/>
      <w:r>
        <w:t>FUNDAMENTAÇÃO TEÓRICA</w:t>
      </w:r>
      <w:bookmarkEnd w:id="80"/>
    </w:p>
    <w:p w:rsidR="00683CDD" w:rsidRDefault="00683CDD" w:rsidP="00683CDD">
      <w:pPr>
        <w:ind w:firstLine="709"/>
      </w:pPr>
      <w:r>
        <w:t>Este capítulo apresenta a base teórica sobre reuso de software</w:t>
      </w:r>
      <w:r w:rsidR="00B36747">
        <w:t>, programação generativa</w:t>
      </w:r>
      <w:r w:rsidR="00F305B6">
        <w:t xml:space="preserve"> orientada a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0939374"/>
      <w:r>
        <w:t xml:space="preserve">2.1 </w:t>
      </w:r>
      <w:proofErr w:type="gramStart"/>
      <w:r w:rsidR="00B36747">
        <w:t>Reuso</w:t>
      </w:r>
      <w:proofErr w:type="gramEnd"/>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software a partir de software existente, ao invés</w:t>
      </w:r>
      <w:r w:rsidR="00F305B6">
        <w:t xml:space="preserve"> de simplesmente construí-lo do </w:t>
      </w:r>
      <w:proofErr w:type="gramStart"/>
      <w:r w:rsidR="00F305B6">
        <w:lastRenderedPageBreak/>
        <w:t>início</w:t>
      </w:r>
      <w:proofErr w:type="gramEnd"/>
      <w:r w:rsidR="000E034B">
        <w:t xml:space="preserve"> </w:t>
      </w:r>
      <w:r w:rsidR="000E034B">
        <w:fldChar w:fldCharType="begin" w:fldLock="1"/>
      </w:r>
      <w:r w:rsidR="000E034B">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1992)"},"properties":{"noteIndex":0},"schema":"https://github.com/citation-style-language/schema/raw/master/csl-citation.json"}</w:instrText>
      </w:r>
      <w:r w:rsidR="000E034B">
        <w:fldChar w:fldCharType="separate"/>
      </w:r>
      <w:r w:rsidR="000E034B" w:rsidRPr="000E034B">
        <w:rPr>
          <w:noProof/>
        </w:rPr>
        <w:t>(KRUEGER, 1992)</w:t>
      </w:r>
      <w:r w:rsidR="000E034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CE4420">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615B2E">
        <w:rPr>
          <w:noProof/>
        </w:rPr>
        <w:t>(SOMMERVILLE, 2013)</w:t>
      </w:r>
      <w:r>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xml:space="preserve">, entre outros.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266BE8">
        <w:rPr>
          <w:noProof/>
        </w:rPr>
        <w:t>(SOMMERVILLE, 2013)</w:t>
      </w:r>
      <w:r>
        <w:fldChar w:fldCharType="end"/>
      </w:r>
      <w:r>
        <w:t xml:space="preserve">: </w:t>
      </w:r>
    </w:p>
    <w:p w:rsidR="00266BE8" w:rsidRDefault="008944A5" w:rsidP="00266BE8">
      <w:pPr>
        <w:pStyle w:val="PargrafodaLista"/>
        <w:numPr>
          <w:ilvl w:val="0"/>
          <w:numId w:val="15"/>
        </w:numPr>
      </w:pPr>
      <w:r>
        <w:t xml:space="preserve">Redução do tempo de desenvolvimento: Em muitos projetos, o prazo de entrega da solução acaba por ser mais importante que os custos do </w:t>
      </w:r>
      <w:r>
        <w:lastRenderedPageBreak/>
        <w:t>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4A4E33">
        <w:rPr>
          <w:noProof/>
        </w:rPr>
        <w:t>(SOMMERVILLE, 2013)</w:t>
      </w:r>
      <w:r>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r>
        <w:t>2.1.2 Técnicas de aplicação de reuso de software</w:t>
      </w:r>
    </w:p>
    <w:p w:rsidR="00A21D88" w:rsidRDefault="00A21D88" w:rsidP="00A21D88"/>
    <w:p w:rsidR="006E6142" w:rsidRDefault="00FC2C8A" w:rsidP="006E6142">
      <w:r>
        <w:tab/>
        <w:t>Com a evolução do desenvolvimento de software, foram desenvolvidas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592ECC">
        <w:t>funcionais, disponibilidade</w:t>
      </w:r>
      <w:proofErr w:type="gramEnd"/>
      <w:r w:rsidR="006E6142">
        <w:t xml:space="preserve"> de ativos com possibilidade de reuso e, obviamente, do conhecimento técnico do time de desenvolvimento </w:t>
      </w:r>
      <w:r w:rsidR="006E6142">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6E6142">
        <w:fldChar w:fldCharType="separate"/>
      </w:r>
      <w:r w:rsidR="006E6142" w:rsidRPr="006E6142">
        <w:rPr>
          <w:noProof/>
        </w:rPr>
        <w:t>(SOMMERVILLE, 2013)</w:t>
      </w:r>
      <w:r w:rsidR="006E6142">
        <w:fldChar w:fldCharType="end"/>
      </w:r>
      <w:r w:rsidR="006E6142">
        <w:t>.</w:t>
      </w:r>
    </w:p>
    <w:p w:rsidR="00C4192F" w:rsidRDefault="00C4192F" w:rsidP="006E6142">
      <w:r>
        <w:tab/>
        <w:t xml:space="preserve">A </w:t>
      </w:r>
      <w:r w:rsidR="00C17F34">
        <w:t>F</w:t>
      </w:r>
      <w:r>
        <w:t xml:space="preserve">igura 1 exibe algumas das possibilidades de </w:t>
      </w:r>
      <w:proofErr w:type="gramStart"/>
      <w:r>
        <w:t>implementação</w:t>
      </w:r>
      <w:proofErr w:type="gramEnd"/>
      <w:r>
        <w:t xml:space="preserve"> de reuso de software. Cada uma dessas possibilidades tem descrição resumida na </w:t>
      </w:r>
      <w:r w:rsidR="00C17F34">
        <w:t>T</w:t>
      </w:r>
      <w:r>
        <w:t xml:space="preserve">abela 1. </w:t>
      </w:r>
    </w:p>
    <w:p w:rsidR="00C4192F" w:rsidRDefault="00C4192F">
      <w:pPr>
        <w:spacing w:after="160" w:line="240" w:lineRule="auto"/>
        <w:jc w:val="left"/>
      </w:pP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03C5C668" wp14:editId="55592F2A">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w:t>
            </w:r>
            <w:r>
              <w:rPr>
                <w:rFonts w:ascii="MyriadPro-LightSemiCn" w:hAnsi="MyriadPro-LightSemiCn" w:cs="MyriadPro-LightSemiCn"/>
                <w:sz w:val="18"/>
                <w:szCs w:val="18"/>
              </w:rPr>
              <w:t xml:space="preserve"> </w:t>
            </w:r>
            <w:r>
              <w:rPr>
                <w:rFonts w:ascii="MyriadPro-LightSemiCn" w:hAnsi="MyriadPro-LightSemiCn" w:cs="MyriadPro-LightSemiCn"/>
                <w:sz w:val="18"/>
                <w:szCs w:val="18"/>
              </w:rPr>
              <w:t>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 xml:space="preserve">geração de programas, </w:t>
      </w:r>
      <w:r w:rsidR="002678B9">
        <w:t>aplicada</w:t>
      </w:r>
      <w:r>
        <w:t xml:space="preserve"> no desenvolvimento do gerador de dashboards.</w:t>
      </w:r>
    </w:p>
    <w:p w:rsidR="00D2752F" w:rsidRDefault="00D2752F" w:rsidP="00025096"/>
    <w:p w:rsidR="00D2752F" w:rsidRDefault="00D2752F" w:rsidP="00D2752F">
      <w:pPr>
        <w:pStyle w:val="Ttulo2"/>
      </w:pPr>
      <w:r>
        <w:t>2.1.</w:t>
      </w:r>
      <w:r w:rsidR="002678B9">
        <w:t>3</w:t>
      </w:r>
      <w:r>
        <w:t xml:space="preserve"> </w:t>
      </w:r>
      <w:r w:rsidR="002678B9">
        <w:t>Geração de Programas</w:t>
      </w:r>
    </w:p>
    <w:p w:rsidR="00E54112" w:rsidRDefault="00E54112"/>
    <w:p w:rsidR="002678B9" w:rsidRDefault="002678B9">
      <w:r>
        <w:tab/>
      </w:r>
      <w:bookmarkStart w:id="83" w:name="_GoBack"/>
      <w:bookmarkEnd w:id="83"/>
    </w:p>
    <w:p w:rsidR="00E54112" w:rsidRPr="005A61B8" w:rsidRDefault="00E54112" w:rsidP="005A61B8">
      <w:pPr>
        <w:pStyle w:val="Ttulo2"/>
      </w:pPr>
      <w:bookmarkStart w:id="84" w:name="_Toc30939376"/>
      <w:r w:rsidRPr="005A61B8">
        <w:t xml:space="preserve">2.3 Motores de </w:t>
      </w:r>
      <w:r w:rsidR="000C1CE4">
        <w:t xml:space="preserve">gabarito </w:t>
      </w:r>
      <w:r w:rsidR="00F400CB" w:rsidRPr="005A61B8">
        <w:t>(</w:t>
      </w:r>
      <w:proofErr w:type="spellStart"/>
      <w:r w:rsidR="00F400CB" w:rsidRPr="005A61B8">
        <w:t>Template</w:t>
      </w:r>
      <w:proofErr w:type="spellEnd"/>
      <w:r w:rsidR="00F400CB" w:rsidRPr="005A61B8">
        <w:t xml:space="preserve"> </w:t>
      </w:r>
      <w:proofErr w:type="spellStart"/>
      <w:r w:rsidR="00F400CB" w:rsidRPr="005A61B8">
        <w:t>Engines</w:t>
      </w:r>
      <w:proofErr w:type="spellEnd"/>
      <w:r w:rsidR="00F400CB" w:rsidRPr="005A61B8">
        <w:t>)</w:t>
      </w:r>
      <w:bookmarkEnd w:id="84"/>
    </w:p>
    <w:p w:rsidR="00E54112" w:rsidRDefault="00E54112" w:rsidP="005A61B8">
      <w:pPr>
        <w:pStyle w:val="Ttulo3"/>
      </w:pPr>
      <w:bookmarkStart w:id="85" w:name="_Toc30939377"/>
      <w:r>
        <w:t xml:space="preserve">2.3.1 </w:t>
      </w:r>
      <w:del w:id="86" w:author="glaubergad" w:date="2019-03-04T20:25:00Z">
        <w:r w:rsidDel="00482FD5">
          <w:delText>3</w:delText>
        </w:r>
      </w:del>
      <w:r>
        <w:t xml:space="preserve">Apache </w:t>
      </w:r>
      <w:proofErr w:type="spellStart"/>
      <w:r>
        <w:t>Velocity</w:t>
      </w:r>
      <w:bookmarkEnd w:id="85"/>
      <w:proofErr w:type="spellEnd"/>
    </w:p>
    <w:p w:rsidR="00E54112" w:rsidRDefault="00E54112" w:rsidP="005A61B8">
      <w:pPr>
        <w:pStyle w:val="Ttulo3"/>
      </w:pPr>
      <w:del w:id="87" w:author="glaubergad" w:date="2019-03-04T20:25:00Z">
        <w:r w:rsidDel="00482FD5">
          <w:delText>3</w:delText>
        </w:r>
      </w:del>
      <w:bookmarkStart w:id="88" w:name="_Toc30939378"/>
      <w:ins w:id="89" w:author="glaubergad" w:date="2019-03-04T20:25:00Z">
        <w:r w:rsidR="00482FD5">
          <w:t>2</w:t>
        </w:r>
      </w:ins>
      <w:r>
        <w:t xml:space="preserve">.3.4 Apache </w:t>
      </w:r>
      <w:proofErr w:type="spellStart"/>
      <w:r>
        <w:t>Freemarker</w:t>
      </w:r>
      <w:bookmarkEnd w:id="88"/>
      <w:proofErr w:type="spellEnd"/>
    </w:p>
    <w:p w:rsidR="005A61B8" w:rsidRPr="005A61B8" w:rsidRDefault="005A61B8" w:rsidP="005A61B8">
      <w:pPr>
        <w:pStyle w:val="Ttulo3"/>
      </w:pPr>
      <w:r w:rsidRPr="005A61B8">
        <w:t xml:space="preserve">2.3.5 </w:t>
      </w:r>
      <w:proofErr w:type="spellStart"/>
      <w:r w:rsidRPr="005A61B8">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pPr>
      <w:bookmarkStart w:id="90" w:name="_Toc30939379"/>
      <w:proofErr w:type="gramStart"/>
      <w:r>
        <w:lastRenderedPageBreak/>
        <w:t>3 - Desenvolvimento</w:t>
      </w:r>
      <w:proofErr w:type="gramEnd"/>
      <w:r>
        <w:t xml:space="preserve"> do Protótipo</w:t>
      </w:r>
      <w:bookmarkEnd w:id="90"/>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1" w:name="_Toc30939380"/>
      <w:proofErr w:type="gramStart"/>
      <w:r>
        <w:t>3.1 - Descrição</w:t>
      </w:r>
      <w:proofErr w:type="gramEnd"/>
      <w:r>
        <w:t xml:space="preserve"> Geral</w:t>
      </w:r>
      <w:bookmarkEnd w:id="91"/>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2"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3" w:author="glaubergad" w:date="2019-03-04T20:28:00Z"/>
        </w:rPr>
      </w:pPr>
      <w:r>
        <w:t xml:space="preserve">O </w:t>
      </w:r>
      <w:proofErr w:type="spellStart"/>
      <w:proofErr w:type="gramStart"/>
      <w:r>
        <w:t>DashGen</w:t>
      </w:r>
      <w:proofErr w:type="spellEnd"/>
      <w:proofErr w:type="gramEnd"/>
      <w:r>
        <w:t xml:space="preserve"> </w:t>
      </w:r>
      <w:ins w:id="94" w:author="glaubergad" w:date="2019-03-04T20:27:00Z">
        <w:r w:rsidR="00A90B67">
          <w:t>captura a primeira linha do arquivo fonte de dados, considerando que esta traga os nomes dos atributos contidos</w:t>
        </w:r>
      </w:ins>
      <w:del w:id="95"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6" w:author="glaubergad" w:date="2019-03-04T20:28:00Z">
        <w:r>
          <w:t xml:space="preserve">O usuário especifica o domínio (eixo X) e a </w:t>
        </w:r>
        <w:proofErr w:type="gramStart"/>
        <w:r>
          <w:t>imagem(</w:t>
        </w:r>
        <w:proofErr w:type="gramEnd"/>
        <w:r>
          <w:t>Eixo Y) de cada tipo de gráfico</w:t>
        </w:r>
      </w:ins>
      <w:ins w:id="97"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8" w:author="glaubergad" w:date="2019-03-04T20:29:00Z"/>
        </w:rPr>
      </w:pPr>
      <w:del w:id="99"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0" w:name="_Toc30939381"/>
      <w:proofErr w:type="gramStart"/>
      <w:r>
        <w:t>3.2 Descrição</w:t>
      </w:r>
      <w:proofErr w:type="gramEnd"/>
      <w:r>
        <w:t xml:space="preserve"> das Etapas de Desenvolvimento</w:t>
      </w:r>
      <w:bookmarkEnd w:id="100"/>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1" w:name="_Toc30939382"/>
      <w:proofErr w:type="gramStart"/>
      <w:r>
        <w:t>3.3 – Levantamento</w:t>
      </w:r>
      <w:proofErr w:type="gramEnd"/>
      <w:r>
        <w:t xml:space="preserve"> dos Requisitos</w:t>
      </w:r>
      <w:bookmarkEnd w:id="101"/>
    </w:p>
    <w:p w:rsidR="00AD0249" w:rsidRDefault="00AD0249" w:rsidP="00AD0249">
      <w:r>
        <w:tab/>
        <w:t xml:space="preserve">A aplicação produzida neste trabalho, a partir das especificações de entrada, será capaz de </w:t>
      </w:r>
      <w:del w:id="102" w:author="glaubergad" w:date="2019-03-04T20:30:00Z">
        <w:r w:rsidDel="00EB6B31">
          <w:delText xml:space="preserve">produzir </w:delText>
        </w:r>
      </w:del>
      <w:ins w:id="103"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4"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5" w:name="_Toc30939383"/>
      <w:r>
        <w:lastRenderedPageBreak/>
        <w:t>3.4 – Casos de Uso</w:t>
      </w:r>
      <w:bookmarkEnd w:id="105"/>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59733E9D" wp14:editId="3535FD81">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7" w:author="glaubergad" w:date="2019-03-04T20:32:00Z"/>
                <w:color w:val="000000" w:themeColor="text1"/>
              </w:rPr>
            </w:pPr>
            <w:del w:id="108"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9" w:author="glaubergad" w:date="2019-03-04T20:32:00Z"/>
              </w:rPr>
            </w:pPr>
            <w:del w:id="110"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6"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7"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9"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0" w:name="_Toc30939384"/>
      <w:proofErr w:type="gramStart"/>
      <w:r>
        <w:lastRenderedPageBreak/>
        <w:t>5</w:t>
      </w:r>
      <w:proofErr w:type="gramEnd"/>
      <w:r>
        <w:t xml:space="preserve"> REFERÊNCIAS</w:t>
      </w:r>
      <w:bookmarkEnd w:id="120"/>
    </w:p>
    <w:p w:rsidR="00A931EE" w:rsidRDefault="00A931EE" w:rsidP="00AF2565"/>
    <w:p w:rsidR="000E034B" w:rsidRPr="000E034B" w:rsidRDefault="00A931EE" w:rsidP="000E034B">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0E034B" w:rsidRPr="000E034B">
        <w:rPr>
          <w:rFonts w:cs="Arial"/>
          <w:noProof/>
          <w:szCs w:val="24"/>
        </w:rPr>
        <w:t xml:space="preserve">KRUEGER, Charles W. Software reuse. </w:t>
      </w:r>
      <w:r w:rsidR="000E034B" w:rsidRPr="000E034B">
        <w:rPr>
          <w:rFonts w:cs="Arial"/>
          <w:b/>
          <w:bCs/>
          <w:noProof/>
          <w:szCs w:val="24"/>
        </w:rPr>
        <w:t>ACM Computing Surveys</w:t>
      </w:r>
      <w:r w:rsidR="000E034B" w:rsidRPr="000E034B">
        <w:rPr>
          <w:rFonts w:cs="Arial"/>
          <w:noProof/>
          <w:szCs w:val="24"/>
        </w:rPr>
        <w:t xml:space="preserve">, </w:t>
      </w:r>
      <w:r w:rsidR="000E034B" w:rsidRPr="000E034B">
        <w:rPr>
          <w:rFonts w:cs="Arial"/>
          <w:i/>
          <w:iCs/>
          <w:noProof/>
          <w:szCs w:val="24"/>
        </w:rPr>
        <w:t>[S. l.]</w:t>
      </w:r>
      <w:r w:rsidR="000E034B" w:rsidRPr="000E034B">
        <w:rPr>
          <w:rFonts w:cs="Arial"/>
          <w:noProof/>
          <w:szCs w:val="24"/>
        </w:rPr>
        <w:t>, v. 24, n. 2, p. 131–183, 1992. Disponível em: https://www.cs.ait.ac.th/~on/O/oreilly/perl/advprog/ch17_01.htm</w:t>
      </w:r>
    </w:p>
    <w:p w:rsidR="000E034B" w:rsidRPr="000E034B" w:rsidRDefault="000E034B" w:rsidP="000E034B">
      <w:pPr>
        <w:widowControl w:val="0"/>
        <w:autoSpaceDE w:val="0"/>
        <w:autoSpaceDN w:val="0"/>
        <w:adjustRightInd w:val="0"/>
        <w:rPr>
          <w:rFonts w:cs="Arial"/>
          <w:noProof/>
          <w:szCs w:val="24"/>
        </w:rPr>
      </w:pPr>
      <w:r w:rsidRPr="000E034B">
        <w:rPr>
          <w:rFonts w:cs="Arial"/>
          <w:noProof/>
          <w:szCs w:val="24"/>
        </w:rPr>
        <w:t xml:space="preserve">LUCRÉDIO, Daniel. Uma Abordagem Orientada a Modelos para Reutilização de Software. </w:t>
      </w:r>
      <w:r w:rsidRPr="000E034B">
        <w:rPr>
          <w:rFonts w:cs="Arial"/>
          <w:i/>
          <w:iCs/>
          <w:noProof/>
          <w:szCs w:val="24"/>
        </w:rPr>
        <w:t>[S. l.]</w:t>
      </w:r>
      <w:r w:rsidRPr="000E034B">
        <w:rPr>
          <w:rFonts w:cs="Arial"/>
          <w:noProof/>
          <w:szCs w:val="24"/>
        </w:rPr>
        <w:t xml:space="preserve">, p. 277, 2009. </w:t>
      </w:r>
    </w:p>
    <w:p w:rsidR="000E034B" w:rsidRPr="000E034B" w:rsidRDefault="000E034B" w:rsidP="000E034B">
      <w:pPr>
        <w:widowControl w:val="0"/>
        <w:autoSpaceDE w:val="0"/>
        <w:autoSpaceDN w:val="0"/>
        <w:adjustRightInd w:val="0"/>
        <w:rPr>
          <w:rFonts w:cs="Arial"/>
          <w:noProof/>
          <w:szCs w:val="24"/>
        </w:rPr>
      </w:pPr>
      <w:r w:rsidRPr="000E034B">
        <w:rPr>
          <w:rFonts w:cs="Arial"/>
          <w:noProof/>
          <w:szCs w:val="24"/>
        </w:rPr>
        <w:t xml:space="preserve">SHIMABUKURO JUNIOR, Edison Kicho. Um Gerador de aplicações configurável. </w:t>
      </w:r>
      <w:r w:rsidRPr="000E034B">
        <w:rPr>
          <w:rFonts w:cs="Arial"/>
          <w:i/>
          <w:iCs/>
          <w:noProof/>
          <w:szCs w:val="24"/>
        </w:rPr>
        <w:t>[S. l.]</w:t>
      </w:r>
      <w:r w:rsidRPr="000E034B">
        <w:rPr>
          <w:rFonts w:cs="Arial"/>
          <w:noProof/>
          <w:szCs w:val="24"/>
        </w:rPr>
        <w:t xml:space="preserve">,  2006. </w:t>
      </w:r>
    </w:p>
    <w:p w:rsidR="000E034B" w:rsidRPr="000E034B" w:rsidRDefault="000E034B" w:rsidP="000E034B">
      <w:pPr>
        <w:widowControl w:val="0"/>
        <w:autoSpaceDE w:val="0"/>
        <w:autoSpaceDN w:val="0"/>
        <w:adjustRightInd w:val="0"/>
        <w:rPr>
          <w:rFonts w:cs="Arial"/>
          <w:noProof/>
        </w:rPr>
      </w:pPr>
      <w:r w:rsidRPr="000E034B">
        <w:rPr>
          <w:rFonts w:cs="Arial"/>
          <w:noProof/>
          <w:szCs w:val="24"/>
        </w:rPr>
        <w:t xml:space="preserve">SOMMERVILLE, Ian. </w:t>
      </w:r>
      <w:r w:rsidRPr="000E034B">
        <w:rPr>
          <w:rFonts w:cs="Arial"/>
          <w:b/>
          <w:bCs/>
          <w:noProof/>
          <w:szCs w:val="24"/>
        </w:rPr>
        <w:t>Engenharia de Software</w:t>
      </w:r>
      <w:r w:rsidRPr="000E034B">
        <w:rPr>
          <w:rFonts w:cs="Arial"/>
          <w:noProof/>
          <w:szCs w:val="24"/>
        </w:rPr>
        <w:t xml:space="preserve">. 3. ed. Sao Paulo: Pearson, 2013. </w:t>
      </w:r>
    </w:p>
    <w:p w:rsidR="007E4AAE" w:rsidRPr="003A5E58" w:rsidRDefault="00A931EE" w:rsidP="000E034B">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950" w:rsidRDefault="008A3950" w:rsidP="00A253DA">
      <w:pPr>
        <w:spacing w:line="240" w:lineRule="auto"/>
      </w:pPr>
      <w:r>
        <w:separator/>
      </w:r>
    </w:p>
  </w:endnote>
  <w:endnote w:type="continuationSeparator" w:id="0">
    <w:p w:rsidR="008A3950" w:rsidRDefault="008A3950"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950" w:rsidRDefault="008A3950" w:rsidP="00A253DA">
      <w:pPr>
        <w:spacing w:line="240" w:lineRule="auto"/>
      </w:pPr>
      <w:r>
        <w:separator/>
      </w:r>
    </w:p>
  </w:footnote>
  <w:footnote w:type="continuationSeparator" w:id="0">
    <w:p w:rsidR="008A3950" w:rsidRDefault="008A3950"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9">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2">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4"/>
  </w:num>
  <w:num w:numId="5">
    <w:abstractNumId w:val="7"/>
  </w:num>
  <w:num w:numId="6">
    <w:abstractNumId w:val="0"/>
  </w:num>
  <w:num w:numId="7">
    <w:abstractNumId w:val="11"/>
  </w:num>
  <w:num w:numId="8">
    <w:abstractNumId w:val="14"/>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6"/>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revisionView w:markup="0"/>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55"/>
    <w:rsid w:val="00017328"/>
    <w:rsid w:val="00025096"/>
    <w:rsid w:val="00030C7E"/>
    <w:rsid w:val="00033C28"/>
    <w:rsid w:val="00035B0C"/>
    <w:rsid w:val="00041DBB"/>
    <w:rsid w:val="0005095E"/>
    <w:rsid w:val="000527FF"/>
    <w:rsid w:val="0005301A"/>
    <w:rsid w:val="000535FB"/>
    <w:rsid w:val="00061ADB"/>
    <w:rsid w:val="00067EDF"/>
    <w:rsid w:val="00085A27"/>
    <w:rsid w:val="00090E95"/>
    <w:rsid w:val="000A639D"/>
    <w:rsid w:val="000B5B66"/>
    <w:rsid w:val="000C1CE4"/>
    <w:rsid w:val="000C5D7F"/>
    <w:rsid w:val="000E034B"/>
    <w:rsid w:val="000F350E"/>
    <w:rsid w:val="00107FEB"/>
    <w:rsid w:val="00116872"/>
    <w:rsid w:val="00133D24"/>
    <w:rsid w:val="00141AF0"/>
    <w:rsid w:val="0014352A"/>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1F4F"/>
    <w:rsid w:val="002555FD"/>
    <w:rsid w:val="00264804"/>
    <w:rsid w:val="00266BE8"/>
    <w:rsid w:val="002678B9"/>
    <w:rsid w:val="00272C91"/>
    <w:rsid w:val="00284134"/>
    <w:rsid w:val="00286749"/>
    <w:rsid w:val="002A1027"/>
    <w:rsid w:val="002A7825"/>
    <w:rsid w:val="002B097B"/>
    <w:rsid w:val="002B2829"/>
    <w:rsid w:val="002B7DBB"/>
    <w:rsid w:val="002C4EB9"/>
    <w:rsid w:val="002D2FE8"/>
    <w:rsid w:val="002D483C"/>
    <w:rsid w:val="002E47A8"/>
    <w:rsid w:val="002F5C70"/>
    <w:rsid w:val="00304147"/>
    <w:rsid w:val="00304AB2"/>
    <w:rsid w:val="00311A62"/>
    <w:rsid w:val="00312000"/>
    <w:rsid w:val="003232F1"/>
    <w:rsid w:val="003538C3"/>
    <w:rsid w:val="003620C0"/>
    <w:rsid w:val="0036224B"/>
    <w:rsid w:val="0036345C"/>
    <w:rsid w:val="0038020C"/>
    <w:rsid w:val="00384936"/>
    <w:rsid w:val="00391B78"/>
    <w:rsid w:val="003A5E58"/>
    <w:rsid w:val="003B2E61"/>
    <w:rsid w:val="003B65F4"/>
    <w:rsid w:val="003D0F98"/>
    <w:rsid w:val="00414034"/>
    <w:rsid w:val="00420E96"/>
    <w:rsid w:val="00421220"/>
    <w:rsid w:val="00422806"/>
    <w:rsid w:val="00423097"/>
    <w:rsid w:val="004262BF"/>
    <w:rsid w:val="00440F17"/>
    <w:rsid w:val="004742D1"/>
    <w:rsid w:val="00482FD5"/>
    <w:rsid w:val="00494107"/>
    <w:rsid w:val="004A2B95"/>
    <w:rsid w:val="004A4E33"/>
    <w:rsid w:val="004A67F0"/>
    <w:rsid w:val="004B0AEA"/>
    <w:rsid w:val="004D64D2"/>
    <w:rsid w:val="00506BC7"/>
    <w:rsid w:val="00510BA0"/>
    <w:rsid w:val="00512188"/>
    <w:rsid w:val="00513D41"/>
    <w:rsid w:val="00515083"/>
    <w:rsid w:val="0052396E"/>
    <w:rsid w:val="00532B80"/>
    <w:rsid w:val="00542921"/>
    <w:rsid w:val="00555466"/>
    <w:rsid w:val="005560AD"/>
    <w:rsid w:val="0055626F"/>
    <w:rsid w:val="00562A7B"/>
    <w:rsid w:val="00564BB9"/>
    <w:rsid w:val="00577E64"/>
    <w:rsid w:val="0058084F"/>
    <w:rsid w:val="0058441F"/>
    <w:rsid w:val="00585D7D"/>
    <w:rsid w:val="00592ECC"/>
    <w:rsid w:val="0059335C"/>
    <w:rsid w:val="005A61B8"/>
    <w:rsid w:val="005B70D0"/>
    <w:rsid w:val="005C5ECF"/>
    <w:rsid w:val="005D1C9C"/>
    <w:rsid w:val="005F1743"/>
    <w:rsid w:val="00600FD0"/>
    <w:rsid w:val="00615B2E"/>
    <w:rsid w:val="00617750"/>
    <w:rsid w:val="00624E34"/>
    <w:rsid w:val="00632066"/>
    <w:rsid w:val="00637456"/>
    <w:rsid w:val="00666921"/>
    <w:rsid w:val="00673AFF"/>
    <w:rsid w:val="00680DCF"/>
    <w:rsid w:val="00681258"/>
    <w:rsid w:val="0068390C"/>
    <w:rsid w:val="00683CDD"/>
    <w:rsid w:val="006B477E"/>
    <w:rsid w:val="006D2F59"/>
    <w:rsid w:val="006E1E85"/>
    <w:rsid w:val="006E3AD4"/>
    <w:rsid w:val="006E4277"/>
    <w:rsid w:val="006E6142"/>
    <w:rsid w:val="0070101E"/>
    <w:rsid w:val="00712C95"/>
    <w:rsid w:val="00727986"/>
    <w:rsid w:val="00731DA9"/>
    <w:rsid w:val="00735E60"/>
    <w:rsid w:val="00741997"/>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41888"/>
    <w:rsid w:val="00846DD4"/>
    <w:rsid w:val="00854F7A"/>
    <w:rsid w:val="00857FB2"/>
    <w:rsid w:val="008944A5"/>
    <w:rsid w:val="0089750A"/>
    <w:rsid w:val="008A3950"/>
    <w:rsid w:val="008A5AB8"/>
    <w:rsid w:val="008B0A58"/>
    <w:rsid w:val="008B5485"/>
    <w:rsid w:val="008D2D43"/>
    <w:rsid w:val="008D31BD"/>
    <w:rsid w:val="008D67A1"/>
    <w:rsid w:val="00911472"/>
    <w:rsid w:val="0091342A"/>
    <w:rsid w:val="00923686"/>
    <w:rsid w:val="00927514"/>
    <w:rsid w:val="00930555"/>
    <w:rsid w:val="00930D65"/>
    <w:rsid w:val="00940821"/>
    <w:rsid w:val="00946982"/>
    <w:rsid w:val="0095639C"/>
    <w:rsid w:val="00957D16"/>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60F00"/>
    <w:rsid w:val="00A61618"/>
    <w:rsid w:val="00A62D35"/>
    <w:rsid w:val="00A80778"/>
    <w:rsid w:val="00A90B67"/>
    <w:rsid w:val="00A92E67"/>
    <w:rsid w:val="00A931EE"/>
    <w:rsid w:val="00A961C7"/>
    <w:rsid w:val="00AC2A32"/>
    <w:rsid w:val="00AC3440"/>
    <w:rsid w:val="00AC41CB"/>
    <w:rsid w:val="00AC4370"/>
    <w:rsid w:val="00AD0249"/>
    <w:rsid w:val="00AF2565"/>
    <w:rsid w:val="00AF6828"/>
    <w:rsid w:val="00B15C98"/>
    <w:rsid w:val="00B21778"/>
    <w:rsid w:val="00B26CEE"/>
    <w:rsid w:val="00B33797"/>
    <w:rsid w:val="00B36747"/>
    <w:rsid w:val="00B50B3C"/>
    <w:rsid w:val="00B66370"/>
    <w:rsid w:val="00B70328"/>
    <w:rsid w:val="00B80B81"/>
    <w:rsid w:val="00B82E89"/>
    <w:rsid w:val="00B9461F"/>
    <w:rsid w:val="00BA159D"/>
    <w:rsid w:val="00BA30A6"/>
    <w:rsid w:val="00BB1FBB"/>
    <w:rsid w:val="00BB54E9"/>
    <w:rsid w:val="00BB69EE"/>
    <w:rsid w:val="00BE0C2E"/>
    <w:rsid w:val="00BF02C4"/>
    <w:rsid w:val="00C13E5E"/>
    <w:rsid w:val="00C17F34"/>
    <w:rsid w:val="00C4192F"/>
    <w:rsid w:val="00C44BC1"/>
    <w:rsid w:val="00C4774C"/>
    <w:rsid w:val="00C85C22"/>
    <w:rsid w:val="00C96C87"/>
    <w:rsid w:val="00CA58D3"/>
    <w:rsid w:val="00CB0B74"/>
    <w:rsid w:val="00CB4EDD"/>
    <w:rsid w:val="00CC76A5"/>
    <w:rsid w:val="00CD6053"/>
    <w:rsid w:val="00CE3589"/>
    <w:rsid w:val="00CE4420"/>
    <w:rsid w:val="00CF51CE"/>
    <w:rsid w:val="00D0465E"/>
    <w:rsid w:val="00D21DD5"/>
    <w:rsid w:val="00D2752F"/>
    <w:rsid w:val="00D513E9"/>
    <w:rsid w:val="00D674B4"/>
    <w:rsid w:val="00D950E5"/>
    <w:rsid w:val="00D95695"/>
    <w:rsid w:val="00DA0F26"/>
    <w:rsid w:val="00DC79FB"/>
    <w:rsid w:val="00DD3170"/>
    <w:rsid w:val="00DD4CC8"/>
    <w:rsid w:val="00DD7078"/>
    <w:rsid w:val="00DE7325"/>
    <w:rsid w:val="00DF2AFD"/>
    <w:rsid w:val="00E034AB"/>
    <w:rsid w:val="00E26106"/>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0164A"/>
    <w:rsid w:val="00F13816"/>
    <w:rsid w:val="00F305B6"/>
    <w:rsid w:val="00F30644"/>
    <w:rsid w:val="00F319EF"/>
    <w:rsid w:val="00F400CB"/>
    <w:rsid w:val="00F67539"/>
    <w:rsid w:val="00F730FD"/>
    <w:rsid w:val="00F8264A"/>
    <w:rsid w:val="00F84552"/>
    <w:rsid w:val="00F92514"/>
    <w:rsid w:val="00F93C30"/>
    <w:rsid w:val="00F96DD7"/>
    <w:rsid w:val="00FB02B1"/>
    <w:rsid w:val="00FB6BCB"/>
    <w:rsid w:val="00FC2C8A"/>
    <w:rsid w:val="00FD151D"/>
    <w:rsid w:val="00FD4C17"/>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003F-8198-44A4-BE79-1A4DB304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16</Pages>
  <Words>6220</Words>
  <Characters>33593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153</cp:revision>
  <dcterms:created xsi:type="dcterms:W3CDTF">2017-11-17T15:19:00Z</dcterms:created>
  <dcterms:modified xsi:type="dcterms:W3CDTF">2020-02-02T17:45:00Z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