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201</w:t>
      </w:r>
      <w:r w:rsidR="003620C0">
        <w:rPr>
          <w:rFonts w:cs="Times New Roman"/>
          <w:szCs w:val="24"/>
        </w:rPr>
        <w:t>9</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w:t>
      </w:r>
      <w:r w:rsidR="00DD4CC8">
        <w:rPr>
          <w:rFonts w:cs="Times New Roman"/>
          <w:szCs w:val="24"/>
        </w:rPr>
        <w:t xml:space="preserve"> baseada em gabaritos</w:t>
      </w:r>
      <w:r w:rsidRPr="002B2829">
        <w:rPr>
          <w:rFonts w:cs="Times New Roman"/>
          <w:szCs w:val="24"/>
        </w:rPr>
        <w:t xml:space="preserve">, </w:t>
      </w:r>
      <w:r w:rsidR="002555FD">
        <w:rPr>
          <w:rFonts w:cs="Times New Roman"/>
          <w:szCs w:val="24"/>
        </w:rPr>
        <w:t>com desenvolvimento</w:t>
      </w:r>
      <w:r w:rsidR="00DD4CC8">
        <w:rPr>
          <w:rFonts w:cs="Times New Roman"/>
          <w:szCs w:val="24"/>
        </w:rPr>
        <w:t xml:space="preserve"> uma aplicação</w:t>
      </w:r>
      <w:r w:rsidRPr="002B2829">
        <w:rPr>
          <w:rFonts w:cs="Times New Roman"/>
          <w:szCs w:val="24"/>
        </w:rPr>
        <w:t xml:space="preserve"> </w:t>
      </w:r>
      <w:r w:rsidR="00DD4CC8">
        <w:rPr>
          <w:rFonts w:cs="Times New Roman"/>
          <w:szCs w:val="24"/>
        </w:rPr>
        <w:t xml:space="preserve">que gera um quadro de </w:t>
      </w:r>
      <w:r w:rsidRPr="002B2829">
        <w:rPr>
          <w:rFonts w:cs="Times New Roman"/>
          <w:szCs w:val="24"/>
        </w:rPr>
        <w:t xml:space="preserve">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w:t>
      </w:r>
      <w:r w:rsidR="002555FD">
        <w:rPr>
          <w:rFonts w:cs="Times New Roman"/>
          <w:szCs w:val="24"/>
        </w:rPr>
        <w:t>o</w:t>
      </w:r>
      <w:r w:rsidR="00E034AB" w:rsidRPr="002B2829">
        <w:rPr>
          <w:rFonts w:cs="Times New Roman"/>
          <w:szCs w:val="24"/>
        </w:rPr>
        <w:t xml:space="preserve">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145C67">
      <w:pPr>
        <w:spacing w:line="240" w:lineRule="auto"/>
        <w:rPr>
          <w:rFonts w:cs="Times New Roman"/>
          <w:szCs w:val="24"/>
        </w:rPr>
      </w:pPr>
      <w:r w:rsidRPr="00F92514">
        <w:rPr>
          <w:rFonts w:cs="Times New Roman"/>
          <w:szCs w:val="24"/>
        </w:rPr>
        <w:t xml:space="preserve">In </w:t>
      </w:r>
      <w:proofErr w:type="spellStart"/>
      <w:r w:rsidRPr="00F92514">
        <w:rPr>
          <w:rFonts w:cs="Times New Roman"/>
          <w:szCs w:val="24"/>
        </w:rPr>
        <w:t>the</w:t>
      </w:r>
      <w:proofErr w:type="spellEnd"/>
      <w:r w:rsidRPr="00F92514">
        <w:rPr>
          <w:rFonts w:cs="Times New Roman"/>
          <w:szCs w:val="24"/>
        </w:rPr>
        <w:t xml:space="preserve"> world </w:t>
      </w:r>
      <w:proofErr w:type="spellStart"/>
      <w:r w:rsidRPr="00F92514">
        <w:rPr>
          <w:rFonts w:cs="Times New Roman"/>
          <w:szCs w:val="24"/>
        </w:rPr>
        <w:t>scenario</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demand</w:t>
      </w:r>
      <w:proofErr w:type="spellEnd"/>
      <w:r w:rsidRPr="00F92514">
        <w:rPr>
          <w:rFonts w:cs="Times New Roman"/>
          <w:szCs w:val="24"/>
        </w:rPr>
        <w:t xml:space="preserve"> for digital systems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constantly</w:t>
      </w:r>
      <w:proofErr w:type="spellEnd"/>
      <w:r w:rsidRPr="00F92514">
        <w:rPr>
          <w:rFonts w:cs="Times New Roman"/>
          <w:szCs w:val="24"/>
        </w:rPr>
        <w:t xml:space="preserve"> </w:t>
      </w:r>
      <w:proofErr w:type="spellStart"/>
      <w:r w:rsidRPr="00F92514">
        <w:rPr>
          <w:rFonts w:cs="Times New Roman"/>
          <w:szCs w:val="24"/>
        </w:rPr>
        <w:t>growing</w:t>
      </w:r>
      <w:proofErr w:type="spellEnd"/>
      <w:r w:rsidRPr="00F92514">
        <w:rPr>
          <w:rFonts w:cs="Times New Roman"/>
          <w:szCs w:val="24"/>
        </w:rPr>
        <w:t xml:space="preserve">, </w:t>
      </w:r>
      <w:proofErr w:type="spellStart"/>
      <w:r w:rsidRPr="00F92514">
        <w:rPr>
          <w:rFonts w:cs="Times New Roman"/>
          <w:szCs w:val="24"/>
        </w:rPr>
        <w:t>requiring</w:t>
      </w:r>
      <w:proofErr w:type="spellEnd"/>
      <w:r w:rsidRPr="00F92514">
        <w:rPr>
          <w:rFonts w:cs="Times New Roman"/>
          <w:szCs w:val="24"/>
        </w:rPr>
        <w:t xml:space="preserve"> </w:t>
      </w:r>
      <w:proofErr w:type="spellStart"/>
      <w:r w:rsidRPr="00F92514">
        <w:rPr>
          <w:rFonts w:cs="Times New Roman"/>
          <w:szCs w:val="24"/>
        </w:rPr>
        <w:t>alignment</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most</w:t>
      </w:r>
      <w:proofErr w:type="spellEnd"/>
      <w:r w:rsidRPr="00F92514">
        <w:rPr>
          <w:rFonts w:cs="Times New Roman"/>
          <w:szCs w:val="24"/>
        </w:rPr>
        <w:t xml:space="preserve"> </w:t>
      </w:r>
      <w:proofErr w:type="spellStart"/>
      <w:r w:rsidRPr="00F92514">
        <w:rPr>
          <w:rFonts w:cs="Times New Roman"/>
          <w:szCs w:val="24"/>
        </w:rPr>
        <w:t>current</w:t>
      </w:r>
      <w:proofErr w:type="spellEnd"/>
      <w:r w:rsidRPr="00F92514">
        <w:rPr>
          <w:rFonts w:cs="Times New Roman"/>
          <w:szCs w:val="24"/>
        </w:rPr>
        <w:t xml:space="preserve"> </w:t>
      </w:r>
      <w:proofErr w:type="spellStart"/>
      <w:proofErr w:type="gramStart"/>
      <w:r w:rsidRPr="00F92514">
        <w:rPr>
          <w:rFonts w:cs="Times New Roman"/>
          <w:szCs w:val="24"/>
        </w:rPr>
        <w:t>technologies</w:t>
      </w:r>
      <w:proofErr w:type="spellEnd"/>
      <w:proofErr w:type="gram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use </w:t>
      </w:r>
      <w:proofErr w:type="spellStart"/>
      <w:r w:rsidRPr="00F92514">
        <w:rPr>
          <w:rFonts w:cs="Times New Roman"/>
          <w:szCs w:val="24"/>
        </w:rPr>
        <w:t>of</w:t>
      </w:r>
      <w:proofErr w:type="spellEnd"/>
      <w:r w:rsidRPr="00F92514">
        <w:rPr>
          <w:rFonts w:cs="Times New Roman"/>
          <w:szCs w:val="24"/>
        </w:rPr>
        <w:t xml:space="preserve"> tools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accelerate</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delivery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applications</w:t>
      </w:r>
      <w:proofErr w:type="spellEnd"/>
      <w:r w:rsidRPr="00F92514">
        <w:rPr>
          <w:rFonts w:cs="Times New Roman"/>
          <w:szCs w:val="24"/>
        </w:rPr>
        <w:t xml:space="preserve"> in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shortest</w:t>
      </w:r>
      <w:proofErr w:type="spellEnd"/>
      <w:r w:rsidRPr="00F92514">
        <w:rPr>
          <w:rFonts w:cs="Times New Roman"/>
          <w:szCs w:val="24"/>
        </w:rPr>
        <w:t xml:space="preserve"> </w:t>
      </w:r>
      <w:proofErr w:type="spellStart"/>
      <w:r w:rsidRPr="00F92514">
        <w:rPr>
          <w:rFonts w:cs="Times New Roman"/>
          <w:szCs w:val="24"/>
        </w:rPr>
        <w:t>possible</w:t>
      </w:r>
      <w:proofErr w:type="spellEnd"/>
      <w:r w:rsidRPr="00F92514">
        <w:rPr>
          <w:rFonts w:cs="Times New Roman"/>
          <w:szCs w:val="24"/>
        </w:rPr>
        <w:t xml:space="preserve"> time. In software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regardless</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programming </w:t>
      </w:r>
      <w:proofErr w:type="spellStart"/>
      <w:r w:rsidRPr="00F92514">
        <w:rPr>
          <w:rFonts w:cs="Times New Roman"/>
          <w:szCs w:val="24"/>
        </w:rPr>
        <w:t>language</w:t>
      </w:r>
      <w:proofErr w:type="spellEnd"/>
      <w:r w:rsidRPr="00F92514">
        <w:rPr>
          <w:rFonts w:cs="Times New Roman"/>
          <w:szCs w:val="24"/>
        </w:rPr>
        <w:t xml:space="preserve"> </w:t>
      </w:r>
      <w:proofErr w:type="spellStart"/>
      <w:r w:rsidRPr="00F92514">
        <w:rPr>
          <w:rFonts w:cs="Times New Roman"/>
          <w:szCs w:val="24"/>
        </w:rPr>
        <w:t>used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need</w:t>
      </w:r>
      <w:proofErr w:type="spellEnd"/>
      <w:r w:rsidRPr="00F92514">
        <w:rPr>
          <w:rFonts w:cs="Times New Roman"/>
          <w:szCs w:val="24"/>
        </w:rPr>
        <w:t xml:space="preserve"> </w:t>
      </w:r>
      <w:proofErr w:type="spellStart"/>
      <w:r w:rsidRPr="00F92514">
        <w:rPr>
          <w:rFonts w:cs="Times New Roman"/>
          <w:szCs w:val="24"/>
        </w:rPr>
        <w:t>to</w:t>
      </w:r>
      <w:proofErr w:type="spellEnd"/>
      <w:r w:rsidRPr="00F92514">
        <w:rPr>
          <w:rFonts w:cs="Times New Roman"/>
          <w:szCs w:val="24"/>
        </w:rPr>
        <w:t xml:space="preserve"> </w:t>
      </w:r>
      <w:proofErr w:type="spellStart"/>
      <w:r w:rsidRPr="00F92514">
        <w:rPr>
          <w:rFonts w:cs="Times New Roman"/>
          <w:szCs w:val="24"/>
        </w:rPr>
        <w:t>implement</w:t>
      </w:r>
      <w:proofErr w:type="spellEnd"/>
      <w:r w:rsidRPr="00F92514">
        <w:rPr>
          <w:rFonts w:cs="Times New Roman"/>
          <w:szCs w:val="24"/>
        </w:rPr>
        <w:t xml:space="preserve"> </w:t>
      </w:r>
      <w:proofErr w:type="spellStart"/>
      <w:r w:rsidRPr="00F92514">
        <w:rPr>
          <w:rFonts w:cs="Times New Roman"/>
          <w:szCs w:val="24"/>
        </w:rPr>
        <w:t>large</w:t>
      </w:r>
      <w:proofErr w:type="spell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complex</w:t>
      </w:r>
      <w:proofErr w:type="spellEnd"/>
      <w:r w:rsidRPr="00F92514">
        <w:rPr>
          <w:rFonts w:cs="Times New Roman"/>
          <w:szCs w:val="24"/>
        </w:rPr>
        <w:t xml:space="preserve"> </w:t>
      </w:r>
      <w:proofErr w:type="spellStart"/>
      <w:r w:rsidRPr="00F92514">
        <w:rPr>
          <w:rFonts w:cs="Times New Roman"/>
          <w:szCs w:val="24"/>
        </w:rPr>
        <w:t>code</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on</w:t>
      </w:r>
      <w:proofErr w:type="spellEnd"/>
      <w:r w:rsidRPr="00F92514">
        <w:rPr>
          <w:rFonts w:cs="Times New Roman"/>
          <w:szCs w:val="24"/>
        </w:rPr>
        <w:t xml:space="preserve"> a </w:t>
      </w:r>
      <w:proofErr w:type="spellStart"/>
      <w:r w:rsidRPr="00F92514">
        <w:rPr>
          <w:rFonts w:cs="Times New Roman"/>
          <w:szCs w:val="24"/>
        </w:rPr>
        <w:t>recurring</w:t>
      </w:r>
      <w:proofErr w:type="spellEnd"/>
      <w:r w:rsidRPr="00F92514">
        <w:rPr>
          <w:rFonts w:cs="Times New Roman"/>
          <w:szCs w:val="24"/>
        </w:rPr>
        <w:t xml:space="preserve"> </w:t>
      </w:r>
      <w:proofErr w:type="spellStart"/>
      <w:r w:rsidRPr="00F92514">
        <w:rPr>
          <w:rFonts w:cs="Times New Roman"/>
          <w:szCs w:val="24"/>
        </w:rPr>
        <w:t>basis</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present</w:t>
      </w:r>
      <w:proofErr w:type="spellEnd"/>
      <w:r w:rsidRPr="00F92514">
        <w:rPr>
          <w:rFonts w:cs="Times New Roman"/>
          <w:szCs w:val="24"/>
        </w:rPr>
        <w:t xml:space="preserve"> in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daily</w:t>
      </w:r>
      <w:proofErr w:type="spellEnd"/>
      <w:r w:rsidRPr="00F92514">
        <w:rPr>
          <w:rFonts w:cs="Times New Roman"/>
          <w:szCs w:val="24"/>
        </w:rPr>
        <w:t xml:space="preserve"> </w:t>
      </w:r>
      <w:proofErr w:type="spellStart"/>
      <w:r w:rsidRPr="00F92514">
        <w:rPr>
          <w:rFonts w:cs="Times New Roman"/>
          <w:szCs w:val="24"/>
        </w:rPr>
        <w:t>lives</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professionals</w:t>
      </w:r>
      <w:proofErr w:type="spellEnd"/>
      <w:r w:rsidRPr="00F92514">
        <w:rPr>
          <w:rFonts w:cs="Times New Roman"/>
          <w:szCs w:val="24"/>
        </w:rPr>
        <w:t xml:space="preserve">, </w:t>
      </w:r>
      <w:proofErr w:type="spellStart"/>
      <w:r w:rsidRPr="00F92514">
        <w:rPr>
          <w:rFonts w:cs="Times New Roman"/>
          <w:szCs w:val="24"/>
        </w:rPr>
        <w:t>therefore</w:t>
      </w:r>
      <w:proofErr w:type="spellEnd"/>
      <w:r w:rsidRPr="00F92514">
        <w:rPr>
          <w:rFonts w:cs="Times New Roman"/>
          <w:szCs w:val="24"/>
        </w:rPr>
        <w:t xml:space="preserve">, </w:t>
      </w:r>
      <w:proofErr w:type="spellStart"/>
      <w:r w:rsidRPr="00F92514">
        <w:rPr>
          <w:rFonts w:cs="Times New Roman"/>
          <w:szCs w:val="24"/>
        </w:rPr>
        <w:t>any</w:t>
      </w:r>
      <w:proofErr w:type="spellEnd"/>
      <w:r w:rsidRPr="00F92514">
        <w:rPr>
          <w:rFonts w:cs="Times New Roman"/>
          <w:szCs w:val="24"/>
        </w:rPr>
        <w:t xml:space="preserve"> tool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facilitates</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standardized</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modifications</w:t>
      </w:r>
      <w:proofErr w:type="spellEnd"/>
      <w:r w:rsidRPr="00F92514">
        <w:rPr>
          <w:rFonts w:cs="Times New Roman"/>
          <w:szCs w:val="24"/>
        </w:rPr>
        <w:t xml:space="preserve"> </w:t>
      </w:r>
      <w:proofErr w:type="spellStart"/>
      <w:r w:rsidRPr="00F92514">
        <w:rPr>
          <w:rFonts w:cs="Times New Roman"/>
          <w:szCs w:val="24"/>
        </w:rPr>
        <w:t>necessary</w:t>
      </w:r>
      <w:proofErr w:type="spellEnd"/>
      <w:r w:rsidRPr="00F92514">
        <w:rPr>
          <w:rFonts w:cs="Times New Roman"/>
          <w:szCs w:val="24"/>
        </w:rPr>
        <w:t xml:space="preserve"> </w:t>
      </w:r>
      <w:proofErr w:type="spellStart"/>
      <w:r w:rsidRPr="00F92514">
        <w:rPr>
          <w:rFonts w:cs="Times New Roman"/>
          <w:szCs w:val="24"/>
        </w:rPr>
        <w:t>to</w:t>
      </w:r>
      <w:proofErr w:type="spellEnd"/>
      <w:r w:rsidRPr="00F92514">
        <w:rPr>
          <w:rFonts w:cs="Times New Roman"/>
          <w:szCs w:val="24"/>
        </w:rPr>
        <w:t xml:space="preserve"> </w:t>
      </w:r>
      <w:proofErr w:type="spellStart"/>
      <w:r w:rsidRPr="00F92514">
        <w:rPr>
          <w:rFonts w:cs="Times New Roman"/>
          <w:szCs w:val="24"/>
        </w:rPr>
        <w:t>master</w:t>
      </w:r>
      <w:proofErr w:type="spellEnd"/>
      <w:r w:rsidRPr="00F92514">
        <w:rPr>
          <w:rFonts w:cs="Times New Roman"/>
          <w:szCs w:val="24"/>
        </w:rPr>
        <w:t xml:space="preserve"> a </w:t>
      </w:r>
      <w:proofErr w:type="spellStart"/>
      <w:r w:rsidRPr="00F92514">
        <w:rPr>
          <w:rFonts w:cs="Times New Roman"/>
          <w:szCs w:val="24"/>
        </w:rPr>
        <w:t>specific</w:t>
      </w:r>
      <w:proofErr w:type="spellEnd"/>
      <w:r w:rsidRPr="00F92514">
        <w:rPr>
          <w:rFonts w:cs="Times New Roman"/>
          <w:szCs w:val="24"/>
        </w:rPr>
        <w:t xml:space="preserve"> </w:t>
      </w:r>
      <w:proofErr w:type="spellStart"/>
      <w:r w:rsidRPr="00F92514">
        <w:rPr>
          <w:rFonts w:cs="Times New Roman"/>
          <w:szCs w:val="24"/>
        </w:rPr>
        <w:t>problem</w:t>
      </w:r>
      <w:proofErr w:type="spellEnd"/>
      <w:r w:rsidRPr="00F92514">
        <w:rPr>
          <w:rFonts w:cs="Times New Roman"/>
          <w:szCs w:val="24"/>
        </w:rPr>
        <w:t xml:space="preserve">, </w:t>
      </w:r>
      <w:proofErr w:type="spellStart"/>
      <w:r w:rsidRPr="00F92514">
        <w:rPr>
          <w:rFonts w:cs="Times New Roman"/>
          <w:szCs w:val="24"/>
        </w:rPr>
        <w:t>can</w:t>
      </w:r>
      <w:proofErr w:type="spellEnd"/>
      <w:r w:rsidRPr="00F92514">
        <w:rPr>
          <w:rFonts w:cs="Times New Roman"/>
          <w:szCs w:val="24"/>
        </w:rPr>
        <w:t xml:space="preserve"> </w:t>
      </w:r>
      <w:proofErr w:type="spellStart"/>
      <w:r w:rsidRPr="00F92514">
        <w:rPr>
          <w:rFonts w:cs="Times New Roman"/>
          <w:szCs w:val="24"/>
        </w:rPr>
        <w:t>avoid</w:t>
      </w:r>
      <w:proofErr w:type="spellEnd"/>
      <w:r w:rsidRPr="00F92514">
        <w:rPr>
          <w:rFonts w:cs="Times New Roman"/>
          <w:szCs w:val="24"/>
        </w:rPr>
        <w:t xml:space="preserve"> </w:t>
      </w:r>
      <w:proofErr w:type="spellStart"/>
      <w:r w:rsidRPr="00F92514">
        <w:rPr>
          <w:rFonts w:cs="Times New Roman"/>
          <w:szCs w:val="24"/>
        </w:rPr>
        <w:t>wasting</w:t>
      </w:r>
      <w:proofErr w:type="spellEnd"/>
      <w:r w:rsidRPr="00F92514">
        <w:rPr>
          <w:rFonts w:cs="Times New Roman"/>
          <w:szCs w:val="24"/>
        </w:rPr>
        <w:t xml:space="preserve"> hours </w:t>
      </w:r>
      <w:proofErr w:type="spellStart"/>
      <w:r w:rsidRPr="00F92514">
        <w:rPr>
          <w:rFonts w:cs="Times New Roman"/>
          <w:szCs w:val="24"/>
        </w:rPr>
        <w:t>of</w:t>
      </w:r>
      <w:proofErr w:type="spellEnd"/>
      <w:r w:rsidRPr="00F92514">
        <w:rPr>
          <w:rFonts w:cs="Times New Roman"/>
          <w:szCs w:val="24"/>
        </w:rPr>
        <w:t xml:space="preserve"> programming. In </w:t>
      </w:r>
      <w:proofErr w:type="spellStart"/>
      <w:r w:rsidRPr="00F92514">
        <w:rPr>
          <w:rFonts w:cs="Times New Roman"/>
          <w:szCs w:val="24"/>
        </w:rPr>
        <w:t>view</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premises</w:t>
      </w:r>
      <w:proofErr w:type="spellEnd"/>
      <w:r w:rsidRPr="00F92514">
        <w:rPr>
          <w:rFonts w:cs="Times New Roman"/>
          <w:szCs w:val="24"/>
        </w:rPr>
        <w:t xml:space="preserve">, </w:t>
      </w:r>
      <w:proofErr w:type="spellStart"/>
      <w:r w:rsidRPr="00F92514">
        <w:rPr>
          <w:rFonts w:cs="Times New Roman"/>
          <w:szCs w:val="24"/>
        </w:rPr>
        <w:t>this</w:t>
      </w:r>
      <w:proofErr w:type="spellEnd"/>
      <w:r w:rsidRPr="00F92514">
        <w:rPr>
          <w:rFonts w:cs="Times New Roman"/>
          <w:szCs w:val="24"/>
        </w:rPr>
        <w:t xml:space="preserve"> </w:t>
      </w:r>
      <w:proofErr w:type="spellStart"/>
      <w:r w:rsidRPr="00F92514">
        <w:rPr>
          <w:rFonts w:cs="Times New Roman"/>
          <w:szCs w:val="24"/>
        </w:rPr>
        <w:t>work</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a </w:t>
      </w:r>
      <w:proofErr w:type="spellStart"/>
      <w:r w:rsidRPr="00F92514">
        <w:rPr>
          <w:rFonts w:cs="Times New Roman"/>
          <w:szCs w:val="24"/>
        </w:rPr>
        <w:t>study</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software reuse </w:t>
      </w:r>
      <w:proofErr w:type="spellStart"/>
      <w:r w:rsidRPr="00F92514">
        <w:rPr>
          <w:rFonts w:cs="Times New Roman"/>
          <w:szCs w:val="24"/>
        </w:rPr>
        <w:t>and</w:t>
      </w:r>
      <w:proofErr w:type="spellEnd"/>
      <w:r w:rsidRPr="00F92514">
        <w:rPr>
          <w:rFonts w:cs="Times New Roman"/>
          <w:szCs w:val="24"/>
        </w:rPr>
        <w:t xml:space="preserve"> </w:t>
      </w:r>
      <w:proofErr w:type="spellStart"/>
      <w:r>
        <w:rPr>
          <w:rFonts w:cs="Times New Roman"/>
          <w:szCs w:val="24"/>
        </w:rPr>
        <w:t>template-based</w:t>
      </w:r>
      <w:proofErr w:type="spellEnd"/>
      <w:r>
        <w:rPr>
          <w:rFonts w:cs="Times New Roman"/>
          <w:szCs w:val="24"/>
        </w:rPr>
        <w:t xml:space="preserve"> </w:t>
      </w:r>
      <w:proofErr w:type="spellStart"/>
      <w:r>
        <w:rPr>
          <w:rFonts w:cs="Times New Roman"/>
          <w:szCs w:val="24"/>
        </w:rPr>
        <w:t>source</w:t>
      </w:r>
      <w:proofErr w:type="spellEnd"/>
      <w:r>
        <w:rPr>
          <w:rFonts w:cs="Times New Roman"/>
          <w:szCs w:val="24"/>
        </w:rPr>
        <w:t xml:space="preserve"> </w:t>
      </w:r>
      <w:proofErr w:type="spellStart"/>
      <w:r>
        <w:rPr>
          <w:rFonts w:cs="Times New Roman"/>
          <w:szCs w:val="24"/>
        </w:rPr>
        <w:t>code</w:t>
      </w:r>
      <w:proofErr w:type="spellEnd"/>
      <w:r>
        <w:rPr>
          <w:rFonts w:cs="Times New Roman"/>
          <w:szCs w:val="24"/>
        </w:rPr>
        <w:t xml:space="preserve"> </w:t>
      </w:r>
      <w:proofErr w:type="spellStart"/>
      <w:r w:rsidRPr="00F92514">
        <w:rPr>
          <w:rFonts w:cs="Times New Roman"/>
          <w:szCs w:val="24"/>
        </w:rPr>
        <w:t>generation</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an</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generates</w:t>
      </w:r>
      <w:proofErr w:type="spellEnd"/>
      <w:r w:rsidRPr="00F92514">
        <w:rPr>
          <w:rFonts w:cs="Times New Roman"/>
          <w:szCs w:val="24"/>
        </w:rPr>
        <w:t xml:space="preserve"> a data </w:t>
      </w:r>
      <w:proofErr w:type="spellStart"/>
      <w:r w:rsidRPr="00F92514">
        <w:rPr>
          <w:rFonts w:cs="Times New Roman"/>
          <w:szCs w:val="24"/>
        </w:rPr>
        <w:t>presentation</w:t>
      </w:r>
      <w:proofErr w:type="spellEnd"/>
      <w:r w:rsidRPr="00F92514">
        <w:rPr>
          <w:rFonts w:cs="Times New Roman"/>
          <w:szCs w:val="24"/>
        </w:rPr>
        <w:t xml:space="preserve"> </w:t>
      </w:r>
      <w:proofErr w:type="spellStart"/>
      <w:r w:rsidRPr="00F92514">
        <w:rPr>
          <w:rFonts w:cs="Times New Roman"/>
          <w:szCs w:val="24"/>
        </w:rPr>
        <w:t>chart</w:t>
      </w:r>
      <w:proofErr w:type="spellEnd"/>
      <w:r w:rsidRPr="00F92514">
        <w:rPr>
          <w:rFonts w:cs="Times New Roman"/>
          <w:szCs w:val="24"/>
        </w:rPr>
        <w:t xml:space="preserve"> in </w:t>
      </w:r>
      <w:proofErr w:type="spellStart"/>
      <w:r w:rsidRPr="00F92514">
        <w:rPr>
          <w:rFonts w:cs="Times New Roman"/>
          <w:szCs w:val="24"/>
        </w:rPr>
        <w:t>graphic</w:t>
      </w:r>
      <w:proofErr w:type="spellEnd"/>
      <w:r w:rsidRPr="00F92514">
        <w:rPr>
          <w:rFonts w:cs="Times New Roman"/>
          <w:szCs w:val="24"/>
        </w:rPr>
        <w:t xml:space="preserve"> </w:t>
      </w:r>
      <w:proofErr w:type="spellStart"/>
      <w:r w:rsidRPr="00F92514">
        <w:rPr>
          <w:rFonts w:cs="Times New Roman"/>
          <w:szCs w:val="24"/>
        </w:rPr>
        <w:t>format</w:t>
      </w:r>
      <w:proofErr w:type="spellEnd"/>
      <w:r w:rsidRPr="00F92514">
        <w:rPr>
          <w:rFonts w:cs="Times New Roman"/>
          <w:szCs w:val="24"/>
        </w:rPr>
        <w:t xml:space="preserve">, </w:t>
      </w:r>
      <w:proofErr w:type="spellStart"/>
      <w:r w:rsidRPr="00F92514">
        <w:rPr>
          <w:rFonts w:cs="Times New Roman"/>
          <w:szCs w:val="24"/>
        </w:rPr>
        <w:t>which</w:t>
      </w:r>
      <w:proofErr w:type="spellEnd"/>
      <w:r w:rsidRPr="00F92514">
        <w:rPr>
          <w:rFonts w:cs="Times New Roman"/>
          <w:szCs w:val="24"/>
        </w:rPr>
        <w:t xml:space="preserve"> </w:t>
      </w:r>
      <w:proofErr w:type="spellStart"/>
      <w:r w:rsidRPr="00F92514">
        <w:rPr>
          <w:rFonts w:cs="Times New Roman"/>
          <w:szCs w:val="24"/>
        </w:rPr>
        <w:t>we</w:t>
      </w:r>
      <w:proofErr w:type="spellEnd"/>
      <w:r w:rsidRPr="00F92514">
        <w:rPr>
          <w:rFonts w:cs="Times New Roman"/>
          <w:szCs w:val="24"/>
        </w:rPr>
        <w:t xml:space="preserve"> </w:t>
      </w:r>
      <w:proofErr w:type="spellStart"/>
      <w:r w:rsidRPr="00F92514">
        <w:rPr>
          <w:rFonts w:cs="Times New Roman"/>
          <w:szCs w:val="24"/>
        </w:rPr>
        <w:t>commonly</w:t>
      </w:r>
      <w:proofErr w:type="spellEnd"/>
      <w:r w:rsidRPr="00F92514">
        <w:rPr>
          <w:rFonts w:cs="Times New Roman"/>
          <w:szCs w:val="24"/>
        </w:rPr>
        <w:t xml:space="preserve"> </w:t>
      </w:r>
      <w:proofErr w:type="spellStart"/>
      <w:r w:rsidRPr="00F92514">
        <w:rPr>
          <w:rFonts w:cs="Times New Roman"/>
          <w:szCs w:val="24"/>
        </w:rPr>
        <w:t>call</w:t>
      </w:r>
      <w:proofErr w:type="spellEnd"/>
      <w:r w:rsidRPr="00F92514">
        <w:rPr>
          <w:rFonts w:cs="Times New Roman"/>
          <w:szCs w:val="24"/>
        </w:rPr>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A253DA"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535170427" w:history="1">
            <w:r w:rsidR="00A253DA" w:rsidRPr="006C5685">
              <w:rPr>
                <w:rStyle w:val="Hyperlink"/>
                <w:rFonts w:cs="Times New Roman"/>
              </w:rPr>
              <w:t>1</w:t>
            </w:r>
            <w:r w:rsidR="00A253DA">
              <w:rPr>
                <w:rFonts w:asciiTheme="minorHAnsi" w:eastAsiaTheme="minorEastAsia" w:hAnsiTheme="minorHAnsi"/>
                <w:sz w:val="22"/>
                <w:lang w:eastAsia="pt-BR"/>
              </w:rPr>
              <w:tab/>
            </w:r>
            <w:r w:rsidR="00A253DA" w:rsidRPr="006C5685">
              <w:rPr>
                <w:rStyle w:val="Hyperlink"/>
                <w:rFonts w:cs="Times New Roman"/>
              </w:rPr>
              <w:t>INTRODUÇÃO</w:t>
            </w:r>
            <w:r w:rsidR="00A253DA">
              <w:rPr>
                <w:webHidden/>
              </w:rPr>
              <w:tab/>
            </w:r>
            <w:r w:rsidR="009E32CC">
              <w:rPr>
                <w:webHidden/>
              </w:rPr>
              <w:t xml:space="preserve">  </w:t>
            </w:r>
            <w:r>
              <w:rPr>
                <w:webHidden/>
              </w:rPr>
              <w:fldChar w:fldCharType="begin"/>
            </w:r>
            <w:r w:rsidR="00A253DA">
              <w:rPr>
                <w:webHidden/>
              </w:rPr>
              <w:instrText xml:space="preserve"> PAGEREF _Toc535170427 \h </w:instrText>
            </w:r>
            <w:r>
              <w:rPr>
                <w:webHidden/>
              </w:rPr>
            </w:r>
            <w:r>
              <w:rPr>
                <w:webHidden/>
              </w:rPr>
              <w:fldChar w:fldCharType="separate"/>
            </w:r>
            <w:r w:rsidR="00A253DA">
              <w:rPr>
                <w:webHidden/>
              </w:rPr>
              <w:t>6</w:t>
            </w:r>
            <w:r>
              <w:rPr>
                <w:webHidden/>
              </w:rPr>
              <w:fldChar w:fldCharType="end"/>
            </w:r>
          </w:hyperlink>
        </w:p>
        <w:p w:rsidR="00A253DA" w:rsidRDefault="009F43F9">
          <w:pPr>
            <w:pStyle w:val="Sumrio2"/>
            <w:rPr>
              <w:rFonts w:asciiTheme="minorHAnsi" w:eastAsiaTheme="minorEastAsia" w:hAnsiTheme="minorHAnsi"/>
              <w:noProof/>
              <w:sz w:val="22"/>
              <w:lang w:eastAsia="pt-BR"/>
            </w:rPr>
          </w:pPr>
          <w:hyperlink w:anchor="_Toc535170428" w:history="1">
            <w:r w:rsidR="00A253DA" w:rsidRPr="006C5685">
              <w:rPr>
                <w:rStyle w:val="Hyperlink"/>
                <w:noProof/>
              </w:rPr>
              <w:t>1.2 Objetivo</w:t>
            </w:r>
            <w:r w:rsidR="00A253DA">
              <w:rPr>
                <w:noProof/>
                <w:webHidden/>
              </w:rPr>
              <w:tab/>
            </w:r>
            <w:r w:rsidR="00CE4420">
              <w:rPr>
                <w:noProof/>
                <w:webHidden/>
              </w:rPr>
              <w:fldChar w:fldCharType="begin"/>
            </w:r>
            <w:r w:rsidR="00A253DA">
              <w:rPr>
                <w:noProof/>
                <w:webHidden/>
              </w:rPr>
              <w:instrText xml:space="preserve"> PAGEREF _Toc535170428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9F43F9">
          <w:pPr>
            <w:pStyle w:val="Sumrio2"/>
            <w:rPr>
              <w:rFonts w:asciiTheme="minorHAnsi" w:eastAsiaTheme="minorEastAsia" w:hAnsiTheme="minorHAnsi"/>
              <w:noProof/>
              <w:sz w:val="22"/>
              <w:lang w:eastAsia="pt-BR"/>
            </w:rPr>
          </w:pPr>
          <w:hyperlink w:anchor="_Toc535170429" w:history="1">
            <w:r w:rsidR="00A253DA" w:rsidRPr="006C5685">
              <w:rPr>
                <w:rStyle w:val="Hyperlink"/>
                <w:rFonts w:cs="Times New Roman"/>
                <w:noProof/>
              </w:rPr>
              <w:t>1.3 Procedimentos metodológicos</w:t>
            </w:r>
            <w:r w:rsidR="00A253DA">
              <w:rPr>
                <w:noProof/>
                <w:webHidden/>
              </w:rPr>
              <w:tab/>
            </w:r>
            <w:r w:rsidR="00CE4420">
              <w:rPr>
                <w:noProof/>
                <w:webHidden/>
              </w:rPr>
              <w:fldChar w:fldCharType="begin"/>
            </w:r>
            <w:r w:rsidR="00A253DA">
              <w:rPr>
                <w:noProof/>
                <w:webHidden/>
              </w:rPr>
              <w:instrText xml:space="preserve"> PAGEREF _Toc535170429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9F43F9">
          <w:pPr>
            <w:pStyle w:val="Sumrio2"/>
            <w:rPr>
              <w:rFonts w:asciiTheme="minorHAnsi" w:eastAsiaTheme="minorEastAsia" w:hAnsiTheme="minorHAnsi"/>
              <w:noProof/>
              <w:sz w:val="22"/>
              <w:lang w:eastAsia="pt-BR"/>
            </w:rPr>
          </w:pPr>
          <w:hyperlink w:anchor="_Toc535170430" w:history="1">
            <w:r w:rsidR="00A253DA" w:rsidRPr="006C5685">
              <w:rPr>
                <w:rStyle w:val="Hyperlink"/>
                <w:noProof/>
              </w:rPr>
              <w:t>1.4 Organização do trabalho</w:t>
            </w:r>
            <w:r w:rsidR="00A253DA">
              <w:rPr>
                <w:noProof/>
                <w:webHidden/>
              </w:rPr>
              <w:tab/>
            </w:r>
            <w:r w:rsidR="00CE4420">
              <w:rPr>
                <w:noProof/>
                <w:webHidden/>
              </w:rPr>
              <w:fldChar w:fldCharType="begin"/>
            </w:r>
            <w:r w:rsidR="00A253DA">
              <w:rPr>
                <w:noProof/>
                <w:webHidden/>
              </w:rPr>
              <w:instrText xml:space="preserve"> PAGEREF _Toc535170430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9F43F9">
          <w:pPr>
            <w:pStyle w:val="Sumrio1"/>
            <w:rPr>
              <w:rFonts w:asciiTheme="minorHAnsi" w:eastAsiaTheme="minorEastAsia" w:hAnsiTheme="minorHAnsi"/>
              <w:sz w:val="22"/>
              <w:lang w:eastAsia="pt-BR"/>
            </w:rPr>
          </w:pPr>
          <w:hyperlink w:anchor="_Toc535170431" w:history="1">
            <w:r w:rsidR="00A253DA" w:rsidRPr="006C5685">
              <w:rPr>
                <w:rStyle w:val="Hyperlink"/>
              </w:rPr>
              <w:t>2</w:t>
            </w:r>
            <w:r w:rsidR="00A253DA">
              <w:rPr>
                <w:rFonts w:asciiTheme="minorHAnsi" w:eastAsiaTheme="minorEastAsia" w:hAnsiTheme="minorHAnsi"/>
                <w:sz w:val="22"/>
                <w:lang w:eastAsia="pt-BR"/>
              </w:rPr>
              <w:tab/>
            </w:r>
            <w:r w:rsidR="00A253DA" w:rsidRPr="006C5685">
              <w:rPr>
                <w:rStyle w:val="Hyperlink"/>
              </w:rPr>
              <w:t>Fundamentação Teórica</w:t>
            </w:r>
            <w:r w:rsidR="00A253DA">
              <w:rPr>
                <w:webHidden/>
              </w:rPr>
              <w:tab/>
            </w:r>
            <w:r w:rsidR="009E32CC">
              <w:rPr>
                <w:webHidden/>
              </w:rPr>
              <w:t xml:space="preserve">  </w:t>
            </w:r>
            <w:r w:rsidR="00CE4420">
              <w:rPr>
                <w:webHidden/>
              </w:rPr>
              <w:fldChar w:fldCharType="begin"/>
            </w:r>
            <w:r w:rsidR="00A253DA">
              <w:rPr>
                <w:webHidden/>
              </w:rPr>
              <w:instrText xml:space="preserve"> PAGEREF _Toc535170431 \h </w:instrText>
            </w:r>
            <w:r w:rsidR="00CE4420">
              <w:rPr>
                <w:webHidden/>
              </w:rPr>
            </w:r>
            <w:r w:rsidR="00CE4420">
              <w:rPr>
                <w:webHidden/>
              </w:rPr>
              <w:fldChar w:fldCharType="separate"/>
            </w:r>
            <w:r w:rsidR="00A253DA">
              <w:rPr>
                <w:webHidden/>
              </w:rPr>
              <w:t>8</w:t>
            </w:r>
            <w:r w:rsidR="00CE4420">
              <w:rPr>
                <w:webHidden/>
              </w:rPr>
              <w:fldChar w:fldCharType="end"/>
            </w:r>
          </w:hyperlink>
        </w:p>
        <w:p w:rsidR="00A253DA" w:rsidRDefault="009F43F9">
          <w:pPr>
            <w:pStyle w:val="Sumrio2"/>
            <w:rPr>
              <w:rFonts w:asciiTheme="minorHAnsi" w:eastAsiaTheme="minorEastAsia" w:hAnsiTheme="minorHAnsi"/>
              <w:noProof/>
              <w:sz w:val="22"/>
              <w:lang w:eastAsia="pt-BR"/>
            </w:rPr>
          </w:pPr>
          <w:hyperlink w:anchor="_Toc535170432" w:history="1">
            <w:r w:rsidR="00A253DA" w:rsidRPr="006C5685">
              <w:rPr>
                <w:rStyle w:val="Hyperlink"/>
                <w:noProof/>
              </w:rPr>
              <w:t>2.1 Reuso de Software</w:t>
            </w:r>
            <w:r w:rsidR="00A253DA">
              <w:rPr>
                <w:noProof/>
                <w:webHidden/>
              </w:rPr>
              <w:tab/>
            </w:r>
            <w:r w:rsidR="00CE4420">
              <w:rPr>
                <w:noProof/>
                <w:webHidden/>
              </w:rPr>
              <w:fldChar w:fldCharType="begin"/>
            </w:r>
            <w:r w:rsidR="00A253DA">
              <w:rPr>
                <w:noProof/>
                <w:webHidden/>
              </w:rPr>
              <w:instrText xml:space="preserve"> PAGEREF _Toc535170432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05095E" w:rsidRDefault="003232F1" w:rsidP="00085A27">
      <w:pPr>
        <w:pStyle w:val="Ttulo1"/>
        <w:numPr>
          <w:ilvl w:val="0"/>
          <w:numId w:val="0"/>
        </w:numPr>
      </w:pPr>
      <w:bookmarkStart w:id="5" w:name="_Toc498681696"/>
      <w:bookmarkStart w:id="6" w:name="_Toc535170427"/>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B0A58"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946982" w:rsidRDefault="00D0465E" w:rsidP="00946982">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rsidP="00946982">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B0A58"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o sua biblioteca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B0A58"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A253DA" w:rsidRPr="00A253DA">
        <w:rPr>
          <w:noProof/>
        </w:rPr>
        <w:t>(LUCRÉDIO, 2009)</w:t>
      </w:r>
      <w:r w:rsidR="00CE4420">
        <w:rPr>
          <w:rStyle w:val="Refdenotaderodap"/>
          <w:rFonts w:ascii="Times New Roman" w:hAnsi="Times New Roman" w:cs="Times New Roman"/>
        </w:rPr>
        <w:fldChar w:fldCharType="end"/>
      </w:r>
      <w:r w:rsidRPr="002B2829">
        <w:t>.</w:t>
      </w:r>
    </w:p>
    <w:p w:rsidR="008B0A58"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wizard,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1A5708">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A253DA" w:rsidRPr="00A253DA">
        <w:rPr>
          <w:noProof/>
        </w:rPr>
        <w:t>(SHIMABUKURO JUNIOR, 2006)</w:t>
      </w:r>
      <w:r w:rsidR="00CE4420">
        <w:fldChar w:fldCharType="end"/>
      </w:r>
      <w:r w:rsidRPr="002B2829">
        <w:t>.</w:t>
      </w:r>
      <w:r w:rsidR="007C38BC">
        <w:t xml:space="preserve"> Com um esforço </w:t>
      </w:r>
      <w:r w:rsidR="007C38BC">
        <w:lastRenderedPageBreak/>
        <w:t>inicial que pode ser razoavelmente grande, pode-se reduzir ou até mesmo eliminar o trabalho</w:t>
      </w:r>
      <w:r w:rsidR="00DD4CC8">
        <w:t xml:space="preserve"> posterior</w:t>
      </w:r>
      <w:r w:rsidR="007C38BC">
        <w:t xml:space="preserve"> em etapas repetitivas e, além disso, garantir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FD4C17">
        <w:t xml:space="preserve"> a partir de u</w:t>
      </w:r>
      <w:r w:rsidR="006E3AD4">
        <w:t xml:space="preserve">m gabarito pré-definido, um Dashboard que apresente de forma clara e com filtragem dinâmica o resumo destes. </w:t>
      </w:r>
    </w:p>
    <w:p w:rsidR="008B0A58" w:rsidRDefault="008B0A58">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535170428"/>
      <w:bookmarkEnd w:id="47"/>
      <w:r w:rsidRPr="002B2829">
        <w:t>Objetivo</w:t>
      </w:r>
      <w:bookmarkEnd w:id="54"/>
      <w:r w:rsidR="00AC2A32">
        <w:t xml:space="preserve"> e delimitação de escopo</w:t>
      </w:r>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w:t>
      </w:r>
      <w:proofErr w:type="spellStart"/>
      <w:r w:rsidR="00600FD0">
        <w:rPr>
          <w:rFonts w:cs="Times New Roman"/>
        </w:rPr>
        <w:t>Comma</w:t>
      </w:r>
      <w:proofErr w:type="spellEnd"/>
      <w:r w:rsidR="00600FD0">
        <w:rPr>
          <w:rFonts w:cs="Times New Roman"/>
        </w:rPr>
        <w:t xml:space="preserve"> </w:t>
      </w:r>
      <w:proofErr w:type="spellStart"/>
      <w:r w:rsidR="00600FD0">
        <w:rPr>
          <w:rFonts w:cs="Times New Roman"/>
        </w:rPr>
        <w:t>Separated</w:t>
      </w:r>
      <w:proofErr w:type="spellEnd"/>
      <w:r w:rsidR="00600FD0">
        <w:rPr>
          <w:rFonts w:cs="Times New Roman"/>
        </w:rPr>
        <w:t xml:space="preserve"> </w:t>
      </w:r>
      <w:proofErr w:type="spellStart"/>
      <w:r w:rsidR="00600FD0">
        <w:rPr>
          <w:rFonts w:cs="Times New Roman"/>
        </w:rPr>
        <w:t>Values</w:t>
      </w:r>
      <w:proofErr w:type="spellEnd"/>
      <w:r w:rsidR="00600FD0">
        <w:rPr>
          <w:rFonts w:cs="Times New Roman"/>
        </w:rPr>
        <w:t xml:space="preserve">,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017328" w:rsidP="00AC2A32">
      <w:pPr>
        <w:ind w:firstLine="567"/>
      </w:pPr>
      <w:r>
        <w:rPr>
          <w:rFonts w:cs="Times New Roman"/>
        </w:rPr>
        <w:t xml:space="preserve">Os </w:t>
      </w:r>
      <w:r w:rsidR="00F96DD7">
        <w:rPr>
          <w:rFonts w:cs="Times New Roman"/>
        </w:rPr>
        <w:t>gabaritos</w:t>
      </w:r>
      <w:r>
        <w:rPr>
          <w:rFonts w:cs="Times New Roman"/>
        </w:rPr>
        <w:t xml:space="preserve"> são codificados usando linguagem de template Apache </w:t>
      </w:r>
      <w:proofErr w:type="gramStart"/>
      <w:r>
        <w:rPr>
          <w:rFonts w:cs="Times New Roman"/>
        </w:rPr>
        <w:t>FreeMarker</w:t>
      </w:r>
      <w:proofErr w:type="gramEnd"/>
      <w:r>
        <w:rPr>
          <w:rFonts w:cs="Times New Roman"/>
        </w:rPr>
        <w:t xml:space="preserve"> e os</w:t>
      </w:r>
      <w:ins w:id="67" w:author="Aluno" w:date="2018-10-25T20:52:00Z">
        <w:r w:rsidR="00D0465E" w:rsidRPr="002B2829">
          <w:rPr>
            <w:rFonts w:cs="Times New Roman"/>
          </w:rPr>
          <w:t xml:space="preserve"> painéis</w:t>
        </w:r>
      </w:ins>
      <w:r>
        <w:rPr>
          <w:rFonts w:cs="Times New Roman"/>
        </w:rPr>
        <w:t xml:space="preserve"> gerados</w:t>
      </w:r>
      <w:ins w:id="68" w:author="Aluno" w:date="2018-10-25T20:52:00Z">
        <w:r w:rsidR="00D0465E" w:rsidRPr="002B2829">
          <w:rPr>
            <w:rFonts w:cs="Times New Roman"/>
          </w:rPr>
          <w:t xml:space="preserve"> são codificados</w:t>
        </w:r>
      </w:ins>
      <w:r w:rsidR="00D0465E" w:rsidRPr="002B2829">
        <w:rPr>
          <w:rFonts w:cs="Times New Roman"/>
        </w:rPr>
        <w:t xml:space="preserve"> </w:t>
      </w:r>
      <w:r>
        <w:rPr>
          <w:rFonts w:cs="Times New Roman"/>
        </w:rPr>
        <w:t>em</w:t>
      </w:r>
      <w:r w:rsidR="00D0465E" w:rsidRPr="002B2829">
        <w:rPr>
          <w:rFonts w:cs="Times New Roman"/>
        </w:rPr>
        <w:t xml:space="preserve"> HMTL5</w:t>
      </w:r>
      <w:r w:rsidR="00C85C22">
        <w:rPr>
          <w:rFonts w:cs="Times New Roman"/>
        </w:rPr>
        <w:t xml:space="preserve"> usando CSS3 e</w:t>
      </w:r>
      <w:r>
        <w:rPr>
          <w:rFonts w:cs="Times New Roman"/>
        </w:rPr>
        <w:t xml:space="preserve"> as bibliotecas </w:t>
      </w:r>
      <w:proofErr w:type="spellStart"/>
      <w:r>
        <w:rPr>
          <w:rFonts w:cs="Times New Roman"/>
        </w:rPr>
        <w:t>Javascript</w:t>
      </w:r>
      <w:proofErr w:type="spellEnd"/>
      <w:r>
        <w:rPr>
          <w:rFonts w:cs="Times New Roman"/>
        </w:rPr>
        <w:t xml:space="preserve"> DC.js, Crossfilter.js e D3.js</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bookmarkStart w:id="69" w:name="_GoBack"/>
      <w:bookmarkEnd w:id="69"/>
    </w:p>
    <w:p w:rsidR="00D0465E" w:rsidRPr="002B2829" w:rsidRDefault="00D0465E" w:rsidP="007C6528"/>
    <w:p w:rsidR="00D0465E" w:rsidRDefault="00017328" w:rsidP="00846DD4">
      <w:pPr>
        <w:pStyle w:val="Ttulo2"/>
        <w:numPr>
          <w:ilvl w:val="1"/>
          <w:numId w:val="14"/>
        </w:numPr>
      </w:pPr>
      <w:bookmarkStart w:id="70" w:name="_Toc535170429"/>
      <w:r w:rsidRPr="001E2AB8">
        <w:t>Procedimentos metodológicos</w:t>
      </w:r>
      <w:bookmarkEnd w:id="70"/>
    </w:p>
    <w:p w:rsidR="00846DD4" w:rsidRPr="00846DD4" w:rsidRDefault="00846DD4" w:rsidP="00846DD4"/>
    <w:p w:rsidR="00D0465E" w:rsidRDefault="009A6CCF" w:rsidP="009A6CCF">
      <w:pPr>
        <w:rPr>
          <w:rFonts w:cs="Times New Roman"/>
          <w:szCs w:val="24"/>
        </w:rPr>
      </w:pPr>
      <w:r>
        <w:rPr>
          <w:rFonts w:cs="Times New Roman"/>
          <w:szCs w:val="24"/>
        </w:rPr>
        <w:lastRenderedPageBreak/>
        <w:tab/>
        <w:t xml:space="preserve">O trabalho foi conduzido em </w:t>
      </w:r>
      <w:del w:id="71" w:author="glaubergad" w:date="2019-02-23T11:00:00Z">
        <w:r w:rsidDel="003620C0">
          <w:rPr>
            <w:rFonts w:cs="Times New Roman"/>
            <w:szCs w:val="24"/>
          </w:rPr>
          <w:delText xml:space="preserve">3 </w:delText>
        </w:r>
      </w:del>
      <w:ins w:id="72" w:author="glaubergad" w:date="2019-02-23T11:00:00Z">
        <w:r w:rsidR="003620C0">
          <w:rPr>
            <w:rFonts w:cs="Times New Roman"/>
            <w:szCs w:val="24"/>
          </w:rPr>
          <w:t xml:space="preserve">três </w:t>
        </w:r>
      </w:ins>
      <w:r>
        <w:rPr>
          <w:rFonts w:cs="Times New Roman"/>
          <w:szCs w:val="24"/>
        </w:rPr>
        <w:t xml:space="preserve">etapas. Em primeiro lugar,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proofErr w:type="spellStart"/>
      <w:r w:rsidR="006D2F59">
        <w:rPr>
          <w:rFonts w:cs="Times New Roman"/>
          <w:szCs w:val="24"/>
        </w:rPr>
        <w:t>template</w:t>
      </w:r>
      <w:proofErr w:type="spellEnd"/>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3" w:author="glaubergad" w:date="2019-02-23T11:01:00Z">
        <w:r w:rsidDel="003620C0">
          <w:rPr>
            <w:rFonts w:cs="Times New Roman"/>
            <w:szCs w:val="24"/>
          </w:rPr>
          <w:delText>posterior</w:delText>
        </w:r>
      </w:del>
      <w:ins w:id="74"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5" w:name="_Toc498681701"/>
      <w:bookmarkStart w:id="76" w:name="_Toc535170430"/>
      <w:proofErr w:type="gramStart"/>
      <w:r>
        <w:t>1.</w:t>
      </w:r>
      <w:r w:rsidR="00735E60">
        <w:t>3</w:t>
      </w:r>
      <w:r>
        <w:t xml:space="preserve"> </w:t>
      </w:r>
      <w:bookmarkEnd w:id="75"/>
      <w:r>
        <w:t>Organização</w:t>
      </w:r>
      <w:proofErr w:type="gramEnd"/>
      <w:r>
        <w:t xml:space="preserve"> do trabalho</w:t>
      </w:r>
      <w:bookmarkEnd w:id="76"/>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w:t>
      </w:r>
      <w:r w:rsidR="007B5358">
        <w:t xml:space="preserve"> descrição resumida do histórico e vantagens </w:t>
      </w:r>
      <w:r w:rsidR="00BB54E9">
        <w:t>do motor de gabaritos</w:t>
      </w:r>
      <w:r w:rsidR="00215658">
        <w:t xml:space="preserve"> Apache </w:t>
      </w:r>
      <w:proofErr w:type="spellStart"/>
      <w:proofErr w:type="gramStart"/>
      <w:r w:rsidR="00215658">
        <w:t>FreeMarker</w:t>
      </w:r>
      <w:proofErr w:type="spellEnd"/>
      <w:proofErr w:type="gramEnd"/>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7" w:author="glaubergad" w:date="2019-03-04T20:25:00Z"/>
        </w:rPr>
      </w:pPr>
      <w:ins w:id="78" w:author="glaubergad" w:date="2019-03-04T20:25:00Z">
        <w:r>
          <w:br w:type="page"/>
        </w:r>
      </w:ins>
    </w:p>
    <w:p w:rsidR="00683CDD" w:rsidDel="00482FD5" w:rsidRDefault="00683CDD" w:rsidP="00C85C22">
      <w:pPr>
        <w:rPr>
          <w:del w:id="79" w:author="glaubergad" w:date="2019-03-04T20:25:00Z"/>
        </w:rPr>
      </w:pPr>
    </w:p>
    <w:p w:rsidR="00683CDD" w:rsidRPr="00482FD5" w:rsidRDefault="00683CDD">
      <w:pPr>
        <w:pStyle w:val="Ttulo1"/>
      </w:pPr>
      <w:bookmarkStart w:id="80" w:name="_Toc535170431"/>
      <w:r w:rsidRPr="00482FD5">
        <w:t>Fundamentação Teórica</w:t>
      </w:r>
      <w:bookmarkEnd w:id="80"/>
    </w:p>
    <w:p w:rsidR="00683CDD" w:rsidRDefault="00683CDD" w:rsidP="00683CDD">
      <w:pPr>
        <w:ind w:firstLine="709"/>
      </w:pPr>
      <w:r>
        <w:t>Este capítulo apresenta a base teórica sobre reuso de software</w:t>
      </w:r>
      <w:r w:rsidR="00B36747">
        <w:t xml:space="preserve">, programação generativa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1" w:name="_Toc535170432"/>
      <w:r>
        <w:t xml:space="preserve">2.1 </w:t>
      </w:r>
      <w:r w:rsidR="00B36747">
        <w:t>Reuso</w:t>
      </w:r>
      <w:r>
        <w:t xml:space="preserve"> de Software</w:t>
      </w:r>
      <w:bookmarkEnd w:id="81"/>
    </w:p>
    <w:p w:rsidR="00033C28" w:rsidRDefault="00940821" w:rsidP="00683CDD">
      <w:r>
        <w:tab/>
      </w:r>
      <w:r w:rsidR="00DE7325">
        <w:t xml:space="preserve">Uma das definições encontradas na literatura pesquisada para desenvolvimento deste trabalho para o reuso de software é o processo de se criar software a partir de software existente, ao invés de simplesmente construí-lo </w:t>
      </w:r>
      <w:proofErr w:type="gramStart"/>
      <w:r w:rsidR="00DE7325">
        <w:t>do</w:t>
      </w:r>
      <w:proofErr w:type="gramEnd"/>
      <w:r w:rsidR="00DE7325">
        <w:t xml:space="preserve"> </w:t>
      </w:r>
      <w:proofErr w:type="gramStart"/>
      <w:r w:rsidR="00F96DD7">
        <w:t>início</w:t>
      </w:r>
      <w:proofErr w:type="gramEnd"/>
      <w:r w:rsidR="00CE4420">
        <w:rPr>
          <w:rStyle w:val="Refdenotaderodap"/>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Pr>
        <w:fldChar w:fldCharType="separate"/>
      </w:r>
      <w:r w:rsidR="00A253DA" w:rsidRPr="00A253DA">
        <w:rPr>
          <w:noProof/>
        </w:rPr>
        <w:t>(</w:t>
      </w:r>
      <w:r w:rsidR="007E4AAE">
        <w:rPr>
          <w:noProof/>
        </w:rPr>
        <w:t>KRUEGER, 1992</w:t>
      </w:r>
      <w:r w:rsidR="00A253DA" w:rsidRPr="00A253DA">
        <w:rPr>
          <w:noProof/>
        </w:rPr>
        <w:t>)</w:t>
      </w:r>
      <w:r w:rsidR="00CE4420">
        <w:rPr>
          <w:rStyle w:val="Refdenotaderodap"/>
        </w:rPr>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CE4420">
        <w:fldChar w:fldCharType="begin" w:fldLock="1"/>
      </w:r>
      <w:r w:rsidR="003B65F4">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1A5708" w:rsidRPr="001A5708">
        <w:rPr>
          <w:noProof/>
        </w:rPr>
        <w:t>(SHIMABUKURO JUNIOR, 2006)</w:t>
      </w:r>
      <w:r w:rsidR="00CE4420">
        <w:fldChar w:fldCharType="end"/>
      </w:r>
      <w:r w:rsidR="00422806">
        <w:t>.</w:t>
      </w:r>
      <w:ins w:id="82" w:author="glaubergad" w:date="2019-02-23T11:06:00Z">
        <w:r w:rsidR="00033C28">
          <w:t xml:space="preserve"> </w:t>
        </w:r>
      </w:ins>
    </w:p>
    <w:p w:rsidR="001E2AB8" w:rsidRDefault="001E2AB8" w:rsidP="00683CDD">
      <w:r>
        <w:tab/>
        <w:t xml:space="preserve">Lucrédio </w:t>
      </w:r>
      <w:r w:rsidR="00CE4420">
        <w:fldChar w:fldCharType="begin" w:fldLock="1"/>
      </w:r>
      <w:r w:rsidR="000F350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D950E5" w:rsidRDefault="00D950E5" w:rsidP="00683CDD">
      <w:r>
        <w:tab/>
      </w:r>
    </w:p>
    <w:p w:rsidR="003B65F4" w:rsidRDefault="003B65F4" w:rsidP="00683CDD">
      <w:r>
        <w:tab/>
      </w:r>
      <w:r w:rsidR="000F350E">
        <w:t xml:space="preserve">Para Sommerville </w:t>
      </w:r>
      <w:r w:rsidR="00CE4420">
        <w:fldChar w:fldCharType="begin" w:fldLock="1"/>
      </w:r>
      <w:r w:rsidR="000F350E">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2013)","manualFormatting":"( 2013, p.297)","plainTextFormattedCitation":"(SOMMERVILLE, 2013)"},"properties":{"noteIndex":0},"schema":"https://github.com/citation-style-language/schema/raw/master/csl-citation.json"}</w:instrText>
      </w:r>
      <w:r w:rsidR="00CE4420">
        <w:fldChar w:fldCharType="separate"/>
      </w:r>
      <w:r w:rsidR="00304147">
        <w:rPr>
          <w:noProof/>
        </w:rPr>
        <w:t>(</w:t>
      </w:r>
      <w:r w:rsidR="000F350E" w:rsidRPr="000F350E">
        <w:rPr>
          <w:noProof/>
        </w:rPr>
        <w:t>2013</w:t>
      </w:r>
      <w:r w:rsidR="000F350E">
        <w:rPr>
          <w:noProof/>
        </w:rPr>
        <w:t>, p.297</w:t>
      </w:r>
      <w:r w:rsidR="000F350E" w:rsidRPr="000F350E">
        <w:rPr>
          <w:noProof/>
        </w:rPr>
        <w:t>)</w:t>
      </w:r>
      <w:r w:rsidR="00CE4420">
        <w:fldChar w:fldCharType="end"/>
      </w:r>
      <w:r w:rsidR="000F350E">
        <w:t>, apesar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desenvolvimento de um sistema, além de outras vantagens. Porém algumas dificuldades inerentes também a este reaproveitamento podem mostrar que essa redução de custo pode não ser tão grande quanto se espera.</w:t>
      </w:r>
    </w:p>
    <w:p w:rsidR="00304147" w:rsidRDefault="00304147">
      <w:pPr>
        <w:pStyle w:val="Ttulo2"/>
      </w:pPr>
    </w:p>
    <w:p w:rsidR="0005301A" w:rsidRDefault="0052396E">
      <w:pPr>
        <w:pStyle w:val="Ttulo2"/>
      </w:pPr>
      <w:r>
        <w:t>2.</w:t>
      </w:r>
      <w:r w:rsidR="00BB54E9">
        <w:t>1.2</w:t>
      </w:r>
      <w:r>
        <w:t xml:space="preserve"> Geração de Código</w:t>
      </w:r>
    </w:p>
    <w:p w:rsidR="00E54112" w:rsidRDefault="00E54112"/>
    <w:p w:rsidR="00E54112" w:rsidRDefault="00E54112">
      <w:pPr>
        <w:pStyle w:val="Ttulo2"/>
      </w:pPr>
      <w:r>
        <w:lastRenderedPageBreak/>
        <w:t xml:space="preserve">2.3 Motores de </w:t>
      </w:r>
      <w:proofErr w:type="spellStart"/>
      <w:r w:rsidR="00F400CB">
        <w:t>templates</w:t>
      </w:r>
      <w:proofErr w:type="spellEnd"/>
      <w:r w:rsidR="00F400CB">
        <w:t>(</w:t>
      </w:r>
      <w:proofErr w:type="spellStart"/>
      <w:r w:rsidR="00F400CB">
        <w:t>Template</w:t>
      </w:r>
      <w:proofErr w:type="spellEnd"/>
      <w:r w:rsidR="00F400CB">
        <w:t xml:space="preserve"> </w:t>
      </w:r>
      <w:proofErr w:type="spellStart"/>
      <w:r w:rsidR="00F400CB">
        <w:t>Engines</w:t>
      </w:r>
      <w:proofErr w:type="spellEnd"/>
      <w:r w:rsidR="00F400CB">
        <w:t>)</w:t>
      </w:r>
    </w:p>
    <w:p w:rsidR="00E54112" w:rsidRDefault="00E54112">
      <w:pPr>
        <w:pStyle w:val="Ttulo2"/>
      </w:pPr>
      <w:r>
        <w:t xml:space="preserve">2.3.1 </w:t>
      </w:r>
      <w:del w:id="83" w:author="glaubergad" w:date="2019-03-04T20:25:00Z">
        <w:r w:rsidDel="00482FD5">
          <w:delText>3</w:delText>
        </w:r>
      </w:del>
      <w:r>
        <w:t xml:space="preserve">Apache </w:t>
      </w:r>
      <w:proofErr w:type="spellStart"/>
      <w:r>
        <w:t>Velocity</w:t>
      </w:r>
      <w:proofErr w:type="spellEnd"/>
    </w:p>
    <w:p w:rsidR="00E54112" w:rsidRDefault="00E54112">
      <w:pPr>
        <w:pStyle w:val="Ttulo2"/>
      </w:pPr>
      <w:del w:id="84" w:author="glaubergad" w:date="2019-03-04T20:25:00Z">
        <w:r w:rsidDel="00482FD5">
          <w:delText>3</w:delText>
        </w:r>
      </w:del>
      <w:ins w:id="85" w:author="glaubergad" w:date="2019-03-04T20:25:00Z">
        <w:r w:rsidR="00482FD5">
          <w:t>2</w:t>
        </w:r>
      </w:ins>
      <w:r>
        <w:t xml:space="preserve">.3.4 Apache </w:t>
      </w:r>
      <w:proofErr w:type="spellStart"/>
      <w:r>
        <w:t>Freemarker</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numPr>
          <w:ilvl w:val="0"/>
          <w:numId w:val="0"/>
        </w:numPr>
      </w:pPr>
      <w:proofErr w:type="gramStart"/>
      <w:r>
        <w:lastRenderedPageBreak/>
        <w:t>3 - Desenvolvimento</w:t>
      </w:r>
      <w:proofErr w:type="gramEnd"/>
      <w:r>
        <w:t xml:space="preserve"> do Protótipo</w:t>
      </w:r>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proofErr w:type="gramStart"/>
      <w:r>
        <w:t>3.1 - Descrição</w:t>
      </w:r>
      <w:proofErr w:type="gramEnd"/>
      <w:r>
        <w:t xml:space="preserve"> Geral</w:t>
      </w:r>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86"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87" w:author="glaubergad" w:date="2019-03-04T20:28:00Z"/>
        </w:rPr>
      </w:pPr>
      <w:r>
        <w:t xml:space="preserve">O </w:t>
      </w:r>
      <w:proofErr w:type="spellStart"/>
      <w:proofErr w:type="gramStart"/>
      <w:r>
        <w:t>DashGen</w:t>
      </w:r>
      <w:proofErr w:type="spellEnd"/>
      <w:proofErr w:type="gramEnd"/>
      <w:r>
        <w:t xml:space="preserve"> </w:t>
      </w:r>
      <w:ins w:id="88" w:author="glaubergad" w:date="2019-03-04T20:27:00Z">
        <w:r w:rsidR="00A90B67">
          <w:t>captura a primeira linha do arquivo fonte de dados, considerando que esta traga os nomes dos atributos contidos</w:t>
        </w:r>
      </w:ins>
      <w:del w:id="89"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0" w:author="glaubergad" w:date="2019-03-04T20:28:00Z">
        <w:r>
          <w:t xml:space="preserve">O usuário especifica o domínio (eixo X) e a </w:t>
        </w:r>
        <w:proofErr w:type="gramStart"/>
        <w:r>
          <w:t>imagem(</w:t>
        </w:r>
        <w:proofErr w:type="gramEnd"/>
        <w:r>
          <w:t>Eixo Y) de cada tipo de gráfico</w:t>
        </w:r>
      </w:ins>
      <w:ins w:id="91"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92" w:author="glaubergad" w:date="2019-03-04T20:29:00Z"/>
        </w:rPr>
      </w:pPr>
      <w:del w:id="93"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w:t>
      </w:r>
      <w:proofErr w:type="spellStart"/>
      <w:r>
        <w:t>Templates</w:t>
      </w:r>
      <w:proofErr w:type="spellEnd"/>
      <w:r>
        <w:t xml:space="preserve">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proofErr w:type="gramStart"/>
      <w:r>
        <w:t>3.2 Descrição</w:t>
      </w:r>
      <w:proofErr w:type="gramEnd"/>
      <w:r>
        <w:t xml:space="preserve"> das Etapas de Desenvolvimento</w:t>
      </w:r>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proofErr w:type="gramStart"/>
      <w:r>
        <w:t>3.3 – Levantamento</w:t>
      </w:r>
      <w:proofErr w:type="gramEnd"/>
      <w:r>
        <w:t xml:space="preserve"> dos Requisitos</w:t>
      </w:r>
    </w:p>
    <w:p w:rsidR="00AD0249" w:rsidRDefault="00AD0249" w:rsidP="00AD0249">
      <w:r>
        <w:tab/>
        <w:t xml:space="preserve">A aplicação produzida neste trabalho, a partir das especificações de entrada, será capaz de </w:t>
      </w:r>
      <w:del w:id="94" w:author="glaubergad" w:date="2019-03-04T20:30:00Z">
        <w:r w:rsidDel="00EB6B31">
          <w:delText xml:space="preserve">produzir </w:delText>
        </w:r>
      </w:del>
      <w:ins w:id="95"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96"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r>
        <w:lastRenderedPageBreak/>
        <w:t>3.4 – Casos de Uso</w:t>
      </w:r>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97"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98" w:author="glaubergad" w:date="2019-03-04T20:32:00Z"/>
                <w:color w:val="000000" w:themeColor="text1"/>
              </w:rPr>
            </w:pPr>
            <w:del w:id="99" w:author="glaubergad" w:date="2019-02-23T11:28:00Z">
              <w:r w:rsidRPr="00246861" w:rsidDel="0089750A">
                <w:rPr>
                  <w:color w:val="000000" w:themeColor="text1"/>
                </w:rPr>
                <w:delText>RNF03</w:delText>
              </w:r>
            </w:del>
          </w:p>
        </w:tc>
        <w:tc>
          <w:tcPr>
            <w:tcW w:w="6976" w:type="dxa"/>
          </w:tcPr>
          <w:p w:rsidR="00246861" w:rsidDel="00E46F35" w:rsidRDefault="00246861" w:rsidP="00C30F7B">
            <w:pPr>
              <w:jc w:val="left"/>
              <w:rPr>
                <w:del w:id="100" w:author="glaubergad" w:date="2019-03-04T20:32:00Z"/>
              </w:rPr>
            </w:pPr>
            <w:del w:id="101"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02"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3" w:author="glaubergad" w:date="2019-03-04T20:32:00Z"/>
                <w:color w:val="000000" w:themeColor="text1"/>
              </w:rPr>
            </w:pPr>
            <w:del w:id="104"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05" w:author="glaubergad" w:date="2019-03-04T20:32:00Z"/>
              </w:rPr>
            </w:pPr>
            <w:del w:id="106"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07"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08"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09"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10"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Default="007E4AAE" w:rsidP="00AF2565">
      <w:r>
        <w:lastRenderedPageBreak/>
        <w:t>Referências</w:t>
      </w:r>
    </w:p>
    <w:p w:rsidR="007E4AAE" w:rsidRDefault="007E4AAE" w:rsidP="00AF2565"/>
    <w:p w:rsidR="007E4AAE" w:rsidRDefault="007E4AAE" w:rsidP="00AF2565">
      <w:r>
        <w:t>KRUEGER, Charles W</w:t>
      </w:r>
      <w:proofErr w:type="gramStart"/>
      <w:r>
        <w:t>.:</w:t>
      </w:r>
      <w:proofErr w:type="gramEnd"/>
      <w:r>
        <w:t xml:space="preserve"> Software Reuse - </w:t>
      </w:r>
      <w:r w:rsidRPr="007E4AAE">
        <w:t xml:space="preserve">ACM </w:t>
      </w:r>
      <w:proofErr w:type="spellStart"/>
      <w:r w:rsidRPr="007E4AAE">
        <w:t>Computing</w:t>
      </w:r>
      <w:proofErr w:type="spellEnd"/>
      <w:r w:rsidRPr="007E4AAE">
        <w:t xml:space="preserve"> </w:t>
      </w:r>
      <w:proofErr w:type="spellStart"/>
      <w:r w:rsidRPr="007E4AAE">
        <w:t>Surveys</w:t>
      </w:r>
      <w:proofErr w:type="spellEnd"/>
      <w:r w:rsidRPr="007E4AAE">
        <w:t xml:space="preserve">, Vol. 24, No. </w:t>
      </w:r>
      <w:proofErr w:type="gramStart"/>
      <w:r w:rsidRPr="007E4AAE">
        <w:t>2</w:t>
      </w:r>
      <w:proofErr w:type="gramEnd"/>
      <w:r w:rsidRPr="007E4AAE">
        <w:t xml:space="preserve">, </w:t>
      </w:r>
      <w:proofErr w:type="spellStart"/>
      <w:r w:rsidRPr="007E4AAE">
        <w:t>June</w:t>
      </w:r>
      <w:proofErr w:type="spellEnd"/>
      <w:r w:rsidRPr="007E4AAE">
        <w:t xml:space="preserve"> 1992</w:t>
      </w:r>
      <w:r>
        <w:t xml:space="preserve">  </w:t>
      </w:r>
    </w:p>
    <w:p w:rsidR="007E4AAE" w:rsidRPr="003A5E58" w:rsidRDefault="007E4AAE" w:rsidP="00AF2565"/>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3F9" w:rsidRDefault="009F43F9" w:rsidP="00A253DA">
      <w:pPr>
        <w:spacing w:line="240" w:lineRule="auto"/>
      </w:pPr>
      <w:r>
        <w:separator/>
      </w:r>
    </w:p>
  </w:endnote>
  <w:endnote w:type="continuationSeparator" w:id="0">
    <w:p w:rsidR="009F43F9" w:rsidRDefault="009F43F9"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3F9" w:rsidRDefault="009F43F9" w:rsidP="00A253DA">
      <w:pPr>
        <w:spacing w:line="240" w:lineRule="auto"/>
      </w:pPr>
      <w:r>
        <w:separator/>
      </w:r>
    </w:p>
  </w:footnote>
  <w:footnote w:type="continuationSeparator" w:id="0">
    <w:p w:rsidR="009F43F9" w:rsidRDefault="009F43F9"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8">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D0D730A"/>
    <w:multiLevelType w:val="multilevel"/>
    <w:tmpl w:val="9992108C"/>
    <w:lvl w:ilvl="0">
      <w:start w:val="1"/>
      <w:numFmt w:val="decimal"/>
      <w:pStyle w:val="Ttulo1"/>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1">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3"/>
  </w:num>
  <w:num w:numId="4">
    <w:abstractNumId w:val="4"/>
  </w:num>
  <w:num w:numId="5">
    <w:abstractNumId w:val="6"/>
  </w:num>
  <w:num w:numId="6">
    <w:abstractNumId w:val="0"/>
  </w:num>
  <w:num w:numId="7">
    <w:abstractNumId w:val="10"/>
  </w:num>
  <w:num w:numId="8">
    <w:abstractNumId w:val="12"/>
  </w:num>
  <w:num w:numId="9">
    <w:abstractNumId w:val="8"/>
  </w:num>
  <w:num w:numId="10">
    <w:abstractNumId w:val="11"/>
  </w:num>
  <w:num w:numId="11">
    <w:abstractNumId w:val="2"/>
  </w:num>
  <w:num w:numId="12">
    <w:abstractNumId w:val="1"/>
  </w:num>
  <w:num w:numId="13">
    <w:abstractNumId w:val="7"/>
  </w:num>
  <w:num w:numId="14">
    <w:abstractNumId w:val="9"/>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3555"/>
    <w:rsid w:val="00017328"/>
    <w:rsid w:val="00030C7E"/>
    <w:rsid w:val="00033C28"/>
    <w:rsid w:val="00035B0C"/>
    <w:rsid w:val="00041DBB"/>
    <w:rsid w:val="0005095E"/>
    <w:rsid w:val="000527FF"/>
    <w:rsid w:val="0005301A"/>
    <w:rsid w:val="000535FB"/>
    <w:rsid w:val="00061ADB"/>
    <w:rsid w:val="00067EDF"/>
    <w:rsid w:val="00085A27"/>
    <w:rsid w:val="00090E95"/>
    <w:rsid w:val="000B5B66"/>
    <w:rsid w:val="000C5D7F"/>
    <w:rsid w:val="000F350E"/>
    <w:rsid w:val="00107FEB"/>
    <w:rsid w:val="00116872"/>
    <w:rsid w:val="00133D24"/>
    <w:rsid w:val="00141AF0"/>
    <w:rsid w:val="00145C67"/>
    <w:rsid w:val="001522DA"/>
    <w:rsid w:val="001573F5"/>
    <w:rsid w:val="0016674E"/>
    <w:rsid w:val="0017439B"/>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6861"/>
    <w:rsid w:val="002478DD"/>
    <w:rsid w:val="00251F4F"/>
    <w:rsid w:val="002555FD"/>
    <w:rsid w:val="00264804"/>
    <w:rsid w:val="00272C91"/>
    <w:rsid w:val="00284134"/>
    <w:rsid w:val="00286749"/>
    <w:rsid w:val="002A1027"/>
    <w:rsid w:val="002A7825"/>
    <w:rsid w:val="002B2829"/>
    <w:rsid w:val="002B7DBB"/>
    <w:rsid w:val="002C4EB9"/>
    <w:rsid w:val="002D2FE8"/>
    <w:rsid w:val="002D483C"/>
    <w:rsid w:val="002E47A8"/>
    <w:rsid w:val="002F5C70"/>
    <w:rsid w:val="00304147"/>
    <w:rsid w:val="00304AB2"/>
    <w:rsid w:val="00311A62"/>
    <w:rsid w:val="00312000"/>
    <w:rsid w:val="003232F1"/>
    <w:rsid w:val="003538C3"/>
    <w:rsid w:val="003620C0"/>
    <w:rsid w:val="0036224B"/>
    <w:rsid w:val="0036345C"/>
    <w:rsid w:val="0038020C"/>
    <w:rsid w:val="00384936"/>
    <w:rsid w:val="00391B78"/>
    <w:rsid w:val="003A5E58"/>
    <w:rsid w:val="003B2E61"/>
    <w:rsid w:val="003B65F4"/>
    <w:rsid w:val="003D0F98"/>
    <w:rsid w:val="00414034"/>
    <w:rsid w:val="00421220"/>
    <w:rsid w:val="00422806"/>
    <w:rsid w:val="00423097"/>
    <w:rsid w:val="004262BF"/>
    <w:rsid w:val="00440F17"/>
    <w:rsid w:val="004742D1"/>
    <w:rsid w:val="00482FD5"/>
    <w:rsid w:val="00494107"/>
    <w:rsid w:val="004A2B95"/>
    <w:rsid w:val="004A67F0"/>
    <w:rsid w:val="004B0AEA"/>
    <w:rsid w:val="004D64D2"/>
    <w:rsid w:val="00506BC7"/>
    <w:rsid w:val="00510BA0"/>
    <w:rsid w:val="00512188"/>
    <w:rsid w:val="00515083"/>
    <w:rsid w:val="0052396E"/>
    <w:rsid w:val="00532B80"/>
    <w:rsid w:val="00542921"/>
    <w:rsid w:val="00555466"/>
    <w:rsid w:val="005560AD"/>
    <w:rsid w:val="00562A7B"/>
    <w:rsid w:val="00564BB9"/>
    <w:rsid w:val="00577E64"/>
    <w:rsid w:val="0058441F"/>
    <w:rsid w:val="00585D7D"/>
    <w:rsid w:val="0059335C"/>
    <w:rsid w:val="005B70D0"/>
    <w:rsid w:val="005C5ECF"/>
    <w:rsid w:val="005D1C9C"/>
    <w:rsid w:val="005F1743"/>
    <w:rsid w:val="00600FD0"/>
    <w:rsid w:val="00617750"/>
    <w:rsid w:val="00632066"/>
    <w:rsid w:val="00637456"/>
    <w:rsid w:val="00666921"/>
    <w:rsid w:val="00673AFF"/>
    <w:rsid w:val="00680DCF"/>
    <w:rsid w:val="00681258"/>
    <w:rsid w:val="0068390C"/>
    <w:rsid w:val="00683CDD"/>
    <w:rsid w:val="006B477E"/>
    <w:rsid w:val="006D2F59"/>
    <w:rsid w:val="006E1E85"/>
    <w:rsid w:val="006E3AD4"/>
    <w:rsid w:val="006E4277"/>
    <w:rsid w:val="0070101E"/>
    <w:rsid w:val="00712C95"/>
    <w:rsid w:val="00727986"/>
    <w:rsid w:val="00731DA9"/>
    <w:rsid w:val="00735E60"/>
    <w:rsid w:val="00741997"/>
    <w:rsid w:val="00752E62"/>
    <w:rsid w:val="00791DE4"/>
    <w:rsid w:val="0079727D"/>
    <w:rsid w:val="007B5358"/>
    <w:rsid w:val="007C2F47"/>
    <w:rsid w:val="007C38BC"/>
    <w:rsid w:val="007C4F51"/>
    <w:rsid w:val="007C6528"/>
    <w:rsid w:val="007D01B9"/>
    <w:rsid w:val="007E4AAE"/>
    <w:rsid w:val="007F0D61"/>
    <w:rsid w:val="007F57D1"/>
    <w:rsid w:val="00800975"/>
    <w:rsid w:val="00800FD4"/>
    <w:rsid w:val="00813447"/>
    <w:rsid w:val="008140C3"/>
    <w:rsid w:val="008211DF"/>
    <w:rsid w:val="00846DD4"/>
    <w:rsid w:val="00854F7A"/>
    <w:rsid w:val="0089750A"/>
    <w:rsid w:val="008A5AB8"/>
    <w:rsid w:val="008B0A58"/>
    <w:rsid w:val="008B5485"/>
    <w:rsid w:val="008D2D43"/>
    <w:rsid w:val="008D31BD"/>
    <w:rsid w:val="008D67A1"/>
    <w:rsid w:val="00911472"/>
    <w:rsid w:val="0091342A"/>
    <w:rsid w:val="00923686"/>
    <w:rsid w:val="00927514"/>
    <w:rsid w:val="00930D65"/>
    <w:rsid w:val="00940821"/>
    <w:rsid w:val="00946982"/>
    <w:rsid w:val="0095639C"/>
    <w:rsid w:val="00974654"/>
    <w:rsid w:val="00977E48"/>
    <w:rsid w:val="0099743A"/>
    <w:rsid w:val="00997B75"/>
    <w:rsid w:val="009A52F0"/>
    <w:rsid w:val="009A5602"/>
    <w:rsid w:val="009A6CCF"/>
    <w:rsid w:val="009C07DD"/>
    <w:rsid w:val="009D1591"/>
    <w:rsid w:val="009D49E6"/>
    <w:rsid w:val="009E32CC"/>
    <w:rsid w:val="009F15CB"/>
    <w:rsid w:val="009F43F9"/>
    <w:rsid w:val="00A004B7"/>
    <w:rsid w:val="00A00BDC"/>
    <w:rsid w:val="00A0634E"/>
    <w:rsid w:val="00A07DB5"/>
    <w:rsid w:val="00A14F68"/>
    <w:rsid w:val="00A253DA"/>
    <w:rsid w:val="00A270A3"/>
    <w:rsid w:val="00A41A6D"/>
    <w:rsid w:val="00A60F00"/>
    <w:rsid w:val="00A61618"/>
    <w:rsid w:val="00A62D35"/>
    <w:rsid w:val="00A90B67"/>
    <w:rsid w:val="00A92E67"/>
    <w:rsid w:val="00A961C7"/>
    <w:rsid w:val="00AC2A32"/>
    <w:rsid w:val="00AC3440"/>
    <w:rsid w:val="00AC41CB"/>
    <w:rsid w:val="00AD0249"/>
    <w:rsid w:val="00AF2565"/>
    <w:rsid w:val="00AF6828"/>
    <w:rsid w:val="00B15C98"/>
    <w:rsid w:val="00B26CEE"/>
    <w:rsid w:val="00B33797"/>
    <w:rsid w:val="00B36747"/>
    <w:rsid w:val="00B50B3C"/>
    <w:rsid w:val="00B66370"/>
    <w:rsid w:val="00B70328"/>
    <w:rsid w:val="00B80B81"/>
    <w:rsid w:val="00B82E89"/>
    <w:rsid w:val="00B9461F"/>
    <w:rsid w:val="00BA30A6"/>
    <w:rsid w:val="00BB54E9"/>
    <w:rsid w:val="00BB69EE"/>
    <w:rsid w:val="00BE0C2E"/>
    <w:rsid w:val="00BF02C4"/>
    <w:rsid w:val="00C13E5E"/>
    <w:rsid w:val="00C44BC1"/>
    <w:rsid w:val="00C4774C"/>
    <w:rsid w:val="00C85C22"/>
    <w:rsid w:val="00C96C87"/>
    <w:rsid w:val="00CA58D3"/>
    <w:rsid w:val="00CB0B74"/>
    <w:rsid w:val="00CB4EDD"/>
    <w:rsid w:val="00CD6053"/>
    <w:rsid w:val="00CE3589"/>
    <w:rsid w:val="00CE4420"/>
    <w:rsid w:val="00CF51CE"/>
    <w:rsid w:val="00D0465E"/>
    <w:rsid w:val="00D21DD5"/>
    <w:rsid w:val="00D513E9"/>
    <w:rsid w:val="00D674B4"/>
    <w:rsid w:val="00D950E5"/>
    <w:rsid w:val="00D95695"/>
    <w:rsid w:val="00DA0F26"/>
    <w:rsid w:val="00DC79FB"/>
    <w:rsid w:val="00DD3170"/>
    <w:rsid w:val="00DD4CC8"/>
    <w:rsid w:val="00DD7078"/>
    <w:rsid w:val="00DE7325"/>
    <w:rsid w:val="00DF2AFD"/>
    <w:rsid w:val="00E034AB"/>
    <w:rsid w:val="00E26106"/>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13816"/>
    <w:rsid w:val="00F30644"/>
    <w:rsid w:val="00F319EF"/>
    <w:rsid w:val="00F400CB"/>
    <w:rsid w:val="00F67539"/>
    <w:rsid w:val="00F730FD"/>
    <w:rsid w:val="00F8264A"/>
    <w:rsid w:val="00F84552"/>
    <w:rsid w:val="00F92514"/>
    <w:rsid w:val="00F93C30"/>
    <w:rsid w:val="00F96DD7"/>
    <w:rsid w:val="00FB02B1"/>
    <w:rsid w:val="00FB6BCB"/>
    <w:rsid w:val="00FD4C17"/>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3232F1"/>
    <w:pPr>
      <w:keepNext/>
      <w:keepLines/>
      <w:numPr>
        <w:numId w:val="2"/>
      </w:numPr>
      <w:ind w:left="0" w:firstLine="0"/>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semiHidden/>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4A71A-0453-41CE-B994-8040512A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14</Pages>
  <Words>4794</Words>
  <Characters>25890</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117</cp:revision>
  <dcterms:created xsi:type="dcterms:W3CDTF">2017-11-17T15:19:00Z</dcterms:created>
  <dcterms:modified xsi:type="dcterms:W3CDTF">2020-01-26T01:00:00Z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http://www.zotero.org/styles/associacao-brasileira-de-normas-tecnicas-note</vt:lpwstr>
  </property>
  <property fmtid="{D5CDD505-2E9C-101B-9397-08002B2CF9AE}" pid="13" name="Mendeley Recent Style Name 5_1">
    <vt:lpwstr>Associação Brasileira de Normas Técnicas (note, Portuguese - Brazil)</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vt:lpwstr>
  </property>
</Properties>
</file>