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528" w:rsidRPr="00C52528" w:rsidRDefault="00C52528" w:rsidP="003D377B"/>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C52528" w:rsidRPr="00C52528" w:rsidTr="00E34C15">
        <w:trPr>
          <w:trHeight w:val="377"/>
        </w:trPr>
        <w:tc>
          <w:tcPr>
            <w:tcW w:w="8675" w:type="dxa"/>
            <w:gridSpan w:val="4"/>
            <w:shd w:val="clear" w:color="auto" w:fill="DBE5F1" w:themeFill="accent1" w:themeFillTint="33"/>
            <w:vAlign w:val="center"/>
          </w:tcPr>
          <w:p w:rsidR="00C52528" w:rsidRPr="00C52528" w:rsidRDefault="00C52528" w:rsidP="003D377B">
            <w:pPr>
              <w:jc w:val="center"/>
              <w:rPr>
                <w:b/>
              </w:rPr>
            </w:pPr>
            <w:r>
              <w:rPr>
                <w:b/>
              </w:rPr>
              <w:t>Controle de Versões</w:t>
            </w:r>
          </w:p>
        </w:tc>
      </w:tr>
      <w:tr w:rsidR="00341B09" w:rsidRPr="00C52528" w:rsidTr="00816A1B">
        <w:trPr>
          <w:trHeight w:val="283"/>
        </w:trPr>
        <w:tc>
          <w:tcPr>
            <w:tcW w:w="737" w:type="dxa"/>
            <w:shd w:val="clear" w:color="auto" w:fill="DBE5F1" w:themeFill="accent1" w:themeFillTint="33"/>
            <w:vAlign w:val="center"/>
          </w:tcPr>
          <w:p w:rsidR="00C52528" w:rsidRPr="00C52528" w:rsidRDefault="00C52528" w:rsidP="00341B09">
            <w:pPr>
              <w:jc w:val="center"/>
              <w:rPr>
                <w:b/>
              </w:rPr>
            </w:pPr>
            <w:r>
              <w:rPr>
                <w:b/>
              </w:rPr>
              <w:t>Versão</w:t>
            </w:r>
          </w:p>
        </w:tc>
        <w:tc>
          <w:tcPr>
            <w:tcW w:w="1129" w:type="dxa"/>
            <w:shd w:val="clear" w:color="auto" w:fill="DBE5F1" w:themeFill="accent1" w:themeFillTint="33"/>
            <w:vAlign w:val="center"/>
          </w:tcPr>
          <w:p w:rsidR="00C52528" w:rsidRPr="00C52528" w:rsidRDefault="00C52528" w:rsidP="00341B09">
            <w:pPr>
              <w:jc w:val="center"/>
              <w:rPr>
                <w:b/>
              </w:rPr>
            </w:pPr>
            <w:r w:rsidRPr="00C52528">
              <w:rPr>
                <w:b/>
              </w:rPr>
              <w:t>Data</w:t>
            </w:r>
          </w:p>
        </w:tc>
        <w:tc>
          <w:tcPr>
            <w:tcW w:w="2420" w:type="dxa"/>
            <w:shd w:val="clear" w:color="auto" w:fill="DBE5F1" w:themeFill="accent1" w:themeFillTint="33"/>
            <w:vAlign w:val="center"/>
          </w:tcPr>
          <w:p w:rsidR="00C52528" w:rsidRPr="00C52528" w:rsidRDefault="00C52528" w:rsidP="00341B09">
            <w:pPr>
              <w:jc w:val="center"/>
              <w:rPr>
                <w:b/>
              </w:rPr>
            </w:pPr>
            <w:r w:rsidRPr="00C52528">
              <w:rPr>
                <w:b/>
              </w:rPr>
              <w:t>Autor</w:t>
            </w:r>
          </w:p>
        </w:tc>
        <w:tc>
          <w:tcPr>
            <w:tcW w:w="4389" w:type="dxa"/>
            <w:shd w:val="clear" w:color="auto" w:fill="DBE5F1" w:themeFill="accent1" w:themeFillTint="33"/>
            <w:vAlign w:val="center"/>
          </w:tcPr>
          <w:p w:rsidR="00C52528" w:rsidRPr="00C52528" w:rsidRDefault="00C52528" w:rsidP="00341B09">
            <w:pPr>
              <w:jc w:val="center"/>
              <w:rPr>
                <w:b/>
              </w:rPr>
            </w:pPr>
            <w:r>
              <w:rPr>
                <w:b/>
              </w:rPr>
              <w:t>Notas da Revisão</w:t>
            </w:r>
          </w:p>
        </w:tc>
      </w:tr>
      <w:tr w:rsidR="00C52528" w:rsidRPr="00C52528" w:rsidTr="00816A1B">
        <w:trPr>
          <w:trHeight w:val="340"/>
        </w:trPr>
        <w:tc>
          <w:tcPr>
            <w:tcW w:w="737" w:type="dxa"/>
            <w:vAlign w:val="center"/>
          </w:tcPr>
          <w:p w:rsidR="00C52528" w:rsidRPr="00C52528" w:rsidRDefault="00E042E2" w:rsidP="00816A1B">
            <w:pPr>
              <w:jc w:val="center"/>
            </w:pPr>
            <w:r>
              <w:t>1.0</w:t>
            </w:r>
          </w:p>
        </w:tc>
        <w:tc>
          <w:tcPr>
            <w:tcW w:w="1129" w:type="dxa"/>
            <w:vAlign w:val="center"/>
          </w:tcPr>
          <w:p w:rsidR="00C52528" w:rsidRPr="00C52528" w:rsidRDefault="00E042E2" w:rsidP="00816A1B">
            <w:pPr>
              <w:jc w:val="center"/>
            </w:pPr>
            <w:r>
              <w:t>16/10/2016</w:t>
            </w:r>
          </w:p>
        </w:tc>
        <w:tc>
          <w:tcPr>
            <w:tcW w:w="2420" w:type="dxa"/>
            <w:vAlign w:val="center"/>
          </w:tcPr>
          <w:p w:rsidR="00C52528" w:rsidRPr="00C52528" w:rsidRDefault="00E042E2" w:rsidP="00E34C15">
            <w:r>
              <w:t>Luis Claudio</w:t>
            </w:r>
          </w:p>
        </w:tc>
        <w:tc>
          <w:tcPr>
            <w:tcW w:w="4389" w:type="dxa"/>
            <w:vAlign w:val="center"/>
          </w:tcPr>
          <w:p w:rsidR="00C52528" w:rsidRPr="00C52528" w:rsidRDefault="00E042E2" w:rsidP="00E34C15">
            <w:r>
              <w:t>Não há.</w:t>
            </w:r>
          </w:p>
        </w:tc>
      </w:tr>
    </w:tbl>
    <w:p w:rsidR="0055540E" w:rsidRDefault="0055540E" w:rsidP="003D377B"/>
    <w:p w:rsidR="00DB4077" w:rsidRDefault="00DB4077" w:rsidP="00DB4077">
      <w:pPr>
        <w:pStyle w:val="Ttulo1"/>
      </w:pPr>
      <w:bookmarkStart w:id="0" w:name="_Toc353747402"/>
      <w:r>
        <w:t>Índice</w:t>
      </w:r>
      <w:bookmarkEnd w:id="0"/>
    </w:p>
    <w:p w:rsidR="00D85087" w:rsidRDefault="00DB4077">
      <w:pPr>
        <w:pStyle w:val="Sumrio1"/>
        <w:tabs>
          <w:tab w:val="right" w:leader="dot" w:pos="8494"/>
        </w:tabs>
        <w:rPr>
          <w:rFonts w:asciiTheme="minorHAnsi" w:eastAsiaTheme="minorEastAsia" w:hAnsiTheme="minorHAnsi" w:cstheme="minorBidi"/>
          <w:b w:val="0"/>
          <w:bCs w:val="0"/>
          <w:caps w:val="0"/>
          <w:noProof/>
          <w:sz w:val="22"/>
          <w:szCs w:val="22"/>
          <w:lang w:val="pt-BR" w:eastAsia="pt-BR"/>
        </w:rPr>
      </w:pPr>
      <w:r w:rsidRPr="001F3F99">
        <w:rPr>
          <w:bCs w:val="0"/>
          <w:caps w:val="0"/>
        </w:rPr>
        <w:fldChar w:fldCharType="begin"/>
      </w:r>
      <w:r w:rsidRPr="001F3F99">
        <w:rPr>
          <w:bCs w:val="0"/>
          <w:caps w:val="0"/>
        </w:rPr>
        <w:instrText xml:space="preserve"> TOC \o "1-2" \h \z </w:instrText>
      </w:r>
      <w:r w:rsidRPr="001F3F99">
        <w:rPr>
          <w:bCs w:val="0"/>
          <w:caps w:val="0"/>
        </w:rPr>
        <w:fldChar w:fldCharType="separate"/>
      </w:r>
      <w:hyperlink w:anchor="_Toc353747402" w:history="1">
        <w:r w:rsidR="00D85087" w:rsidRPr="000972DD">
          <w:rPr>
            <w:rStyle w:val="Hyperlink"/>
            <w:noProof/>
          </w:rPr>
          <w:t>Índice</w:t>
        </w:r>
        <w:r w:rsidR="00D85087">
          <w:rPr>
            <w:noProof/>
            <w:webHidden/>
          </w:rPr>
          <w:tab/>
        </w:r>
        <w:r w:rsidR="00D85087">
          <w:rPr>
            <w:noProof/>
            <w:webHidden/>
          </w:rPr>
          <w:fldChar w:fldCharType="begin"/>
        </w:r>
        <w:r w:rsidR="00D85087">
          <w:rPr>
            <w:noProof/>
            <w:webHidden/>
          </w:rPr>
          <w:instrText xml:space="preserve"> PAGEREF _Toc353747402 \h </w:instrText>
        </w:r>
        <w:r w:rsidR="00D85087">
          <w:rPr>
            <w:noProof/>
            <w:webHidden/>
          </w:rPr>
        </w:r>
        <w:r w:rsidR="00D85087">
          <w:rPr>
            <w:noProof/>
            <w:webHidden/>
          </w:rPr>
          <w:fldChar w:fldCharType="separate"/>
        </w:r>
        <w:r w:rsidR="00D85087">
          <w:rPr>
            <w:noProof/>
            <w:webHidden/>
          </w:rPr>
          <w:t>1</w:t>
        </w:r>
        <w:r w:rsidR="00D85087">
          <w:rPr>
            <w:noProof/>
            <w:webHidden/>
          </w:rPr>
          <w:fldChar w:fldCharType="end"/>
        </w:r>
      </w:hyperlink>
    </w:p>
    <w:p w:rsidR="00D85087" w:rsidRDefault="00BE2072">
      <w:pPr>
        <w:pStyle w:val="Sumrio1"/>
        <w:tabs>
          <w:tab w:val="right" w:leader="dot" w:pos="8494"/>
        </w:tabs>
        <w:rPr>
          <w:rFonts w:asciiTheme="minorHAnsi" w:eastAsiaTheme="minorEastAsia" w:hAnsiTheme="minorHAnsi" w:cstheme="minorBidi"/>
          <w:b w:val="0"/>
          <w:bCs w:val="0"/>
          <w:caps w:val="0"/>
          <w:noProof/>
          <w:sz w:val="22"/>
          <w:szCs w:val="22"/>
          <w:lang w:val="pt-BR" w:eastAsia="pt-BR"/>
        </w:rPr>
      </w:pPr>
      <w:hyperlink w:anchor="_Toc353747403" w:history="1">
        <w:r w:rsidR="00D85087" w:rsidRPr="000972DD">
          <w:rPr>
            <w:rStyle w:val="Hyperlink"/>
            <w:noProof/>
          </w:rPr>
          <w:t>Objetivo do Plano de gerenciamento dos riscos</w:t>
        </w:r>
        <w:r w:rsidR="00D85087">
          <w:rPr>
            <w:noProof/>
            <w:webHidden/>
          </w:rPr>
          <w:tab/>
        </w:r>
        <w:r w:rsidR="00D85087">
          <w:rPr>
            <w:noProof/>
            <w:webHidden/>
          </w:rPr>
          <w:fldChar w:fldCharType="begin"/>
        </w:r>
        <w:r w:rsidR="00D85087">
          <w:rPr>
            <w:noProof/>
            <w:webHidden/>
          </w:rPr>
          <w:instrText xml:space="preserve"> PAGEREF _Toc353747403 \h </w:instrText>
        </w:r>
        <w:r w:rsidR="00D85087">
          <w:rPr>
            <w:noProof/>
            <w:webHidden/>
          </w:rPr>
        </w:r>
        <w:r w:rsidR="00D85087">
          <w:rPr>
            <w:noProof/>
            <w:webHidden/>
          </w:rPr>
          <w:fldChar w:fldCharType="separate"/>
        </w:r>
        <w:r w:rsidR="00D85087">
          <w:rPr>
            <w:noProof/>
            <w:webHidden/>
          </w:rPr>
          <w:t>2</w:t>
        </w:r>
        <w:r w:rsidR="00D85087">
          <w:rPr>
            <w:noProof/>
            <w:webHidden/>
          </w:rPr>
          <w:fldChar w:fldCharType="end"/>
        </w:r>
      </w:hyperlink>
    </w:p>
    <w:p w:rsidR="00D85087" w:rsidRDefault="00BE2072">
      <w:pPr>
        <w:pStyle w:val="Sumrio1"/>
        <w:tabs>
          <w:tab w:val="right" w:leader="dot" w:pos="8494"/>
        </w:tabs>
        <w:rPr>
          <w:rFonts w:asciiTheme="minorHAnsi" w:eastAsiaTheme="minorEastAsia" w:hAnsiTheme="minorHAnsi" w:cstheme="minorBidi"/>
          <w:b w:val="0"/>
          <w:bCs w:val="0"/>
          <w:caps w:val="0"/>
          <w:noProof/>
          <w:sz w:val="22"/>
          <w:szCs w:val="22"/>
          <w:lang w:val="pt-BR" w:eastAsia="pt-BR"/>
        </w:rPr>
      </w:pPr>
      <w:hyperlink w:anchor="_Toc353747404" w:history="1">
        <w:r w:rsidR="00D85087" w:rsidRPr="000972DD">
          <w:rPr>
            <w:rStyle w:val="Hyperlink"/>
            <w:noProof/>
          </w:rPr>
          <w:t>Gerenciamento dos riscos</w:t>
        </w:r>
        <w:r w:rsidR="00D85087">
          <w:rPr>
            <w:noProof/>
            <w:webHidden/>
          </w:rPr>
          <w:tab/>
        </w:r>
        <w:r w:rsidR="00D85087">
          <w:rPr>
            <w:noProof/>
            <w:webHidden/>
          </w:rPr>
          <w:fldChar w:fldCharType="begin"/>
        </w:r>
        <w:r w:rsidR="00D85087">
          <w:rPr>
            <w:noProof/>
            <w:webHidden/>
          </w:rPr>
          <w:instrText xml:space="preserve"> PAGEREF _Toc353747404 \h </w:instrText>
        </w:r>
        <w:r w:rsidR="00D85087">
          <w:rPr>
            <w:noProof/>
            <w:webHidden/>
          </w:rPr>
        </w:r>
        <w:r w:rsidR="00D85087">
          <w:rPr>
            <w:noProof/>
            <w:webHidden/>
          </w:rPr>
          <w:fldChar w:fldCharType="separate"/>
        </w:r>
        <w:r w:rsidR="00D85087">
          <w:rPr>
            <w:noProof/>
            <w:webHidden/>
          </w:rPr>
          <w:t>2</w:t>
        </w:r>
        <w:r w:rsidR="00D85087">
          <w:rPr>
            <w:noProof/>
            <w:webHidden/>
          </w:rPr>
          <w:fldChar w:fldCharType="end"/>
        </w:r>
      </w:hyperlink>
    </w:p>
    <w:p w:rsidR="00D85087" w:rsidRDefault="00BE2072">
      <w:pPr>
        <w:pStyle w:val="Sumrio2"/>
        <w:tabs>
          <w:tab w:val="right" w:leader="dot" w:pos="8494"/>
        </w:tabs>
        <w:rPr>
          <w:rFonts w:asciiTheme="minorHAnsi" w:eastAsiaTheme="minorEastAsia" w:hAnsiTheme="minorHAnsi" w:cstheme="minorBidi"/>
          <w:smallCaps w:val="0"/>
          <w:noProof/>
          <w:sz w:val="22"/>
          <w:szCs w:val="22"/>
          <w:lang w:val="pt-BR" w:eastAsia="pt-BR"/>
        </w:rPr>
      </w:pPr>
      <w:hyperlink w:anchor="_Toc353747405" w:history="1">
        <w:r w:rsidR="00D85087" w:rsidRPr="000972DD">
          <w:rPr>
            <w:rStyle w:val="Hyperlink"/>
            <w:noProof/>
          </w:rPr>
          <w:t>Processos de Riscos</w:t>
        </w:r>
        <w:r w:rsidR="00D85087">
          <w:rPr>
            <w:noProof/>
            <w:webHidden/>
          </w:rPr>
          <w:tab/>
        </w:r>
        <w:r w:rsidR="00D85087">
          <w:rPr>
            <w:noProof/>
            <w:webHidden/>
          </w:rPr>
          <w:fldChar w:fldCharType="begin"/>
        </w:r>
        <w:r w:rsidR="00D85087">
          <w:rPr>
            <w:noProof/>
            <w:webHidden/>
          </w:rPr>
          <w:instrText xml:space="preserve"> PAGEREF _Toc353747405 \h </w:instrText>
        </w:r>
        <w:r w:rsidR="00D85087">
          <w:rPr>
            <w:noProof/>
            <w:webHidden/>
          </w:rPr>
        </w:r>
        <w:r w:rsidR="00D85087">
          <w:rPr>
            <w:noProof/>
            <w:webHidden/>
          </w:rPr>
          <w:fldChar w:fldCharType="separate"/>
        </w:r>
        <w:r w:rsidR="00D85087">
          <w:rPr>
            <w:noProof/>
            <w:webHidden/>
          </w:rPr>
          <w:t>2</w:t>
        </w:r>
        <w:r w:rsidR="00D85087">
          <w:rPr>
            <w:noProof/>
            <w:webHidden/>
          </w:rPr>
          <w:fldChar w:fldCharType="end"/>
        </w:r>
      </w:hyperlink>
    </w:p>
    <w:p w:rsidR="00D85087" w:rsidRDefault="00BE2072">
      <w:pPr>
        <w:pStyle w:val="Sumrio2"/>
        <w:tabs>
          <w:tab w:val="right" w:leader="dot" w:pos="8494"/>
        </w:tabs>
        <w:rPr>
          <w:rFonts w:asciiTheme="minorHAnsi" w:eastAsiaTheme="minorEastAsia" w:hAnsiTheme="minorHAnsi" w:cstheme="minorBidi"/>
          <w:smallCaps w:val="0"/>
          <w:noProof/>
          <w:sz w:val="22"/>
          <w:szCs w:val="22"/>
          <w:lang w:val="pt-BR" w:eastAsia="pt-BR"/>
        </w:rPr>
      </w:pPr>
      <w:hyperlink w:anchor="_Toc353747406" w:history="1">
        <w:r w:rsidR="00D85087" w:rsidRPr="000972DD">
          <w:rPr>
            <w:rStyle w:val="Hyperlink"/>
            <w:noProof/>
          </w:rPr>
          <w:t>Documentos padronizados de risco</w:t>
        </w:r>
        <w:r w:rsidR="00D85087">
          <w:rPr>
            <w:noProof/>
            <w:webHidden/>
          </w:rPr>
          <w:tab/>
        </w:r>
        <w:r w:rsidR="00D85087">
          <w:rPr>
            <w:noProof/>
            <w:webHidden/>
          </w:rPr>
          <w:fldChar w:fldCharType="begin"/>
        </w:r>
        <w:r w:rsidR="00D85087">
          <w:rPr>
            <w:noProof/>
            <w:webHidden/>
          </w:rPr>
          <w:instrText xml:space="preserve"> PAGEREF _Toc353747406 \h </w:instrText>
        </w:r>
        <w:r w:rsidR="00D85087">
          <w:rPr>
            <w:noProof/>
            <w:webHidden/>
          </w:rPr>
        </w:r>
        <w:r w:rsidR="00D85087">
          <w:rPr>
            <w:noProof/>
            <w:webHidden/>
          </w:rPr>
          <w:fldChar w:fldCharType="separate"/>
        </w:r>
        <w:r w:rsidR="00D85087">
          <w:rPr>
            <w:noProof/>
            <w:webHidden/>
          </w:rPr>
          <w:t>2</w:t>
        </w:r>
        <w:r w:rsidR="00D85087">
          <w:rPr>
            <w:noProof/>
            <w:webHidden/>
          </w:rPr>
          <w:fldChar w:fldCharType="end"/>
        </w:r>
      </w:hyperlink>
    </w:p>
    <w:p w:rsidR="00D85087" w:rsidRDefault="00BE2072">
      <w:pPr>
        <w:pStyle w:val="Sumrio2"/>
        <w:tabs>
          <w:tab w:val="right" w:leader="dot" w:pos="8494"/>
        </w:tabs>
        <w:rPr>
          <w:rFonts w:asciiTheme="minorHAnsi" w:eastAsiaTheme="minorEastAsia" w:hAnsiTheme="minorHAnsi" w:cstheme="minorBidi"/>
          <w:smallCaps w:val="0"/>
          <w:noProof/>
          <w:sz w:val="22"/>
          <w:szCs w:val="22"/>
          <w:lang w:val="pt-BR" w:eastAsia="pt-BR"/>
        </w:rPr>
      </w:pPr>
      <w:hyperlink w:anchor="_Toc353747407" w:history="1">
        <w:r w:rsidR="00D85087" w:rsidRPr="000972DD">
          <w:rPr>
            <w:rStyle w:val="Hyperlink"/>
            <w:noProof/>
          </w:rPr>
          <w:t>Responsabilidades dos riscos da Equipe do Projeto</w:t>
        </w:r>
        <w:r w:rsidR="00D85087">
          <w:rPr>
            <w:noProof/>
            <w:webHidden/>
          </w:rPr>
          <w:tab/>
        </w:r>
        <w:r w:rsidR="00D85087">
          <w:rPr>
            <w:noProof/>
            <w:webHidden/>
          </w:rPr>
          <w:fldChar w:fldCharType="begin"/>
        </w:r>
        <w:r w:rsidR="00D85087">
          <w:rPr>
            <w:noProof/>
            <w:webHidden/>
          </w:rPr>
          <w:instrText xml:space="preserve"> PAGEREF _Toc353747407 \h </w:instrText>
        </w:r>
        <w:r w:rsidR="00D85087">
          <w:rPr>
            <w:noProof/>
            <w:webHidden/>
          </w:rPr>
        </w:r>
        <w:r w:rsidR="00D85087">
          <w:rPr>
            <w:noProof/>
            <w:webHidden/>
          </w:rPr>
          <w:fldChar w:fldCharType="separate"/>
        </w:r>
        <w:r w:rsidR="00D85087">
          <w:rPr>
            <w:noProof/>
            <w:webHidden/>
          </w:rPr>
          <w:t>3</w:t>
        </w:r>
        <w:r w:rsidR="00D85087">
          <w:rPr>
            <w:noProof/>
            <w:webHidden/>
          </w:rPr>
          <w:fldChar w:fldCharType="end"/>
        </w:r>
      </w:hyperlink>
    </w:p>
    <w:p w:rsidR="00D85087" w:rsidRDefault="00BE2072">
      <w:pPr>
        <w:pStyle w:val="Sumrio1"/>
        <w:tabs>
          <w:tab w:val="right" w:leader="dot" w:pos="8494"/>
        </w:tabs>
        <w:rPr>
          <w:rFonts w:asciiTheme="minorHAnsi" w:eastAsiaTheme="minorEastAsia" w:hAnsiTheme="minorHAnsi" w:cstheme="minorBidi"/>
          <w:b w:val="0"/>
          <w:bCs w:val="0"/>
          <w:caps w:val="0"/>
          <w:noProof/>
          <w:sz w:val="22"/>
          <w:szCs w:val="22"/>
          <w:lang w:val="pt-BR" w:eastAsia="pt-BR"/>
        </w:rPr>
      </w:pPr>
      <w:hyperlink w:anchor="_Toc353747408" w:history="1">
        <w:r w:rsidR="00D85087" w:rsidRPr="000972DD">
          <w:rPr>
            <w:rStyle w:val="Hyperlink"/>
            <w:noProof/>
          </w:rPr>
          <w:t>Identificar os riscos</w:t>
        </w:r>
        <w:r w:rsidR="00D85087">
          <w:rPr>
            <w:noProof/>
            <w:webHidden/>
          </w:rPr>
          <w:tab/>
        </w:r>
        <w:r w:rsidR="00D85087">
          <w:rPr>
            <w:noProof/>
            <w:webHidden/>
          </w:rPr>
          <w:fldChar w:fldCharType="begin"/>
        </w:r>
        <w:r w:rsidR="00D85087">
          <w:rPr>
            <w:noProof/>
            <w:webHidden/>
          </w:rPr>
          <w:instrText xml:space="preserve"> PAGEREF _Toc353747408 \h </w:instrText>
        </w:r>
        <w:r w:rsidR="00D85087">
          <w:rPr>
            <w:noProof/>
            <w:webHidden/>
          </w:rPr>
        </w:r>
        <w:r w:rsidR="00D85087">
          <w:rPr>
            <w:noProof/>
            <w:webHidden/>
          </w:rPr>
          <w:fldChar w:fldCharType="separate"/>
        </w:r>
        <w:r w:rsidR="00D85087">
          <w:rPr>
            <w:noProof/>
            <w:webHidden/>
          </w:rPr>
          <w:t>3</w:t>
        </w:r>
        <w:r w:rsidR="00D85087">
          <w:rPr>
            <w:noProof/>
            <w:webHidden/>
          </w:rPr>
          <w:fldChar w:fldCharType="end"/>
        </w:r>
      </w:hyperlink>
    </w:p>
    <w:p w:rsidR="00D85087" w:rsidRDefault="00BE2072">
      <w:pPr>
        <w:pStyle w:val="Sumrio2"/>
        <w:tabs>
          <w:tab w:val="right" w:leader="dot" w:pos="8494"/>
        </w:tabs>
        <w:rPr>
          <w:rFonts w:asciiTheme="minorHAnsi" w:eastAsiaTheme="minorEastAsia" w:hAnsiTheme="minorHAnsi" w:cstheme="minorBidi"/>
          <w:smallCaps w:val="0"/>
          <w:noProof/>
          <w:sz w:val="22"/>
          <w:szCs w:val="22"/>
          <w:lang w:val="pt-BR" w:eastAsia="pt-BR"/>
        </w:rPr>
      </w:pPr>
      <w:hyperlink w:anchor="_Toc353747409" w:history="1">
        <w:r w:rsidR="00D85087" w:rsidRPr="000972DD">
          <w:rPr>
            <w:rStyle w:val="Hyperlink"/>
            <w:noProof/>
          </w:rPr>
          <w:t>EAR (Estrutura Analítica dos Riscos)</w:t>
        </w:r>
        <w:r w:rsidR="00D85087">
          <w:rPr>
            <w:noProof/>
            <w:webHidden/>
          </w:rPr>
          <w:tab/>
        </w:r>
        <w:r w:rsidR="00D85087">
          <w:rPr>
            <w:noProof/>
            <w:webHidden/>
          </w:rPr>
          <w:fldChar w:fldCharType="begin"/>
        </w:r>
        <w:r w:rsidR="00D85087">
          <w:rPr>
            <w:noProof/>
            <w:webHidden/>
          </w:rPr>
          <w:instrText xml:space="preserve"> PAGEREF _Toc353747409 \h </w:instrText>
        </w:r>
        <w:r w:rsidR="00D85087">
          <w:rPr>
            <w:noProof/>
            <w:webHidden/>
          </w:rPr>
        </w:r>
        <w:r w:rsidR="00D85087">
          <w:rPr>
            <w:noProof/>
            <w:webHidden/>
          </w:rPr>
          <w:fldChar w:fldCharType="separate"/>
        </w:r>
        <w:r w:rsidR="00D85087">
          <w:rPr>
            <w:noProof/>
            <w:webHidden/>
          </w:rPr>
          <w:t>3</w:t>
        </w:r>
        <w:r w:rsidR="00D85087">
          <w:rPr>
            <w:noProof/>
            <w:webHidden/>
          </w:rPr>
          <w:fldChar w:fldCharType="end"/>
        </w:r>
      </w:hyperlink>
    </w:p>
    <w:p w:rsidR="00D85087" w:rsidRDefault="00BE2072">
      <w:pPr>
        <w:pStyle w:val="Sumrio2"/>
        <w:tabs>
          <w:tab w:val="right" w:leader="dot" w:pos="8494"/>
        </w:tabs>
        <w:rPr>
          <w:rFonts w:asciiTheme="minorHAnsi" w:eastAsiaTheme="minorEastAsia" w:hAnsiTheme="minorHAnsi" w:cstheme="minorBidi"/>
          <w:smallCaps w:val="0"/>
          <w:noProof/>
          <w:sz w:val="22"/>
          <w:szCs w:val="22"/>
          <w:lang w:val="pt-BR" w:eastAsia="pt-BR"/>
        </w:rPr>
      </w:pPr>
      <w:hyperlink w:anchor="_Toc353747410" w:history="1">
        <w:r w:rsidR="00D85087" w:rsidRPr="000972DD">
          <w:rPr>
            <w:rStyle w:val="Hyperlink"/>
            <w:noProof/>
          </w:rPr>
          <w:t>Riscos</w:t>
        </w:r>
        <w:r w:rsidR="00D85087">
          <w:rPr>
            <w:noProof/>
            <w:webHidden/>
          </w:rPr>
          <w:tab/>
        </w:r>
        <w:r w:rsidR="00D85087">
          <w:rPr>
            <w:noProof/>
            <w:webHidden/>
          </w:rPr>
          <w:fldChar w:fldCharType="begin"/>
        </w:r>
        <w:r w:rsidR="00D85087">
          <w:rPr>
            <w:noProof/>
            <w:webHidden/>
          </w:rPr>
          <w:instrText xml:space="preserve"> PAGEREF _Toc353747410 \h </w:instrText>
        </w:r>
        <w:r w:rsidR="00D85087">
          <w:rPr>
            <w:noProof/>
            <w:webHidden/>
          </w:rPr>
        </w:r>
        <w:r w:rsidR="00D85087">
          <w:rPr>
            <w:noProof/>
            <w:webHidden/>
          </w:rPr>
          <w:fldChar w:fldCharType="separate"/>
        </w:r>
        <w:r w:rsidR="00D85087">
          <w:rPr>
            <w:noProof/>
            <w:webHidden/>
          </w:rPr>
          <w:t>4</w:t>
        </w:r>
        <w:r w:rsidR="00D85087">
          <w:rPr>
            <w:noProof/>
            <w:webHidden/>
          </w:rPr>
          <w:fldChar w:fldCharType="end"/>
        </w:r>
      </w:hyperlink>
    </w:p>
    <w:p w:rsidR="00D85087" w:rsidRDefault="00BE2072">
      <w:pPr>
        <w:pStyle w:val="Sumrio1"/>
        <w:tabs>
          <w:tab w:val="right" w:leader="dot" w:pos="8494"/>
        </w:tabs>
        <w:rPr>
          <w:rFonts w:asciiTheme="minorHAnsi" w:eastAsiaTheme="minorEastAsia" w:hAnsiTheme="minorHAnsi" w:cstheme="minorBidi"/>
          <w:b w:val="0"/>
          <w:bCs w:val="0"/>
          <w:caps w:val="0"/>
          <w:noProof/>
          <w:sz w:val="22"/>
          <w:szCs w:val="22"/>
          <w:lang w:val="pt-BR" w:eastAsia="pt-BR"/>
        </w:rPr>
      </w:pPr>
      <w:hyperlink w:anchor="_Toc353747411" w:history="1">
        <w:r w:rsidR="00D85087" w:rsidRPr="000972DD">
          <w:rPr>
            <w:rStyle w:val="Hyperlink"/>
            <w:noProof/>
          </w:rPr>
          <w:t>Realizar a análise qualitativa dos riscos</w:t>
        </w:r>
        <w:r w:rsidR="00D85087">
          <w:rPr>
            <w:noProof/>
            <w:webHidden/>
          </w:rPr>
          <w:tab/>
        </w:r>
        <w:r w:rsidR="00D85087">
          <w:rPr>
            <w:noProof/>
            <w:webHidden/>
          </w:rPr>
          <w:fldChar w:fldCharType="begin"/>
        </w:r>
        <w:r w:rsidR="00D85087">
          <w:rPr>
            <w:noProof/>
            <w:webHidden/>
          </w:rPr>
          <w:instrText xml:space="preserve"> PAGEREF _Toc353747411 \h </w:instrText>
        </w:r>
        <w:r w:rsidR="00D85087">
          <w:rPr>
            <w:noProof/>
            <w:webHidden/>
          </w:rPr>
        </w:r>
        <w:r w:rsidR="00D85087">
          <w:rPr>
            <w:noProof/>
            <w:webHidden/>
          </w:rPr>
          <w:fldChar w:fldCharType="separate"/>
        </w:r>
        <w:r w:rsidR="00D85087">
          <w:rPr>
            <w:noProof/>
            <w:webHidden/>
          </w:rPr>
          <w:t>4</w:t>
        </w:r>
        <w:r w:rsidR="00D85087">
          <w:rPr>
            <w:noProof/>
            <w:webHidden/>
          </w:rPr>
          <w:fldChar w:fldCharType="end"/>
        </w:r>
      </w:hyperlink>
    </w:p>
    <w:p w:rsidR="00D85087" w:rsidRDefault="00BE2072">
      <w:pPr>
        <w:pStyle w:val="Sumrio2"/>
        <w:tabs>
          <w:tab w:val="right" w:leader="dot" w:pos="8494"/>
        </w:tabs>
        <w:rPr>
          <w:rFonts w:asciiTheme="minorHAnsi" w:eastAsiaTheme="minorEastAsia" w:hAnsiTheme="minorHAnsi" w:cstheme="minorBidi"/>
          <w:smallCaps w:val="0"/>
          <w:noProof/>
          <w:sz w:val="22"/>
          <w:szCs w:val="22"/>
          <w:lang w:val="pt-BR" w:eastAsia="pt-BR"/>
        </w:rPr>
      </w:pPr>
      <w:hyperlink w:anchor="_Toc353747412" w:history="1">
        <w:r w:rsidR="00D85087" w:rsidRPr="000972DD">
          <w:rPr>
            <w:rStyle w:val="Hyperlink"/>
            <w:noProof/>
          </w:rPr>
          <w:t>Definições de probabilidade e impacto dos riscos</w:t>
        </w:r>
        <w:r w:rsidR="00D85087">
          <w:rPr>
            <w:noProof/>
            <w:webHidden/>
          </w:rPr>
          <w:tab/>
        </w:r>
        <w:r w:rsidR="00D85087">
          <w:rPr>
            <w:noProof/>
            <w:webHidden/>
          </w:rPr>
          <w:fldChar w:fldCharType="begin"/>
        </w:r>
        <w:r w:rsidR="00D85087">
          <w:rPr>
            <w:noProof/>
            <w:webHidden/>
          </w:rPr>
          <w:instrText xml:space="preserve"> PAGEREF _Toc353747412 \h </w:instrText>
        </w:r>
        <w:r w:rsidR="00D85087">
          <w:rPr>
            <w:noProof/>
            <w:webHidden/>
          </w:rPr>
        </w:r>
        <w:r w:rsidR="00D85087">
          <w:rPr>
            <w:noProof/>
            <w:webHidden/>
          </w:rPr>
          <w:fldChar w:fldCharType="separate"/>
        </w:r>
        <w:r w:rsidR="00D85087">
          <w:rPr>
            <w:noProof/>
            <w:webHidden/>
          </w:rPr>
          <w:t>4</w:t>
        </w:r>
        <w:r w:rsidR="00D85087">
          <w:rPr>
            <w:noProof/>
            <w:webHidden/>
          </w:rPr>
          <w:fldChar w:fldCharType="end"/>
        </w:r>
      </w:hyperlink>
    </w:p>
    <w:p w:rsidR="00D85087" w:rsidRDefault="00BE2072">
      <w:pPr>
        <w:pStyle w:val="Sumrio1"/>
        <w:tabs>
          <w:tab w:val="right" w:leader="dot" w:pos="8494"/>
        </w:tabs>
        <w:rPr>
          <w:rFonts w:asciiTheme="minorHAnsi" w:eastAsiaTheme="minorEastAsia" w:hAnsiTheme="minorHAnsi" w:cstheme="minorBidi"/>
          <w:b w:val="0"/>
          <w:bCs w:val="0"/>
          <w:caps w:val="0"/>
          <w:noProof/>
          <w:sz w:val="22"/>
          <w:szCs w:val="22"/>
          <w:lang w:val="pt-BR" w:eastAsia="pt-BR"/>
        </w:rPr>
      </w:pPr>
      <w:hyperlink w:anchor="_Toc353747413" w:history="1">
        <w:r w:rsidR="00D85087" w:rsidRPr="000972DD">
          <w:rPr>
            <w:rStyle w:val="Hyperlink"/>
            <w:noProof/>
          </w:rPr>
          <w:t>Realizar a análise quantitativa dos riscos</w:t>
        </w:r>
        <w:r w:rsidR="00D85087">
          <w:rPr>
            <w:noProof/>
            <w:webHidden/>
          </w:rPr>
          <w:tab/>
        </w:r>
        <w:r w:rsidR="00D85087">
          <w:rPr>
            <w:noProof/>
            <w:webHidden/>
          </w:rPr>
          <w:fldChar w:fldCharType="begin"/>
        </w:r>
        <w:r w:rsidR="00D85087">
          <w:rPr>
            <w:noProof/>
            <w:webHidden/>
          </w:rPr>
          <w:instrText xml:space="preserve"> PAGEREF _Toc353747413 \h </w:instrText>
        </w:r>
        <w:r w:rsidR="00D85087">
          <w:rPr>
            <w:noProof/>
            <w:webHidden/>
          </w:rPr>
        </w:r>
        <w:r w:rsidR="00D85087">
          <w:rPr>
            <w:noProof/>
            <w:webHidden/>
          </w:rPr>
          <w:fldChar w:fldCharType="separate"/>
        </w:r>
        <w:r w:rsidR="00D85087">
          <w:rPr>
            <w:noProof/>
            <w:webHidden/>
          </w:rPr>
          <w:t>5</w:t>
        </w:r>
        <w:r w:rsidR="00D85087">
          <w:rPr>
            <w:noProof/>
            <w:webHidden/>
          </w:rPr>
          <w:fldChar w:fldCharType="end"/>
        </w:r>
      </w:hyperlink>
    </w:p>
    <w:p w:rsidR="00D85087" w:rsidRDefault="00BE2072">
      <w:pPr>
        <w:pStyle w:val="Sumrio1"/>
        <w:tabs>
          <w:tab w:val="right" w:leader="dot" w:pos="8494"/>
        </w:tabs>
        <w:rPr>
          <w:rFonts w:asciiTheme="minorHAnsi" w:eastAsiaTheme="minorEastAsia" w:hAnsiTheme="minorHAnsi" w:cstheme="minorBidi"/>
          <w:b w:val="0"/>
          <w:bCs w:val="0"/>
          <w:caps w:val="0"/>
          <w:noProof/>
          <w:sz w:val="22"/>
          <w:szCs w:val="22"/>
          <w:lang w:val="pt-BR" w:eastAsia="pt-BR"/>
        </w:rPr>
      </w:pPr>
      <w:hyperlink w:anchor="_Toc353747414" w:history="1">
        <w:r w:rsidR="00D85087" w:rsidRPr="000972DD">
          <w:rPr>
            <w:rStyle w:val="Hyperlink"/>
            <w:noProof/>
          </w:rPr>
          <w:t>Planejar as respostas aos riscos</w:t>
        </w:r>
        <w:r w:rsidR="00D85087">
          <w:rPr>
            <w:noProof/>
            <w:webHidden/>
          </w:rPr>
          <w:tab/>
        </w:r>
        <w:r w:rsidR="00D85087">
          <w:rPr>
            <w:noProof/>
            <w:webHidden/>
          </w:rPr>
          <w:fldChar w:fldCharType="begin"/>
        </w:r>
        <w:r w:rsidR="00D85087">
          <w:rPr>
            <w:noProof/>
            <w:webHidden/>
          </w:rPr>
          <w:instrText xml:space="preserve"> PAGEREF _Toc353747414 \h </w:instrText>
        </w:r>
        <w:r w:rsidR="00D85087">
          <w:rPr>
            <w:noProof/>
            <w:webHidden/>
          </w:rPr>
        </w:r>
        <w:r w:rsidR="00D85087">
          <w:rPr>
            <w:noProof/>
            <w:webHidden/>
          </w:rPr>
          <w:fldChar w:fldCharType="separate"/>
        </w:r>
        <w:r w:rsidR="00D85087">
          <w:rPr>
            <w:noProof/>
            <w:webHidden/>
          </w:rPr>
          <w:t>5</w:t>
        </w:r>
        <w:r w:rsidR="00D85087">
          <w:rPr>
            <w:noProof/>
            <w:webHidden/>
          </w:rPr>
          <w:fldChar w:fldCharType="end"/>
        </w:r>
      </w:hyperlink>
    </w:p>
    <w:p w:rsidR="00D85087" w:rsidRDefault="00BE2072">
      <w:pPr>
        <w:pStyle w:val="Sumrio2"/>
        <w:tabs>
          <w:tab w:val="right" w:leader="dot" w:pos="8494"/>
        </w:tabs>
        <w:rPr>
          <w:rFonts w:asciiTheme="minorHAnsi" w:eastAsiaTheme="minorEastAsia" w:hAnsiTheme="minorHAnsi" w:cstheme="minorBidi"/>
          <w:smallCaps w:val="0"/>
          <w:noProof/>
          <w:sz w:val="22"/>
          <w:szCs w:val="22"/>
          <w:lang w:val="pt-BR" w:eastAsia="pt-BR"/>
        </w:rPr>
      </w:pPr>
      <w:hyperlink w:anchor="_Toc353747415" w:history="1">
        <w:r w:rsidR="00D85087" w:rsidRPr="000972DD">
          <w:rPr>
            <w:rStyle w:val="Hyperlink"/>
            <w:noProof/>
          </w:rPr>
          <w:t>Reservas de contingência</w:t>
        </w:r>
        <w:r w:rsidR="00D85087">
          <w:rPr>
            <w:noProof/>
            <w:webHidden/>
          </w:rPr>
          <w:tab/>
        </w:r>
        <w:r w:rsidR="00D85087">
          <w:rPr>
            <w:noProof/>
            <w:webHidden/>
          </w:rPr>
          <w:fldChar w:fldCharType="begin"/>
        </w:r>
        <w:r w:rsidR="00D85087">
          <w:rPr>
            <w:noProof/>
            <w:webHidden/>
          </w:rPr>
          <w:instrText xml:space="preserve"> PAGEREF _Toc353747415 \h </w:instrText>
        </w:r>
        <w:r w:rsidR="00D85087">
          <w:rPr>
            <w:noProof/>
            <w:webHidden/>
          </w:rPr>
        </w:r>
        <w:r w:rsidR="00D85087">
          <w:rPr>
            <w:noProof/>
            <w:webHidden/>
          </w:rPr>
          <w:fldChar w:fldCharType="separate"/>
        </w:r>
        <w:r w:rsidR="00D85087">
          <w:rPr>
            <w:noProof/>
            <w:webHidden/>
          </w:rPr>
          <w:t>5</w:t>
        </w:r>
        <w:r w:rsidR="00D85087">
          <w:rPr>
            <w:noProof/>
            <w:webHidden/>
          </w:rPr>
          <w:fldChar w:fldCharType="end"/>
        </w:r>
      </w:hyperlink>
    </w:p>
    <w:p w:rsidR="00D85087" w:rsidRDefault="00BE2072">
      <w:pPr>
        <w:pStyle w:val="Sumrio1"/>
        <w:tabs>
          <w:tab w:val="right" w:leader="dot" w:pos="8494"/>
        </w:tabs>
        <w:rPr>
          <w:rFonts w:asciiTheme="minorHAnsi" w:eastAsiaTheme="minorEastAsia" w:hAnsiTheme="minorHAnsi" w:cstheme="minorBidi"/>
          <w:b w:val="0"/>
          <w:bCs w:val="0"/>
          <w:caps w:val="0"/>
          <w:noProof/>
          <w:sz w:val="22"/>
          <w:szCs w:val="22"/>
          <w:lang w:val="pt-BR" w:eastAsia="pt-BR"/>
        </w:rPr>
      </w:pPr>
      <w:hyperlink w:anchor="_Toc353747416" w:history="1">
        <w:r w:rsidR="00D85087" w:rsidRPr="000972DD">
          <w:rPr>
            <w:rStyle w:val="Hyperlink"/>
            <w:noProof/>
          </w:rPr>
          <w:t>Controlar os riscos</w:t>
        </w:r>
        <w:r w:rsidR="00D85087">
          <w:rPr>
            <w:noProof/>
            <w:webHidden/>
          </w:rPr>
          <w:tab/>
        </w:r>
        <w:r w:rsidR="00D85087">
          <w:rPr>
            <w:noProof/>
            <w:webHidden/>
          </w:rPr>
          <w:fldChar w:fldCharType="begin"/>
        </w:r>
        <w:r w:rsidR="00D85087">
          <w:rPr>
            <w:noProof/>
            <w:webHidden/>
          </w:rPr>
          <w:instrText xml:space="preserve"> PAGEREF _Toc353747416 \h </w:instrText>
        </w:r>
        <w:r w:rsidR="00D85087">
          <w:rPr>
            <w:noProof/>
            <w:webHidden/>
          </w:rPr>
        </w:r>
        <w:r w:rsidR="00D85087">
          <w:rPr>
            <w:noProof/>
            <w:webHidden/>
          </w:rPr>
          <w:fldChar w:fldCharType="separate"/>
        </w:r>
        <w:r w:rsidR="00D85087">
          <w:rPr>
            <w:noProof/>
            <w:webHidden/>
          </w:rPr>
          <w:t>5</w:t>
        </w:r>
        <w:r w:rsidR="00D85087">
          <w:rPr>
            <w:noProof/>
            <w:webHidden/>
          </w:rPr>
          <w:fldChar w:fldCharType="end"/>
        </w:r>
      </w:hyperlink>
    </w:p>
    <w:p w:rsidR="00DB4077" w:rsidRDefault="00DB4077" w:rsidP="00DB4077">
      <w:r w:rsidRPr="001F3F99">
        <w:rPr>
          <w:rFonts w:ascii="Times New Roman" w:hAnsi="Times New Roman"/>
          <w:b/>
          <w:bCs/>
          <w:caps/>
          <w:szCs w:val="24"/>
        </w:rPr>
        <w:fldChar w:fldCharType="end"/>
      </w:r>
    </w:p>
    <w:p w:rsidR="00DB4077" w:rsidRDefault="00DB4077" w:rsidP="00DB4077">
      <w:pPr>
        <w:pStyle w:val="Ttulo3"/>
        <w:sectPr w:rsidR="00DB4077">
          <w:headerReference w:type="default" r:id="rId7"/>
          <w:footerReference w:type="default" r:id="rId8"/>
          <w:pgSz w:w="11906" w:h="16838"/>
          <w:pgMar w:top="1417" w:right="1701" w:bottom="1417" w:left="1701" w:header="708" w:footer="708" w:gutter="0"/>
          <w:cols w:space="708"/>
          <w:docGrid w:linePitch="360"/>
        </w:sectPr>
      </w:pPr>
    </w:p>
    <w:p w:rsidR="00DB4077" w:rsidRPr="00D2767E" w:rsidRDefault="00DB4077" w:rsidP="00DB4077">
      <w:pPr>
        <w:pStyle w:val="Ttulo1"/>
      </w:pPr>
      <w:bookmarkStart w:id="1" w:name="_Toc353747403"/>
      <w:r>
        <w:lastRenderedPageBreak/>
        <w:t xml:space="preserve">Objetivo do </w:t>
      </w:r>
      <w:r w:rsidRPr="00D2767E">
        <w:t xml:space="preserve">Plano </w:t>
      </w:r>
      <w:r>
        <w:t>d</w:t>
      </w:r>
      <w:r w:rsidRPr="00D2767E">
        <w:t xml:space="preserve">e </w:t>
      </w:r>
      <w:r w:rsidR="008D511B">
        <w:t>g</w:t>
      </w:r>
      <w:r>
        <w:t>erenciamento d</w:t>
      </w:r>
      <w:r w:rsidR="00043937">
        <w:t>os riscos</w:t>
      </w:r>
      <w:bookmarkEnd w:id="1"/>
    </w:p>
    <w:p w:rsidR="002B226F" w:rsidRDefault="002B226F" w:rsidP="002B226F">
      <w:pPr>
        <w:ind w:firstLine="708"/>
        <w:rPr>
          <w:rFonts w:cs="Arial"/>
          <w:sz w:val="16"/>
        </w:rPr>
      </w:pPr>
    </w:p>
    <w:p w:rsidR="00BB61ED" w:rsidRDefault="00D873CE" w:rsidP="002B226F">
      <w:pPr>
        <w:ind w:firstLine="708"/>
        <w:rPr>
          <w:rFonts w:cs="Arial"/>
        </w:rPr>
      </w:pPr>
      <w:r w:rsidRPr="00325F53">
        <w:t xml:space="preserve">Gerenciar </w:t>
      </w:r>
      <w:r>
        <w:t xml:space="preserve">os riscos </w:t>
      </w:r>
      <w:r w:rsidRPr="00325F53">
        <w:t>do projeto requ</w:t>
      </w:r>
      <w:r>
        <w:t>e</w:t>
      </w:r>
      <w:r w:rsidRPr="00325F53">
        <w:t>r</w:t>
      </w:r>
      <w:r>
        <w:t xml:space="preserve"> um plano </w:t>
      </w:r>
      <w:r w:rsidRPr="00DB4077">
        <w:t>de gerenciamento d</w:t>
      </w:r>
      <w:r>
        <w:t>os riscos</w:t>
      </w:r>
      <w:r w:rsidRPr="00DB4077">
        <w:t xml:space="preserve"> </w:t>
      </w:r>
      <w:r w:rsidR="00BB61ED">
        <w:t>descrevendo como os processos de riscos serão estruturados e executados iniciando pela identificação dos riscos, suas análises qualitativa e quantitativa, seu plano de respostas e concluindo com a forma que os riscos serão controlados e monitorados.</w:t>
      </w:r>
    </w:p>
    <w:p w:rsidR="00D873CE" w:rsidRPr="00325F53" w:rsidRDefault="00D873CE" w:rsidP="002B226F">
      <w:pPr>
        <w:ind w:firstLine="708"/>
      </w:pPr>
      <w:r w:rsidRPr="00325F53">
        <w:t xml:space="preserve">O plano de </w:t>
      </w:r>
      <w:r>
        <w:t>gerenciamento dos riscos</w:t>
      </w:r>
      <w:r w:rsidRPr="00325F53">
        <w:t xml:space="preserve"> é d</w:t>
      </w:r>
      <w:r>
        <w:t xml:space="preserve">esenvolvido e </w:t>
      </w:r>
      <w:r w:rsidRPr="00325F53">
        <w:t>aprov</w:t>
      </w:r>
      <w:r>
        <w:t>a</w:t>
      </w:r>
      <w:r w:rsidRPr="00325F53">
        <w:t>d</w:t>
      </w:r>
      <w:r>
        <w:t>o durante a</w:t>
      </w:r>
      <w:r w:rsidRPr="00325F53">
        <w:t xml:space="preserve"> </w:t>
      </w:r>
      <w:r>
        <w:t xml:space="preserve">fase de planejamento do </w:t>
      </w:r>
      <w:r w:rsidRPr="00325F53">
        <w:t xml:space="preserve">projeto </w:t>
      </w:r>
      <w:r w:rsidR="00BB61ED">
        <w:t>e é um plano auxiliar do Plano de Gerenciamento de Projetos.</w:t>
      </w:r>
      <w:r w:rsidR="002B226F">
        <w:t xml:space="preserve"> </w:t>
      </w:r>
      <w:r w:rsidR="00BB61ED">
        <w:t xml:space="preserve">Tem como objetivo </w:t>
      </w:r>
      <w:r>
        <w:t>aumentar a probabilidade e o impacto dos eventos positivos</w:t>
      </w:r>
      <w:r w:rsidR="00BB61ED">
        <w:t>,</w:t>
      </w:r>
      <w:r>
        <w:t xml:space="preserve"> reduzir a probabilidade e o impacto dos eventos negativos no projeto </w:t>
      </w:r>
      <w:r w:rsidRPr="00325F53">
        <w:t>e</w:t>
      </w:r>
      <w:r>
        <w:t xml:space="preserve"> orientar a equipe do projeto sobre como os processos de riscos serão executados.</w:t>
      </w:r>
    </w:p>
    <w:p w:rsidR="00D873CE" w:rsidRDefault="00D873CE" w:rsidP="00DB4077">
      <w:pPr>
        <w:rPr>
          <w:rFonts w:cs="Arial"/>
        </w:rPr>
      </w:pPr>
    </w:p>
    <w:p w:rsidR="00DB4077" w:rsidRPr="00325F53" w:rsidRDefault="00BB61ED" w:rsidP="00DB4077">
      <w:pPr>
        <w:pStyle w:val="Ttulo1"/>
      </w:pPr>
      <w:bookmarkStart w:id="2" w:name="_Toc353747404"/>
      <w:bookmarkStart w:id="3" w:name="_Toc67755726"/>
      <w:r>
        <w:t>G</w:t>
      </w:r>
      <w:r w:rsidR="00DB4077" w:rsidRPr="00325F53">
        <w:t xml:space="preserve">erenciamento </w:t>
      </w:r>
      <w:r w:rsidR="00DB4077">
        <w:t>d</w:t>
      </w:r>
      <w:r w:rsidR="00043937">
        <w:t>os riscos</w:t>
      </w:r>
      <w:bookmarkEnd w:id="2"/>
      <w:r w:rsidR="00DB4077" w:rsidRPr="00325F53">
        <w:t xml:space="preserve"> </w:t>
      </w:r>
      <w:bookmarkEnd w:id="3"/>
    </w:p>
    <w:p w:rsidR="00DB4077" w:rsidRDefault="00DB4077" w:rsidP="00DB4077">
      <w:pPr>
        <w:pStyle w:val="Ttulo2"/>
      </w:pPr>
      <w:bookmarkStart w:id="4" w:name="_Toc353747405"/>
      <w:r>
        <w:t xml:space="preserve">Processos de </w:t>
      </w:r>
      <w:r w:rsidR="00043937">
        <w:t>Riscos</w:t>
      </w:r>
      <w:bookmarkEnd w:id="4"/>
    </w:p>
    <w:p w:rsidR="00DB4077" w:rsidRDefault="00DB4077" w:rsidP="00DB4077"/>
    <w:p w:rsidR="002D31AB" w:rsidRDefault="002D31AB" w:rsidP="00F116EA">
      <w:r>
        <w:t>Identificar os riscos</w:t>
      </w:r>
    </w:p>
    <w:p w:rsidR="00F116EA" w:rsidRDefault="002D31AB" w:rsidP="002D31AB">
      <w:pPr>
        <w:ind w:firstLine="708"/>
      </w:pPr>
      <w:r>
        <w:t>D</w:t>
      </w:r>
      <w:r w:rsidR="00F116EA">
        <w:t>eterminar quais risco</w:t>
      </w:r>
      <w:r>
        <w:t>s</w:t>
      </w:r>
      <w:r w:rsidR="00F116EA">
        <w:t xml:space="preserve"> podem afetar o projeto e documentar suas características.</w:t>
      </w:r>
    </w:p>
    <w:p w:rsidR="002D31AB" w:rsidRDefault="00F116EA" w:rsidP="00F116EA">
      <w:r>
        <w:t xml:space="preserve">Realizar a </w:t>
      </w:r>
      <w:r w:rsidR="002D31AB">
        <w:t>análise qualitativa dos riscos</w:t>
      </w:r>
    </w:p>
    <w:p w:rsidR="00F116EA" w:rsidRDefault="00F116EA" w:rsidP="002D31AB">
      <w:pPr>
        <w:ind w:firstLine="708"/>
      </w:pPr>
      <w:r>
        <w:t xml:space="preserve">Avaliar a exposição ao risco para priorizar os riscos que </w:t>
      </w:r>
      <w:r w:rsidR="00745142">
        <w:t>serão objetos</w:t>
      </w:r>
      <w:r>
        <w:t xml:space="preserve"> de análise ou ação adicional.</w:t>
      </w:r>
    </w:p>
    <w:p w:rsidR="002D31AB" w:rsidRDefault="00F116EA" w:rsidP="00F116EA">
      <w:r>
        <w:t>Realizar a análise quantitativa dos riscos</w:t>
      </w:r>
    </w:p>
    <w:p w:rsidR="00F116EA" w:rsidRDefault="00F116EA" w:rsidP="002D31AB">
      <w:pPr>
        <w:ind w:firstLine="708"/>
      </w:pPr>
      <w:r>
        <w:t>Efetuar a análise numérica do efeito dos riscos identificados nos objetivos gerais do projeto.</w:t>
      </w:r>
    </w:p>
    <w:p w:rsidR="002D31AB" w:rsidRDefault="00F116EA" w:rsidP="00F116EA">
      <w:r>
        <w:t>Planejar as respostas aos riscos</w:t>
      </w:r>
    </w:p>
    <w:p w:rsidR="00F116EA" w:rsidRDefault="002D31AB" w:rsidP="002D31AB">
      <w:pPr>
        <w:ind w:left="720"/>
      </w:pPr>
      <w:r>
        <w:t>Desenvolver opções e ações para aumentar as oportunidades e reduzir as ameaças aos objetivos do projeto.</w:t>
      </w:r>
    </w:p>
    <w:p w:rsidR="002D31AB" w:rsidRDefault="00B11F30" w:rsidP="00F116EA">
      <w:r>
        <w:t>C</w:t>
      </w:r>
      <w:r w:rsidR="00F116EA">
        <w:t>ontrolar os riscos</w:t>
      </w:r>
    </w:p>
    <w:p w:rsidR="004F1047" w:rsidRPr="00894132" w:rsidRDefault="00F116EA" w:rsidP="002D31AB">
      <w:pPr>
        <w:ind w:firstLine="708"/>
      </w:pPr>
      <w:r>
        <w:t>Monitorar e controlar os riscos durante o ciclo de vida do projeto.</w:t>
      </w:r>
    </w:p>
    <w:p w:rsidR="00DB4077" w:rsidRDefault="00DB4077" w:rsidP="00DB4077"/>
    <w:p w:rsidR="00DB403E" w:rsidRPr="00AA21AD" w:rsidRDefault="00DB403E" w:rsidP="00DB403E">
      <w:pPr>
        <w:pStyle w:val="Ttulo2"/>
      </w:pPr>
      <w:bookmarkStart w:id="5" w:name="_Toc353747406"/>
      <w:bookmarkStart w:id="6" w:name="_Toc319340140"/>
      <w:r w:rsidRPr="00795700">
        <w:t xml:space="preserve">Documentos padronizados de </w:t>
      </w:r>
      <w:r w:rsidR="00043937">
        <w:t>risco</w:t>
      </w:r>
      <w:bookmarkEnd w:id="5"/>
    </w:p>
    <w:p w:rsidR="00DB403E" w:rsidRPr="00AA21AD" w:rsidRDefault="00DB403E" w:rsidP="00DB403E">
      <w:pPr>
        <w:rPr>
          <w:rFonts w:cs="Arial"/>
        </w:rPr>
      </w:pPr>
      <w:r w:rsidRPr="00AA21AD">
        <w:rPr>
          <w:sz w:val="16"/>
        </w:rPr>
        <w:t>[</w:t>
      </w:r>
      <w:r>
        <w:rPr>
          <w:sz w:val="16"/>
        </w:rPr>
        <w:t>Descreva os d</w:t>
      </w:r>
      <w:r w:rsidRPr="00795700">
        <w:rPr>
          <w:sz w:val="16"/>
        </w:rPr>
        <w:t xml:space="preserve">ocumentos padronizados </w:t>
      </w:r>
      <w:r>
        <w:rPr>
          <w:sz w:val="16"/>
        </w:rPr>
        <w:t>a serem usadas nos processos d</w:t>
      </w:r>
      <w:r w:rsidR="00043937">
        <w:rPr>
          <w:sz w:val="16"/>
        </w:rPr>
        <w:t>os riscos</w:t>
      </w:r>
      <w:r>
        <w:rPr>
          <w:sz w:val="16"/>
        </w:rPr>
        <w:t>. Indique onde estão armazenados, como serão usados, e os responsáveis envolvidos.]</w:t>
      </w:r>
    </w:p>
    <w:p w:rsidR="00C079D6" w:rsidRDefault="00C079D6" w:rsidP="00C079D6">
      <w:pPr>
        <w:pStyle w:val="Descrio"/>
        <w:rPr>
          <w:lang w:val="pt-BR"/>
        </w:rPr>
      </w:pPr>
      <w:r>
        <w:rPr>
          <w:lang w:val="pt-BR"/>
        </w:rPr>
        <w:t>[Exemplo:</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4536"/>
        <w:gridCol w:w="1701"/>
      </w:tblGrid>
      <w:tr w:rsidR="00C079D6" w:rsidRPr="004021ED" w:rsidTr="0029354A">
        <w:trPr>
          <w:trHeight w:val="432"/>
        </w:trPr>
        <w:tc>
          <w:tcPr>
            <w:tcW w:w="2660" w:type="dxa"/>
            <w:shd w:val="clear" w:color="auto" w:fill="DBE5F1" w:themeFill="accent1" w:themeFillTint="33"/>
            <w:vAlign w:val="center"/>
          </w:tcPr>
          <w:p w:rsidR="00C079D6" w:rsidRPr="004021ED" w:rsidRDefault="00C079D6" w:rsidP="00457867">
            <w:pPr>
              <w:rPr>
                <w:sz w:val="16"/>
              </w:rPr>
            </w:pPr>
            <w:r>
              <w:rPr>
                <w:sz w:val="16"/>
              </w:rPr>
              <w:t>Documento</w:t>
            </w:r>
          </w:p>
        </w:tc>
        <w:tc>
          <w:tcPr>
            <w:tcW w:w="4536" w:type="dxa"/>
            <w:shd w:val="clear" w:color="auto" w:fill="DBE5F1" w:themeFill="accent1" w:themeFillTint="33"/>
            <w:vAlign w:val="center"/>
          </w:tcPr>
          <w:p w:rsidR="00C079D6" w:rsidRPr="004021ED" w:rsidRDefault="00C079D6" w:rsidP="00457867">
            <w:pPr>
              <w:rPr>
                <w:sz w:val="16"/>
              </w:rPr>
            </w:pPr>
            <w:r>
              <w:rPr>
                <w:sz w:val="16"/>
              </w:rPr>
              <w:t>Descrição</w:t>
            </w:r>
          </w:p>
        </w:tc>
        <w:tc>
          <w:tcPr>
            <w:tcW w:w="1701" w:type="dxa"/>
            <w:shd w:val="clear" w:color="auto" w:fill="DBE5F1" w:themeFill="accent1" w:themeFillTint="33"/>
            <w:vAlign w:val="center"/>
          </w:tcPr>
          <w:p w:rsidR="00C079D6" w:rsidRPr="0029354A" w:rsidRDefault="00C079D6" w:rsidP="00457867">
            <w:pPr>
              <w:rPr>
                <w:sz w:val="16"/>
                <w:szCs w:val="16"/>
              </w:rPr>
            </w:pPr>
            <w:r w:rsidRPr="0029354A">
              <w:rPr>
                <w:sz w:val="16"/>
                <w:szCs w:val="16"/>
              </w:rPr>
              <w:t>Template</w:t>
            </w:r>
          </w:p>
        </w:tc>
      </w:tr>
      <w:tr w:rsidR="00AC543E" w:rsidRPr="004021ED" w:rsidTr="0029354A">
        <w:tc>
          <w:tcPr>
            <w:tcW w:w="2660" w:type="dxa"/>
          </w:tcPr>
          <w:p w:rsidR="00AC543E" w:rsidRPr="00701D0E" w:rsidRDefault="00AC543E" w:rsidP="00457867">
            <w:pPr>
              <w:rPr>
                <w:rFonts w:cs="Arial"/>
                <w:sz w:val="16"/>
              </w:rPr>
            </w:pPr>
            <w:r w:rsidRPr="00D3531A">
              <w:t>Registro dos riscos</w:t>
            </w:r>
          </w:p>
        </w:tc>
        <w:tc>
          <w:tcPr>
            <w:tcW w:w="4536" w:type="dxa"/>
          </w:tcPr>
          <w:p w:rsidR="00AC543E" w:rsidRPr="00701D0E" w:rsidRDefault="00DD71E9" w:rsidP="00D85087">
            <w:pPr>
              <w:rPr>
                <w:rFonts w:cs="Arial"/>
                <w:sz w:val="16"/>
              </w:rPr>
            </w:pPr>
            <w:r w:rsidRPr="00D3531A">
              <w:t>O registro dos riscos é iniciado no processo Identificar os riscos e é atualizado conforme os outros processos de gerenciamento dos riscos (análise qualitativa, quantitativa, planejar as respostas aos riscos e monitorar e controlar os riscos) são conduzidos, resultando em um aumento no nível e no tipo de informações contidas no registro dos riscos ao longo do tempo.</w:t>
            </w:r>
          </w:p>
        </w:tc>
        <w:tc>
          <w:tcPr>
            <w:tcW w:w="1701" w:type="dxa"/>
          </w:tcPr>
          <w:p w:rsidR="00AC543E" w:rsidRPr="0029354A" w:rsidRDefault="00D3531A" w:rsidP="00457867">
            <w:pPr>
              <w:rPr>
                <w:rFonts w:cs="Arial"/>
                <w:sz w:val="16"/>
                <w:szCs w:val="16"/>
              </w:rPr>
            </w:pPr>
            <w:hyperlink r:id="rId9" w:history="1">
              <w:r w:rsidRPr="00D3531A">
                <w:rPr>
                  <w:rStyle w:val="Hyperlink"/>
                  <w:rFonts w:cs="Arial"/>
                  <w:sz w:val="16"/>
                  <w:szCs w:val="16"/>
                </w:rPr>
                <w:t>REGRIS.xlsl</w:t>
              </w:r>
            </w:hyperlink>
          </w:p>
        </w:tc>
      </w:tr>
      <w:tr w:rsidR="00D3531A" w:rsidRPr="004021ED" w:rsidTr="0029354A">
        <w:tc>
          <w:tcPr>
            <w:tcW w:w="2660" w:type="dxa"/>
          </w:tcPr>
          <w:p w:rsidR="00D3531A" w:rsidRDefault="00D3531A" w:rsidP="00457867">
            <w:pPr>
              <w:rPr>
                <w:rFonts w:cs="Arial"/>
                <w:sz w:val="16"/>
              </w:rPr>
            </w:pPr>
            <w:r w:rsidRPr="00D3531A">
              <w:t>Matriz de Responsabilidade</w:t>
            </w:r>
          </w:p>
        </w:tc>
        <w:tc>
          <w:tcPr>
            <w:tcW w:w="4536" w:type="dxa"/>
          </w:tcPr>
          <w:p w:rsidR="00D3531A" w:rsidRPr="00DD71E9" w:rsidRDefault="00D3531A" w:rsidP="00D85087">
            <w:pPr>
              <w:rPr>
                <w:rFonts w:cs="Arial"/>
                <w:sz w:val="16"/>
              </w:rPr>
            </w:pPr>
            <w:r>
              <w:t>Garantir comprometimento e definir claramente a responsabilidade dos envolvidos com as principais entregas do projeto</w:t>
            </w:r>
          </w:p>
        </w:tc>
        <w:tc>
          <w:tcPr>
            <w:tcW w:w="1701" w:type="dxa"/>
          </w:tcPr>
          <w:p w:rsidR="00D3531A" w:rsidRDefault="00D3531A" w:rsidP="00457867">
            <w:pPr>
              <w:rPr>
                <w:rFonts w:cs="Arial"/>
                <w:sz w:val="16"/>
                <w:szCs w:val="16"/>
              </w:rPr>
            </w:pPr>
            <w:hyperlink r:id="rId10" w:history="1">
              <w:r w:rsidRPr="00D3531A">
                <w:rPr>
                  <w:rStyle w:val="Hyperlink"/>
                  <w:rFonts w:cs="Arial"/>
                  <w:sz w:val="16"/>
                  <w:szCs w:val="16"/>
                </w:rPr>
                <w:t>MRESP.docx</w:t>
              </w:r>
            </w:hyperlink>
          </w:p>
        </w:tc>
      </w:tr>
    </w:tbl>
    <w:p w:rsidR="00DB403E" w:rsidRPr="00894132" w:rsidRDefault="00DB403E" w:rsidP="00DB403E"/>
    <w:p w:rsidR="00D3531A" w:rsidRDefault="00D3531A" w:rsidP="00DB403E">
      <w:pPr>
        <w:pStyle w:val="Ttulo2"/>
      </w:pPr>
      <w:bookmarkStart w:id="7" w:name="_Toc319340146"/>
      <w:bookmarkStart w:id="8" w:name="_Toc353747407"/>
    </w:p>
    <w:p w:rsidR="00D3531A" w:rsidRDefault="00D3531A" w:rsidP="00D3531A"/>
    <w:p w:rsidR="00D3531A" w:rsidRDefault="00D3531A" w:rsidP="00D3531A"/>
    <w:p w:rsidR="00D3531A" w:rsidRPr="00D3531A" w:rsidRDefault="00D3531A" w:rsidP="00D3531A"/>
    <w:p w:rsidR="00DB403E" w:rsidRDefault="00DB403E" w:rsidP="00DB403E">
      <w:pPr>
        <w:pStyle w:val="Ttulo2"/>
      </w:pPr>
      <w:r w:rsidRPr="00D56105">
        <w:lastRenderedPageBreak/>
        <w:t xml:space="preserve">Responsabilidades </w:t>
      </w:r>
      <w:r>
        <w:t>d</w:t>
      </w:r>
      <w:r w:rsidR="00043937">
        <w:t>os riscos</w:t>
      </w:r>
      <w:r>
        <w:t xml:space="preserve"> d</w:t>
      </w:r>
      <w:r w:rsidRPr="00D56105">
        <w:t>a Equipe d</w:t>
      </w:r>
      <w:r>
        <w:t>o Projeto</w:t>
      </w:r>
      <w:bookmarkEnd w:id="7"/>
      <w:bookmarkEnd w:id="8"/>
    </w:p>
    <w:p w:rsidR="00C079D6" w:rsidRDefault="00C079D6" w:rsidP="00C079D6">
      <w:pPr>
        <w:pStyle w:val="Descrio"/>
        <w:rPr>
          <w:lang w:val="pt-BR"/>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5954"/>
      </w:tblGrid>
      <w:tr w:rsidR="00C079D6" w:rsidRPr="004021ED" w:rsidTr="00C079D6">
        <w:trPr>
          <w:trHeight w:val="432"/>
        </w:trPr>
        <w:tc>
          <w:tcPr>
            <w:tcW w:w="2943" w:type="dxa"/>
            <w:shd w:val="clear" w:color="auto" w:fill="DBE5F1" w:themeFill="accent1" w:themeFillTint="33"/>
            <w:vAlign w:val="center"/>
          </w:tcPr>
          <w:p w:rsidR="00C079D6" w:rsidRPr="004021ED" w:rsidRDefault="00C079D6" w:rsidP="00457867">
            <w:pPr>
              <w:rPr>
                <w:sz w:val="16"/>
              </w:rPr>
            </w:pPr>
            <w:r w:rsidRPr="00C079D6">
              <w:rPr>
                <w:sz w:val="16"/>
              </w:rPr>
              <w:t>Membro da Equipe</w:t>
            </w:r>
          </w:p>
        </w:tc>
        <w:tc>
          <w:tcPr>
            <w:tcW w:w="5954" w:type="dxa"/>
            <w:shd w:val="clear" w:color="auto" w:fill="DBE5F1" w:themeFill="accent1" w:themeFillTint="33"/>
            <w:vAlign w:val="center"/>
          </w:tcPr>
          <w:p w:rsidR="00C079D6" w:rsidRPr="004021ED" w:rsidRDefault="00C079D6" w:rsidP="00457867">
            <w:pPr>
              <w:rPr>
                <w:sz w:val="16"/>
              </w:rPr>
            </w:pPr>
            <w:r w:rsidRPr="00C079D6">
              <w:rPr>
                <w:sz w:val="16"/>
              </w:rPr>
              <w:t>Responsabilidades</w:t>
            </w:r>
          </w:p>
        </w:tc>
      </w:tr>
      <w:tr w:rsidR="00C079D6" w:rsidRPr="004021ED" w:rsidTr="00C079D6">
        <w:tc>
          <w:tcPr>
            <w:tcW w:w="2943" w:type="dxa"/>
          </w:tcPr>
          <w:p w:rsidR="00C079D6" w:rsidRPr="00C079D6" w:rsidRDefault="00C079D6">
            <w:pPr>
              <w:pStyle w:val="NormalWeb"/>
              <w:spacing w:before="0" w:beforeAutospacing="0" w:after="0" w:afterAutospacing="0"/>
              <w:rPr>
                <w:rFonts w:ascii="Arial" w:hAnsi="Arial" w:cs="Arial"/>
                <w:sz w:val="16"/>
                <w:szCs w:val="16"/>
              </w:rPr>
            </w:pPr>
            <w:r w:rsidRPr="00D3531A">
              <w:rPr>
                <w:rFonts w:ascii="Arial" w:eastAsiaTheme="minorHAnsi" w:hAnsi="Arial" w:cstheme="minorBidi"/>
                <w:sz w:val="20"/>
                <w:szCs w:val="22"/>
                <w:lang w:eastAsia="en-US"/>
              </w:rPr>
              <w:t>G</w:t>
            </w:r>
            <w:r w:rsidR="00D3531A" w:rsidRPr="00D3531A">
              <w:rPr>
                <w:rFonts w:ascii="Arial" w:eastAsiaTheme="minorHAnsi" w:hAnsi="Arial" w:cstheme="minorBidi"/>
                <w:sz w:val="20"/>
                <w:szCs w:val="22"/>
                <w:lang w:eastAsia="en-US"/>
              </w:rPr>
              <w:t xml:space="preserve">erente de </w:t>
            </w:r>
            <w:r w:rsidRPr="00D3531A">
              <w:rPr>
                <w:rFonts w:ascii="Arial" w:eastAsiaTheme="minorHAnsi" w:hAnsi="Arial" w:cstheme="minorBidi"/>
                <w:sz w:val="20"/>
                <w:szCs w:val="22"/>
                <w:lang w:eastAsia="en-US"/>
              </w:rPr>
              <w:t>P</w:t>
            </w:r>
            <w:r w:rsidR="00D3531A" w:rsidRPr="00D3531A">
              <w:rPr>
                <w:rFonts w:ascii="Arial" w:eastAsiaTheme="minorHAnsi" w:hAnsi="Arial" w:cstheme="minorBidi"/>
                <w:sz w:val="20"/>
                <w:szCs w:val="22"/>
                <w:lang w:eastAsia="en-US"/>
              </w:rPr>
              <w:t>rojeto</w:t>
            </w:r>
          </w:p>
        </w:tc>
        <w:tc>
          <w:tcPr>
            <w:tcW w:w="5954" w:type="dxa"/>
          </w:tcPr>
          <w:p w:rsidR="0077017E" w:rsidRPr="00D3531A" w:rsidRDefault="00C079D6" w:rsidP="0077017E">
            <w:pPr>
              <w:pStyle w:val="NormalWeb"/>
              <w:spacing w:before="0" w:beforeAutospacing="0" w:after="0" w:afterAutospacing="0"/>
              <w:rPr>
                <w:rFonts w:ascii="Arial" w:eastAsiaTheme="minorHAnsi" w:hAnsi="Arial" w:cstheme="minorBidi"/>
                <w:sz w:val="20"/>
                <w:szCs w:val="22"/>
                <w:lang w:eastAsia="en-US"/>
              </w:rPr>
            </w:pPr>
            <w:r w:rsidRPr="00D3531A">
              <w:rPr>
                <w:rFonts w:ascii="Arial" w:eastAsiaTheme="minorHAnsi" w:hAnsi="Arial" w:cstheme="minorBidi"/>
                <w:sz w:val="20"/>
                <w:szCs w:val="22"/>
                <w:lang w:eastAsia="en-US"/>
              </w:rPr>
              <w:t xml:space="preserve">Certificar que </w:t>
            </w:r>
            <w:r w:rsidR="0077017E" w:rsidRPr="00D3531A">
              <w:rPr>
                <w:rFonts w:ascii="Arial" w:eastAsiaTheme="minorHAnsi" w:hAnsi="Arial" w:cstheme="minorBidi"/>
                <w:sz w:val="20"/>
                <w:szCs w:val="22"/>
                <w:lang w:eastAsia="en-US"/>
              </w:rPr>
              <w:t>os riscos foram identificados e tratados de modo a aumentar a probabilidade e o impacto dos eventos positivos, reduzir a probabilidade e o impacto dos eventos negativos no projeto.</w:t>
            </w:r>
          </w:p>
          <w:p w:rsidR="00C079D6" w:rsidRPr="00D3531A" w:rsidRDefault="0077017E" w:rsidP="0077017E">
            <w:pPr>
              <w:pStyle w:val="NormalWeb"/>
              <w:spacing w:before="0" w:beforeAutospacing="0" w:after="0" w:afterAutospacing="0"/>
              <w:rPr>
                <w:rFonts w:ascii="Arial" w:eastAsiaTheme="minorHAnsi" w:hAnsi="Arial" w:cstheme="minorBidi"/>
                <w:sz w:val="20"/>
                <w:szCs w:val="22"/>
                <w:lang w:eastAsia="en-US"/>
              </w:rPr>
            </w:pPr>
            <w:r w:rsidRPr="00D3531A">
              <w:rPr>
                <w:rFonts w:ascii="Arial" w:eastAsiaTheme="minorHAnsi" w:hAnsi="Arial" w:cstheme="minorBidi"/>
                <w:sz w:val="20"/>
                <w:szCs w:val="22"/>
                <w:lang w:eastAsia="en-US"/>
              </w:rPr>
              <w:t>Monitorar os riscos conforme descrito neste plano.</w:t>
            </w:r>
          </w:p>
          <w:p w:rsidR="0077017E" w:rsidRPr="00C079D6" w:rsidRDefault="0077017E" w:rsidP="0077017E">
            <w:pPr>
              <w:pStyle w:val="NormalWeb"/>
              <w:spacing w:before="0" w:beforeAutospacing="0" w:after="0" w:afterAutospacing="0"/>
              <w:rPr>
                <w:rFonts w:ascii="Arial" w:hAnsi="Arial" w:cs="Arial"/>
                <w:sz w:val="16"/>
                <w:szCs w:val="16"/>
              </w:rPr>
            </w:pPr>
            <w:r w:rsidRPr="00D3531A">
              <w:rPr>
                <w:rFonts w:ascii="Arial" w:eastAsiaTheme="minorHAnsi" w:hAnsi="Arial" w:cstheme="minorBidi"/>
                <w:sz w:val="20"/>
                <w:szCs w:val="22"/>
                <w:lang w:eastAsia="en-US"/>
              </w:rPr>
              <w:t>Divulgar informações pertinentes aos riscos do projeto</w:t>
            </w:r>
          </w:p>
        </w:tc>
      </w:tr>
      <w:tr w:rsidR="00C079D6" w:rsidRPr="004021ED" w:rsidTr="00C079D6">
        <w:tc>
          <w:tcPr>
            <w:tcW w:w="2943" w:type="dxa"/>
          </w:tcPr>
          <w:p w:rsidR="00C079D6" w:rsidRPr="00C079D6" w:rsidRDefault="00C079D6">
            <w:pPr>
              <w:pStyle w:val="NormalWeb"/>
              <w:spacing w:before="0" w:beforeAutospacing="0" w:after="0" w:afterAutospacing="0"/>
              <w:rPr>
                <w:rFonts w:ascii="Arial" w:hAnsi="Arial" w:cs="Arial"/>
                <w:sz w:val="16"/>
                <w:szCs w:val="16"/>
              </w:rPr>
            </w:pPr>
            <w:r w:rsidRPr="00D3531A">
              <w:rPr>
                <w:rFonts w:ascii="Arial" w:eastAsiaTheme="minorHAnsi" w:hAnsi="Arial" w:cstheme="minorBidi"/>
                <w:sz w:val="20"/>
                <w:szCs w:val="22"/>
                <w:lang w:eastAsia="en-US"/>
              </w:rPr>
              <w:t>Advogado</w:t>
            </w:r>
          </w:p>
        </w:tc>
        <w:tc>
          <w:tcPr>
            <w:tcW w:w="5954" w:type="dxa"/>
          </w:tcPr>
          <w:p w:rsidR="00C079D6" w:rsidRPr="00C079D6" w:rsidRDefault="00C079D6" w:rsidP="0077017E">
            <w:pPr>
              <w:pStyle w:val="NormalWeb"/>
              <w:spacing w:before="0" w:beforeAutospacing="0" w:after="0" w:afterAutospacing="0"/>
              <w:rPr>
                <w:rFonts w:ascii="Arial" w:hAnsi="Arial" w:cs="Arial"/>
                <w:sz w:val="16"/>
                <w:szCs w:val="16"/>
              </w:rPr>
            </w:pPr>
            <w:r w:rsidRPr="00D3531A">
              <w:rPr>
                <w:rFonts w:ascii="Arial" w:eastAsiaTheme="minorHAnsi" w:hAnsi="Arial" w:cstheme="minorBidi"/>
                <w:sz w:val="20"/>
                <w:szCs w:val="22"/>
                <w:lang w:eastAsia="en-US"/>
              </w:rPr>
              <w:t xml:space="preserve">Assessorar juridicamente o GP </w:t>
            </w:r>
            <w:r w:rsidR="0077017E" w:rsidRPr="00D3531A">
              <w:rPr>
                <w:rFonts w:ascii="Arial" w:eastAsiaTheme="minorHAnsi" w:hAnsi="Arial" w:cstheme="minorBidi"/>
                <w:sz w:val="20"/>
                <w:szCs w:val="22"/>
                <w:lang w:eastAsia="en-US"/>
              </w:rPr>
              <w:t xml:space="preserve">em relação </w:t>
            </w:r>
            <w:r w:rsidR="00745142" w:rsidRPr="00D3531A">
              <w:rPr>
                <w:rFonts w:ascii="Arial" w:eastAsiaTheme="minorHAnsi" w:hAnsi="Arial" w:cstheme="minorBidi"/>
                <w:sz w:val="20"/>
                <w:szCs w:val="22"/>
                <w:lang w:eastAsia="en-US"/>
              </w:rPr>
              <w:t>às</w:t>
            </w:r>
            <w:r w:rsidR="0077017E" w:rsidRPr="00D3531A">
              <w:rPr>
                <w:rFonts w:ascii="Arial" w:eastAsiaTheme="minorHAnsi" w:hAnsi="Arial" w:cstheme="minorBidi"/>
                <w:sz w:val="20"/>
                <w:szCs w:val="22"/>
                <w:lang w:eastAsia="en-US"/>
              </w:rPr>
              <w:t xml:space="preserve"> decisões contratuais relacionadas aos riscos</w:t>
            </w:r>
          </w:p>
        </w:tc>
      </w:tr>
      <w:tr w:rsidR="0077017E" w:rsidRPr="004021ED" w:rsidTr="00C079D6">
        <w:tc>
          <w:tcPr>
            <w:tcW w:w="2943" w:type="dxa"/>
          </w:tcPr>
          <w:p w:rsidR="0077017E" w:rsidRPr="00C079D6" w:rsidRDefault="00745142">
            <w:pPr>
              <w:pStyle w:val="NormalWeb"/>
              <w:spacing w:before="0" w:beforeAutospacing="0" w:after="0" w:afterAutospacing="0"/>
              <w:rPr>
                <w:rFonts w:ascii="Arial" w:hAnsi="Arial" w:cs="Arial"/>
                <w:color w:val="000000" w:themeColor="dark1"/>
                <w:kern w:val="24"/>
                <w:sz w:val="16"/>
                <w:szCs w:val="16"/>
              </w:rPr>
            </w:pPr>
            <w:r w:rsidRPr="00D3531A">
              <w:rPr>
                <w:rFonts w:ascii="Arial" w:eastAsiaTheme="minorHAnsi" w:hAnsi="Arial" w:cstheme="minorBidi"/>
                <w:sz w:val="20"/>
                <w:szCs w:val="22"/>
                <w:lang w:eastAsia="en-US"/>
              </w:rPr>
              <w:t>Patrocinador</w:t>
            </w:r>
            <w:r w:rsidR="000E7EE9" w:rsidRPr="00D3531A">
              <w:rPr>
                <w:rFonts w:ascii="Arial" w:eastAsiaTheme="minorHAnsi" w:hAnsi="Arial" w:cstheme="minorBidi"/>
                <w:sz w:val="20"/>
                <w:szCs w:val="22"/>
                <w:lang w:eastAsia="en-US"/>
              </w:rPr>
              <w:t>/Comitê do Projeto</w:t>
            </w:r>
          </w:p>
        </w:tc>
        <w:tc>
          <w:tcPr>
            <w:tcW w:w="5954" w:type="dxa"/>
          </w:tcPr>
          <w:p w:rsidR="0077017E" w:rsidRPr="00D3531A" w:rsidRDefault="0077017E" w:rsidP="0077017E">
            <w:pPr>
              <w:pStyle w:val="NormalWeb"/>
              <w:spacing w:before="0" w:beforeAutospacing="0" w:after="0" w:afterAutospacing="0"/>
              <w:rPr>
                <w:rFonts w:ascii="Arial" w:eastAsiaTheme="minorHAnsi" w:hAnsi="Arial" w:cstheme="minorBidi"/>
                <w:sz w:val="20"/>
                <w:szCs w:val="22"/>
                <w:lang w:eastAsia="en-US"/>
              </w:rPr>
            </w:pPr>
            <w:r w:rsidRPr="00D3531A">
              <w:rPr>
                <w:rFonts w:ascii="Arial" w:eastAsiaTheme="minorHAnsi" w:hAnsi="Arial" w:cstheme="minorBidi"/>
                <w:sz w:val="20"/>
                <w:szCs w:val="22"/>
                <w:lang w:eastAsia="en-US"/>
              </w:rPr>
              <w:t>Aprovar o plano de gerenciamento de riscos e suas reservas de conti</w:t>
            </w:r>
            <w:r w:rsidR="000E7EE9" w:rsidRPr="00D3531A">
              <w:rPr>
                <w:rFonts w:ascii="Arial" w:eastAsiaTheme="minorHAnsi" w:hAnsi="Arial" w:cstheme="minorBidi"/>
                <w:sz w:val="20"/>
                <w:szCs w:val="22"/>
                <w:lang w:eastAsia="en-US"/>
              </w:rPr>
              <w:t>n</w:t>
            </w:r>
            <w:r w:rsidRPr="00D3531A">
              <w:rPr>
                <w:rFonts w:ascii="Arial" w:eastAsiaTheme="minorHAnsi" w:hAnsi="Arial" w:cstheme="minorBidi"/>
                <w:sz w:val="20"/>
                <w:szCs w:val="22"/>
                <w:lang w:eastAsia="en-US"/>
              </w:rPr>
              <w:t>gências</w:t>
            </w:r>
            <w:r w:rsidR="000E7EE9" w:rsidRPr="00D3531A">
              <w:rPr>
                <w:rFonts w:ascii="Arial" w:eastAsiaTheme="minorHAnsi" w:hAnsi="Arial" w:cstheme="minorBidi"/>
                <w:sz w:val="20"/>
                <w:szCs w:val="22"/>
                <w:lang w:eastAsia="en-US"/>
              </w:rPr>
              <w:t>.</w:t>
            </w:r>
          </w:p>
          <w:p w:rsidR="000E7EE9" w:rsidRPr="00C079D6" w:rsidRDefault="000E7EE9" w:rsidP="0077017E">
            <w:pPr>
              <w:pStyle w:val="NormalWeb"/>
              <w:spacing w:before="0" w:beforeAutospacing="0" w:after="0" w:afterAutospacing="0"/>
              <w:rPr>
                <w:rFonts w:ascii="Arial" w:hAnsi="Arial" w:cs="Arial"/>
                <w:color w:val="000000" w:themeColor="dark1"/>
                <w:kern w:val="24"/>
                <w:sz w:val="16"/>
                <w:szCs w:val="16"/>
              </w:rPr>
            </w:pPr>
            <w:r w:rsidRPr="00D3531A">
              <w:rPr>
                <w:rFonts w:ascii="Arial" w:eastAsiaTheme="minorHAnsi" w:hAnsi="Arial" w:cstheme="minorBidi"/>
                <w:sz w:val="20"/>
                <w:szCs w:val="22"/>
                <w:lang w:eastAsia="en-US"/>
              </w:rPr>
              <w:t xml:space="preserve">Aprovar o uso das reservas de </w:t>
            </w:r>
            <w:r w:rsidR="00745142" w:rsidRPr="00D3531A">
              <w:rPr>
                <w:rFonts w:ascii="Arial" w:eastAsiaTheme="minorHAnsi" w:hAnsi="Arial" w:cstheme="minorBidi"/>
                <w:sz w:val="20"/>
                <w:szCs w:val="22"/>
                <w:lang w:eastAsia="en-US"/>
              </w:rPr>
              <w:t>contingência</w:t>
            </w:r>
            <w:r w:rsidRPr="00D3531A">
              <w:rPr>
                <w:rFonts w:ascii="Arial" w:eastAsiaTheme="minorHAnsi" w:hAnsi="Arial" w:cstheme="minorBidi"/>
                <w:sz w:val="20"/>
                <w:szCs w:val="22"/>
                <w:lang w:eastAsia="en-US"/>
              </w:rPr>
              <w:t>.</w:t>
            </w:r>
          </w:p>
        </w:tc>
      </w:tr>
    </w:tbl>
    <w:p w:rsidR="004F5F48" w:rsidRDefault="004F5F48" w:rsidP="0045550E"/>
    <w:bookmarkEnd w:id="6"/>
    <w:p w:rsidR="00EF4970" w:rsidRDefault="00EF4970" w:rsidP="003D377B"/>
    <w:p w:rsidR="002D31AB" w:rsidRDefault="002D31AB" w:rsidP="002D31AB">
      <w:pPr>
        <w:pStyle w:val="Ttulo1"/>
      </w:pPr>
      <w:bookmarkStart w:id="9" w:name="_Toc353747408"/>
      <w:r>
        <w:t>Identificar os riscos</w:t>
      </w:r>
      <w:bookmarkEnd w:id="9"/>
    </w:p>
    <w:p w:rsidR="002D31AB" w:rsidRDefault="002D31AB" w:rsidP="002D31AB"/>
    <w:p w:rsidR="00D3531A" w:rsidRDefault="00D3531A" w:rsidP="002D31AB">
      <w:r>
        <w:tab/>
        <w:t>Em reunião com a equipe gerencial, analistas e o comitê de gerenciamento de riscos, será formalizado em forma de documento os riscos que foram identificados.</w:t>
      </w:r>
    </w:p>
    <w:p w:rsidR="000002DC" w:rsidRDefault="000002DC" w:rsidP="002D31AB"/>
    <w:p w:rsidR="000002DC" w:rsidRDefault="00EA1502" w:rsidP="000002DC">
      <w:pPr>
        <w:pStyle w:val="Ttulo2"/>
      </w:pPr>
      <w:bookmarkStart w:id="10" w:name="_Toc353747409"/>
      <w:r>
        <w:t>Categorização dos Riscos</w:t>
      </w:r>
      <w:bookmarkEnd w:id="10"/>
    </w:p>
    <w:p w:rsidR="000C33DE" w:rsidRDefault="000C33DE" w:rsidP="000002DC">
      <w:pPr>
        <w:pStyle w:val="Descrio"/>
        <w:rPr>
          <w:lang w:val="pt-BR"/>
        </w:rPr>
      </w:pPr>
      <w:r>
        <w:rPr>
          <w:noProof/>
          <w:lang w:val="pt-BR"/>
        </w:rPr>
        <w:drawing>
          <wp:inline distT="0" distB="0" distL="0" distR="0">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002DC" w:rsidRDefault="000002DC" w:rsidP="005D283A">
      <w:pPr>
        <w:pStyle w:val="Descrio"/>
        <w:rPr>
          <w:lang w:val="pt-BR"/>
        </w:rPr>
      </w:pPr>
    </w:p>
    <w:p w:rsidR="00EA1502" w:rsidRDefault="00EA1502" w:rsidP="000002DC">
      <w:pPr>
        <w:pStyle w:val="Descrio"/>
        <w:rPr>
          <w:lang w:val="pt-BR"/>
        </w:rPr>
      </w:pPr>
    </w:p>
    <w:p w:rsidR="00EA1502" w:rsidRDefault="00EA1502" w:rsidP="000002DC">
      <w:pPr>
        <w:pStyle w:val="Descrio"/>
        <w:rPr>
          <w:lang w:val="pt-BR"/>
        </w:rPr>
      </w:pPr>
    </w:p>
    <w:p w:rsidR="00EA1502" w:rsidRDefault="00EA1502" w:rsidP="000002DC">
      <w:pPr>
        <w:pStyle w:val="Descrio"/>
        <w:rPr>
          <w:lang w:val="pt-BR"/>
        </w:rPr>
      </w:pPr>
    </w:p>
    <w:p w:rsidR="00EA1502" w:rsidRDefault="00EA1502" w:rsidP="000002DC">
      <w:pPr>
        <w:pStyle w:val="Descrio"/>
        <w:rPr>
          <w:lang w:val="pt-BR"/>
        </w:rPr>
      </w:pPr>
    </w:p>
    <w:p w:rsidR="00EA1502" w:rsidRPr="003670F2" w:rsidRDefault="00EA1502" w:rsidP="000002DC">
      <w:pPr>
        <w:pStyle w:val="Descrio"/>
        <w:rPr>
          <w:lang w:val="pt-BR"/>
        </w:rPr>
      </w:pPr>
    </w:p>
    <w:p w:rsidR="000002DC" w:rsidRDefault="000002DC" w:rsidP="000002DC"/>
    <w:p w:rsidR="000002DC" w:rsidRDefault="000002DC" w:rsidP="000002DC"/>
    <w:p w:rsidR="000002DC" w:rsidRDefault="000002DC" w:rsidP="002D31AB"/>
    <w:p w:rsidR="00400C90" w:rsidRDefault="00D92F01" w:rsidP="00400C90">
      <w:pPr>
        <w:pStyle w:val="Ttulo2"/>
      </w:pPr>
      <w:bookmarkStart w:id="11" w:name="_Toc353747410"/>
      <w:r>
        <w:t>R</w:t>
      </w:r>
      <w:r w:rsidRPr="000E7D97">
        <w:t>iscos</w:t>
      </w:r>
      <w:bookmarkEnd w:id="11"/>
    </w:p>
    <w:p w:rsidR="00400C90" w:rsidRPr="00400C90" w:rsidRDefault="00400C90" w:rsidP="00400C90">
      <w:r>
        <w:tab/>
        <w:t xml:space="preserve">Os riscos estão registrados com maiores detalhes em documento: </w:t>
      </w:r>
      <w:hyperlink r:id="rId16" w:history="1">
        <w:r w:rsidRPr="00400C90">
          <w:rPr>
            <w:rStyle w:val="Hyperlink"/>
          </w:rPr>
          <w:t>REGRIS.xlsl</w:t>
        </w:r>
      </w:hyperlink>
      <w:r>
        <w:t>.</w:t>
      </w:r>
    </w:p>
    <w:p w:rsidR="00D92F01" w:rsidRPr="00894132" w:rsidRDefault="00D92F01" w:rsidP="00D92F01"/>
    <w:p w:rsidR="002D31AB" w:rsidRDefault="002D31AB" w:rsidP="002D31AB"/>
    <w:p w:rsidR="002D31AB" w:rsidRDefault="002D31AB" w:rsidP="0095233A">
      <w:pPr>
        <w:pStyle w:val="Ttulo1"/>
      </w:pPr>
      <w:bookmarkStart w:id="12" w:name="_Toc353747411"/>
      <w:r>
        <w:t>Realizar a análise qualitativa dos riscos</w:t>
      </w:r>
      <w:bookmarkEnd w:id="12"/>
    </w:p>
    <w:p w:rsidR="002D31AB" w:rsidRDefault="00400C90" w:rsidP="002D31AB">
      <w:r>
        <w:tab/>
        <w:t>Realizaremos a análise qualitativa de riscos nos seguintes aspectos: entradas, ferramentas e técnicas e saídas.</w:t>
      </w:r>
    </w:p>
    <w:p w:rsidR="00D92F01" w:rsidRDefault="00D92F01" w:rsidP="00D92F01">
      <w:pPr>
        <w:pStyle w:val="Ttulo2"/>
      </w:pPr>
      <w:bookmarkStart w:id="13" w:name="_Toc353747412"/>
      <w:r w:rsidRPr="00510026">
        <w:t>Definições de probabilidade e impacto dos riscos</w:t>
      </w:r>
      <w:bookmarkEnd w:id="13"/>
    </w:p>
    <w:p w:rsidR="00D92F01" w:rsidRDefault="00D92F01" w:rsidP="00D92F01">
      <w:pPr>
        <w:pStyle w:val="Descrio"/>
        <w:rPr>
          <w:lang w:val="pt-BR"/>
        </w:rPr>
      </w:pPr>
    </w:p>
    <w:tbl>
      <w:tblPr>
        <w:tblW w:w="268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63"/>
        <w:gridCol w:w="1219"/>
      </w:tblGrid>
      <w:tr w:rsidR="000A04E8" w:rsidRPr="00C60AD7" w:rsidTr="000A04E8">
        <w:trPr>
          <w:trHeight w:val="435"/>
        </w:trPr>
        <w:tc>
          <w:tcPr>
            <w:tcW w:w="1341" w:type="dxa"/>
            <w:shd w:val="clear" w:color="000000" w:fill="DCE6F1"/>
            <w:vAlign w:val="bottom"/>
            <w:hideMark/>
          </w:tcPr>
          <w:p w:rsidR="000A04E8" w:rsidRPr="00C60AD7" w:rsidRDefault="000A04E8" w:rsidP="00D92F01">
            <w:pPr>
              <w:jc w:val="center"/>
              <w:rPr>
                <w:rFonts w:eastAsia="Times New Roman" w:cs="Arial"/>
                <w:b/>
                <w:bCs/>
                <w:szCs w:val="20"/>
                <w:lang w:eastAsia="pt-BR"/>
              </w:rPr>
            </w:pPr>
            <w:r w:rsidRPr="00C60AD7">
              <w:rPr>
                <w:rFonts w:eastAsia="Times New Roman" w:cs="Arial"/>
                <w:b/>
                <w:bCs/>
                <w:szCs w:val="20"/>
                <w:lang w:eastAsia="pt-BR"/>
              </w:rPr>
              <w:t>Probabilidade</w:t>
            </w:r>
          </w:p>
        </w:tc>
        <w:tc>
          <w:tcPr>
            <w:tcW w:w="1341" w:type="dxa"/>
            <w:shd w:val="clear" w:color="000000" w:fill="DCE6F1"/>
            <w:vAlign w:val="bottom"/>
          </w:tcPr>
          <w:p w:rsidR="000A04E8" w:rsidRPr="00C60AD7" w:rsidRDefault="000A04E8" w:rsidP="000A04E8">
            <w:pPr>
              <w:jc w:val="center"/>
              <w:rPr>
                <w:rFonts w:eastAsia="Times New Roman" w:cs="Arial"/>
                <w:b/>
                <w:bCs/>
                <w:szCs w:val="20"/>
                <w:lang w:eastAsia="pt-BR"/>
              </w:rPr>
            </w:pPr>
            <w:r w:rsidRPr="00C60AD7">
              <w:rPr>
                <w:rFonts w:eastAsia="Times New Roman" w:cs="Arial"/>
                <w:b/>
                <w:bCs/>
                <w:szCs w:val="20"/>
                <w:lang w:eastAsia="pt-BR"/>
              </w:rPr>
              <w:t>% de certeza</w:t>
            </w:r>
          </w:p>
        </w:tc>
      </w:tr>
      <w:tr w:rsidR="000A04E8" w:rsidRPr="00C60AD7" w:rsidTr="000A04E8">
        <w:trPr>
          <w:trHeight w:val="225"/>
        </w:trPr>
        <w:tc>
          <w:tcPr>
            <w:tcW w:w="1341" w:type="dxa"/>
            <w:shd w:val="clear" w:color="auto" w:fill="auto"/>
            <w:noWrap/>
            <w:vAlign w:val="bottom"/>
            <w:hideMark/>
          </w:tcPr>
          <w:p w:rsidR="000A04E8" w:rsidRPr="00C60AD7" w:rsidRDefault="000A04E8" w:rsidP="00D92F01">
            <w:pPr>
              <w:rPr>
                <w:szCs w:val="20"/>
              </w:rPr>
            </w:pPr>
            <w:r w:rsidRPr="00C60AD7">
              <w:rPr>
                <w:szCs w:val="20"/>
              </w:rPr>
              <w:t>1-Muito baixa</w:t>
            </w:r>
          </w:p>
        </w:tc>
        <w:tc>
          <w:tcPr>
            <w:tcW w:w="1341" w:type="dxa"/>
            <w:vAlign w:val="bottom"/>
          </w:tcPr>
          <w:p w:rsidR="000A04E8" w:rsidRPr="00C60AD7" w:rsidRDefault="000A04E8" w:rsidP="000A04E8">
            <w:pPr>
              <w:jc w:val="center"/>
              <w:rPr>
                <w:szCs w:val="20"/>
              </w:rPr>
            </w:pPr>
            <w:r w:rsidRPr="00C60AD7">
              <w:rPr>
                <w:szCs w:val="20"/>
              </w:rPr>
              <w:t>0 a 20%</w:t>
            </w:r>
          </w:p>
        </w:tc>
      </w:tr>
      <w:tr w:rsidR="000A04E8" w:rsidRPr="00C60AD7" w:rsidTr="000A04E8">
        <w:trPr>
          <w:trHeight w:val="225"/>
        </w:trPr>
        <w:tc>
          <w:tcPr>
            <w:tcW w:w="1341" w:type="dxa"/>
            <w:shd w:val="clear" w:color="auto" w:fill="auto"/>
            <w:noWrap/>
            <w:vAlign w:val="bottom"/>
            <w:hideMark/>
          </w:tcPr>
          <w:p w:rsidR="000A04E8" w:rsidRPr="00C60AD7" w:rsidRDefault="000A04E8" w:rsidP="00D92F01">
            <w:pPr>
              <w:rPr>
                <w:szCs w:val="20"/>
              </w:rPr>
            </w:pPr>
            <w:r w:rsidRPr="00C60AD7">
              <w:rPr>
                <w:szCs w:val="20"/>
              </w:rPr>
              <w:t>2-Baixa</w:t>
            </w:r>
          </w:p>
        </w:tc>
        <w:tc>
          <w:tcPr>
            <w:tcW w:w="1341" w:type="dxa"/>
            <w:vAlign w:val="bottom"/>
          </w:tcPr>
          <w:p w:rsidR="000A04E8" w:rsidRPr="00C60AD7" w:rsidRDefault="000A04E8" w:rsidP="000A04E8">
            <w:pPr>
              <w:jc w:val="center"/>
              <w:rPr>
                <w:szCs w:val="20"/>
              </w:rPr>
            </w:pPr>
            <w:r w:rsidRPr="00C60AD7">
              <w:rPr>
                <w:szCs w:val="20"/>
              </w:rPr>
              <w:t>20 a 40%</w:t>
            </w:r>
          </w:p>
        </w:tc>
      </w:tr>
      <w:tr w:rsidR="000A04E8" w:rsidRPr="00C60AD7" w:rsidTr="000A04E8">
        <w:trPr>
          <w:trHeight w:val="225"/>
        </w:trPr>
        <w:tc>
          <w:tcPr>
            <w:tcW w:w="1341" w:type="dxa"/>
            <w:shd w:val="clear" w:color="auto" w:fill="auto"/>
            <w:noWrap/>
            <w:vAlign w:val="bottom"/>
            <w:hideMark/>
          </w:tcPr>
          <w:p w:rsidR="000A04E8" w:rsidRPr="00C60AD7" w:rsidRDefault="000A04E8" w:rsidP="00D92F01">
            <w:pPr>
              <w:rPr>
                <w:szCs w:val="20"/>
              </w:rPr>
            </w:pPr>
            <w:r w:rsidRPr="00C60AD7">
              <w:rPr>
                <w:szCs w:val="20"/>
              </w:rPr>
              <w:t>3-Média</w:t>
            </w:r>
          </w:p>
        </w:tc>
        <w:tc>
          <w:tcPr>
            <w:tcW w:w="1341" w:type="dxa"/>
            <w:vAlign w:val="bottom"/>
          </w:tcPr>
          <w:p w:rsidR="000A04E8" w:rsidRPr="00C60AD7" w:rsidRDefault="000A04E8" w:rsidP="000A04E8">
            <w:pPr>
              <w:jc w:val="center"/>
              <w:rPr>
                <w:szCs w:val="20"/>
              </w:rPr>
            </w:pPr>
            <w:r w:rsidRPr="00C60AD7">
              <w:rPr>
                <w:szCs w:val="20"/>
              </w:rPr>
              <w:t>40 a 60%</w:t>
            </w:r>
          </w:p>
        </w:tc>
      </w:tr>
      <w:tr w:rsidR="000A04E8" w:rsidRPr="00C60AD7" w:rsidTr="000A04E8">
        <w:trPr>
          <w:trHeight w:val="225"/>
        </w:trPr>
        <w:tc>
          <w:tcPr>
            <w:tcW w:w="1341" w:type="dxa"/>
            <w:shd w:val="clear" w:color="auto" w:fill="auto"/>
            <w:noWrap/>
            <w:vAlign w:val="bottom"/>
            <w:hideMark/>
          </w:tcPr>
          <w:p w:rsidR="000A04E8" w:rsidRPr="00C60AD7" w:rsidRDefault="000A04E8" w:rsidP="00D92F01">
            <w:pPr>
              <w:rPr>
                <w:szCs w:val="20"/>
              </w:rPr>
            </w:pPr>
            <w:r w:rsidRPr="00C60AD7">
              <w:rPr>
                <w:szCs w:val="20"/>
              </w:rPr>
              <w:t>4-Alta</w:t>
            </w:r>
          </w:p>
        </w:tc>
        <w:tc>
          <w:tcPr>
            <w:tcW w:w="1341" w:type="dxa"/>
            <w:vAlign w:val="bottom"/>
          </w:tcPr>
          <w:p w:rsidR="000A04E8" w:rsidRPr="00C60AD7" w:rsidRDefault="000A04E8" w:rsidP="000A04E8">
            <w:pPr>
              <w:jc w:val="center"/>
              <w:rPr>
                <w:szCs w:val="20"/>
              </w:rPr>
            </w:pPr>
            <w:r w:rsidRPr="00C60AD7">
              <w:rPr>
                <w:szCs w:val="20"/>
              </w:rPr>
              <w:t>60 a 80%</w:t>
            </w:r>
          </w:p>
        </w:tc>
      </w:tr>
      <w:tr w:rsidR="000A04E8" w:rsidRPr="00C60AD7" w:rsidTr="000A04E8">
        <w:trPr>
          <w:trHeight w:val="225"/>
        </w:trPr>
        <w:tc>
          <w:tcPr>
            <w:tcW w:w="1341" w:type="dxa"/>
            <w:shd w:val="clear" w:color="auto" w:fill="auto"/>
            <w:noWrap/>
            <w:vAlign w:val="bottom"/>
            <w:hideMark/>
          </w:tcPr>
          <w:p w:rsidR="000A04E8" w:rsidRPr="00C60AD7" w:rsidRDefault="000A04E8" w:rsidP="00D92F01">
            <w:pPr>
              <w:rPr>
                <w:szCs w:val="20"/>
              </w:rPr>
            </w:pPr>
            <w:r w:rsidRPr="00C60AD7">
              <w:rPr>
                <w:szCs w:val="20"/>
              </w:rPr>
              <w:t>5-Muito Alta</w:t>
            </w:r>
          </w:p>
        </w:tc>
        <w:tc>
          <w:tcPr>
            <w:tcW w:w="1341" w:type="dxa"/>
            <w:vAlign w:val="bottom"/>
          </w:tcPr>
          <w:p w:rsidR="000A04E8" w:rsidRPr="00C60AD7" w:rsidRDefault="000A04E8" w:rsidP="000A04E8">
            <w:pPr>
              <w:jc w:val="center"/>
              <w:rPr>
                <w:szCs w:val="20"/>
              </w:rPr>
            </w:pPr>
            <w:r w:rsidRPr="00C60AD7">
              <w:rPr>
                <w:szCs w:val="20"/>
              </w:rPr>
              <w:t>&gt; 80%</w:t>
            </w:r>
          </w:p>
        </w:tc>
      </w:tr>
    </w:tbl>
    <w:p w:rsidR="00D92F01" w:rsidRPr="00C60AD7" w:rsidRDefault="00D92F01" w:rsidP="00D92F01">
      <w:pPr>
        <w:pStyle w:val="Descrio"/>
        <w:rPr>
          <w:sz w:val="20"/>
          <w:lang w:val="pt-BR"/>
        </w:rPr>
      </w:pPr>
    </w:p>
    <w:tbl>
      <w:tblPr>
        <w:tblW w:w="1982" w:type="dxa"/>
        <w:tblInd w:w="55" w:type="dxa"/>
        <w:tblCellMar>
          <w:left w:w="70" w:type="dxa"/>
          <w:right w:w="70" w:type="dxa"/>
        </w:tblCellMar>
        <w:tblLook w:val="04A0" w:firstRow="1" w:lastRow="0" w:firstColumn="1" w:lastColumn="0" w:noHBand="0" w:noVBand="1"/>
      </w:tblPr>
      <w:tblGrid>
        <w:gridCol w:w="1982"/>
      </w:tblGrid>
      <w:tr w:rsidR="00D92F01" w:rsidRPr="00C60AD7" w:rsidTr="00745142">
        <w:trPr>
          <w:trHeight w:val="435"/>
        </w:trPr>
        <w:tc>
          <w:tcPr>
            <w:tcW w:w="991" w:type="dxa"/>
            <w:tcBorders>
              <w:top w:val="single" w:sz="4" w:space="0" w:color="auto"/>
              <w:left w:val="single" w:sz="4" w:space="0" w:color="auto"/>
              <w:bottom w:val="single" w:sz="4" w:space="0" w:color="auto"/>
              <w:right w:val="single" w:sz="4" w:space="0" w:color="auto"/>
            </w:tcBorders>
            <w:shd w:val="clear" w:color="000000" w:fill="DCE6F1"/>
            <w:vAlign w:val="bottom"/>
            <w:hideMark/>
          </w:tcPr>
          <w:p w:rsidR="00D92F01" w:rsidRPr="00C60AD7" w:rsidRDefault="00D92F01" w:rsidP="006975D9">
            <w:pPr>
              <w:jc w:val="center"/>
              <w:rPr>
                <w:rFonts w:eastAsia="Times New Roman" w:cs="Arial"/>
                <w:b/>
                <w:bCs/>
                <w:szCs w:val="20"/>
                <w:lang w:eastAsia="pt-BR"/>
              </w:rPr>
            </w:pPr>
            <w:r w:rsidRPr="00C60AD7">
              <w:rPr>
                <w:rFonts w:eastAsia="Times New Roman" w:cs="Arial"/>
                <w:b/>
                <w:bCs/>
                <w:szCs w:val="20"/>
                <w:lang w:eastAsia="pt-BR"/>
              </w:rPr>
              <w:t>Impacto</w:t>
            </w:r>
          </w:p>
        </w:tc>
      </w:tr>
      <w:tr w:rsidR="00D92F01" w:rsidRPr="00C60AD7" w:rsidTr="00745142">
        <w:trPr>
          <w:trHeight w:val="225"/>
        </w:trPr>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F01" w:rsidRPr="00C60AD7" w:rsidRDefault="00D92F01" w:rsidP="006975D9">
            <w:pPr>
              <w:rPr>
                <w:rFonts w:eastAsia="Times New Roman" w:cs="Arial"/>
                <w:szCs w:val="20"/>
                <w:lang w:eastAsia="pt-BR"/>
              </w:rPr>
            </w:pPr>
            <w:r w:rsidRPr="00C60AD7">
              <w:rPr>
                <w:rFonts w:eastAsia="Times New Roman" w:cs="Arial"/>
                <w:szCs w:val="20"/>
                <w:lang w:eastAsia="pt-BR"/>
              </w:rPr>
              <w:t>1-Muito baixo</w:t>
            </w:r>
          </w:p>
        </w:tc>
      </w:tr>
      <w:tr w:rsidR="00D92F01" w:rsidRPr="00C60AD7" w:rsidTr="00745142">
        <w:trPr>
          <w:trHeight w:val="225"/>
        </w:trPr>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F01" w:rsidRPr="00C60AD7" w:rsidRDefault="00D92F01" w:rsidP="006975D9">
            <w:pPr>
              <w:rPr>
                <w:rFonts w:eastAsia="Times New Roman" w:cs="Arial"/>
                <w:szCs w:val="20"/>
                <w:lang w:eastAsia="pt-BR"/>
              </w:rPr>
            </w:pPr>
            <w:r w:rsidRPr="00C60AD7">
              <w:rPr>
                <w:rFonts w:eastAsia="Times New Roman" w:cs="Arial"/>
                <w:szCs w:val="20"/>
                <w:lang w:eastAsia="pt-BR"/>
              </w:rPr>
              <w:t>2-Baixo</w:t>
            </w:r>
          </w:p>
        </w:tc>
      </w:tr>
      <w:tr w:rsidR="00D92F01" w:rsidRPr="00C60AD7" w:rsidTr="00745142">
        <w:trPr>
          <w:trHeight w:val="225"/>
        </w:trPr>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F01" w:rsidRPr="00C60AD7" w:rsidRDefault="00D92F01" w:rsidP="006975D9">
            <w:pPr>
              <w:rPr>
                <w:rFonts w:eastAsia="Times New Roman" w:cs="Arial"/>
                <w:szCs w:val="20"/>
                <w:lang w:eastAsia="pt-BR"/>
              </w:rPr>
            </w:pPr>
            <w:r w:rsidRPr="00C60AD7">
              <w:rPr>
                <w:rFonts w:eastAsia="Times New Roman" w:cs="Arial"/>
                <w:szCs w:val="20"/>
                <w:lang w:eastAsia="pt-BR"/>
              </w:rPr>
              <w:t>3-Médio</w:t>
            </w:r>
          </w:p>
        </w:tc>
      </w:tr>
      <w:tr w:rsidR="00D92F01" w:rsidRPr="00C60AD7" w:rsidTr="00745142">
        <w:trPr>
          <w:trHeight w:val="225"/>
        </w:trPr>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F01" w:rsidRPr="00C60AD7" w:rsidRDefault="00D92F01" w:rsidP="006975D9">
            <w:pPr>
              <w:rPr>
                <w:rFonts w:eastAsia="Times New Roman" w:cs="Arial"/>
                <w:szCs w:val="20"/>
                <w:lang w:eastAsia="pt-BR"/>
              </w:rPr>
            </w:pPr>
            <w:r w:rsidRPr="00C60AD7">
              <w:rPr>
                <w:rFonts w:eastAsia="Times New Roman" w:cs="Arial"/>
                <w:szCs w:val="20"/>
                <w:lang w:eastAsia="pt-BR"/>
              </w:rPr>
              <w:t>4-Alto</w:t>
            </w:r>
          </w:p>
        </w:tc>
      </w:tr>
      <w:tr w:rsidR="00D92F01" w:rsidRPr="00C60AD7" w:rsidTr="00745142">
        <w:trPr>
          <w:trHeight w:val="225"/>
        </w:trPr>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F01" w:rsidRPr="00C60AD7" w:rsidRDefault="00D92F01" w:rsidP="006975D9">
            <w:pPr>
              <w:rPr>
                <w:rFonts w:eastAsia="Times New Roman" w:cs="Arial"/>
                <w:szCs w:val="20"/>
                <w:lang w:eastAsia="pt-BR"/>
              </w:rPr>
            </w:pPr>
            <w:r w:rsidRPr="00C60AD7">
              <w:rPr>
                <w:rFonts w:eastAsia="Times New Roman" w:cs="Arial"/>
                <w:szCs w:val="20"/>
                <w:lang w:eastAsia="pt-BR"/>
              </w:rPr>
              <w:t>5-Muito Alto</w:t>
            </w:r>
          </w:p>
        </w:tc>
      </w:tr>
    </w:tbl>
    <w:p w:rsidR="000A04E8" w:rsidRPr="00C60AD7" w:rsidRDefault="000A04E8" w:rsidP="00D92F01">
      <w:pPr>
        <w:pStyle w:val="Descrio"/>
        <w:rPr>
          <w:sz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
        <w:gridCol w:w="1435"/>
        <w:gridCol w:w="1823"/>
        <w:gridCol w:w="2044"/>
        <w:gridCol w:w="2106"/>
        <w:gridCol w:w="1615"/>
      </w:tblGrid>
      <w:tr w:rsidR="00AB3D75" w:rsidRPr="00C60AD7" w:rsidTr="00AB3D75">
        <w:tc>
          <w:tcPr>
            <w:tcW w:w="0" w:type="auto"/>
            <w:tcBorders>
              <w:bottom w:val="nil"/>
            </w:tcBorders>
            <w:shd w:val="clear" w:color="auto" w:fill="DBE5F1" w:themeFill="accent1" w:themeFillTint="33"/>
          </w:tcPr>
          <w:p w:rsidR="00D92F01" w:rsidRPr="00C60AD7" w:rsidRDefault="00D92F01" w:rsidP="006975D9">
            <w:pPr>
              <w:jc w:val="center"/>
              <w:rPr>
                <w:b/>
                <w:szCs w:val="20"/>
              </w:rPr>
            </w:pPr>
          </w:p>
        </w:tc>
        <w:tc>
          <w:tcPr>
            <w:tcW w:w="0" w:type="auto"/>
            <w:tcBorders>
              <w:bottom w:val="single" w:sz="4" w:space="0" w:color="auto"/>
            </w:tcBorders>
            <w:shd w:val="clear" w:color="auto" w:fill="DBE5F1" w:themeFill="accent1" w:themeFillTint="33"/>
          </w:tcPr>
          <w:p w:rsidR="00D92F01" w:rsidRPr="00C60AD7" w:rsidRDefault="00D92F01" w:rsidP="006975D9">
            <w:pPr>
              <w:jc w:val="center"/>
              <w:rPr>
                <w:b/>
                <w:szCs w:val="20"/>
              </w:rPr>
            </w:pPr>
            <w:r w:rsidRPr="00C60AD7">
              <w:rPr>
                <w:b/>
                <w:szCs w:val="20"/>
              </w:rPr>
              <w:t>Muito baixo</w:t>
            </w:r>
          </w:p>
          <w:p w:rsidR="00D92F01" w:rsidRPr="00C60AD7" w:rsidRDefault="00D92F01" w:rsidP="006975D9">
            <w:pPr>
              <w:jc w:val="center"/>
              <w:rPr>
                <w:b/>
                <w:szCs w:val="20"/>
              </w:rPr>
            </w:pPr>
            <w:r w:rsidRPr="00C60AD7">
              <w:rPr>
                <w:b/>
                <w:szCs w:val="20"/>
              </w:rPr>
              <w:t>(Nota = 1)</w:t>
            </w:r>
          </w:p>
        </w:tc>
        <w:tc>
          <w:tcPr>
            <w:tcW w:w="1823" w:type="dxa"/>
            <w:tcBorders>
              <w:bottom w:val="single" w:sz="4" w:space="0" w:color="auto"/>
            </w:tcBorders>
            <w:shd w:val="clear" w:color="auto" w:fill="DBE5F1" w:themeFill="accent1" w:themeFillTint="33"/>
          </w:tcPr>
          <w:p w:rsidR="00D92F01" w:rsidRPr="00C60AD7" w:rsidRDefault="00D92F01" w:rsidP="006975D9">
            <w:pPr>
              <w:jc w:val="center"/>
              <w:rPr>
                <w:b/>
                <w:szCs w:val="20"/>
              </w:rPr>
            </w:pPr>
            <w:r w:rsidRPr="00C60AD7">
              <w:rPr>
                <w:b/>
                <w:szCs w:val="20"/>
              </w:rPr>
              <w:t>Baixo</w:t>
            </w:r>
          </w:p>
          <w:p w:rsidR="00D92F01" w:rsidRPr="00C60AD7" w:rsidRDefault="00D92F01" w:rsidP="00D92F01">
            <w:pPr>
              <w:jc w:val="center"/>
              <w:rPr>
                <w:b/>
                <w:szCs w:val="20"/>
              </w:rPr>
            </w:pPr>
            <w:r w:rsidRPr="00C60AD7">
              <w:rPr>
                <w:b/>
                <w:szCs w:val="20"/>
              </w:rPr>
              <w:t>(Nota = 2)</w:t>
            </w:r>
          </w:p>
        </w:tc>
        <w:tc>
          <w:tcPr>
            <w:tcW w:w="2044" w:type="dxa"/>
            <w:tcBorders>
              <w:bottom w:val="single" w:sz="4" w:space="0" w:color="auto"/>
            </w:tcBorders>
            <w:shd w:val="clear" w:color="auto" w:fill="DBE5F1" w:themeFill="accent1" w:themeFillTint="33"/>
          </w:tcPr>
          <w:p w:rsidR="00D92F01" w:rsidRPr="00C60AD7" w:rsidRDefault="00D92F01" w:rsidP="006975D9">
            <w:pPr>
              <w:jc w:val="center"/>
              <w:rPr>
                <w:b/>
                <w:szCs w:val="20"/>
              </w:rPr>
            </w:pPr>
            <w:r w:rsidRPr="00C60AD7">
              <w:rPr>
                <w:b/>
                <w:szCs w:val="20"/>
              </w:rPr>
              <w:t>Médio</w:t>
            </w:r>
          </w:p>
          <w:p w:rsidR="00D92F01" w:rsidRPr="00C60AD7" w:rsidRDefault="00D92F01" w:rsidP="00D92F01">
            <w:pPr>
              <w:jc w:val="center"/>
              <w:rPr>
                <w:b/>
                <w:szCs w:val="20"/>
              </w:rPr>
            </w:pPr>
            <w:r w:rsidRPr="00C60AD7">
              <w:rPr>
                <w:b/>
                <w:szCs w:val="20"/>
              </w:rPr>
              <w:t>(Nota = 3)</w:t>
            </w:r>
          </w:p>
        </w:tc>
        <w:tc>
          <w:tcPr>
            <w:tcW w:w="0" w:type="auto"/>
            <w:tcBorders>
              <w:bottom w:val="single" w:sz="4" w:space="0" w:color="auto"/>
            </w:tcBorders>
            <w:shd w:val="clear" w:color="auto" w:fill="DBE5F1" w:themeFill="accent1" w:themeFillTint="33"/>
          </w:tcPr>
          <w:p w:rsidR="00D92F01" w:rsidRPr="00C60AD7" w:rsidRDefault="00D92F01" w:rsidP="006975D9">
            <w:pPr>
              <w:jc w:val="center"/>
              <w:rPr>
                <w:b/>
                <w:szCs w:val="20"/>
              </w:rPr>
            </w:pPr>
            <w:r w:rsidRPr="00C60AD7">
              <w:rPr>
                <w:b/>
                <w:szCs w:val="20"/>
              </w:rPr>
              <w:t>Alto</w:t>
            </w:r>
          </w:p>
          <w:p w:rsidR="00D92F01" w:rsidRPr="00C60AD7" w:rsidRDefault="00D92F01" w:rsidP="00D92F01">
            <w:pPr>
              <w:jc w:val="center"/>
              <w:rPr>
                <w:b/>
                <w:szCs w:val="20"/>
              </w:rPr>
            </w:pPr>
            <w:r w:rsidRPr="00C60AD7">
              <w:rPr>
                <w:b/>
                <w:szCs w:val="20"/>
              </w:rPr>
              <w:t>(Nota = 4)</w:t>
            </w:r>
          </w:p>
        </w:tc>
        <w:tc>
          <w:tcPr>
            <w:tcW w:w="0" w:type="auto"/>
            <w:tcBorders>
              <w:bottom w:val="single" w:sz="4" w:space="0" w:color="auto"/>
            </w:tcBorders>
            <w:shd w:val="clear" w:color="auto" w:fill="DBE5F1" w:themeFill="accent1" w:themeFillTint="33"/>
          </w:tcPr>
          <w:p w:rsidR="00D92F01" w:rsidRPr="00C60AD7" w:rsidRDefault="00D92F01" w:rsidP="006975D9">
            <w:pPr>
              <w:jc w:val="center"/>
              <w:rPr>
                <w:b/>
                <w:szCs w:val="20"/>
              </w:rPr>
            </w:pPr>
            <w:r w:rsidRPr="00C60AD7">
              <w:rPr>
                <w:b/>
                <w:szCs w:val="20"/>
              </w:rPr>
              <w:t>Muito alto</w:t>
            </w:r>
          </w:p>
          <w:p w:rsidR="00D92F01" w:rsidRPr="00C60AD7" w:rsidRDefault="00D92F01" w:rsidP="00D92F01">
            <w:pPr>
              <w:jc w:val="center"/>
              <w:rPr>
                <w:b/>
                <w:szCs w:val="20"/>
              </w:rPr>
            </w:pPr>
            <w:r w:rsidRPr="00C60AD7">
              <w:rPr>
                <w:b/>
                <w:szCs w:val="20"/>
              </w:rPr>
              <w:t>(Nota = 5)</w:t>
            </w:r>
          </w:p>
        </w:tc>
      </w:tr>
      <w:tr w:rsidR="00AB3D75" w:rsidRPr="00C60AD7" w:rsidTr="00AB3D75">
        <w:tc>
          <w:tcPr>
            <w:tcW w:w="0" w:type="auto"/>
            <w:shd w:val="clear" w:color="auto" w:fill="DBE5F1" w:themeFill="accent1" w:themeFillTint="33"/>
            <w:vAlign w:val="center"/>
          </w:tcPr>
          <w:p w:rsidR="00AB3D75" w:rsidRPr="00C60AD7" w:rsidRDefault="00AB3D75" w:rsidP="006975D9">
            <w:pPr>
              <w:jc w:val="center"/>
              <w:rPr>
                <w:b/>
                <w:szCs w:val="20"/>
              </w:rPr>
            </w:pPr>
            <w:r w:rsidRPr="00C60AD7">
              <w:rPr>
                <w:b/>
                <w:szCs w:val="20"/>
              </w:rPr>
              <w:t>Custo</w:t>
            </w:r>
          </w:p>
        </w:tc>
        <w:tc>
          <w:tcPr>
            <w:tcW w:w="0" w:type="auto"/>
          </w:tcPr>
          <w:p w:rsidR="00AB3D75" w:rsidRPr="00C60AD7" w:rsidRDefault="00AB3D75" w:rsidP="006975D9">
            <w:pPr>
              <w:jc w:val="center"/>
              <w:rPr>
                <w:szCs w:val="20"/>
              </w:rPr>
            </w:pPr>
            <w:r w:rsidRPr="00C60AD7">
              <w:rPr>
                <w:szCs w:val="20"/>
              </w:rPr>
              <w:t>Até 2% no orçamento</w:t>
            </w:r>
          </w:p>
        </w:tc>
        <w:tc>
          <w:tcPr>
            <w:tcW w:w="1823" w:type="dxa"/>
          </w:tcPr>
          <w:p w:rsidR="00AB3D75" w:rsidRPr="00C60AD7" w:rsidRDefault="00AB3D75" w:rsidP="006975D9">
            <w:pPr>
              <w:jc w:val="center"/>
              <w:rPr>
                <w:szCs w:val="20"/>
              </w:rPr>
            </w:pPr>
            <w:r w:rsidRPr="00C60AD7">
              <w:rPr>
                <w:szCs w:val="20"/>
              </w:rPr>
              <w:t>De 2 a 5% no orçamento</w:t>
            </w:r>
          </w:p>
        </w:tc>
        <w:tc>
          <w:tcPr>
            <w:tcW w:w="2044" w:type="dxa"/>
          </w:tcPr>
          <w:p w:rsidR="00AB3D75" w:rsidRPr="00C60AD7" w:rsidRDefault="00AB3D75" w:rsidP="00AB3D75">
            <w:pPr>
              <w:jc w:val="center"/>
              <w:rPr>
                <w:szCs w:val="20"/>
              </w:rPr>
            </w:pPr>
            <w:r w:rsidRPr="00C60AD7">
              <w:rPr>
                <w:szCs w:val="20"/>
              </w:rPr>
              <w:t>De 5 a 8% no orçamento</w:t>
            </w:r>
          </w:p>
        </w:tc>
        <w:tc>
          <w:tcPr>
            <w:tcW w:w="0" w:type="auto"/>
          </w:tcPr>
          <w:p w:rsidR="00AB3D75" w:rsidRPr="00C60AD7" w:rsidRDefault="00AB3D75" w:rsidP="00AB3D75">
            <w:pPr>
              <w:jc w:val="center"/>
              <w:rPr>
                <w:szCs w:val="20"/>
              </w:rPr>
            </w:pPr>
            <w:r w:rsidRPr="00C60AD7">
              <w:rPr>
                <w:szCs w:val="20"/>
              </w:rPr>
              <w:t>De 8 a 10% no orçamento</w:t>
            </w:r>
          </w:p>
        </w:tc>
        <w:tc>
          <w:tcPr>
            <w:tcW w:w="0" w:type="auto"/>
          </w:tcPr>
          <w:p w:rsidR="00AB3D75" w:rsidRPr="00C60AD7" w:rsidRDefault="00AB3D75" w:rsidP="00AB3D75">
            <w:pPr>
              <w:jc w:val="center"/>
              <w:rPr>
                <w:szCs w:val="20"/>
              </w:rPr>
            </w:pPr>
            <w:r w:rsidRPr="00C60AD7">
              <w:rPr>
                <w:szCs w:val="20"/>
              </w:rPr>
              <w:t>Acima de 10% no orçamento</w:t>
            </w:r>
          </w:p>
        </w:tc>
      </w:tr>
      <w:tr w:rsidR="00AB3D75" w:rsidRPr="00C60AD7" w:rsidTr="00AB3D75">
        <w:tc>
          <w:tcPr>
            <w:tcW w:w="0" w:type="auto"/>
            <w:shd w:val="clear" w:color="auto" w:fill="DBE5F1" w:themeFill="accent1" w:themeFillTint="33"/>
            <w:vAlign w:val="center"/>
          </w:tcPr>
          <w:p w:rsidR="00AB3D75" w:rsidRPr="00C60AD7" w:rsidRDefault="00AB3D75" w:rsidP="006975D9">
            <w:pPr>
              <w:jc w:val="center"/>
              <w:rPr>
                <w:b/>
                <w:szCs w:val="20"/>
              </w:rPr>
            </w:pPr>
            <w:r w:rsidRPr="00C60AD7">
              <w:rPr>
                <w:b/>
                <w:szCs w:val="20"/>
              </w:rPr>
              <w:t>Tempo</w:t>
            </w:r>
          </w:p>
        </w:tc>
        <w:tc>
          <w:tcPr>
            <w:tcW w:w="0" w:type="auto"/>
          </w:tcPr>
          <w:p w:rsidR="00AB3D75" w:rsidRPr="00C60AD7" w:rsidRDefault="00AB3D75" w:rsidP="000A04E8">
            <w:pPr>
              <w:jc w:val="center"/>
              <w:rPr>
                <w:szCs w:val="20"/>
              </w:rPr>
            </w:pPr>
            <w:r w:rsidRPr="00C60AD7">
              <w:rPr>
                <w:szCs w:val="20"/>
              </w:rPr>
              <w:t>Até 2% no prazo total</w:t>
            </w:r>
          </w:p>
        </w:tc>
        <w:tc>
          <w:tcPr>
            <w:tcW w:w="1823" w:type="dxa"/>
          </w:tcPr>
          <w:p w:rsidR="00AB3D75" w:rsidRPr="00C60AD7" w:rsidRDefault="00AB3D75" w:rsidP="006975D9">
            <w:pPr>
              <w:jc w:val="center"/>
              <w:rPr>
                <w:szCs w:val="20"/>
              </w:rPr>
            </w:pPr>
            <w:r w:rsidRPr="00C60AD7">
              <w:rPr>
                <w:szCs w:val="20"/>
              </w:rPr>
              <w:t>De 2 a 5% no prazo</w:t>
            </w:r>
          </w:p>
        </w:tc>
        <w:tc>
          <w:tcPr>
            <w:tcW w:w="2044" w:type="dxa"/>
          </w:tcPr>
          <w:p w:rsidR="00AB3D75" w:rsidRPr="00C60AD7" w:rsidRDefault="00AB3D75" w:rsidP="00AB3D75">
            <w:pPr>
              <w:jc w:val="center"/>
              <w:rPr>
                <w:szCs w:val="20"/>
              </w:rPr>
            </w:pPr>
            <w:r w:rsidRPr="00C60AD7">
              <w:rPr>
                <w:szCs w:val="20"/>
              </w:rPr>
              <w:t>De 5 a 8% no prazo</w:t>
            </w:r>
          </w:p>
        </w:tc>
        <w:tc>
          <w:tcPr>
            <w:tcW w:w="0" w:type="auto"/>
          </w:tcPr>
          <w:p w:rsidR="00AB3D75" w:rsidRPr="00C60AD7" w:rsidRDefault="00AB3D75" w:rsidP="00AB3D75">
            <w:pPr>
              <w:jc w:val="center"/>
              <w:rPr>
                <w:szCs w:val="20"/>
              </w:rPr>
            </w:pPr>
            <w:r w:rsidRPr="00C60AD7">
              <w:rPr>
                <w:szCs w:val="20"/>
              </w:rPr>
              <w:t>De 8 a 10% no prazo</w:t>
            </w:r>
          </w:p>
        </w:tc>
        <w:tc>
          <w:tcPr>
            <w:tcW w:w="0" w:type="auto"/>
          </w:tcPr>
          <w:p w:rsidR="00AB3D75" w:rsidRPr="00C60AD7" w:rsidRDefault="00AB3D75" w:rsidP="00AB3D75">
            <w:pPr>
              <w:jc w:val="center"/>
              <w:rPr>
                <w:szCs w:val="20"/>
              </w:rPr>
            </w:pPr>
            <w:r w:rsidRPr="00C60AD7">
              <w:rPr>
                <w:szCs w:val="20"/>
              </w:rPr>
              <w:t>Acima de 10% no prazo</w:t>
            </w:r>
          </w:p>
        </w:tc>
      </w:tr>
      <w:tr w:rsidR="00AB3D75" w:rsidRPr="00C60AD7" w:rsidTr="00AB3D75">
        <w:tc>
          <w:tcPr>
            <w:tcW w:w="0" w:type="auto"/>
            <w:shd w:val="clear" w:color="auto" w:fill="DBE5F1" w:themeFill="accent1" w:themeFillTint="33"/>
            <w:vAlign w:val="center"/>
          </w:tcPr>
          <w:p w:rsidR="00AB3D75" w:rsidRPr="00C60AD7" w:rsidRDefault="00AB3D75" w:rsidP="006975D9">
            <w:pPr>
              <w:jc w:val="center"/>
              <w:rPr>
                <w:b/>
                <w:szCs w:val="20"/>
              </w:rPr>
            </w:pPr>
            <w:r w:rsidRPr="00C60AD7">
              <w:rPr>
                <w:b/>
                <w:szCs w:val="20"/>
              </w:rPr>
              <w:t>Escopo</w:t>
            </w:r>
          </w:p>
        </w:tc>
        <w:tc>
          <w:tcPr>
            <w:tcW w:w="0" w:type="auto"/>
          </w:tcPr>
          <w:p w:rsidR="00AB3D75" w:rsidRPr="00C60AD7" w:rsidRDefault="00AB3D75" w:rsidP="00AB3D75">
            <w:pPr>
              <w:pStyle w:val="Default"/>
              <w:rPr>
                <w:rFonts w:ascii="Arial" w:hAnsi="Arial" w:cs="Arial"/>
                <w:sz w:val="20"/>
                <w:szCs w:val="20"/>
              </w:rPr>
            </w:pPr>
          </w:p>
        </w:tc>
        <w:tc>
          <w:tcPr>
            <w:tcW w:w="1823" w:type="dxa"/>
          </w:tcPr>
          <w:p w:rsidR="00AB3D75" w:rsidRPr="00C60AD7" w:rsidRDefault="00745142" w:rsidP="00AB3D75">
            <w:pPr>
              <w:pStyle w:val="Default"/>
              <w:rPr>
                <w:rFonts w:ascii="Arial" w:hAnsi="Arial" w:cs="Arial"/>
                <w:sz w:val="20"/>
                <w:szCs w:val="20"/>
              </w:rPr>
            </w:pPr>
            <w:r w:rsidRPr="00C60AD7">
              <w:rPr>
                <w:rFonts w:ascii="Arial" w:hAnsi="Arial" w:cs="Arial"/>
                <w:sz w:val="20"/>
                <w:szCs w:val="20"/>
              </w:rPr>
              <w:t>Mudança</w:t>
            </w:r>
            <w:r w:rsidR="00AB3D75" w:rsidRPr="00C60AD7">
              <w:rPr>
                <w:rFonts w:ascii="Arial" w:hAnsi="Arial" w:cs="Arial"/>
                <w:sz w:val="20"/>
                <w:szCs w:val="20"/>
              </w:rPr>
              <w:t xml:space="preserve"> impactará no custo</w:t>
            </w:r>
          </w:p>
        </w:tc>
        <w:tc>
          <w:tcPr>
            <w:tcW w:w="2044" w:type="dxa"/>
          </w:tcPr>
          <w:p w:rsidR="00AB3D75" w:rsidRPr="00C60AD7" w:rsidRDefault="00745142" w:rsidP="00AB3D75">
            <w:pPr>
              <w:pStyle w:val="Default"/>
              <w:rPr>
                <w:rFonts w:ascii="Arial" w:hAnsi="Arial" w:cs="Arial"/>
                <w:sz w:val="20"/>
                <w:szCs w:val="20"/>
              </w:rPr>
            </w:pPr>
            <w:r w:rsidRPr="00C60AD7">
              <w:rPr>
                <w:rFonts w:ascii="Arial" w:hAnsi="Arial" w:cs="Arial"/>
                <w:sz w:val="20"/>
                <w:szCs w:val="20"/>
              </w:rPr>
              <w:t>Mudança</w:t>
            </w:r>
            <w:r w:rsidR="00AB3D75" w:rsidRPr="00C60AD7">
              <w:rPr>
                <w:rFonts w:ascii="Arial" w:hAnsi="Arial" w:cs="Arial"/>
                <w:sz w:val="20"/>
                <w:szCs w:val="20"/>
              </w:rPr>
              <w:t xml:space="preserve"> impactará no custo e no tempo </w:t>
            </w:r>
          </w:p>
        </w:tc>
        <w:tc>
          <w:tcPr>
            <w:tcW w:w="0" w:type="auto"/>
          </w:tcPr>
          <w:p w:rsidR="00AB3D75" w:rsidRPr="00C60AD7" w:rsidRDefault="00745142" w:rsidP="006250CD">
            <w:pPr>
              <w:pStyle w:val="Default"/>
              <w:rPr>
                <w:rFonts w:ascii="Arial" w:hAnsi="Arial" w:cs="Arial"/>
                <w:sz w:val="20"/>
                <w:szCs w:val="20"/>
              </w:rPr>
            </w:pPr>
            <w:r w:rsidRPr="00C60AD7">
              <w:rPr>
                <w:rFonts w:ascii="Arial" w:hAnsi="Arial" w:cs="Arial"/>
                <w:sz w:val="20"/>
                <w:szCs w:val="20"/>
              </w:rPr>
              <w:t>Mudança</w:t>
            </w:r>
            <w:r w:rsidR="00AB3D75" w:rsidRPr="00C60AD7">
              <w:rPr>
                <w:rFonts w:ascii="Arial" w:hAnsi="Arial" w:cs="Arial"/>
                <w:sz w:val="20"/>
                <w:szCs w:val="20"/>
              </w:rPr>
              <w:t xml:space="preserve"> impactará no custo, tempo e qualidade </w:t>
            </w:r>
          </w:p>
        </w:tc>
        <w:tc>
          <w:tcPr>
            <w:tcW w:w="0" w:type="auto"/>
          </w:tcPr>
          <w:p w:rsidR="00AB3D75" w:rsidRPr="00C60AD7" w:rsidRDefault="00AB3D75" w:rsidP="002511D2">
            <w:pPr>
              <w:pStyle w:val="Default"/>
              <w:rPr>
                <w:rFonts w:ascii="Arial" w:hAnsi="Arial" w:cs="Arial"/>
                <w:sz w:val="20"/>
                <w:szCs w:val="20"/>
              </w:rPr>
            </w:pPr>
          </w:p>
        </w:tc>
      </w:tr>
    </w:tbl>
    <w:p w:rsidR="00D92F01" w:rsidRDefault="00D92F01" w:rsidP="00D92F01">
      <w:pPr>
        <w:pStyle w:val="Descrio"/>
        <w:rPr>
          <w:lang w:val="pt-BR"/>
        </w:rPr>
      </w:pPr>
    </w:p>
    <w:p w:rsidR="00D92F01" w:rsidRDefault="00D92F01" w:rsidP="00D92F01">
      <w:pPr>
        <w:pStyle w:val="Descrio"/>
        <w:rPr>
          <w:lang w:val="pt-BR"/>
        </w:rPr>
      </w:pPr>
    </w:p>
    <w:p w:rsidR="007B60B5" w:rsidRPr="00C60AD7" w:rsidRDefault="007B60B5" w:rsidP="00D92F01">
      <w:pPr>
        <w:pStyle w:val="Descrio"/>
        <w:rPr>
          <w:sz w:val="20"/>
          <w:lang w:val="pt-BR"/>
        </w:rPr>
      </w:pPr>
      <w:r w:rsidRPr="00C60AD7">
        <w:rPr>
          <w:sz w:val="20"/>
          <w:lang w:val="pt-BR"/>
        </w:rPr>
        <w:t>O grau do risco (G = I x P) está definido na matriz de probabilidade x impacto demonstrada abaixo.</w:t>
      </w:r>
    </w:p>
    <w:p w:rsidR="00D92F01" w:rsidRPr="00C60AD7" w:rsidRDefault="00D92F01" w:rsidP="00D92F01">
      <w:pPr>
        <w:pStyle w:val="Descrio"/>
        <w:rPr>
          <w:sz w:val="20"/>
          <w:lang w:val="pt-BR"/>
        </w:rPr>
      </w:pPr>
      <w:r w:rsidRPr="00C60AD7">
        <w:rPr>
          <w:sz w:val="20"/>
          <w:lang w:val="pt-BR"/>
        </w:rPr>
        <w:t>Matriz de Probabilidade x Impacto</w:t>
      </w:r>
    </w:p>
    <w:p w:rsidR="00B81431" w:rsidRDefault="00B81431" w:rsidP="00D92F01">
      <w:pPr>
        <w:pStyle w:val="Descrio"/>
        <w:rPr>
          <w:lang w:val="pt-BR"/>
        </w:rPr>
      </w:pPr>
    </w:p>
    <w:tbl>
      <w:tblPr>
        <w:tblW w:w="4092" w:type="dxa"/>
        <w:tblInd w:w="55" w:type="dxa"/>
        <w:tblCellMar>
          <w:left w:w="70" w:type="dxa"/>
          <w:right w:w="70" w:type="dxa"/>
        </w:tblCellMar>
        <w:tblLook w:val="04A0" w:firstRow="1" w:lastRow="0" w:firstColumn="1" w:lastColumn="0" w:noHBand="0" w:noVBand="1"/>
      </w:tblPr>
      <w:tblGrid>
        <w:gridCol w:w="1463"/>
        <w:gridCol w:w="360"/>
        <w:gridCol w:w="55"/>
        <w:gridCol w:w="352"/>
        <w:gridCol w:w="387"/>
        <w:gridCol w:w="20"/>
        <w:gridCol w:w="407"/>
        <w:gridCol w:w="312"/>
        <w:gridCol w:w="95"/>
        <w:gridCol w:w="644"/>
        <w:gridCol w:w="160"/>
      </w:tblGrid>
      <w:tr w:rsidR="00D92F01" w:rsidRPr="0078103A" w:rsidTr="003226DE">
        <w:trPr>
          <w:trHeight w:val="255"/>
        </w:trPr>
        <w:tc>
          <w:tcPr>
            <w:tcW w:w="130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rsidR="00D92F01" w:rsidRPr="00C60AD7" w:rsidRDefault="00D92F01" w:rsidP="003226DE">
            <w:pPr>
              <w:rPr>
                <w:rFonts w:eastAsia="Times New Roman" w:cs="Arial"/>
                <w:b/>
                <w:szCs w:val="20"/>
                <w:lang w:eastAsia="pt-BR"/>
              </w:rPr>
            </w:pPr>
            <w:r w:rsidRPr="00C60AD7">
              <w:rPr>
                <w:rFonts w:eastAsia="Times New Roman" w:cs="Arial"/>
                <w:b/>
                <w:szCs w:val="20"/>
                <w:lang w:eastAsia="pt-BR"/>
              </w:rPr>
              <w:t>Probabilidade</w:t>
            </w:r>
          </w:p>
        </w:tc>
        <w:tc>
          <w:tcPr>
            <w:tcW w:w="415" w:type="dxa"/>
            <w:gridSpan w:val="2"/>
            <w:tcBorders>
              <w:top w:val="nil"/>
              <w:left w:val="single" w:sz="4" w:space="0" w:color="auto"/>
              <w:bottom w:val="nil"/>
              <w:right w:val="nil"/>
            </w:tcBorders>
            <w:shd w:val="clear" w:color="auto" w:fill="auto"/>
            <w:noWrap/>
            <w:vAlign w:val="bottom"/>
            <w:hideMark/>
          </w:tcPr>
          <w:p w:rsidR="00D92F01" w:rsidRPr="00C60AD7" w:rsidRDefault="00D92F01" w:rsidP="003226DE">
            <w:pPr>
              <w:rPr>
                <w:rFonts w:eastAsia="Times New Roman" w:cs="Arial"/>
                <w:szCs w:val="20"/>
                <w:lang w:eastAsia="pt-BR"/>
              </w:rPr>
            </w:pPr>
          </w:p>
        </w:tc>
        <w:tc>
          <w:tcPr>
            <w:tcW w:w="739" w:type="dxa"/>
            <w:gridSpan w:val="2"/>
            <w:tcBorders>
              <w:top w:val="nil"/>
              <w:left w:val="nil"/>
              <w:bottom w:val="nil"/>
              <w:right w:val="nil"/>
            </w:tcBorders>
            <w:shd w:val="clear" w:color="auto" w:fill="auto"/>
            <w:noWrap/>
            <w:vAlign w:val="bottom"/>
            <w:hideMark/>
          </w:tcPr>
          <w:p w:rsidR="00D92F01" w:rsidRPr="00C60AD7" w:rsidRDefault="00D92F01" w:rsidP="003226DE">
            <w:pPr>
              <w:rPr>
                <w:rFonts w:eastAsia="Times New Roman" w:cs="Arial"/>
                <w:szCs w:val="20"/>
                <w:lang w:eastAsia="pt-BR"/>
              </w:rPr>
            </w:pPr>
          </w:p>
        </w:tc>
        <w:tc>
          <w:tcPr>
            <w:tcW w:w="739" w:type="dxa"/>
            <w:gridSpan w:val="3"/>
            <w:tcBorders>
              <w:top w:val="nil"/>
              <w:left w:val="nil"/>
              <w:bottom w:val="nil"/>
              <w:right w:val="nil"/>
            </w:tcBorders>
            <w:shd w:val="clear" w:color="auto" w:fill="auto"/>
            <w:noWrap/>
            <w:vAlign w:val="bottom"/>
            <w:hideMark/>
          </w:tcPr>
          <w:p w:rsidR="00D92F01" w:rsidRPr="00C60AD7" w:rsidRDefault="00D92F01" w:rsidP="003226DE">
            <w:pPr>
              <w:rPr>
                <w:rFonts w:eastAsia="Times New Roman" w:cs="Arial"/>
                <w:szCs w:val="20"/>
                <w:lang w:eastAsia="pt-BR"/>
              </w:rPr>
            </w:pPr>
          </w:p>
        </w:tc>
        <w:tc>
          <w:tcPr>
            <w:tcW w:w="739" w:type="dxa"/>
            <w:gridSpan w:val="2"/>
            <w:tcBorders>
              <w:top w:val="nil"/>
              <w:left w:val="nil"/>
              <w:bottom w:val="nil"/>
              <w:right w:val="nil"/>
            </w:tcBorders>
            <w:shd w:val="clear" w:color="auto" w:fill="auto"/>
            <w:noWrap/>
            <w:vAlign w:val="bottom"/>
            <w:hideMark/>
          </w:tcPr>
          <w:p w:rsidR="00D92F01" w:rsidRPr="00C60AD7" w:rsidRDefault="00D92F01" w:rsidP="003226DE">
            <w:pPr>
              <w:rPr>
                <w:rFonts w:eastAsia="Times New Roman" w:cs="Arial"/>
                <w:szCs w:val="20"/>
                <w:lang w:eastAsia="pt-BR"/>
              </w:rPr>
            </w:pPr>
          </w:p>
        </w:tc>
        <w:tc>
          <w:tcPr>
            <w:tcW w:w="160" w:type="dxa"/>
            <w:tcBorders>
              <w:top w:val="nil"/>
              <w:left w:val="nil"/>
              <w:bottom w:val="nil"/>
              <w:right w:val="nil"/>
            </w:tcBorders>
            <w:shd w:val="clear" w:color="auto" w:fill="auto"/>
            <w:noWrap/>
            <w:vAlign w:val="bottom"/>
            <w:hideMark/>
          </w:tcPr>
          <w:p w:rsidR="00D92F01" w:rsidRPr="0078103A" w:rsidRDefault="00D92F01" w:rsidP="003226DE">
            <w:pPr>
              <w:rPr>
                <w:rFonts w:eastAsia="Times New Roman" w:cs="Arial"/>
                <w:sz w:val="16"/>
                <w:szCs w:val="20"/>
                <w:lang w:eastAsia="pt-BR"/>
              </w:rPr>
            </w:pPr>
          </w:p>
        </w:tc>
      </w:tr>
      <w:tr w:rsidR="00D92F01" w:rsidRPr="0078103A" w:rsidTr="000002DC">
        <w:trPr>
          <w:gridAfter w:val="2"/>
          <w:wAfter w:w="804" w:type="dxa"/>
          <w:trHeight w:val="25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5</w:t>
            </w:r>
          </w:p>
        </w:tc>
        <w:tc>
          <w:tcPr>
            <w:tcW w:w="360" w:type="dxa"/>
            <w:tcBorders>
              <w:top w:val="single" w:sz="4" w:space="0" w:color="auto"/>
              <w:left w:val="single" w:sz="4" w:space="0" w:color="auto"/>
              <w:bottom w:val="nil"/>
              <w:right w:val="nil"/>
            </w:tcBorders>
            <w:shd w:val="clear" w:color="000000" w:fill="00B05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5</w:t>
            </w:r>
          </w:p>
        </w:tc>
        <w:tc>
          <w:tcPr>
            <w:tcW w:w="407" w:type="dxa"/>
            <w:gridSpan w:val="2"/>
            <w:tcBorders>
              <w:top w:val="single" w:sz="4" w:space="0" w:color="auto"/>
              <w:left w:val="nil"/>
              <w:bottom w:val="nil"/>
              <w:right w:val="nil"/>
            </w:tcBorders>
            <w:shd w:val="clear" w:color="000000" w:fill="FFFF0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10</w:t>
            </w:r>
          </w:p>
        </w:tc>
        <w:tc>
          <w:tcPr>
            <w:tcW w:w="407" w:type="dxa"/>
            <w:gridSpan w:val="2"/>
            <w:tcBorders>
              <w:top w:val="single" w:sz="4" w:space="0" w:color="auto"/>
              <w:left w:val="nil"/>
              <w:bottom w:val="nil"/>
              <w:right w:val="nil"/>
            </w:tcBorders>
            <w:shd w:val="clear" w:color="000000" w:fill="FF000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15</w:t>
            </w:r>
          </w:p>
        </w:tc>
        <w:tc>
          <w:tcPr>
            <w:tcW w:w="407" w:type="dxa"/>
            <w:tcBorders>
              <w:top w:val="single" w:sz="4" w:space="0" w:color="auto"/>
              <w:left w:val="nil"/>
              <w:bottom w:val="nil"/>
              <w:right w:val="nil"/>
            </w:tcBorders>
            <w:shd w:val="clear" w:color="000000" w:fill="FF000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20</w:t>
            </w:r>
          </w:p>
        </w:tc>
        <w:tc>
          <w:tcPr>
            <w:tcW w:w="407" w:type="dxa"/>
            <w:gridSpan w:val="2"/>
            <w:tcBorders>
              <w:top w:val="single" w:sz="4" w:space="0" w:color="auto"/>
              <w:left w:val="nil"/>
              <w:bottom w:val="nil"/>
              <w:right w:val="single" w:sz="4" w:space="0" w:color="auto"/>
            </w:tcBorders>
            <w:shd w:val="clear" w:color="000000" w:fill="FF000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25</w:t>
            </w:r>
          </w:p>
        </w:tc>
      </w:tr>
      <w:tr w:rsidR="00D92F01" w:rsidRPr="0078103A" w:rsidTr="000002DC">
        <w:trPr>
          <w:gridAfter w:val="2"/>
          <w:wAfter w:w="804" w:type="dxa"/>
          <w:trHeight w:val="25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4</w:t>
            </w:r>
          </w:p>
        </w:tc>
        <w:tc>
          <w:tcPr>
            <w:tcW w:w="360" w:type="dxa"/>
            <w:tcBorders>
              <w:top w:val="nil"/>
              <w:left w:val="single" w:sz="4" w:space="0" w:color="auto"/>
              <w:bottom w:val="nil"/>
              <w:right w:val="nil"/>
            </w:tcBorders>
            <w:shd w:val="clear" w:color="000000" w:fill="00B05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4</w:t>
            </w:r>
          </w:p>
        </w:tc>
        <w:tc>
          <w:tcPr>
            <w:tcW w:w="407" w:type="dxa"/>
            <w:gridSpan w:val="2"/>
            <w:tcBorders>
              <w:top w:val="nil"/>
              <w:left w:val="nil"/>
              <w:bottom w:val="nil"/>
              <w:right w:val="nil"/>
            </w:tcBorders>
            <w:shd w:val="clear" w:color="000000" w:fill="FFFF0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8</w:t>
            </w:r>
          </w:p>
        </w:tc>
        <w:tc>
          <w:tcPr>
            <w:tcW w:w="407" w:type="dxa"/>
            <w:gridSpan w:val="2"/>
            <w:tcBorders>
              <w:top w:val="nil"/>
              <w:left w:val="nil"/>
              <w:bottom w:val="nil"/>
              <w:right w:val="nil"/>
            </w:tcBorders>
            <w:shd w:val="clear" w:color="000000" w:fill="FFFF0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12</w:t>
            </w:r>
          </w:p>
        </w:tc>
        <w:tc>
          <w:tcPr>
            <w:tcW w:w="407" w:type="dxa"/>
            <w:tcBorders>
              <w:top w:val="nil"/>
              <w:left w:val="nil"/>
              <w:bottom w:val="nil"/>
              <w:right w:val="nil"/>
            </w:tcBorders>
            <w:shd w:val="clear" w:color="000000" w:fill="FF000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16</w:t>
            </w:r>
          </w:p>
        </w:tc>
        <w:tc>
          <w:tcPr>
            <w:tcW w:w="407" w:type="dxa"/>
            <w:gridSpan w:val="2"/>
            <w:tcBorders>
              <w:top w:val="nil"/>
              <w:left w:val="nil"/>
              <w:bottom w:val="nil"/>
              <w:right w:val="single" w:sz="4" w:space="0" w:color="auto"/>
            </w:tcBorders>
            <w:shd w:val="clear" w:color="000000" w:fill="FF000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20</w:t>
            </w:r>
          </w:p>
        </w:tc>
      </w:tr>
      <w:tr w:rsidR="00D92F01" w:rsidRPr="0078103A" w:rsidTr="000002DC">
        <w:trPr>
          <w:gridAfter w:val="2"/>
          <w:wAfter w:w="804" w:type="dxa"/>
          <w:trHeight w:val="25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3</w:t>
            </w:r>
          </w:p>
        </w:tc>
        <w:tc>
          <w:tcPr>
            <w:tcW w:w="360" w:type="dxa"/>
            <w:tcBorders>
              <w:top w:val="nil"/>
              <w:left w:val="single" w:sz="4" w:space="0" w:color="auto"/>
              <w:bottom w:val="nil"/>
              <w:right w:val="nil"/>
            </w:tcBorders>
            <w:shd w:val="clear" w:color="000000" w:fill="00B05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3</w:t>
            </w:r>
          </w:p>
        </w:tc>
        <w:tc>
          <w:tcPr>
            <w:tcW w:w="407" w:type="dxa"/>
            <w:gridSpan w:val="2"/>
            <w:tcBorders>
              <w:top w:val="nil"/>
              <w:left w:val="nil"/>
              <w:bottom w:val="nil"/>
              <w:right w:val="nil"/>
            </w:tcBorders>
            <w:shd w:val="clear" w:color="000000" w:fill="FFFF0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6</w:t>
            </w:r>
          </w:p>
        </w:tc>
        <w:tc>
          <w:tcPr>
            <w:tcW w:w="407" w:type="dxa"/>
            <w:gridSpan w:val="2"/>
            <w:tcBorders>
              <w:top w:val="nil"/>
              <w:left w:val="nil"/>
              <w:bottom w:val="nil"/>
              <w:right w:val="nil"/>
            </w:tcBorders>
            <w:shd w:val="clear" w:color="000000" w:fill="FFFF0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9</w:t>
            </w:r>
          </w:p>
        </w:tc>
        <w:tc>
          <w:tcPr>
            <w:tcW w:w="407" w:type="dxa"/>
            <w:tcBorders>
              <w:top w:val="nil"/>
              <w:left w:val="nil"/>
              <w:bottom w:val="nil"/>
              <w:right w:val="nil"/>
            </w:tcBorders>
            <w:shd w:val="clear" w:color="000000" w:fill="FFFF0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12</w:t>
            </w:r>
          </w:p>
        </w:tc>
        <w:tc>
          <w:tcPr>
            <w:tcW w:w="407" w:type="dxa"/>
            <w:gridSpan w:val="2"/>
            <w:tcBorders>
              <w:top w:val="nil"/>
              <w:left w:val="nil"/>
              <w:bottom w:val="nil"/>
              <w:right w:val="single" w:sz="4" w:space="0" w:color="auto"/>
            </w:tcBorders>
            <w:shd w:val="clear" w:color="000000" w:fill="FF000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15</w:t>
            </w:r>
          </w:p>
        </w:tc>
      </w:tr>
      <w:tr w:rsidR="00D92F01" w:rsidRPr="0078103A" w:rsidTr="000002DC">
        <w:trPr>
          <w:gridAfter w:val="2"/>
          <w:wAfter w:w="804" w:type="dxa"/>
          <w:trHeight w:val="25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2</w:t>
            </w:r>
          </w:p>
        </w:tc>
        <w:tc>
          <w:tcPr>
            <w:tcW w:w="360" w:type="dxa"/>
            <w:tcBorders>
              <w:top w:val="nil"/>
              <w:left w:val="single" w:sz="4" w:space="0" w:color="auto"/>
              <w:bottom w:val="nil"/>
              <w:right w:val="nil"/>
            </w:tcBorders>
            <w:shd w:val="clear" w:color="000000" w:fill="00B05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2</w:t>
            </w:r>
          </w:p>
        </w:tc>
        <w:tc>
          <w:tcPr>
            <w:tcW w:w="407" w:type="dxa"/>
            <w:gridSpan w:val="2"/>
            <w:tcBorders>
              <w:top w:val="nil"/>
              <w:left w:val="nil"/>
              <w:bottom w:val="nil"/>
              <w:right w:val="nil"/>
            </w:tcBorders>
            <w:shd w:val="clear" w:color="000000" w:fill="00B05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4</w:t>
            </w:r>
          </w:p>
        </w:tc>
        <w:tc>
          <w:tcPr>
            <w:tcW w:w="407" w:type="dxa"/>
            <w:gridSpan w:val="2"/>
            <w:tcBorders>
              <w:top w:val="nil"/>
              <w:left w:val="nil"/>
              <w:bottom w:val="nil"/>
              <w:right w:val="nil"/>
            </w:tcBorders>
            <w:shd w:val="clear" w:color="000000" w:fill="FFFF0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6</w:t>
            </w:r>
          </w:p>
        </w:tc>
        <w:tc>
          <w:tcPr>
            <w:tcW w:w="407" w:type="dxa"/>
            <w:tcBorders>
              <w:top w:val="nil"/>
              <w:left w:val="nil"/>
              <w:bottom w:val="nil"/>
              <w:right w:val="nil"/>
            </w:tcBorders>
            <w:shd w:val="clear" w:color="000000" w:fill="FFFF0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8</w:t>
            </w:r>
          </w:p>
        </w:tc>
        <w:tc>
          <w:tcPr>
            <w:tcW w:w="407" w:type="dxa"/>
            <w:gridSpan w:val="2"/>
            <w:tcBorders>
              <w:top w:val="nil"/>
              <w:left w:val="nil"/>
              <w:bottom w:val="nil"/>
              <w:right w:val="single" w:sz="4" w:space="0" w:color="auto"/>
            </w:tcBorders>
            <w:shd w:val="clear" w:color="000000" w:fill="FFFF0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10</w:t>
            </w:r>
          </w:p>
        </w:tc>
      </w:tr>
      <w:tr w:rsidR="00D92F01" w:rsidRPr="0078103A" w:rsidTr="000002DC">
        <w:trPr>
          <w:gridAfter w:val="2"/>
          <w:wAfter w:w="804" w:type="dxa"/>
          <w:trHeight w:val="25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1</w:t>
            </w:r>
          </w:p>
        </w:tc>
        <w:tc>
          <w:tcPr>
            <w:tcW w:w="360" w:type="dxa"/>
            <w:tcBorders>
              <w:top w:val="nil"/>
              <w:left w:val="single" w:sz="4" w:space="0" w:color="auto"/>
              <w:bottom w:val="single" w:sz="4" w:space="0" w:color="auto"/>
              <w:right w:val="nil"/>
            </w:tcBorders>
            <w:shd w:val="clear" w:color="000000" w:fill="00B05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1</w:t>
            </w:r>
          </w:p>
        </w:tc>
        <w:tc>
          <w:tcPr>
            <w:tcW w:w="407" w:type="dxa"/>
            <w:gridSpan w:val="2"/>
            <w:tcBorders>
              <w:top w:val="nil"/>
              <w:left w:val="nil"/>
              <w:bottom w:val="single" w:sz="4" w:space="0" w:color="auto"/>
              <w:right w:val="nil"/>
            </w:tcBorders>
            <w:shd w:val="clear" w:color="000000" w:fill="00B05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2</w:t>
            </w:r>
          </w:p>
        </w:tc>
        <w:tc>
          <w:tcPr>
            <w:tcW w:w="407" w:type="dxa"/>
            <w:gridSpan w:val="2"/>
            <w:tcBorders>
              <w:top w:val="nil"/>
              <w:left w:val="nil"/>
              <w:bottom w:val="single" w:sz="4" w:space="0" w:color="auto"/>
              <w:right w:val="nil"/>
            </w:tcBorders>
            <w:shd w:val="clear" w:color="000000" w:fill="00B05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3</w:t>
            </w:r>
          </w:p>
        </w:tc>
        <w:tc>
          <w:tcPr>
            <w:tcW w:w="407" w:type="dxa"/>
            <w:tcBorders>
              <w:top w:val="nil"/>
              <w:left w:val="nil"/>
              <w:bottom w:val="single" w:sz="4" w:space="0" w:color="auto"/>
              <w:right w:val="nil"/>
            </w:tcBorders>
            <w:shd w:val="clear" w:color="000000" w:fill="00B05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4</w:t>
            </w:r>
          </w:p>
        </w:tc>
        <w:tc>
          <w:tcPr>
            <w:tcW w:w="407" w:type="dxa"/>
            <w:gridSpan w:val="2"/>
            <w:tcBorders>
              <w:top w:val="nil"/>
              <w:left w:val="nil"/>
              <w:bottom w:val="single" w:sz="4" w:space="0" w:color="auto"/>
              <w:right w:val="single" w:sz="4" w:space="0" w:color="auto"/>
            </w:tcBorders>
            <w:shd w:val="clear" w:color="000000" w:fill="00B050"/>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5</w:t>
            </w:r>
          </w:p>
        </w:tc>
      </w:tr>
      <w:tr w:rsidR="00D92F01" w:rsidRPr="0078103A" w:rsidTr="003226DE">
        <w:trPr>
          <w:gridAfter w:val="2"/>
          <w:wAfter w:w="804" w:type="dxa"/>
          <w:trHeight w:val="255"/>
        </w:trPr>
        <w:tc>
          <w:tcPr>
            <w:tcW w:w="1300"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D92F01" w:rsidRPr="00C60AD7" w:rsidRDefault="00D92F01" w:rsidP="003226DE">
            <w:pPr>
              <w:rPr>
                <w:rFonts w:eastAsia="Times New Roman" w:cs="Arial"/>
                <w:b/>
                <w:szCs w:val="20"/>
                <w:lang w:eastAsia="pt-BR"/>
              </w:rPr>
            </w:pPr>
            <w:r w:rsidRPr="00C60AD7">
              <w:rPr>
                <w:rFonts w:eastAsia="Times New Roman" w:cs="Arial"/>
                <w:b/>
                <w:szCs w:val="20"/>
                <w:lang w:eastAsia="pt-BR"/>
              </w:rPr>
              <w:t>Impacto</w:t>
            </w: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1</w:t>
            </w:r>
          </w:p>
        </w:tc>
        <w:tc>
          <w:tcPr>
            <w:tcW w:w="4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2</w:t>
            </w:r>
          </w:p>
        </w:tc>
        <w:tc>
          <w:tcPr>
            <w:tcW w:w="4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3</w:t>
            </w:r>
          </w:p>
        </w:tc>
        <w:tc>
          <w:tcPr>
            <w:tcW w:w="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4</w:t>
            </w:r>
          </w:p>
        </w:tc>
        <w:tc>
          <w:tcPr>
            <w:tcW w:w="4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F01" w:rsidRPr="00C60AD7" w:rsidRDefault="00D92F01" w:rsidP="003226DE">
            <w:pPr>
              <w:jc w:val="right"/>
              <w:rPr>
                <w:rFonts w:eastAsia="Times New Roman" w:cs="Arial"/>
                <w:szCs w:val="20"/>
                <w:lang w:eastAsia="pt-BR"/>
              </w:rPr>
            </w:pPr>
            <w:r w:rsidRPr="00C60AD7">
              <w:rPr>
                <w:rFonts w:eastAsia="Times New Roman" w:cs="Arial"/>
                <w:szCs w:val="20"/>
                <w:lang w:eastAsia="pt-BR"/>
              </w:rPr>
              <w:t>5</w:t>
            </w:r>
          </w:p>
        </w:tc>
      </w:tr>
    </w:tbl>
    <w:p w:rsidR="007B60B5" w:rsidRDefault="007B60B5" w:rsidP="007B60B5">
      <w:pPr>
        <w:pStyle w:val="Descrio"/>
        <w:rPr>
          <w:lang w:val="pt-BR"/>
        </w:rPr>
      </w:pPr>
    </w:p>
    <w:p w:rsidR="00BD5B2F" w:rsidRDefault="00BD5B2F" w:rsidP="007B60B5">
      <w:pPr>
        <w:pStyle w:val="Descrio"/>
        <w:rPr>
          <w:lang w:val="pt-BR"/>
        </w:rPr>
      </w:pPr>
    </w:p>
    <w:p w:rsidR="00BD5B2F" w:rsidRDefault="00BD5B2F" w:rsidP="007B60B5">
      <w:pPr>
        <w:pStyle w:val="Descrio"/>
        <w:rPr>
          <w:lang w:val="pt-BR"/>
        </w:rPr>
      </w:pPr>
    </w:p>
    <w:p w:rsidR="00BD5B2F" w:rsidRPr="00745142" w:rsidRDefault="00BD5B2F" w:rsidP="007B60B5">
      <w:pPr>
        <w:pStyle w:val="Descrio"/>
        <w:rPr>
          <w:lang w:val="pt-BR"/>
        </w:rPr>
      </w:pPr>
    </w:p>
    <w:p w:rsidR="007B60B5" w:rsidRPr="00C60AD7" w:rsidRDefault="007B60B5" w:rsidP="007B60B5">
      <w:pPr>
        <w:pStyle w:val="Descrio"/>
        <w:rPr>
          <w:sz w:val="20"/>
          <w:lang w:val="pt-BR"/>
        </w:rPr>
      </w:pPr>
      <w:r w:rsidRPr="00C60AD7">
        <w:rPr>
          <w:sz w:val="20"/>
          <w:lang w:val="pt-BR"/>
        </w:rPr>
        <w:lastRenderedPageBreak/>
        <w:t xml:space="preserve">Os graus de riscos serão priorizados da seguinte forma: </w:t>
      </w:r>
    </w:p>
    <w:p w:rsidR="007B60B5" w:rsidRPr="00C60AD7" w:rsidRDefault="007B60B5" w:rsidP="007B60B5">
      <w:pPr>
        <w:pStyle w:val="Descrio"/>
        <w:numPr>
          <w:ilvl w:val="0"/>
          <w:numId w:val="1"/>
        </w:numPr>
        <w:rPr>
          <w:sz w:val="20"/>
          <w:lang w:val="pt-BR"/>
        </w:rPr>
      </w:pPr>
      <w:r w:rsidRPr="00C60AD7">
        <w:rPr>
          <w:sz w:val="20"/>
          <w:lang w:val="pt-BR"/>
        </w:rPr>
        <w:t>Vermelho</w:t>
      </w:r>
      <w:r w:rsidRPr="00C60AD7">
        <w:rPr>
          <w:sz w:val="20"/>
        </w:rPr>
        <w:t>:</w:t>
      </w:r>
      <w:r w:rsidRPr="00C60AD7">
        <w:rPr>
          <w:sz w:val="20"/>
          <w:lang w:val="pt-BR"/>
        </w:rPr>
        <w:t xml:space="preserve"> risco</w:t>
      </w:r>
      <w:r w:rsidR="00745142" w:rsidRPr="00C60AD7">
        <w:rPr>
          <w:sz w:val="20"/>
          <w:lang w:val="pt-BR"/>
        </w:rPr>
        <w:t xml:space="preserve"> elevado</w:t>
      </w:r>
      <w:r w:rsidRPr="00C60AD7">
        <w:rPr>
          <w:sz w:val="20"/>
        </w:rPr>
        <w:t>;</w:t>
      </w:r>
    </w:p>
    <w:p w:rsidR="007B60B5" w:rsidRPr="00C60AD7" w:rsidRDefault="007B60B5" w:rsidP="007B60B5">
      <w:pPr>
        <w:pStyle w:val="Descrio"/>
        <w:numPr>
          <w:ilvl w:val="0"/>
          <w:numId w:val="1"/>
        </w:numPr>
        <w:rPr>
          <w:sz w:val="20"/>
        </w:rPr>
      </w:pPr>
      <w:r w:rsidRPr="00C60AD7">
        <w:rPr>
          <w:sz w:val="20"/>
          <w:lang w:val="pt-BR"/>
        </w:rPr>
        <w:t>Amarelo</w:t>
      </w:r>
      <w:r w:rsidRPr="00C60AD7">
        <w:rPr>
          <w:sz w:val="20"/>
        </w:rPr>
        <w:t>:</w:t>
      </w:r>
      <w:r w:rsidRPr="00C60AD7">
        <w:rPr>
          <w:sz w:val="20"/>
          <w:lang w:val="pt-BR"/>
        </w:rPr>
        <w:t xml:space="preserve"> risco</w:t>
      </w:r>
      <w:r w:rsidR="00745142" w:rsidRPr="00C60AD7">
        <w:rPr>
          <w:sz w:val="20"/>
          <w:lang w:val="pt-BR"/>
        </w:rPr>
        <w:t xml:space="preserve"> </w:t>
      </w:r>
      <w:r w:rsidRPr="00C60AD7">
        <w:rPr>
          <w:sz w:val="20"/>
          <w:lang w:val="pt-BR"/>
        </w:rPr>
        <w:t>médio</w:t>
      </w:r>
      <w:r w:rsidRPr="00C60AD7">
        <w:rPr>
          <w:sz w:val="20"/>
        </w:rPr>
        <w:t xml:space="preserve">; </w:t>
      </w:r>
    </w:p>
    <w:p w:rsidR="00D92F01" w:rsidRPr="00C60AD7" w:rsidRDefault="007B60B5" w:rsidP="00B81431">
      <w:pPr>
        <w:pStyle w:val="Descrio"/>
        <w:numPr>
          <w:ilvl w:val="0"/>
          <w:numId w:val="1"/>
        </w:numPr>
        <w:rPr>
          <w:sz w:val="20"/>
        </w:rPr>
      </w:pPr>
      <w:r w:rsidRPr="00C60AD7">
        <w:rPr>
          <w:sz w:val="20"/>
        </w:rPr>
        <w:t>Verde:</w:t>
      </w:r>
      <w:r w:rsidRPr="00C60AD7">
        <w:rPr>
          <w:sz w:val="20"/>
          <w:lang w:val="pt-BR"/>
        </w:rPr>
        <w:t xml:space="preserve"> risco baixo</w:t>
      </w:r>
      <w:r w:rsidRPr="00C60AD7">
        <w:rPr>
          <w:sz w:val="20"/>
        </w:rPr>
        <w:t>.</w:t>
      </w:r>
    </w:p>
    <w:p w:rsidR="00B81431" w:rsidRDefault="00B81431" w:rsidP="002D31AB"/>
    <w:p w:rsidR="002D31AB" w:rsidRDefault="002D31AB" w:rsidP="0095233A">
      <w:pPr>
        <w:pStyle w:val="Ttulo1"/>
      </w:pPr>
      <w:bookmarkStart w:id="14" w:name="_Toc353747413"/>
      <w:r>
        <w:t>Realizar a análise quantitativa dos riscos</w:t>
      </w:r>
      <w:bookmarkEnd w:id="14"/>
    </w:p>
    <w:p w:rsidR="00B81431" w:rsidRPr="00B81431" w:rsidRDefault="00B81431" w:rsidP="00B81431">
      <w:r>
        <w:tab/>
        <w:t>Será feito durante todo o ciclo do projeto pela equipe gerencial.</w:t>
      </w:r>
    </w:p>
    <w:p w:rsidR="002D31AB" w:rsidRPr="00B81431" w:rsidRDefault="00B81431" w:rsidP="00B81431">
      <w:pPr>
        <w:rPr>
          <w:rFonts w:cs="Arial"/>
          <w:sz w:val="16"/>
        </w:rPr>
      </w:pPr>
      <w:r>
        <w:rPr>
          <w:rFonts w:cs="Arial"/>
          <w:sz w:val="16"/>
        </w:rPr>
        <w:tab/>
      </w:r>
    </w:p>
    <w:p w:rsidR="006C4F33" w:rsidRDefault="006C4F33" w:rsidP="002D31AB"/>
    <w:p w:rsidR="002D31AB" w:rsidRDefault="002D31AB" w:rsidP="0095233A">
      <w:pPr>
        <w:pStyle w:val="Ttulo1"/>
      </w:pPr>
      <w:bookmarkStart w:id="15" w:name="_Toc353747414"/>
      <w:r>
        <w:t>Planejar as respostas aos riscos</w:t>
      </w:r>
      <w:bookmarkEnd w:id="15"/>
    </w:p>
    <w:p w:rsidR="00B81431" w:rsidRDefault="00B81431" w:rsidP="00B81431">
      <w:r>
        <w:tab/>
        <w:t>Os riscos serão tratados de acordo com a sua severidade e o que acarretara em outras atividades, utilizando um modelo de árvore de decisão. Utilizando de estratégias para riscos negativos e positivos.</w:t>
      </w:r>
    </w:p>
    <w:p w:rsidR="002D31AB" w:rsidRDefault="00B81431" w:rsidP="002D31AB">
      <w:r>
        <w:tab/>
        <w:t>Negativos: Mitigar.</w:t>
      </w:r>
    </w:p>
    <w:p w:rsidR="00B81431" w:rsidRDefault="00B81431" w:rsidP="002D31AB">
      <w:r>
        <w:tab/>
        <w:t xml:space="preserve">Positivos: </w:t>
      </w:r>
      <w:r w:rsidR="00C60AD7">
        <w:t>Aproveitamento de oportunidades.</w:t>
      </w:r>
    </w:p>
    <w:p w:rsidR="007B60B5" w:rsidRDefault="007B60B5" w:rsidP="007B60B5">
      <w:pPr>
        <w:pStyle w:val="Ttulo2"/>
      </w:pPr>
      <w:bookmarkStart w:id="16" w:name="_Toc353747415"/>
      <w:r>
        <w:t>Reservas de contingência</w:t>
      </w:r>
      <w:bookmarkEnd w:id="16"/>
    </w:p>
    <w:p w:rsidR="00C60AD7" w:rsidRPr="00C60AD7" w:rsidRDefault="00C60AD7" w:rsidP="00C60AD7"/>
    <w:p w:rsidR="00C60AD7" w:rsidRPr="00C60AD7" w:rsidRDefault="00C60AD7" w:rsidP="00C60AD7">
      <w:pPr>
        <w:pStyle w:val="Normal1"/>
        <w:ind w:firstLine="709"/>
        <w:jc w:val="both"/>
        <w:rPr>
          <w:rFonts w:eastAsiaTheme="minorHAnsi" w:cstheme="minorBidi"/>
          <w:color w:val="auto"/>
          <w:sz w:val="20"/>
          <w:lang w:eastAsia="en-US"/>
        </w:rPr>
      </w:pPr>
      <w:r w:rsidRPr="00C60AD7">
        <w:rPr>
          <w:rFonts w:eastAsiaTheme="minorHAnsi" w:cstheme="minorBidi"/>
          <w:color w:val="auto"/>
          <w:sz w:val="20"/>
          <w:lang w:eastAsia="en-US"/>
        </w:rPr>
        <w:t>As reservas de contingência são reservas destinadas exclusivamente ao processo de gerenciamento de riscos para os eventos de riscos aceitos ativamente e para os riscos atenuados ou riscos não identificados de modo preliminar no projeto.</w:t>
      </w:r>
    </w:p>
    <w:p w:rsidR="00C60AD7" w:rsidRPr="00C60AD7" w:rsidRDefault="00C60AD7" w:rsidP="00C60AD7">
      <w:pPr>
        <w:pStyle w:val="Normal1"/>
        <w:ind w:firstLine="709"/>
        <w:jc w:val="both"/>
        <w:rPr>
          <w:rFonts w:eastAsiaTheme="minorHAnsi" w:cstheme="minorBidi"/>
          <w:color w:val="auto"/>
          <w:sz w:val="20"/>
          <w:lang w:eastAsia="en-US"/>
        </w:rPr>
      </w:pPr>
      <w:r w:rsidRPr="00C60AD7">
        <w:rPr>
          <w:rFonts w:eastAsiaTheme="minorHAnsi" w:cstheme="minorBidi"/>
          <w:color w:val="auto"/>
          <w:sz w:val="20"/>
          <w:lang w:eastAsia="en-US"/>
        </w:rPr>
        <w:t>Aas ações de contorno do projeto, como respostas não planejadas aos riscos, devem utilizar exclusivamente as reservas de contingência do projeto. De forma que as reservas consumidas com base nas solicitações de mudanças provenientes dos outros planos e dentro da autonomia do gerente do projeto e do cliente.</w:t>
      </w:r>
    </w:p>
    <w:p w:rsidR="00C60AD7" w:rsidRPr="00B025A0" w:rsidRDefault="00C60AD7" w:rsidP="00C60AD7">
      <w:pPr>
        <w:pStyle w:val="Normal1"/>
        <w:ind w:firstLine="709"/>
        <w:jc w:val="both"/>
        <w:rPr>
          <w:rFonts w:ascii="Times New Roman" w:eastAsia="Times New Roman" w:hAnsi="Times New Roman" w:cs="Times New Roman"/>
          <w:color w:val="auto"/>
          <w:sz w:val="24"/>
          <w:szCs w:val="24"/>
        </w:rPr>
      </w:pPr>
      <w:r w:rsidRPr="00C60AD7">
        <w:rPr>
          <w:rFonts w:eastAsiaTheme="minorHAnsi" w:cstheme="minorBidi"/>
          <w:color w:val="auto"/>
          <w:sz w:val="20"/>
          <w:lang w:eastAsia="en-US"/>
        </w:rPr>
        <w:t xml:space="preserve">As reservas de contingência totalizam R$ </w:t>
      </w:r>
      <w:r>
        <w:rPr>
          <w:rFonts w:eastAsiaTheme="minorHAnsi" w:cstheme="minorBidi"/>
          <w:color w:val="auto"/>
          <w:sz w:val="20"/>
          <w:lang w:eastAsia="en-US"/>
        </w:rPr>
        <w:t>5</w:t>
      </w:r>
      <w:r w:rsidRPr="00C60AD7">
        <w:rPr>
          <w:rFonts w:eastAsiaTheme="minorHAnsi" w:cstheme="minorBidi"/>
          <w:color w:val="auto"/>
          <w:sz w:val="20"/>
          <w:lang w:eastAsia="en-US"/>
        </w:rPr>
        <w:t>.000,00 (dez mil reais), e o gerente de projeto tem as seguintes autonomias quanto à utilização das reservas:</w:t>
      </w:r>
    </w:p>
    <w:p w:rsidR="00C60AD7" w:rsidRDefault="00C60AD7" w:rsidP="00C60AD7"/>
    <w:tbl>
      <w:tblPr>
        <w:tblStyle w:val="Tabelacomgrade"/>
        <w:tblW w:w="0" w:type="auto"/>
        <w:jc w:val="center"/>
        <w:tblLook w:val="04A0" w:firstRow="1" w:lastRow="0" w:firstColumn="1" w:lastColumn="0" w:noHBand="0" w:noVBand="1"/>
      </w:tblPr>
      <w:tblGrid>
        <w:gridCol w:w="2278"/>
        <w:gridCol w:w="2606"/>
      </w:tblGrid>
      <w:tr w:rsidR="00C60AD7" w:rsidRPr="00C13108" w:rsidTr="00C60AD7">
        <w:trPr>
          <w:jc w:val="center"/>
        </w:trPr>
        <w:tc>
          <w:tcPr>
            <w:tcW w:w="2278" w:type="dxa"/>
            <w:shd w:val="clear" w:color="auto" w:fill="5F497A" w:themeFill="accent4" w:themeFillShade="BF"/>
            <w:vAlign w:val="center"/>
          </w:tcPr>
          <w:p w:rsidR="00C60AD7" w:rsidRPr="00C13108" w:rsidRDefault="00C60AD7" w:rsidP="008953FF">
            <w:pPr>
              <w:pStyle w:val="Normal1"/>
              <w:jc w:val="center"/>
              <w:rPr>
                <w:rFonts w:ascii="Times New Roman" w:eastAsia="Times New Roman" w:hAnsi="Times New Roman" w:cs="Times New Roman"/>
                <w:color w:val="FF0000"/>
                <w:szCs w:val="24"/>
              </w:rPr>
            </w:pPr>
          </w:p>
        </w:tc>
        <w:tc>
          <w:tcPr>
            <w:tcW w:w="0" w:type="auto"/>
            <w:shd w:val="clear" w:color="auto" w:fill="5F497A" w:themeFill="accent4" w:themeFillShade="BF"/>
            <w:vAlign w:val="center"/>
          </w:tcPr>
          <w:p w:rsidR="00C60AD7" w:rsidRPr="00C60AD7" w:rsidRDefault="00C60AD7" w:rsidP="008953FF">
            <w:pPr>
              <w:pStyle w:val="Normal1"/>
              <w:jc w:val="center"/>
              <w:rPr>
                <w:rFonts w:eastAsia="Times New Roman"/>
                <w:b/>
                <w:color w:val="auto"/>
                <w:szCs w:val="24"/>
              </w:rPr>
            </w:pPr>
            <w:r w:rsidRPr="00C60AD7">
              <w:rPr>
                <w:rFonts w:eastAsia="Times New Roman"/>
                <w:b/>
                <w:color w:val="auto"/>
                <w:szCs w:val="24"/>
              </w:rPr>
              <w:t>RESERVAS DE</w:t>
            </w:r>
          </w:p>
          <w:p w:rsidR="00C60AD7" w:rsidRPr="00C60AD7" w:rsidRDefault="00C60AD7" w:rsidP="008953FF">
            <w:pPr>
              <w:pStyle w:val="Normal1"/>
              <w:jc w:val="center"/>
              <w:rPr>
                <w:rFonts w:ascii="Times New Roman" w:eastAsia="Times New Roman" w:hAnsi="Times New Roman" w:cs="Times New Roman"/>
                <w:b/>
                <w:color w:val="auto"/>
                <w:szCs w:val="24"/>
              </w:rPr>
            </w:pPr>
            <w:r w:rsidRPr="00C60AD7">
              <w:rPr>
                <w:rFonts w:eastAsia="Times New Roman"/>
                <w:b/>
                <w:color w:val="auto"/>
                <w:szCs w:val="24"/>
              </w:rPr>
              <w:t>CONTINGÊNCIA</w:t>
            </w:r>
          </w:p>
        </w:tc>
      </w:tr>
      <w:tr w:rsidR="00C60AD7" w:rsidRPr="0084141A" w:rsidTr="00C60AD7">
        <w:trPr>
          <w:jc w:val="center"/>
        </w:trPr>
        <w:tc>
          <w:tcPr>
            <w:tcW w:w="2278" w:type="dxa"/>
            <w:shd w:val="clear" w:color="auto" w:fill="B2A1C7" w:themeFill="accent4" w:themeFillTint="99"/>
            <w:vAlign w:val="center"/>
          </w:tcPr>
          <w:p w:rsidR="00C60AD7" w:rsidRPr="00C60AD7" w:rsidRDefault="00C60AD7" w:rsidP="008953FF">
            <w:pPr>
              <w:pStyle w:val="Normal1"/>
              <w:jc w:val="center"/>
              <w:rPr>
                <w:rFonts w:eastAsiaTheme="minorHAnsi" w:cstheme="minorBidi"/>
                <w:color w:val="auto"/>
                <w:szCs w:val="22"/>
                <w:lang w:eastAsia="en-US"/>
              </w:rPr>
            </w:pPr>
            <w:r w:rsidRPr="00C60AD7">
              <w:rPr>
                <w:rFonts w:eastAsiaTheme="minorHAnsi" w:cstheme="minorBidi"/>
                <w:color w:val="auto"/>
                <w:szCs w:val="22"/>
                <w:lang w:eastAsia="en-US"/>
              </w:rPr>
              <w:t>Gerente do projeto isoladamente</w:t>
            </w:r>
          </w:p>
        </w:tc>
        <w:tc>
          <w:tcPr>
            <w:tcW w:w="0" w:type="auto"/>
            <w:vAlign w:val="center"/>
          </w:tcPr>
          <w:p w:rsidR="00C60AD7" w:rsidRPr="00C60AD7" w:rsidRDefault="00C60AD7" w:rsidP="008953FF">
            <w:pPr>
              <w:pStyle w:val="Normal1"/>
              <w:jc w:val="center"/>
              <w:rPr>
                <w:rFonts w:eastAsiaTheme="minorHAnsi" w:cstheme="minorBidi"/>
                <w:color w:val="auto"/>
                <w:szCs w:val="22"/>
                <w:lang w:eastAsia="en-US"/>
              </w:rPr>
            </w:pPr>
            <w:r w:rsidRPr="00C60AD7">
              <w:rPr>
                <w:rFonts w:eastAsiaTheme="minorHAnsi" w:cstheme="minorBidi"/>
                <w:color w:val="auto"/>
                <w:szCs w:val="22"/>
                <w:lang w:eastAsia="en-US"/>
              </w:rPr>
              <w:t>Até R$ 1.000,00</w:t>
            </w:r>
          </w:p>
        </w:tc>
      </w:tr>
      <w:tr w:rsidR="00C60AD7" w:rsidRPr="0084141A" w:rsidTr="00C60AD7">
        <w:trPr>
          <w:jc w:val="center"/>
        </w:trPr>
        <w:tc>
          <w:tcPr>
            <w:tcW w:w="2278" w:type="dxa"/>
            <w:shd w:val="clear" w:color="auto" w:fill="B2A1C7" w:themeFill="accent4" w:themeFillTint="99"/>
            <w:vAlign w:val="center"/>
          </w:tcPr>
          <w:p w:rsidR="00C60AD7" w:rsidRPr="00C60AD7" w:rsidRDefault="00C60AD7" w:rsidP="008953FF">
            <w:pPr>
              <w:pStyle w:val="Normal1"/>
              <w:jc w:val="center"/>
              <w:rPr>
                <w:rFonts w:eastAsiaTheme="minorHAnsi" w:cstheme="minorBidi"/>
                <w:color w:val="auto"/>
                <w:szCs w:val="22"/>
                <w:lang w:eastAsia="en-US"/>
              </w:rPr>
            </w:pPr>
            <w:r w:rsidRPr="00C60AD7">
              <w:rPr>
                <w:rFonts w:eastAsiaTheme="minorHAnsi" w:cstheme="minorBidi"/>
                <w:color w:val="auto"/>
                <w:szCs w:val="22"/>
                <w:lang w:eastAsia="en-US"/>
              </w:rPr>
              <w:t>Gerente do projeto com aval do cliente</w:t>
            </w:r>
          </w:p>
        </w:tc>
        <w:tc>
          <w:tcPr>
            <w:tcW w:w="0" w:type="auto"/>
            <w:vAlign w:val="center"/>
          </w:tcPr>
          <w:p w:rsidR="00C60AD7" w:rsidRPr="00C60AD7" w:rsidRDefault="00C60AD7" w:rsidP="00C60AD7">
            <w:pPr>
              <w:pStyle w:val="Normal1"/>
              <w:jc w:val="center"/>
              <w:rPr>
                <w:rFonts w:eastAsiaTheme="minorHAnsi" w:cstheme="minorBidi"/>
                <w:color w:val="auto"/>
                <w:szCs w:val="22"/>
                <w:lang w:eastAsia="en-US"/>
              </w:rPr>
            </w:pPr>
            <w:r w:rsidRPr="00C60AD7">
              <w:rPr>
                <w:rFonts w:eastAsiaTheme="minorHAnsi" w:cstheme="minorBidi"/>
                <w:color w:val="auto"/>
                <w:szCs w:val="22"/>
                <w:lang w:eastAsia="en-US"/>
              </w:rPr>
              <w:t>Até R$ 2</w:t>
            </w:r>
            <w:r w:rsidRPr="00C60AD7">
              <w:rPr>
                <w:rFonts w:eastAsiaTheme="minorHAnsi" w:cstheme="minorBidi"/>
                <w:color w:val="auto"/>
                <w:szCs w:val="22"/>
                <w:lang w:eastAsia="en-US"/>
              </w:rPr>
              <w:t>.</w:t>
            </w:r>
            <w:r w:rsidRPr="00C60AD7">
              <w:rPr>
                <w:rFonts w:eastAsiaTheme="minorHAnsi" w:cstheme="minorBidi"/>
                <w:color w:val="auto"/>
                <w:szCs w:val="22"/>
                <w:lang w:eastAsia="en-US"/>
              </w:rPr>
              <w:t>5</w:t>
            </w:r>
            <w:r w:rsidRPr="00C60AD7">
              <w:rPr>
                <w:rFonts w:eastAsiaTheme="minorHAnsi" w:cstheme="minorBidi"/>
                <w:color w:val="auto"/>
                <w:szCs w:val="22"/>
                <w:lang w:eastAsia="en-US"/>
              </w:rPr>
              <w:t>00,00</w:t>
            </w:r>
          </w:p>
        </w:tc>
      </w:tr>
      <w:tr w:rsidR="00C60AD7" w:rsidRPr="0084141A" w:rsidTr="00C60AD7">
        <w:trPr>
          <w:jc w:val="center"/>
        </w:trPr>
        <w:tc>
          <w:tcPr>
            <w:tcW w:w="2278" w:type="dxa"/>
            <w:shd w:val="clear" w:color="auto" w:fill="B2A1C7" w:themeFill="accent4" w:themeFillTint="99"/>
            <w:vAlign w:val="center"/>
          </w:tcPr>
          <w:p w:rsidR="00C60AD7" w:rsidRPr="00C60AD7" w:rsidRDefault="00C60AD7" w:rsidP="008953FF">
            <w:pPr>
              <w:pStyle w:val="Normal1"/>
              <w:jc w:val="center"/>
              <w:rPr>
                <w:rFonts w:eastAsiaTheme="minorHAnsi" w:cstheme="minorBidi"/>
                <w:color w:val="auto"/>
                <w:szCs w:val="22"/>
                <w:lang w:eastAsia="en-US"/>
              </w:rPr>
            </w:pPr>
            <w:r w:rsidRPr="00C60AD7">
              <w:rPr>
                <w:rFonts w:eastAsiaTheme="minorHAnsi" w:cstheme="minorBidi"/>
                <w:color w:val="auto"/>
                <w:szCs w:val="22"/>
                <w:lang w:eastAsia="en-US"/>
              </w:rPr>
              <w:t>Somente o cliente</w:t>
            </w:r>
          </w:p>
        </w:tc>
        <w:tc>
          <w:tcPr>
            <w:tcW w:w="0" w:type="auto"/>
            <w:vAlign w:val="center"/>
          </w:tcPr>
          <w:p w:rsidR="00C60AD7" w:rsidRPr="00C60AD7" w:rsidRDefault="00C60AD7" w:rsidP="008953FF">
            <w:pPr>
              <w:pStyle w:val="Normal1"/>
              <w:jc w:val="center"/>
              <w:rPr>
                <w:rFonts w:eastAsiaTheme="minorHAnsi" w:cstheme="minorBidi"/>
                <w:color w:val="auto"/>
                <w:szCs w:val="22"/>
                <w:lang w:eastAsia="en-US"/>
              </w:rPr>
            </w:pPr>
            <w:r w:rsidRPr="00C60AD7">
              <w:rPr>
                <w:rFonts w:eastAsiaTheme="minorHAnsi" w:cstheme="minorBidi"/>
                <w:color w:val="auto"/>
                <w:szCs w:val="22"/>
                <w:lang w:eastAsia="en-US"/>
              </w:rPr>
              <w:t>Acima de R$ 3</w:t>
            </w:r>
            <w:r w:rsidRPr="00C60AD7">
              <w:rPr>
                <w:rFonts w:eastAsiaTheme="minorHAnsi" w:cstheme="minorBidi"/>
                <w:color w:val="auto"/>
                <w:szCs w:val="22"/>
                <w:lang w:eastAsia="en-US"/>
              </w:rPr>
              <w:t>.000,00</w:t>
            </w:r>
          </w:p>
          <w:p w:rsidR="00C60AD7" w:rsidRPr="00C60AD7" w:rsidRDefault="00C60AD7" w:rsidP="008953FF">
            <w:pPr>
              <w:pStyle w:val="Normal1"/>
              <w:jc w:val="center"/>
              <w:rPr>
                <w:rFonts w:eastAsiaTheme="minorHAnsi" w:cstheme="minorBidi"/>
                <w:color w:val="auto"/>
                <w:szCs w:val="22"/>
                <w:lang w:eastAsia="en-US"/>
              </w:rPr>
            </w:pPr>
            <w:r w:rsidRPr="00C60AD7">
              <w:rPr>
                <w:rFonts w:eastAsiaTheme="minorHAnsi" w:cstheme="minorBidi"/>
                <w:color w:val="auto"/>
                <w:szCs w:val="22"/>
                <w:lang w:eastAsia="en-US"/>
              </w:rPr>
              <w:t xml:space="preserve"> e até o limite das reservas</w:t>
            </w:r>
          </w:p>
        </w:tc>
      </w:tr>
    </w:tbl>
    <w:p w:rsidR="00C60AD7" w:rsidRPr="00C60AD7" w:rsidRDefault="00C60AD7" w:rsidP="00C60AD7"/>
    <w:p w:rsidR="00C60AD7" w:rsidRPr="00C60AD7" w:rsidRDefault="00C60AD7" w:rsidP="00C60AD7">
      <w:pPr>
        <w:pStyle w:val="Normal1"/>
        <w:ind w:firstLine="709"/>
        <w:jc w:val="both"/>
        <w:rPr>
          <w:rFonts w:eastAsiaTheme="minorHAnsi" w:cstheme="minorBidi"/>
          <w:color w:val="auto"/>
          <w:sz w:val="20"/>
          <w:lang w:eastAsia="en-US"/>
        </w:rPr>
      </w:pPr>
      <w:r w:rsidRPr="00C60AD7">
        <w:rPr>
          <w:rFonts w:eastAsiaTheme="minorHAnsi" w:cstheme="minorBidi"/>
          <w:color w:val="auto"/>
          <w:sz w:val="20"/>
          <w:lang w:eastAsia="en-US"/>
        </w:rPr>
        <w:t>Essa autonomia é por cada evento de risco, podendo o gerente de projeto consumir toda a reserva, desde que em diversos e diferentes eventos. Com o fim das reservas, somente o cliente poderá solicitar a criação de novas reservas.</w:t>
      </w:r>
    </w:p>
    <w:p w:rsidR="007B60B5" w:rsidRDefault="007B60B5" w:rsidP="007B60B5"/>
    <w:p w:rsidR="007B60B5" w:rsidRDefault="007B60B5" w:rsidP="002D31AB"/>
    <w:p w:rsidR="00C60AD7" w:rsidRDefault="00C60AD7" w:rsidP="002D31AB"/>
    <w:p w:rsidR="00C60AD7" w:rsidRDefault="00C60AD7" w:rsidP="002D31AB"/>
    <w:p w:rsidR="00C60AD7" w:rsidRDefault="00C60AD7" w:rsidP="002D31AB">
      <w:bookmarkStart w:id="17" w:name="_GoBack"/>
      <w:bookmarkEnd w:id="17"/>
    </w:p>
    <w:p w:rsidR="00C60AD7" w:rsidRDefault="00C60AD7" w:rsidP="002D31AB"/>
    <w:p w:rsidR="00C60AD7" w:rsidRDefault="00C60AD7" w:rsidP="002D31AB"/>
    <w:p w:rsidR="00C60AD7" w:rsidRDefault="00C60AD7" w:rsidP="002D31AB"/>
    <w:p w:rsidR="00C60AD7" w:rsidRDefault="00C60AD7" w:rsidP="002D31AB"/>
    <w:p w:rsidR="00C60AD7" w:rsidRDefault="00C60AD7" w:rsidP="002D31AB"/>
    <w:p w:rsidR="00C60AD7" w:rsidRDefault="00C60AD7" w:rsidP="002D31AB"/>
    <w:p w:rsidR="00C60AD7" w:rsidRDefault="00C60AD7" w:rsidP="002D31AB"/>
    <w:p w:rsidR="006C4F33" w:rsidRDefault="006C4F33" w:rsidP="002D31AB"/>
    <w:p w:rsidR="002D31AB" w:rsidRDefault="00D85087" w:rsidP="0095233A">
      <w:pPr>
        <w:pStyle w:val="Ttulo1"/>
      </w:pPr>
      <w:bookmarkStart w:id="18" w:name="_Toc353747416"/>
      <w:r>
        <w:t>C</w:t>
      </w:r>
      <w:r w:rsidR="002D31AB">
        <w:t>ontrolar os riscos</w:t>
      </w:r>
      <w:bookmarkEnd w:id="18"/>
    </w:p>
    <w:p w:rsidR="00BD5B2F" w:rsidRDefault="00BD5B2F" w:rsidP="00BD5B2F"/>
    <w:p w:rsidR="00BD5B2F" w:rsidRPr="00BD5B2F" w:rsidRDefault="007B60B5" w:rsidP="00BD5B2F">
      <w:pPr>
        <w:ind w:firstLine="708"/>
      </w:pPr>
      <w:r w:rsidRPr="00BD5B2F">
        <w:t>O G</w:t>
      </w:r>
      <w:r w:rsidR="00BD5B2F" w:rsidRPr="00BD5B2F">
        <w:t xml:space="preserve">erente de </w:t>
      </w:r>
      <w:r w:rsidRPr="00BD5B2F">
        <w:t>P</w:t>
      </w:r>
      <w:r w:rsidR="00BD5B2F" w:rsidRPr="00BD5B2F">
        <w:t>rojeto</w:t>
      </w:r>
      <w:r w:rsidRPr="00BD5B2F">
        <w:t xml:space="preserve"> e os responsáveis definidos na matriz de responsabilidade devem acompanhar os riscos identificados, monitorar os riscos residuais, identificar novos riscos, executar os planos de respostas a riscos e avaliar sua eficácia durante todo o ciclo de vida do projeto.</w:t>
      </w:r>
    </w:p>
    <w:p w:rsidR="007B60B5" w:rsidRDefault="00BD5B2F" w:rsidP="00BD5B2F">
      <w:r>
        <w:tab/>
      </w:r>
      <w:r w:rsidR="007B60B5" w:rsidRPr="00BD5B2F">
        <w:t>O gerente de projeto executa o que foi planejado na análise de riscos e controla os riscos novos identificados durante a execução do projeto. </w:t>
      </w:r>
    </w:p>
    <w:p w:rsidR="00BD5B2F" w:rsidRPr="00BD5B2F" w:rsidRDefault="00BD5B2F" w:rsidP="00BD5B2F"/>
    <w:p w:rsidR="007B60B5" w:rsidRPr="00BD5B2F" w:rsidRDefault="007B60B5" w:rsidP="00BD5B2F">
      <w:r w:rsidRPr="00BD5B2F">
        <w:t>Este processo consiste de:</w:t>
      </w:r>
    </w:p>
    <w:p w:rsidR="007B60B5" w:rsidRPr="00BD5B2F" w:rsidRDefault="007B60B5" w:rsidP="00BD5B2F">
      <w:pPr>
        <w:pStyle w:val="PargrafodaLista"/>
        <w:numPr>
          <w:ilvl w:val="0"/>
          <w:numId w:val="3"/>
        </w:numPr>
      </w:pPr>
      <w:r w:rsidRPr="00BD5B2F">
        <w:t>Identificar, analisar, e planejar para riscos novos;</w:t>
      </w:r>
    </w:p>
    <w:p w:rsidR="007B60B5" w:rsidRPr="00BD5B2F" w:rsidRDefault="007B60B5" w:rsidP="00BD5B2F">
      <w:pPr>
        <w:pStyle w:val="PargrafodaLista"/>
        <w:numPr>
          <w:ilvl w:val="0"/>
          <w:numId w:val="3"/>
        </w:numPr>
      </w:pPr>
      <w:r w:rsidRPr="00BD5B2F">
        <w:t>Monitorar os riscos identificados;</w:t>
      </w:r>
    </w:p>
    <w:p w:rsidR="007B60B5" w:rsidRPr="00BD5B2F" w:rsidRDefault="007B60B5" w:rsidP="00BD5B2F">
      <w:pPr>
        <w:pStyle w:val="PargrafodaLista"/>
        <w:numPr>
          <w:ilvl w:val="0"/>
          <w:numId w:val="3"/>
        </w:numPr>
      </w:pPr>
      <w:r w:rsidRPr="00BD5B2F">
        <w:t>Analisar novamente os riscos existentes de acordo com as mudanças de contexto;</w:t>
      </w:r>
    </w:p>
    <w:p w:rsidR="007B60B5" w:rsidRPr="00BD5B2F" w:rsidRDefault="007B60B5" w:rsidP="00BD5B2F">
      <w:pPr>
        <w:pStyle w:val="PargrafodaLista"/>
        <w:numPr>
          <w:ilvl w:val="0"/>
          <w:numId w:val="3"/>
        </w:numPr>
      </w:pPr>
      <w:r w:rsidRPr="00BD5B2F">
        <w:t>Monitorar condições para ativar planos de contingência;</w:t>
      </w:r>
    </w:p>
    <w:p w:rsidR="007B60B5" w:rsidRPr="00BD5B2F" w:rsidRDefault="007B60B5" w:rsidP="00BD5B2F">
      <w:pPr>
        <w:pStyle w:val="PargrafodaLista"/>
        <w:numPr>
          <w:ilvl w:val="0"/>
          <w:numId w:val="3"/>
        </w:numPr>
      </w:pPr>
      <w:r w:rsidRPr="00BD5B2F">
        <w:t>Monitorar riscos residuais;</w:t>
      </w:r>
    </w:p>
    <w:p w:rsidR="007B60B5" w:rsidRPr="00BD5B2F" w:rsidRDefault="007B60B5" w:rsidP="00BD5B2F">
      <w:pPr>
        <w:pStyle w:val="PargrafodaLista"/>
        <w:numPr>
          <w:ilvl w:val="0"/>
          <w:numId w:val="3"/>
        </w:numPr>
      </w:pPr>
      <w:r w:rsidRPr="00BD5B2F">
        <w:t>Rever a execução do plano de respostas aos riscos para avaliar sua eficácia;</w:t>
      </w:r>
    </w:p>
    <w:p w:rsidR="007B60B5" w:rsidRPr="00BD5B2F" w:rsidRDefault="007B60B5" w:rsidP="00BD5B2F">
      <w:pPr>
        <w:pStyle w:val="PargrafodaLista"/>
        <w:numPr>
          <w:ilvl w:val="0"/>
          <w:numId w:val="3"/>
        </w:numPr>
      </w:pPr>
      <w:r w:rsidRPr="00BD5B2F">
        <w:t>Determina se as premissas do projeto ainda são válidas;</w:t>
      </w:r>
    </w:p>
    <w:p w:rsidR="007B60B5" w:rsidRPr="00BD5B2F" w:rsidRDefault="007B60B5" w:rsidP="00BD5B2F">
      <w:pPr>
        <w:pStyle w:val="PargrafodaLista"/>
        <w:numPr>
          <w:ilvl w:val="0"/>
          <w:numId w:val="3"/>
        </w:numPr>
      </w:pPr>
      <w:r w:rsidRPr="00BD5B2F">
        <w:t>Determinar se as políticas e os procedimentos de gestão de risco estão sendo seguidas;</w:t>
      </w:r>
    </w:p>
    <w:p w:rsidR="007B60B5" w:rsidRPr="00BD5B2F" w:rsidRDefault="007B60B5" w:rsidP="00BD5B2F">
      <w:pPr>
        <w:pStyle w:val="PargrafodaLista"/>
        <w:numPr>
          <w:ilvl w:val="0"/>
          <w:numId w:val="3"/>
        </w:numPr>
      </w:pPr>
      <w:r w:rsidRPr="00BD5B2F">
        <w:t>Determinar se as reservas de contingência de custo e prazo devem ser modificadas com os riscos do projeto.</w:t>
      </w:r>
    </w:p>
    <w:p w:rsidR="00BD5B2F" w:rsidRPr="00BD5B2F" w:rsidRDefault="00BD5B2F" w:rsidP="00BD5B2F">
      <w:pPr>
        <w:pStyle w:val="PargrafodaLista"/>
        <w:numPr>
          <w:ilvl w:val="0"/>
          <w:numId w:val="3"/>
        </w:numPr>
      </w:pPr>
      <w:r w:rsidRPr="00BD5B2F">
        <w:t>Implementar a análise de risco aprovada.</w:t>
      </w:r>
    </w:p>
    <w:p w:rsidR="00BD5B2F" w:rsidRPr="00BD5B2F" w:rsidRDefault="00BD5B2F" w:rsidP="00BD5B2F">
      <w:pPr>
        <w:pStyle w:val="PargrafodaLista"/>
        <w:numPr>
          <w:ilvl w:val="0"/>
          <w:numId w:val="3"/>
        </w:numPr>
      </w:pPr>
      <w:r w:rsidRPr="00BD5B2F">
        <w:t>Identificar novos riscos e gerenciá-los adequadamente.</w:t>
      </w:r>
    </w:p>
    <w:p w:rsidR="00BD5B2F" w:rsidRPr="00BD5B2F" w:rsidRDefault="00BD5B2F" w:rsidP="00BD5B2F">
      <w:pPr>
        <w:pStyle w:val="PargrafodaLista"/>
        <w:numPr>
          <w:ilvl w:val="0"/>
          <w:numId w:val="3"/>
        </w:numPr>
      </w:pPr>
      <w:r w:rsidRPr="00BD5B2F">
        <w:t>Atualizar o plano de resposta de riscos com os riscos novos. </w:t>
      </w:r>
    </w:p>
    <w:p w:rsidR="00BD5B2F" w:rsidRPr="00BD5B2F" w:rsidRDefault="00BD5B2F" w:rsidP="00BD5B2F">
      <w:pPr>
        <w:pStyle w:val="PargrafodaLista"/>
        <w:numPr>
          <w:ilvl w:val="0"/>
          <w:numId w:val="3"/>
        </w:numPr>
      </w:pPr>
      <w:r w:rsidRPr="00BD5B2F">
        <w:t>Incluir um sumário dos riscos nas reuniões de status.</w:t>
      </w:r>
    </w:p>
    <w:p w:rsidR="00BD5B2F" w:rsidRPr="00BD5B2F" w:rsidRDefault="00BD5B2F" w:rsidP="00BD5B2F">
      <w:pPr>
        <w:pStyle w:val="PargrafodaLista"/>
        <w:numPr>
          <w:ilvl w:val="0"/>
          <w:numId w:val="3"/>
        </w:numPr>
      </w:pPr>
      <w:r w:rsidRPr="00BD5B2F">
        <w:t>Revisar todos os documentos impactados.</w:t>
      </w:r>
    </w:p>
    <w:p w:rsidR="00BD5B2F" w:rsidRPr="00BD5B2F" w:rsidRDefault="00BD5B2F" w:rsidP="00BD5B2F">
      <w:pPr>
        <w:pStyle w:val="PargrafodaLista"/>
        <w:numPr>
          <w:ilvl w:val="0"/>
          <w:numId w:val="3"/>
        </w:numPr>
      </w:pPr>
      <w:r w:rsidRPr="00BD5B2F">
        <w:t>Conduzir sessões para avaliar os riscos se necessário.</w:t>
      </w:r>
    </w:p>
    <w:p w:rsidR="008843C9" w:rsidRDefault="008843C9" w:rsidP="003D377B"/>
    <w:p w:rsidR="008843C9" w:rsidRDefault="008843C9" w:rsidP="003D377B"/>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8843C9" w:rsidRPr="00C52528" w:rsidTr="00842903">
        <w:trPr>
          <w:trHeight w:val="377"/>
        </w:trPr>
        <w:tc>
          <w:tcPr>
            <w:tcW w:w="8675" w:type="dxa"/>
            <w:gridSpan w:val="3"/>
            <w:shd w:val="clear" w:color="auto" w:fill="DBE5F1" w:themeFill="accent1" w:themeFillTint="33"/>
            <w:vAlign w:val="center"/>
          </w:tcPr>
          <w:p w:rsidR="008843C9" w:rsidRPr="00C52528" w:rsidRDefault="008843C9" w:rsidP="004E1C7A">
            <w:pPr>
              <w:jc w:val="center"/>
              <w:rPr>
                <w:b/>
              </w:rPr>
            </w:pPr>
            <w:r>
              <w:rPr>
                <w:b/>
              </w:rPr>
              <w:t>Aprovações</w:t>
            </w:r>
          </w:p>
        </w:tc>
      </w:tr>
      <w:tr w:rsidR="008843C9" w:rsidRPr="00C52528" w:rsidTr="00842903">
        <w:trPr>
          <w:trHeight w:val="283"/>
        </w:trPr>
        <w:tc>
          <w:tcPr>
            <w:tcW w:w="2438" w:type="dxa"/>
            <w:shd w:val="clear" w:color="auto" w:fill="DBE5F1" w:themeFill="accent1" w:themeFillTint="33"/>
            <w:vAlign w:val="center"/>
          </w:tcPr>
          <w:p w:rsidR="008843C9" w:rsidRPr="00C52528" w:rsidRDefault="008843C9" w:rsidP="004E1C7A">
            <w:pPr>
              <w:jc w:val="center"/>
              <w:rPr>
                <w:b/>
              </w:rPr>
            </w:pPr>
            <w:r>
              <w:rPr>
                <w:b/>
              </w:rPr>
              <w:t>Participante</w:t>
            </w:r>
          </w:p>
        </w:tc>
        <w:tc>
          <w:tcPr>
            <w:tcW w:w="4678" w:type="dxa"/>
            <w:shd w:val="clear" w:color="auto" w:fill="DBE5F1" w:themeFill="accent1" w:themeFillTint="33"/>
            <w:vAlign w:val="center"/>
          </w:tcPr>
          <w:p w:rsidR="008843C9" w:rsidRPr="00C52528" w:rsidRDefault="008843C9" w:rsidP="004E1C7A">
            <w:pPr>
              <w:jc w:val="center"/>
              <w:rPr>
                <w:b/>
              </w:rPr>
            </w:pPr>
            <w:r>
              <w:rPr>
                <w:b/>
              </w:rPr>
              <w:t>Assinatura</w:t>
            </w:r>
          </w:p>
        </w:tc>
        <w:tc>
          <w:tcPr>
            <w:tcW w:w="1559" w:type="dxa"/>
            <w:shd w:val="clear" w:color="auto" w:fill="DBE5F1" w:themeFill="accent1" w:themeFillTint="33"/>
            <w:vAlign w:val="center"/>
          </w:tcPr>
          <w:p w:rsidR="008843C9" w:rsidRPr="00C52528" w:rsidRDefault="008843C9" w:rsidP="004E1C7A">
            <w:pPr>
              <w:jc w:val="center"/>
              <w:rPr>
                <w:b/>
              </w:rPr>
            </w:pPr>
            <w:r>
              <w:rPr>
                <w:b/>
              </w:rPr>
              <w:t>Data</w:t>
            </w:r>
          </w:p>
        </w:tc>
      </w:tr>
      <w:tr w:rsidR="008843C9" w:rsidRPr="00C52528" w:rsidTr="00842903">
        <w:trPr>
          <w:trHeight w:val="340"/>
        </w:trPr>
        <w:tc>
          <w:tcPr>
            <w:tcW w:w="2438" w:type="dxa"/>
            <w:vAlign w:val="center"/>
          </w:tcPr>
          <w:p w:rsidR="008843C9" w:rsidRPr="00CE3355" w:rsidRDefault="008843C9" w:rsidP="004E1C7A">
            <w:pPr>
              <w:pStyle w:val="Tabela"/>
            </w:pPr>
            <w:r w:rsidRPr="00CE3355">
              <w:t>Patrocinador do Projeto</w:t>
            </w:r>
          </w:p>
        </w:tc>
        <w:tc>
          <w:tcPr>
            <w:tcW w:w="4678" w:type="dxa"/>
            <w:vAlign w:val="center"/>
          </w:tcPr>
          <w:p w:rsidR="008843C9" w:rsidRPr="00C52528" w:rsidRDefault="008843C9" w:rsidP="004E1C7A"/>
        </w:tc>
        <w:tc>
          <w:tcPr>
            <w:tcW w:w="1559" w:type="dxa"/>
            <w:vAlign w:val="center"/>
          </w:tcPr>
          <w:p w:rsidR="008843C9" w:rsidRPr="00C52528" w:rsidRDefault="008843C9" w:rsidP="004E1C7A"/>
        </w:tc>
      </w:tr>
      <w:tr w:rsidR="008843C9" w:rsidRPr="00C52528" w:rsidTr="00842903">
        <w:trPr>
          <w:trHeight w:val="340"/>
        </w:trPr>
        <w:tc>
          <w:tcPr>
            <w:tcW w:w="2438" w:type="dxa"/>
            <w:vAlign w:val="center"/>
          </w:tcPr>
          <w:p w:rsidR="008843C9" w:rsidRPr="00CE3355" w:rsidRDefault="008843C9" w:rsidP="004E1C7A">
            <w:pPr>
              <w:pStyle w:val="Tabela"/>
            </w:pPr>
            <w:r>
              <w:t>Gerente do Projeto</w:t>
            </w:r>
          </w:p>
        </w:tc>
        <w:tc>
          <w:tcPr>
            <w:tcW w:w="4678" w:type="dxa"/>
            <w:vAlign w:val="center"/>
          </w:tcPr>
          <w:p w:rsidR="008843C9" w:rsidRPr="00C52528" w:rsidRDefault="008843C9" w:rsidP="004E1C7A"/>
        </w:tc>
        <w:tc>
          <w:tcPr>
            <w:tcW w:w="1559" w:type="dxa"/>
            <w:vAlign w:val="center"/>
          </w:tcPr>
          <w:p w:rsidR="008843C9" w:rsidRPr="00C52528" w:rsidRDefault="008843C9" w:rsidP="004E1C7A"/>
        </w:tc>
      </w:tr>
    </w:tbl>
    <w:p w:rsidR="008843C9" w:rsidRDefault="008843C9" w:rsidP="003D377B"/>
    <w:sectPr w:rsidR="008843C9" w:rsidSect="00A6523D">
      <w:headerReference w:type="default" r:id="rId17"/>
      <w:footerReference w:type="default" r:id="rId1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072" w:rsidRDefault="00BE2072" w:rsidP="005E1593">
      <w:r>
        <w:separator/>
      </w:r>
    </w:p>
  </w:endnote>
  <w:endnote w:type="continuationSeparator" w:id="0">
    <w:p w:rsidR="00BE2072" w:rsidRDefault="00BE2072"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03" w:type="dxa"/>
      <w:jc w:val="center"/>
      <w:tblBorders>
        <w:top w:val="single" w:sz="4" w:space="0" w:color="auto"/>
      </w:tblBorders>
      <w:tblLook w:val="01E0" w:firstRow="1" w:lastRow="1" w:firstColumn="1" w:lastColumn="1" w:noHBand="0" w:noVBand="0"/>
    </w:tblPr>
    <w:tblGrid>
      <w:gridCol w:w="5301"/>
      <w:gridCol w:w="5302"/>
    </w:tblGrid>
    <w:tr w:rsidR="00DB4077" w:rsidRPr="006419CA" w:rsidTr="004E1C7A">
      <w:trPr>
        <w:jc w:val="center"/>
      </w:trPr>
      <w:tc>
        <w:tcPr>
          <w:tcW w:w="5301" w:type="dxa"/>
          <w:vAlign w:val="center"/>
        </w:tcPr>
        <w:p w:rsidR="00DB4077" w:rsidRPr="006419CA" w:rsidRDefault="00DB4077" w:rsidP="004E1C7A">
          <w:pPr>
            <w:pStyle w:val="Rodap"/>
            <w:spacing w:before="120" w:after="120"/>
            <w:rPr>
              <w:color w:val="244061" w:themeColor="accent1" w:themeShade="80"/>
            </w:rPr>
          </w:pPr>
          <w:r w:rsidRPr="006419CA">
            <w:rPr>
              <w:color w:val="244061" w:themeColor="accent1" w:themeShade="80"/>
            </w:rPr>
            <w:fldChar w:fldCharType="begin"/>
          </w:r>
          <w:r w:rsidRPr="006419CA">
            <w:rPr>
              <w:color w:val="244061" w:themeColor="accent1" w:themeShade="80"/>
            </w:rPr>
            <w:instrText xml:space="preserve"> FILENAME </w:instrText>
          </w:r>
          <w:r w:rsidRPr="006419CA">
            <w:rPr>
              <w:color w:val="244061" w:themeColor="accent1" w:themeShade="80"/>
            </w:rPr>
            <w:fldChar w:fldCharType="separate"/>
          </w:r>
          <w:r>
            <w:rPr>
              <w:noProof/>
              <w:color w:val="244061" w:themeColor="accent1" w:themeShade="80"/>
            </w:rPr>
            <w:t>Plano de gerenciamento d</w:t>
          </w:r>
          <w:r w:rsidR="00043937">
            <w:rPr>
              <w:noProof/>
              <w:color w:val="244061" w:themeColor="accent1" w:themeShade="80"/>
            </w:rPr>
            <w:t>os riscos</w:t>
          </w:r>
          <w:r>
            <w:rPr>
              <w:noProof/>
              <w:color w:val="244061" w:themeColor="accent1" w:themeShade="80"/>
            </w:rPr>
            <w:t>.docx</w:t>
          </w:r>
          <w:r w:rsidRPr="006419CA">
            <w:rPr>
              <w:color w:val="244061" w:themeColor="accent1" w:themeShade="80"/>
            </w:rPr>
            <w:fldChar w:fldCharType="end"/>
          </w:r>
        </w:p>
        <w:p w:rsidR="00DB4077" w:rsidRPr="006419CA" w:rsidRDefault="00EA1502" w:rsidP="004E1C7A">
          <w:pPr>
            <w:pStyle w:val="Rodap"/>
            <w:spacing w:before="120" w:after="120"/>
            <w:rPr>
              <w:color w:val="244061" w:themeColor="accent1" w:themeShade="80"/>
            </w:rPr>
          </w:pPr>
          <w:r>
            <w:rPr>
              <w:color w:val="244061" w:themeColor="accent1" w:themeShade="80"/>
            </w:rPr>
            <w:t>Empresa Executora do Projeto</w:t>
          </w:r>
        </w:p>
      </w:tc>
      <w:tc>
        <w:tcPr>
          <w:tcW w:w="5302" w:type="dxa"/>
          <w:vAlign w:val="center"/>
        </w:tcPr>
        <w:p w:rsidR="00DB4077" w:rsidRPr="006419CA" w:rsidRDefault="00DB4077" w:rsidP="004E1C7A">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BD5B2F">
            <w:rPr>
              <w:noProof/>
              <w:color w:val="244061" w:themeColor="accent1" w:themeShade="80"/>
            </w:rPr>
            <w:t>1</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BD5B2F">
            <w:rPr>
              <w:noProof/>
              <w:color w:val="244061" w:themeColor="accent1" w:themeShade="80"/>
            </w:rPr>
            <w:t>6</w:t>
          </w:r>
          <w:r w:rsidRPr="006419CA">
            <w:rPr>
              <w:color w:val="244061" w:themeColor="accent1" w:themeShade="80"/>
            </w:rPr>
            <w:fldChar w:fldCharType="end"/>
          </w:r>
        </w:p>
        <w:p w:rsidR="00DB4077" w:rsidRPr="006419CA" w:rsidRDefault="00EA1502" w:rsidP="004E1C7A">
          <w:pPr>
            <w:pStyle w:val="Rodap"/>
            <w:spacing w:before="120" w:after="120"/>
            <w:jc w:val="right"/>
            <w:rPr>
              <w:color w:val="244061" w:themeColor="accent1" w:themeShade="80"/>
            </w:rPr>
          </w:pPr>
          <w:r>
            <w:rPr>
              <w:color w:val="244061" w:themeColor="accent1" w:themeShade="80"/>
            </w:rPr>
            <w:t>URL do Site da Executora do Projeto</w:t>
          </w:r>
        </w:p>
      </w:tc>
    </w:tr>
  </w:tbl>
  <w:p w:rsidR="00DB4077" w:rsidRPr="006419CA" w:rsidRDefault="00DB4077" w:rsidP="006419C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03" w:type="dxa"/>
      <w:jc w:val="center"/>
      <w:tblBorders>
        <w:top w:val="single" w:sz="4" w:space="0" w:color="auto"/>
      </w:tblBorders>
      <w:tblLook w:val="01E0" w:firstRow="1" w:lastRow="1" w:firstColumn="1" w:lastColumn="1" w:noHBand="0" w:noVBand="0"/>
    </w:tblPr>
    <w:tblGrid>
      <w:gridCol w:w="5301"/>
      <w:gridCol w:w="5302"/>
    </w:tblGrid>
    <w:tr w:rsidR="006419CA" w:rsidRPr="006419CA" w:rsidTr="004E1C7A">
      <w:trPr>
        <w:jc w:val="center"/>
      </w:trPr>
      <w:tc>
        <w:tcPr>
          <w:tcW w:w="5301" w:type="dxa"/>
          <w:vAlign w:val="center"/>
        </w:tcPr>
        <w:p w:rsidR="006419CA" w:rsidRPr="006419CA" w:rsidRDefault="006419CA" w:rsidP="004E1C7A">
          <w:pPr>
            <w:pStyle w:val="Rodap"/>
            <w:spacing w:before="120" w:after="120"/>
            <w:rPr>
              <w:color w:val="244061" w:themeColor="accent1" w:themeShade="80"/>
            </w:rPr>
          </w:pPr>
          <w:r w:rsidRPr="006419CA">
            <w:rPr>
              <w:color w:val="244061" w:themeColor="accent1" w:themeShade="80"/>
            </w:rPr>
            <w:fldChar w:fldCharType="begin"/>
          </w:r>
          <w:r w:rsidRPr="006419CA">
            <w:rPr>
              <w:color w:val="244061" w:themeColor="accent1" w:themeShade="80"/>
            </w:rPr>
            <w:instrText xml:space="preserve"> FILENAME </w:instrText>
          </w:r>
          <w:r w:rsidRPr="006419CA">
            <w:rPr>
              <w:color w:val="244061" w:themeColor="accent1" w:themeShade="80"/>
            </w:rPr>
            <w:fldChar w:fldCharType="separate"/>
          </w:r>
          <w:r w:rsidR="006C4F33">
            <w:rPr>
              <w:noProof/>
              <w:color w:val="244061" w:themeColor="accent1" w:themeShade="80"/>
            </w:rPr>
            <w:t>Plano de gerenciamento dos riscos.docx</w:t>
          </w:r>
          <w:r w:rsidRPr="006419CA">
            <w:rPr>
              <w:color w:val="244061" w:themeColor="accent1" w:themeShade="80"/>
            </w:rPr>
            <w:fldChar w:fldCharType="end"/>
          </w:r>
        </w:p>
        <w:p w:rsidR="006419CA" w:rsidRPr="006419CA" w:rsidRDefault="006419CA" w:rsidP="004E1C7A">
          <w:pPr>
            <w:pStyle w:val="Rodap"/>
            <w:spacing w:before="120" w:after="120"/>
            <w:rPr>
              <w:color w:val="244061" w:themeColor="accent1" w:themeShade="80"/>
            </w:rPr>
          </w:pPr>
          <w:r w:rsidRPr="006419CA">
            <w:rPr>
              <w:color w:val="244061" w:themeColor="accent1" w:themeShade="80"/>
            </w:rPr>
            <w:t>PMO Escritório de Projetos</w:t>
          </w:r>
        </w:p>
      </w:tc>
      <w:tc>
        <w:tcPr>
          <w:tcW w:w="5302" w:type="dxa"/>
          <w:vAlign w:val="center"/>
        </w:tcPr>
        <w:p w:rsidR="006419CA" w:rsidRPr="006419CA" w:rsidRDefault="006419CA" w:rsidP="004E1C7A">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BD5B2F">
            <w:rPr>
              <w:noProof/>
              <w:color w:val="244061" w:themeColor="accent1" w:themeShade="80"/>
            </w:rPr>
            <w:t>2</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BD5B2F">
            <w:rPr>
              <w:noProof/>
              <w:color w:val="244061" w:themeColor="accent1" w:themeShade="80"/>
            </w:rPr>
            <w:t>6</w:t>
          </w:r>
          <w:r w:rsidRPr="006419CA">
            <w:rPr>
              <w:color w:val="244061" w:themeColor="accent1" w:themeShade="80"/>
            </w:rPr>
            <w:fldChar w:fldCharType="end"/>
          </w:r>
        </w:p>
        <w:p w:rsidR="006419CA" w:rsidRPr="006419CA" w:rsidRDefault="006419CA" w:rsidP="004E1C7A">
          <w:pPr>
            <w:pStyle w:val="Rodap"/>
            <w:spacing w:before="120" w:after="120"/>
            <w:jc w:val="right"/>
            <w:rPr>
              <w:color w:val="244061" w:themeColor="accent1" w:themeShade="80"/>
            </w:rPr>
          </w:pPr>
          <w:r w:rsidRPr="006419CA">
            <w:rPr>
              <w:color w:val="244061" w:themeColor="accent1" w:themeShade="80"/>
            </w:rPr>
            <w:t>http://www.escritoriodeprojetos.com.br</w:t>
          </w:r>
        </w:p>
      </w:tc>
    </w:tr>
  </w:tbl>
  <w:p w:rsidR="006419CA" w:rsidRPr="006419CA" w:rsidRDefault="006419CA" w:rsidP="006419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072" w:rsidRDefault="00BE2072" w:rsidP="005E1593">
      <w:r>
        <w:separator/>
      </w:r>
    </w:p>
  </w:footnote>
  <w:footnote w:type="continuationSeparator" w:id="0">
    <w:p w:rsidR="00BE2072" w:rsidRDefault="00BE2072" w:rsidP="005E1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10404" w:type="dxa"/>
      <w:jc w:val="center"/>
      <w:tblLayout w:type="fixed"/>
      <w:tblLook w:val="01E0" w:firstRow="1" w:lastRow="1" w:firstColumn="1" w:lastColumn="1" w:noHBand="0" w:noVBand="0"/>
    </w:tblPr>
    <w:tblGrid>
      <w:gridCol w:w="1956"/>
      <w:gridCol w:w="6492"/>
      <w:gridCol w:w="1956"/>
    </w:tblGrid>
    <w:tr w:rsidR="00DB4077" w:rsidRPr="00AD691F" w:rsidTr="005E1593">
      <w:trPr>
        <w:trHeight w:val="567"/>
        <w:jc w:val="center"/>
      </w:trPr>
      <w:tc>
        <w:tcPr>
          <w:tcW w:w="1956" w:type="dxa"/>
          <w:vMerge w:val="restart"/>
          <w:vAlign w:val="center"/>
        </w:tcPr>
        <w:p w:rsidR="00DB4077" w:rsidRPr="00EA1502" w:rsidRDefault="00EA1502" w:rsidP="00871E89">
          <w:pPr>
            <w:pStyle w:val="Cabealho"/>
            <w:jc w:val="left"/>
            <w:rPr>
              <w:sz w:val="16"/>
              <w:szCs w:val="16"/>
            </w:rPr>
          </w:pPr>
          <w:r>
            <w:rPr>
              <w:sz w:val="16"/>
              <w:szCs w:val="16"/>
            </w:rPr>
            <w:t>[Logotipo da empresa]</w:t>
          </w:r>
        </w:p>
      </w:tc>
      <w:tc>
        <w:tcPr>
          <w:tcW w:w="6492" w:type="dxa"/>
          <w:vAlign w:val="center"/>
        </w:tcPr>
        <w:p w:rsidR="00DB4077" w:rsidRPr="00A10908" w:rsidRDefault="00E042E2" w:rsidP="005E1593">
          <w:pPr>
            <w:pStyle w:val="Cabealho"/>
            <w:rPr>
              <w:b/>
            </w:rPr>
          </w:pPr>
          <w:r>
            <w:rPr>
              <w:b/>
            </w:rPr>
            <w:fldChar w:fldCharType="begin"/>
          </w:r>
          <w:r>
            <w:rPr>
              <w:b/>
            </w:rPr>
            <w:instrText xml:space="preserve"> TITLE   \* MERGEFORMAT </w:instrText>
          </w:r>
          <w:r>
            <w:rPr>
              <w:b/>
            </w:rPr>
            <w:fldChar w:fldCharType="separate"/>
          </w:r>
          <w:r>
            <w:rPr>
              <w:b/>
            </w:rPr>
            <w:t>Plano de Gerenciamento do Tempo</w:t>
          </w:r>
          <w:r>
            <w:rPr>
              <w:b/>
            </w:rPr>
            <w:fldChar w:fldCharType="end"/>
          </w:r>
        </w:p>
      </w:tc>
      <w:tc>
        <w:tcPr>
          <w:tcW w:w="1956" w:type="dxa"/>
          <w:vMerge w:val="restart"/>
          <w:vAlign w:val="center"/>
        </w:tcPr>
        <w:p w:rsidR="00DB4077" w:rsidRPr="00AD691F" w:rsidRDefault="00E042E2" w:rsidP="004E1C7A">
          <w:pPr>
            <w:pStyle w:val="Descrio"/>
            <w:jc w:val="center"/>
          </w:pPr>
          <w:r>
            <w:rPr>
              <w:noProof/>
              <w:lang w:val="pt-BR"/>
            </w:rPr>
            <w:drawing>
              <wp:inline distT="0" distB="0" distL="0" distR="0" wp14:anchorId="06E34E6B" wp14:editId="59441A70">
                <wp:extent cx="714375" cy="714375"/>
                <wp:effectExtent l="0" t="0" r="9525" b="9525"/>
                <wp:docPr id="1" name="Imagem 1" descr="C:\Users\luisc\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c\AppData\Local\Microsoft\Windows\INetCache\Content.Word\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r>
    <w:tr w:rsidR="00DB4077" w:rsidRPr="00A10908" w:rsidTr="005E1593">
      <w:trPr>
        <w:trHeight w:val="567"/>
        <w:jc w:val="center"/>
      </w:trPr>
      <w:tc>
        <w:tcPr>
          <w:tcW w:w="1956" w:type="dxa"/>
          <w:vMerge/>
          <w:vAlign w:val="center"/>
        </w:tcPr>
        <w:p w:rsidR="00DB4077" w:rsidRPr="00A10908" w:rsidRDefault="00DB4077" w:rsidP="004E1C7A">
          <w:pPr>
            <w:pStyle w:val="Cabealho"/>
            <w:rPr>
              <w:b/>
            </w:rPr>
          </w:pPr>
        </w:p>
      </w:tc>
      <w:tc>
        <w:tcPr>
          <w:tcW w:w="6492" w:type="dxa"/>
          <w:vAlign w:val="center"/>
        </w:tcPr>
        <w:p w:rsidR="00DB4077" w:rsidRPr="00A10908" w:rsidRDefault="00E042E2" w:rsidP="004E1C7A">
          <w:pPr>
            <w:pStyle w:val="Cabealho"/>
          </w:pPr>
          <w:r>
            <w:t>Software BS-Motos</w:t>
          </w:r>
        </w:p>
      </w:tc>
      <w:tc>
        <w:tcPr>
          <w:tcW w:w="1956" w:type="dxa"/>
          <w:vMerge/>
          <w:vAlign w:val="center"/>
        </w:tcPr>
        <w:p w:rsidR="00DB4077" w:rsidRPr="00A10908" w:rsidRDefault="00DB4077" w:rsidP="004E1C7A">
          <w:pPr>
            <w:pStyle w:val="Cabealho"/>
            <w:rPr>
              <w:b/>
            </w:rPr>
          </w:pPr>
        </w:p>
      </w:tc>
    </w:tr>
  </w:tbl>
  <w:p w:rsidR="00DB4077" w:rsidRDefault="00DB40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10404" w:type="dxa"/>
      <w:jc w:val="center"/>
      <w:tblLayout w:type="fixed"/>
      <w:tblLook w:val="01E0" w:firstRow="1" w:lastRow="1" w:firstColumn="1" w:lastColumn="1" w:noHBand="0" w:noVBand="0"/>
    </w:tblPr>
    <w:tblGrid>
      <w:gridCol w:w="1956"/>
      <w:gridCol w:w="6492"/>
      <w:gridCol w:w="1956"/>
    </w:tblGrid>
    <w:tr w:rsidR="00BD5B2F" w:rsidRPr="00AD691F" w:rsidTr="008953FF">
      <w:trPr>
        <w:trHeight w:val="567"/>
        <w:jc w:val="center"/>
      </w:trPr>
      <w:tc>
        <w:tcPr>
          <w:tcW w:w="1956" w:type="dxa"/>
          <w:vMerge w:val="restart"/>
          <w:vAlign w:val="center"/>
        </w:tcPr>
        <w:p w:rsidR="00BD5B2F" w:rsidRPr="00EA1502" w:rsidRDefault="00BD5B2F" w:rsidP="00BD5B2F">
          <w:pPr>
            <w:pStyle w:val="Cabealho"/>
            <w:jc w:val="left"/>
            <w:rPr>
              <w:sz w:val="16"/>
              <w:szCs w:val="16"/>
            </w:rPr>
          </w:pPr>
          <w:r>
            <w:rPr>
              <w:sz w:val="16"/>
              <w:szCs w:val="16"/>
            </w:rPr>
            <w:t>[Logotipo da empresa]</w:t>
          </w:r>
        </w:p>
      </w:tc>
      <w:tc>
        <w:tcPr>
          <w:tcW w:w="6492" w:type="dxa"/>
          <w:vAlign w:val="center"/>
        </w:tcPr>
        <w:p w:rsidR="00BD5B2F" w:rsidRPr="00A10908" w:rsidRDefault="00BD5B2F" w:rsidP="00BD5B2F">
          <w:pPr>
            <w:pStyle w:val="Cabealho"/>
            <w:rPr>
              <w:b/>
            </w:rPr>
          </w:pPr>
          <w:r>
            <w:rPr>
              <w:b/>
            </w:rPr>
            <w:fldChar w:fldCharType="begin"/>
          </w:r>
          <w:r>
            <w:rPr>
              <w:b/>
            </w:rPr>
            <w:instrText xml:space="preserve"> TITLE   \* MERGEFORMAT </w:instrText>
          </w:r>
          <w:r>
            <w:rPr>
              <w:b/>
            </w:rPr>
            <w:fldChar w:fldCharType="separate"/>
          </w:r>
          <w:r>
            <w:rPr>
              <w:b/>
            </w:rPr>
            <w:t>Plano de Gerenciamento do Tempo</w:t>
          </w:r>
          <w:r>
            <w:rPr>
              <w:b/>
            </w:rPr>
            <w:fldChar w:fldCharType="end"/>
          </w:r>
        </w:p>
      </w:tc>
      <w:tc>
        <w:tcPr>
          <w:tcW w:w="1956" w:type="dxa"/>
          <w:vMerge w:val="restart"/>
          <w:vAlign w:val="center"/>
        </w:tcPr>
        <w:p w:rsidR="00BD5B2F" w:rsidRPr="00AD691F" w:rsidRDefault="00BD5B2F" w:rsidP="00BD5B2F">
          <w:pPr>
            <w:pStyle w:val="Descrio"/>
            <w:jc w:val="center"/>
          </w:pPr>
          <w:r>
            <w:rPr>
              <w:noProof/>
              <w:lang w:val="pt-BR"/>
            </w:rPr>
            <w:drawing>
              <wp:inline distT="0" distB="0" distL="0" distR="0" wp14:anchorId="3E2138E0" wp14:editId="1B8FCD2F">
                <wp:extent cx="714375" cy="714375"/>
                <wp:effectExtent l="0" t="0" r="9525" b="9525"/>
                <wp:docPr id="2" name="Imagem 2" descr="C:\Users\luisc\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c\AppData\Local\Microsoft\Windows\INetCache\Content.Word\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r>
    <w:tr w:rsidR="00BD5B2F" w:rsidRPr="00A10908" w:rsidTr="008953FF">
      <w:trPr>
        <w:trHeight w:val="567"/>
        <w:jc w:val="center"/>
      </w:trPr>
      <w:tc>
        <w:tcPr>
          <w:tcW w:w="1956" w:type="dxa"/>
          <w:vMerge/>
          <w:vAlign w:val="center"/>
        </w:tcPr>
        <w:p w:rsidR="00BD5B2F" w:rsidRPr="00A10908" w:rsidRDefault="00BD5B2F" w:rsidP="00BD5B2F">
          <w:pPr>
            <w:pStyle w:val="Cabealho"/>
            <w:rPr>
              <w:b/>
            </w:rPr>
          </w:pPr>
        </w:p>
      </w:tc>
      <w:tc>
        <w:tcPr>
          <w:tcW w:w="6492" w:type="dxa"/>
          <w:vAlign w:val="center"/>
        </w:tcPr>
        <w:p w:rsidR="00BD5B2F" w:rsidRPr="00A10908" w:rsidRDefault="00BD5B2F" w:rsidP="00BD5B2F">
          <w:pPr>
            <w:pStyle w:val="Cabealho"/>
          </w:pPr>
          <w:r>
            <w:t>Software BS-Motos</w:t>
          </w:r>
        </w:p>
      </w:tc>
      <w:tc>
        <w:tcPr>
          <w:tcW w:w="1956" w:type="dxa"/>
          <w:vMerge/>
          <w:vAlign w:val="center"/>
        </w:tcPr>
        <w:p w:rsidR="00BD5B2F" w:rsidRPr="00A10908" w:rsidRDefault="00BD5B2F" w:rsidP="00BD5B2F">
          <w:pPr>
            <w:pStyle w:val="Cabealho"/>
            <w:rPr>
              <w:b/>
            </w:rPr>
          </w:pPr>
        </w:p>
      </w:tc>
    </w:tr>
  </w:tbl>
  <w:p w:rsidR="00BD5B2F" w:rsidRDefault="00BD5B2F" w:rsidP="00BD5B2F">
    <w:pPr>
      <w:pStyle w:val="Cabealho"/>
    </w:pPr>
  </w:p>
  <w:p w:rsidR="005E1593" w:rsidRPr="00BD5B2F" w:rsidRDefault="005E1593" w:rsidP="00BD5B2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45F2E"/>
    <w:multiLevelType w:val="multilevel"/>
    <w:tmpl w:val="6300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D11EA"/>
    <w:multiLevelType w:val="hybridMultilevel"/>
    <w:tmpl w:val="CD66814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66F76A7C"/>
    <w:multiLevelType w:val="hybridMultilevel"/>
    <w:tmpl w:val="54722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E1C"/>
    <w:rsid w:val="000002DC"/>
    <w:rsid w:val="000213ED"/>
    <w:rsid w:val="0003556B"/>
    <w:rsid w:val="00043937"/>
    <w:rsid w:val="00053C3B"/>
    <w:rsid w:val="000A04E8"/>
    <w:rsid w:val="000A30C1"/>
    <w:rsid w:val="000C33DE"/>
    <w:rsid w:val="000E2853"/>
    <w:rsid w:val="000E550A"/>
    <w:rsid w:val="000E7D97"/>
    <w:rsid w:val="000E7EE9"/>
    <w:rsid w:val="00105FFE"/>
    <w:rsid w:val="00143A0B"/>
    <w:rsid w:val="00171612"/>
    <w:rsid w:val="001C225E"/>
    <w:rsid w:val="001D497F"/>
    <w:rsid w:val="001F3D30"/>
    <w:rsid w:val="001F7427"/>
    <w:rsid w:val="00247D89"/>
    <w:rsid w:val="00274187"/>
    <w:rsid w:val="0029354A"/>
    <w:rsid w:val="00296C20"/>
    <w:rsid w:val="002A7C58"/>
    <w:rsid w:val="002B226F"/>
    <w:rsid w:val="002B582F"/>
    <w:rsid w:val="002D31AB"/>
    <w:rsid w:val="003023E6"/>
    <w:rsid w:val="00331443"/>
    <w:rsid w:val="00340D35"/>
    <w:rsid w:val="00341B09"/>
    <w:rsid w:val="0034544C"/>
    <w:rsid w:val="00354E2D"/>
    <w:rsid w:val="00376E0E"/>
    <w:rsid w:val="00394BB7"/>
    <w:rsid w:val="003A3DC2"/>
    <w:rsid w:val="003D377B"/>
    <w:rsid w:val="00400C90"/>
    <w:rsid w:val="004021ED"/>
    <w:rsid w:val="0042609D"/>
    <w:rsid w:val="00435755"/>
    <w:rsid w:val="0045197C"/>
    <w:rsid w:val="0045550E"/>
    <w:rsid w:val="00457867"/>
    <w:rsid w:val="00463035"/>
    <w:rsid w:val="00474D4B"/>
    <w:rsid w:val="004B2855"/>
    <w:rsid w:val="004B60F1"/>
    <w:rsid w:val="004D2286"/>
    <w:rsid w:val="004E1C7A"/>
    <w:rsid w:val="004F1047"/>
    <w:rsid w:val="004F5F48"/>
    <w:rsid w:val="00502E1C"/>
    <w:rsid w:val="00510026"/>
    <w:rsid w:val="005165BF"/>
    <w:rsid w:val="00547E48"/>
    <w:rsid w:val="005546E1"/>
    <w:rsid w:val="0055540E"/>
    <w:rsid w:val="005B012D"/>
    <w:rsid w:val="005B3788"/>
    <w:rsid w:val="005D283A"/>
    <w:rsid w:val="005D52A9"/>
    <w:rsid w:val="005E1593"/>
    <w:rsid w:val="005F487B"/>
    <w:rsid w:val="00603ACD"/>
    <w:rsid w:val="00627160"/>
    <w:rsid w:val="006419CA"/>
    <w:rsid w:val="006571E0"/>
    <w:rsid w:val="00663704"/>
    <w:rsid w:val="00672E9D"/>
    <w:rsid w:val="006A233C"/>
    <w:rsid w:val="006C4F33"/>
    <w:rsid w:val="006E2260"/>
    <w:rsid w:val="006E7B67"/>
    <w:rsid w:val="00701D0E"/>
    <w:rsid w:val="00743E89"/>
    <w:rsid w:val="00745142"/>
    <w:rsid w:val="00767313"/>
    <w:rsid w:val="0077017E"/>
    <w:rsid w:val="0078103A"/>
    <w:rsid w:val="00795700"/>
    <w:rsid w:val="007A054B"/>
    <w:rsid w:val="007A677E"/>
    <w:rsid w:val="007B11C1"/>
    <w:rsid w:val="007B60B5"/>
    <w:rsid w:val="007C308C"/>
    <w:rsid w:val="007C70EF"/>
    <w:rsid w:val="007F699A"/>
    <w:rsid w:val="00816A1B"/>
    <w:rsid w:val="00824B73"/>
    <w:rsid w:val="0083093E"/>
    <w:rsid w:val="00842903"/>
    <w:rsid w:val="00852842"/>
    <w:rsid w:val="00856646"/>
    <w:rsid w:val="00871E89"/>
    <w:rsid w:val="008743BE"/>
    <w:rsid w:val="008843C9"/>
    <w:rsid w:val="008C29AB"/>
    <w:rsid w:val="008D511B"/>
    <w:rsid w:val="008F224A"/>
    <w:rsid w:val="0095233A"/>
    <w:rsid w:val="00953B74"/>
    <w:rsid w:val="00980543"/>
    <w:rsid w:val="00983BDA"/>
    <w:rsid w:val="009A64F9"/>
    <w:rsid w:val="009B2712"/>
    <w:rsid w:val="009E1BFD"/>
    <w:rsid w:val="009F47FB"/>
    <w:rsid w:val="00A6523D"/>
    <w:rsid w:val="00AB3D75"/>
    <w:rsid w:val="00AC543E"/>
    <w:rsid w:val="00AE1992"/>
    <w:rsid w:val="00AE258F"/>
    <w:rsid w:val="00AF1054"/>
    <w:rsid w:val="00AF15FC"/>
    <w:rsid w:val="00B11F30"/>
    <w:rsid w:val="00B81431"/>
    <w:rsid w:val="00BB61ED"/>
    <w:rsid w:val="00BD5B2F"/>
    <w:rsid w:val="00BE2072"/>
    <w:rsid w:val="00C079D6"/>
    <w:rsid w:val="00C52528"/>
    <w:rsid w:val="00C60AD7"/>
    <w:rsid w:val="00C677B0"/>
    <w:rsid w:val="00C712B6"/>
    <w:rsid w:val="00C76277"/>
    <w:rsid w:val="00CA71BC"/>
    <w:rsid w:val="00CD2388"/>
    <w:rsid w:val="00CE081F"/>
    <w:rsid w:val="00CE2B3B"/>
    <w:rsid w:val="00D14F70"/>
    <w:rsid w:val="00D150F6"/>
    <w:rsid w:val="00D3531A"/>
    <w:rsid w:val="00D37957"/>
    <w:rsid w:val="00D85087"/>
    <w:rsid w:val="00D873CE"/>
    <w:rsid w:val="00D92F01"/>
    <w:rsid w:val="00DA7990"/>
    <w:rsid w:val="00DB403E"/>
    <w:rsid w:val="00DB4077"/>
    <w:rsid w:val="00DD089E"/>
    <w:rsid w:val="00DD0AC8"/>
    <w:rsid w:val="00DD2D23"/>
    <w:rsid w:val="00DD71E9"/>
    <w:rsid w:val="00DE24E1"/>
    <w:rsid w:val="00E042E2"/>
    <w:rsid w:val="00E077FA"/>
    <w:rsid w:val="00E13743"/>
    <w:rsid w:val="00E271E2"/>
    <w:rsid w:val="00E34C15"/>
    <w:rsid w:val="00E70CD7"/>
    <w:rsid w:val="00E86E9F"/>
    <w:rsid w:val="00EA1502"/>
    <w:rsid w:val="00EB2A52"/>
    <w:rsid w:val="00EF4970"/>
    <w:rsid w:val="00EF6F11"/>
    <w:rsid w:val="00F116EA"/>
    <w:rsid w:val="00F210E2"/>
    <w:rsid w:val="00F2388D"/>
    <w:rsid w:val="00F9712F"/>
    <w:rsid w:val="00FA6708"/>
    <w:rsid w:val="00FB3506"/>
    <w:rsid w:val="00FB5A09"/>
    <w:rsid w:val="00FC2077"/>
    <w:rsid w:val="00FF3FE7"/>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DD9FA"/>
  <w15:docId w15:val="{563362A1-4A49-4646-A39D-AD86E579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87B"/>
    <w:pPr>
      <w:spacing w:after="0" w:line="240" w:lineRule="auto"/>
    </w:pPr>
    <w:rPr>
      <w:rFonts w:ascii="Arial" w:hAnsi="Arial"/>
      <w:sz w:val="20"/>
    </w:rPr>
  </w:style>
  <w:style w:type="paragraph" w:styleId="Ttulo1">
    <w:name w:val="heading 1"/>
    <w:basedOn w:val="Normal"/>
    <w:next w:val="Normal"/>
    <w:link w:val="Ttulo1Char"/>
    <w:uiPriority w:val="9"/>
    <w:qFormat/>
    <w:rsid w:val="00980543"/>
    <w:pPr>
      <w:keepNext/>
      <w:keepLines/>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Ttulo2">
    <w:name w:val="heading 2"/>
    <w:basedOn w:val="Normal"/>
    <w:next w:val="Normal"/>
    <w:link w:val="Ttulo2Char"/>
    <w:autoRedefine/>
    <w:uiPriority w:val="9"/>
    <w:unhideWhenUsed/>
    <w:qFormat/>
    <w:rsid w:val="005546E1"/>
    <w:pPr>
      <w:keepNext/>
      <w:keepLines/>
      <w:spacing w:before="200"/>
      <w:outlineLvl w:val="1"/>
    </w:pPr>
    <w:rPr>
      <w:rFonts w:asciiTheme="majorHAnsi" w:eastAsiaTheme="majorEastAsia" w:hAnsiTheme="majorHAnsi" w:cstheme="majorBidi"/>
      <w:b/>
      <w:bCs/>
      <w:color w:val="244061" w:themeColor="accent1" w:themeShade="80"/>
      <w:sz w:val="28"/>
      <w:szCs w:val="26"/>
    </w:rPr>
  </w:style>
  <w:style w:type="paragraph" w:styleId="Ttulo3">
    <w:name w:val="heading 3"/>
    <w:basedOn w:val="Normal"/>
    <w:next w:val="Normal"/>
    <w:link w:val="Ttulo3Char"/>
    <w:uiPriority w:val="9"/>
    <w:unhideWhenUsed/>
    <w:qFormat/>
    <w:rsid w:val="004B60F1"/>
    <w:pPr>
      <w:keepNext/>
      <w:keepLines/>
      <w:spacing w:before="120"/>
      <w:outlineLvl w:val="2"/>
    </w:pPr>
    <w:rPr>
      <w:rFonts w:asciiTheme="majorHAnsi" w:eastAsiaTheme="majorEastAsia" w:hAnsiTheme="majorHAnsi" w:cstheme="majorBidi"/>
      <w:b/>
      <w:bCs/>
      <w:color w:val="365F91" w:themeColor="accent1" w:themeShade="BF"/>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uiPriority w:val="59"/>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2Char">
    <w:name w:val="Título 2 Char"/>
    <w:basedOn w:val="Fontepargpadro"/>
    <w:link w:val="Ttulo2"/>
    <w:uiPriority w:val="9"/>
    <w:rsid w:val="005546E1"/>
    <w:rPr>
      <w:rFonts w:asciiTheme="majorHAnsi" w:eastAsiaTheme="majorEastAsia" w:hAnsiTheme="majorHAnsi" w:cstheme="majorBidi"/>
      <w:b/>
      <w:bCs/>
      <w:color w:val="244061" w:themeColor="accent1" w:themeShade="80"/>
      <w:sz w:val="28"/>
      <w:szCs w:val="26"/>
    </w:rPr>
  </w:style>
  <w:style w:type="paragraph" w:styleId="Sumrio1">
    <w:name w:val="toc 1"/>
    <w:basedOn w:val="Normal"/>
    <w:next w:val="Normal"/>
    <w:autoRedefine/>
    <w:uiPriority w:val="39"/>
    <w:rsid w:val="00DB4077"/>
    <w:pPr>
      <w:spacing w:before="120" w:after="120"/>
    </w:pPr>
    <w:rPr>
      <w:rFonts w:ascii="Times New Roman" w:eastAsia="Times New Roman" w:hAnsi="Times New Roman" w:cs="Times New Roman"/>
      <w:b/>
      <w:bCs/>
      <w:caps/>
      <w:sz w:val="24"/>
      <w:szCs w:val="24"/>
      <w:lang w:val="en-US"/>
    </w:rPr>
  </w:style>
  <w:style w:type="paragraph" w:styleId="Sumrio2">
    <w:name w:val="toc 2"/>
    <w:basedOn w:val="Normal"/>
    <w:next w:val="Normal"/>
    <w:autoRedefine/>
    <w:uiPriority w:val="39"/>
    <w:rsid w:val="00DB4077"/>
    <w:pPr>
      <w:ind w:left="240"/>
    </w:pPr>
    <w:rPr>
      <w:rFonts w:ascii="Times New Roman" w:eastAsia="Times New Roman" w:hAnsi="Times New Roman" w:cs="Times New Roman"/>
      <w:smallCaps/>
      <w:sz w:val="24"/>
      <w:szCs w:val="24"/>
      <w:lang w:val="en-US"/>
    </w:rPr>
  </w:style>
  <w:style w:type="character" w:styleId="Hyperlink">
    <w:name w:val="Hyperlink"/>
    <w:basedOn w:val="Fontepargpadro"/>
    <w:uiPriority w:val="99"/>
    <w:rsid w:val="00DB4077"/>
    <w:rPr>
      <w:color w:val="0000FF"/>
      <w:u w:val="single"/>
    </w:rPr>
  </w:style>
  <w:style w:type="paragraph" w:styleId="NormalWeb">
    <w:name w:val="Normal (Web)"/>
    <w:basedOn w:val="Normal"/>
    <w:uiPriority w:val="99"/>
    <w:unhideWhenUsed/>
    <w:rsid w:val="00C079D6"/>
    <w:pPr>
      <w:spacing w:before="100" w:beforeAutospacing="1" w:after="100" w:afterAutospacing="1"/>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A04E8"/>
    <w:pPr>
      <w:ind w:left="720"/>
      <w:contextualSpacing/>
    </w:pPr>
  </w:style>
  <w:style w:type="paragraph" w:customStyle="1" w:styleId="Default">
    <w:name w:val="Default"/>
    <w:rsid w:val="000A04E8"/>
    <w:pPr>
      <w:autoSpaceDE w:val="0"/>
      <w:autoSpaceDN w:val="0"/>
      <w:adjustRightInd w:val="0"/>
      <w:spacing w:after="0" w:line="240" w:lineRule="auto"/>
    </w:pPr>
    <w:rPr>
      <w:rFonts w:ascii="Calibri" w:hAnsi="Calibri" w:cs="Calibri"/>
      <w:color w:val="000000"/>
      <w:sz w:val="24"/>
      <w:szCs w:val="24"/>
    </w:rPr>
  </w:style>
  <w:style w:type="paragraph" w:customStyle="1" w:styleId="Normal1">
    <w:name w:val="Normal1"/>
    <w:rsid w:val="00C60AD7"/>
    <w:pPr>
      <w:spacing w:after="0"/>
    </w:pPr>
    <w:rPr>
      <w:rFonts w:ascii="Arial" w:eastAsia="Arial" w:hAnsi="Arial" w:cs="Arial"/>
      <w:color w:val="00000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153379586">
      <w:bodyDiv w:val="1"/>
      <w:marLeft w:val="0"/>
      <w:marRight w:val="0"/>
      <w:marTop w:val="0"/>
      <w:marBottom w:val="0"/>
      <w:divBdr>
        <w:top w:val="none" w:sz="0" w:space="0" w:color="auto"/>
        <w:left w:val="none" w:sz="0" w:space="0" w:color="auto"/>
        <w:bottom w:val="none" w:sz="0" w:space="0" w:color="auto"/>
        <w:right w:val="none" w:sz="0" w:space="0" w:color="auto"/>
      </w:divBdr>
    </w:div>
    <w:div w:id="432894547">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921524516">
      <w:bodyDiv w:val="1"/>
      <w:marLeft w:val="0"/>
      <w:marRight w:val="0"/>
      <w:marTop w:val="0"/>
      <w:marBottom w:val="0"/>
      <w:divBdr>
        <w:top w:val="none" w:sz="0" w:space="0" w:color="auto"/>
        <w:left w:val="none" w:sz="0" w:space="0" w:color="auto"/>
        <w:bottom w:val="none" w:sz="0" w:space="0" w:color="auto"/>
        <w:right w:val="none" w:sz="0" w:space="0" w:color="auto"/>
      </w:divBdr>
    </w:div>
    <w:div w:id="1493719951">
      <w:bodyDiv w:val="1"/>
      <w:marLeft w:val="0"/>
      <w:marRight w:val="0"/>
      <w:marTop w:val="0"/>
      <w:marBottom w:val="0"/>
      <w:divBdr>
        <w:top w:val="none" w:sz="0" w:space="0" w:color="auto"/>
        <w:left w:val="none" w:sz="0" w:space="0" w:color="auto"/>
        <w:bottom w:val="none" w:sz="0" w:space="0" w:color="auto"/>
        <w:right w:val="none" w:sz="0" w:space="0" w:color="auto"/>
      </w:divBdr>
    </w:div>
    <w:div w:id="1987079220">
      <w:bodyDiv w:val="1"/>
      <w:marLeft w:val="0"/>
      <w:marRight w:val="0"/>
      <w:marTop w:val="0"/>
      <w:marBottom w:val="0"/>
      <w:divBdr>
        <w:top w:val="none" w:sz="0" w:space="0" w:color="auto"/>
        <w:left w:val="none" w:sz="0" w:space="0" w:color="auto"/>
        <w:bottom w:val="none" w:sz="0" w:space="0" w:color="auto"/>
        <w:right w:val="none" w:sz="0" w:space="0" w:color="auto"/>
      </w:divBdr>
      <w:divsChild>
        <w:div w:id="68933349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diagramLayout" Target="diagrams/layout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file:///C:\Users\luisc\Documents\GitHub\Oficina-BSMotos\Documentos\LUIS_CLAUDIO+LUIS_FERNANDO+MILTON\G4-RSC\REGRIS.xls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hyperlink" Target="file:///C:\Users\luisc\Documents\GitHub\Oficina-BSMotos\Documentos\LUIS_CLAUDIO+LUIS_FERNANDO+MILTON\G4-RSC\MRESP.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luisc\Documents\GitHub\Oficina-BSMotos\Documentos\LUIS_CLAUDIO+LUIS_FERNANDO+MILTON\G4-RSC\REGRIS.xlsx" TargetMode="Externa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2F3603-C6F5-4B67-BD70-6902805AB23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pt-BR"/>
        </a:p>
      </dgm:t>
    </dgm:pt>
    <dgm:pt modelId="{5B00B322-4B12-41A6-85D7-DA499DFD4F16}">
      <dgm:prSet phldrT="[Text]"/>
      <dgm:spPr/>
      <dgm:t>
        <a:bodyPr/>
        <a:lstStyle/>
        <a:p>
          <a:r>
            <a:rPr lang="pt-BR"/>
            <a:t>Projeto</a:t>
          </a:r>
        </a:p>
      </dgm:t>
    </dgm:pt>
    <dgm:pt modelId="{417911D0-80EC-44AD-A70D-31E06CEACEAD}" type="parTrans" cxnId="{65610918-905D-402F-BB68-C2243676506D}">
      <dgm:prSet/>
      <dgm:spPr/>
      <dgm:t>
        <a:bodyPr/>
        <a:lstStyle/>
        <a:p>
          <a:endParaRPr lang="pt-BR"/>
        </a:p>
      </dgm:t>
    </dgm:pt>
    <dgm:pt modelId="{2640F8FF-08B4-4E60-B307-D1BFFC2F686B}" type="sibTrans" cxnId="{65610918-905D-402F-BB68-C2243676506D}">
      <dgm:prSet/>
      <dgm:spPr/>
      <dgm:t>
        <a:bodyPr/>
        <a:lstStyle/>
        <a:p>
          <a:endParaRPr lang="pt-BR"/>
        </a:p>
      </dgm:t>
    </dgm:pt>
    <dgm:pt modelId="{A31F5B86-564D-4AB7-9108-9DA85A4709BA}">
      <dgm:prSet/>
      <dgm:spPr/>
      <dgm:t>
        <a:bodyPr/>
        <a:lstStyle/>
        <a:p>
          <a:r>
            <a:rPr lang="pt-BR"/>
            <a:t>Organizacional</a:t>
          </a:r>
        </a:p>
      </dgm:t>
    </dgm:pt>
    <dgm:pt modelId="{7EB70B14-84CD-4643-8471-B73421138D4D}" type="parTrans" cxnId="{0BD70B86-3FC0-4E4F-B807-50B28E01B030}">
      <dgm:prSet/>
      <dgm:spPr/>
      <dgm:t>
        <a:bodyPr/>
        <a:lstStyle/>
        <a:p>
          <a:endParaRPr lang="pt-BR"/>
        </a:p>
      </dgm:t>
    </dgm:pt>
    <dgm:pt modelId="{4DAC2D3F-CDA6-402E-81F9-A25076CDC874}" type="sibTrans" cxnId="{0BD70B86-3FC0-4E4F-B807-50B28E01B030}">
      <dgm:prSet/>
      <dgm:spPr/>
      <dgm:t>
        <a:bodyPr/>
        <a:lstStyle/>
        <a:p>
          <a:endParaRPr lang="pt-BR"/>
        </a:p>
      </dgm:t>
    </dgm:pt>
    <dgm:pt modelId="{D58F6AA2-9F53-4A60-A44D-38FD84B8AF7F}">
      <dgm:prSet/>
      <dgm:spPr/>
      <dgm:t>
        <a:bodyPr/>
        <a:lstStyle/>
        <a:p>
          <a:r>
            <a:rPr lang="pt-BR"/>
            <a:t>Dependências do projeto</a:t>
          </a:r>
        </a:p>
      </dgm:t>
    </dgm:pt>
    <dgm:pt modelId="{614B019A-1818-4321-9FDF-611E750EAB05}" type="parTrans" cxnId="{D1BBEC08-D443-4DB4-9847-479AB048B95C}">
      <dgm:prSet/>
      <dgm:spPr/>
      <dgm:t>
        <a:bodyPr/>
        <a:lstStyle/>
        <a:p>
          <a:endParaRPr lang="pt-BR"/>
        </a:p>
      </dgm:t>
    </dgm:pt>
    <dgm:pt modelId="{4D40D4B5-1F75-47E7-86FF-EA07894E081C}" type="sibTrans" cxnId="{D1BBEC08-D443-4DB4-9847-479AB048B95C}">
      <dgm:prSet/>
      <dgm:spPr/>
      <dgm:t>
        <a:bodyPr/>
        <a:lstStyle/>
        <a:p>
          <a:endParaRPr lang="pt-BR"/>
        </a:p>
      </dgm:t>
    </dgm:pt>
    <dgm:pt modelId="{00C6F922-742E-4C71-A891-179FEEF19B35}">
      <dgm:prSet/>
      <dgm:spPr/>
      <dgm:t>
        <a:bodyPr/>
        <a:lstStyle/>
        <a:p>
          <a:r>
            <a:rPr lang="pt-BR"/>
            <a:t>Priorização</a:t>
          </a:r>
        </a:p>
      </dgm:t>
    </dgm:pt>
    <dgm:pt modelId="{6915D6D7-D29D-482A-9853-A0A0EAD0910F}" type="parTrans" cxnId="{CFE2D5B0-F281-4394-B035-188446066BF9}">
      <dgm:prSet/>
      <dgm:spPr/>
      <dgm:t>
        <a:bodyPr/>
        <a:lstStyle/>
        <a:p>
          <a:endParaRPr lang="pt-BR"/>
        </a:p>
      </dgm:t>
    </dgm:pt>
    <dgm:pt modelId="{8E14B096-F26B-46C8-8855-646BBD9C4C3F}" type="sibTrans" cxnId="{CFE2D5B0-F281-4394-B035-188446066BF9}">
      <dgm:prSet/>
      <dgm:spPr/>
      <dgm:t>
        <a:bodyPr/>
        <a:lstStyle/>
        <a:p>
          <a:endParaRPr lang="pt-BR"/>
        </a:p>
      </dgm:t>
    </dgm:pt>
    <dgm:pt modelId="{C0018E42-84D9-415D-A384-7666513A1F7F}">
      <dgm:prSet/>
      <dgm:spPr/>
      <dgm:t>
        <a:bodyPr/>
        <a:lstStyle/>
        <a:p>
          <a:r>
            <a:rPr lang="pt-BR"/>
            <a:t>Financiamento</a:t>
          </a:r>
        </a:p>
      </dgm:t>
    </dgm:pt>
    <dgm:pt modelId="{3339F968-D5E6-49A2-917D-4117A56C4B50}" type="parTrans" cxnId="{D7C7DD5A-859F-4D80-95F4-63F2590DF828}">
      <dgm:prSet/>
      <dgm:spPr/>
      <dgm:t>
        <a:bodyPr/>
        <a:lstStyle/>
        <a:p>
          <a:endParaRPr lang="pt-BR"/>
        </a:p>
      </dgm:t>
    </dgm:pt>
    <dgm:pt modelId="{9FBFD86C-C2D5-4DB6-AC10-404AA2C24399}" type="sibTrans" cxnId="{D7C7DD5A-859F-4D80-95F4-63F2590DF828}">
      <dgm:prSet/>
      <dgm:spPr/>
      <dgm:t>
        <a:bodyPr/>
        <a:lstStyle/>
        <a:p>
          <a:endParaRPr lang="pt-BR"/>
        </a:p>
      </dgm:t>
    </dgm:pt>
    <dgm:pt modelId="{721F0B68-8824-45C5-B517-E97620A78057}">
      <dgm:prSet/>
      <dgm:spPr/>
      <dgm:t>
        <a:bodyPr/>
        <a:lstStyle/>
        <a:p>
          <a:r>
            <a:rPr lang="pt-BR"/>
            <a:t>Gerenciamento do projeto</a:t>
          </a:r>
        </a:p>
      </dgm:t>
    </dgm:pt>
    <dgm:pt modelId="{4D6903E5-620B-4616-A392-23116CAF4F52}" type="parTrans" cxnId="{B3F58E3D-FEA0-4AD6-A20D-E3D254170206}">
      <dgm:prSet/>
      <dgm:spPr/>
      <dgm:t>
        <a:bodyPr/>
        <a:lstStyle/>
        <a:p>
          <a:endParaRPr lang="pt-BR"/>
        </a:p>
      </dgm:t>
    </dgm:pt>
    <dgm:pt modelId="{40BD2846-8002-41F6-910E-16342491A9B2}" type="sibTrans" cxnId="{B3F58E3D-FEA0-4AD6-A20D-E3D254170206}">
      <dgm:prSet/>
      <dgm:spPr/>
      <dgm:t>
        <a:bodyPr/>
        <a:lstStyle/>
        <a:p>
          <a:endParaRPr lang="pt-BR"/>
        </a:p>
      </dgm:t>
    </dgm:pt>
    <dgm:pt modelId="{7E150E36-2D86-4F06-BDA3-9185D5CC6664}">
      <dgm:prSet/>
      <dgm:spPr/>
      <dgm:t>
        <a:bodyPr/>
        <a:lstStyle/>
        <a:p>
          <a:r>
            <a:rPr lang="pt-BR"/>
            <a:t>Estimativa</a:t>
          </a:r>
        </a:p>
      </dgm:t>
    </dgm:pt>
    <dgm:pt modelId="{D931ECAC-AB38-4486-BAFC-F910AF20089E}" type="parTrans" cxnId="{8CBDD3EE-0FC6-43A4-9C34-5DF5B58384AB}">
      <dgm:prSet/>
      <dgm:spPr/>
      <dgm:t>
        <a:bodyPr/>
        <a:lstStyle/>
        <a:p>
          <a:endParaRPr lang="pt-BR"/>
        </a:p>
      </dgm:t>
    </dgm:pt>
    <dgm:pt modelId="{13776B4A-E5A3-4D5F-ADF8-B8FB765D68CA}" type="sibTrans" cxnId="{8CBDD3EE-0FC6-43A4-9C34-5DF5B58384AB}">
      <dgm:prSet/>
      <dgm:spPr/>
      <dgm:t>
        <a:bodyPr/>
        <a:lstStyle/>
        <a:p>
          <a:endParaRPr lang="pt-BR"/>
        </a:p>
      </dgm:t>
    </dgm:pt>
    <dgm:pt modelId="{C7226807-C4C6-440C-B4F0-32052F059653}">
      <dgm:prSet/>
      <dgm:spPr/>
      <dgm:t>
        <a:bodyPr/>
        <a:lstStyle/>
        <a:p>
          <a:r>
            <a:rPr lang="pt-BR"/>
            <a:t>Planejamento</a:t>
          </a:r>
        </a:p>
      </dgm:t>
    </dgm:pt>
    <dgm:pt modelId="{8A70C1F9-10B1-4ECF-A584-E31D21E84A52}" type="parTrans" cxnId="{058BB290-E6E0-4159-B921-FE3A68878AA4}">
      <dgm:prSet/>
      <dgm:spPr/>
      <dgm:t>
        <a:bodyPr/>
        <a:lstStyle/>
        <a:p>
          <a:endParaRPr lang="pt-BR"/>
        </a:p>
      </dgm:t>
    </dgm:pt>
    <dgm:pt modelId="{9197D101-46BC-455E-ACA6-CC19AC99BA4B}" type="sibTrans" cxnId="{058BB290-E6E0-4159-B921-FE3A68878AA4}">
      <dgm:prSet/>
      <dgm:spPr/>
      <dgm:t>
        <a:bodyPr/>
        <a:lstStyle/>
        <a:p>
          <a:endParaRPr lang="pt-BR"/>
        </a:p>
      </dgm:t>
    </dgm:pt>
    <dgm:pt modelId="{B0CCAD4C-5FA1-4448-B5B7-43108ADA69FD}">
      <dgm:prSet/>
      <dgm:spPr/>
      <dgm:t>
        <a:bodyPr/>
        <a:lstStyle/>
        <a:p>
          <a:r>
            <a:rPr lang="pt-BR"/>
            <a:t>Controle</a:t>
          </a:r>
        </a:p>
      </dgm:t>
    </dgm:pt>
    <dgm:pt modelId="{46A4712D-9544-4C42-939A-DD719ED04768}" type="parTrans" cxnId="{91DAF57F-6595-40DF-8205-812462E8DBAE}">
      <dgm:prSet/>
      <dgm:spPr/>
      <dgm:t>
        <a:bodyPr/>
        <a:lstStyle/>
        <a:p>
          <a:endParaRPr lang="pt-BR"/>
        </a:p>
      </dgm:t>
    </dgm:pt>
    <dgm:pt modelId="{15C10664-877C-43A7-86A4-E69241081E90}" type="sibTrans" cxnId="{91DAF57F-6595-40DF-8205-812462E8DBAE}">
      <dgm:prSet/>
      <dgm:spPr/>
      <dgm:t>
        <a:bodyPr/>
        <a:lstStyle/>
        <a:p>
          <a:endParaRPr lang="pt-BR"/>
        </a:p>
      </dgm:t>
    </dgm:pt>
    <dgm:pt modelId="{4200D81A-88F7-41DB-B666-228D4DE945DA}">
      <dgm:prSet/>
      <dgm:spPr/>
      <dgm:t>
        <a:bodyPr/>
        <a:lstStyle/>
        <a:p>
          <a:r>
            <a:rPr lang="pt-BR"/>
            <a:t>Comunicação</a:t>
          </a:r>
        </a:p>
      </dgm:t>
    </dgm:pt>
    <dgm:pt modelId="{60D72D4E-FCD4-4385-89C5-0A39AF996FE0}" type="parTrans" cxnId="{5CE85DD4-53BF-47F0-B662-F9AF8862D487}">
      <dgm:prSet/>
      <dgm:spPr/>
      <dgm:t>
        <a:bodyPr/>
        <a:lstStyle/>
        <a:p>
          <a:endParaRPr lang="pt-BR"/>
        </a:p>
      </dgm:t>
    </dgm:pt>
    <dgm:pt modelId="{D486D6F6-E1A9-4D65-863A-58257FA5C6EB}" type="sibTrans" cxnId="{5CE85DD4-53BF-47F0-B662-F9AF8862D487}">
      <dgm:prSet/>
      <dgm:spPr/>
      <dgm:t>
        <a:bodyPr/>
        <a:lstStyle/>
        <a:p>
          <a:endParaRPr lang="pt-BR"/>
        </a:p>
      </dgm:t>
    </dgm:pt>
    <dgm:pt modelId="{E328701E-D8D0-4D99-A6D1-2712E3D73FB6}">
      <dgm:prSet/>
      <dgm:spPr/>
      <dgm:t>
        <a:bodyPr/>
        <a:lstStyle/>
        <a:p>
          <a:r>
            <a:rPr lang="pt-BR"/>
            <a:t>Técnico</a:t>
          </a:r>
        </a:p>
      </dgm:t>
    </dgm:pt>
    <dgm:pt modelId="{1842F646-C8CB-47D2-8CC2-D4F1E2E39780}" type="parTrans" cxnId="{73CB9610-BA3A-4856-8F75-64E8B6839042}">
      <dgm:prSet/>
      <dgm:spPr/>
      <dgm:t>
        <a:bodyPr/>
        <a:lstStyle/>
        <a:p>
          <a:endParaRPr lang="pt-BR"/>
        </a:p>
      </dgm:t>
    </dgm:pt>
    <dgm:pt modelId="{D70541C8-CD60-4CA5-99A2-483D7396CAAC}" type="sibTrans" cxnId="{73CB9610-BA3A-4856-8F75-64E8B6839042}">
      <dgm:prSet/>
      <dgm:spPr/>
      <dgm:t>
        <a:bodyPr/>
        <a:lstStyle/>
        <a:p>
          <a:endParaRPr lang="pt-BR"/>
        </a:p>
      </dgm:t>
    </dgm:pt>
    <dgm:pt modelId="{5D605706-D7B3-4715-B495-B24EBDCF61EA}">
      <dgm:prSet/>
      <dgm:spPr/>
      <dgm:t>
        <a:bodyPr/>
        <a:lstStyle/>
        <a:p>
          <a:r>
            <a:rPr lang="pt-BR"/>
            <a:t>Requisitos</a:t>
          </a:r>
        </a:p>
      </dgm:t>
    </dgm:pt>
    <dgm:pt modelId="{8B827852-3A81-452F-9D24-129DAF701FFB}" type="parTrans" cxnId="{08253119-6AE8-4075-ADB7-D92B1DBA603D}">
      <dgm:prSet/>
      <dgm:spPr/>
      <dgm:t>
        <a:bodyPr/>
        <a:lstStyle/>
        <a:p>
          <a:endParaRPr lang="pt-BR"/>
        </a:p>
      </dgm:t>
    </dgm:pt>
    <dgm:pt modelId="{6801318E-9E31-454D-A45D-B65940EFA4A3}" type="sibTrans" cxnId="{08253119-6AE8-4075-ADB7-D92B1DBA603D}">
      <dgm:prSet/>
      <dgm:spPr/>
      <dgm:t>
        <a:bodyPr/>
        <a:lstStyle/>
        <a:p>
          <a:endParaRPr lang="pt-BR"/>
        </a:p>
      </dgm:t>
    </dgm:pt>
    <dgm:pt modelId="{361EB6C0-1394-473B-BE89-6266D9202787}">
      <dgm:prSet/>
      <dgm:spPr/>
      <dgm:t>
        <a:bodyPr/>
        <a:lstStyle/>
        <a:p>
          <a:r>
            <a:rPr lang="pt-BR"/>
            <a:t>Tecnologia</a:t>
          </a:r>
        </a:p>
      </dgm:t>
    </dgm:pt>
    <dgm:pt modelId="{77E2F29C-84C7-48C3-8F6F-C69D7586C45D}" type="parTrans" cxnId="{1AC0DB11-748D-4FA8-A6C7-AE9C2644561E}">
      <dgm:prSet/>
      <dgm:spPr/>
      <dgm:t>
        <a:bodyPr/>
        <a:lstStyle/>
        <a:p>
          <a:endParaRPr lang="pt-BR"/>
        </a:p>
      </dgm:t>
    </dgm:pt>
    <dgm:pt modelId="{4DAD977E-54CC-4C9A-BE04-4E1A386F3556}" type="sibTrans" cxnId="{1AC0DB11-748D-4FA8-A6C7-AE9C2644561E}">
      <dgm:prSet/>
      <dgm:spPr/>
      <dgm:t>
        <a:bodyPr/>
        <a:lstStyle/>
        <a:p>
          <a:endParaRPr lang="pt-BR"/>
        </a:p>
      </dgm:t>
    </dgm:pt>
    <dgm:pt modelId="{EBD38737-7DD8-43BE-B7ED-DF71474BEDA2}">
      <dgm:prSet/>
      <dgm:spPr/>
      <dgm:t>
        <a:bodyPr/>
        <a:lstStyle/>
        <a:p>
          <a:r>
            <a:rPr lang="pt-BR"/>
            <a:t>Desempenho</a:t>
          </a:r>
        </a:p>
      </dgm:t>
    </dgm:pt>
    <dgm:pt modelId="{478CDEFB-3482-4126-966F-A378298BB01D}" type="parTrans" cxnId="{B2D0087A-50F9-43A0-9EF3-DCFBAF1F539C}">
      <dgm:prSet/>
      <dgm:spPr/>
      <dgm:t>
        <a:bodyPr/>
        <a:lstStyle/>
        <a:p>
          <a:endParaRPr lang="pt-BR"/>
        </a:p>
      </dgm:t>
    </dgm:pt>
    <dgm:pt modelId="{BE89AD66-A9DB-4A84-93BC-A6F791E9E8A9}" type="sibTrans" cxnId="{B2D0087A-50F9-43A0-9EF3-DCFBAF1F539C}">
      <dgm:prSet/>
      <dgm:spPr/>
      <dgm:t>
        <a:bodyPr/>
        <a:lstStyle/>
        <a:p>
          <a:endParaRPr lang="pt-BR"/>
        </a:p>
      </dgm:t>
    </dgm:pt>
    <dgm:pt modelId="{5DFD038D-6FFD-49FF-B345-3D3ABE5C98C8}">
      <dgm:prSet/>
      <dgm:spPr/>
      <dgm:t>
        <a:bodyPr/>
        <a:lstStyle/>
        <a:p>
          <a:r>
            <a:rPr lang="pt-BR"/>
            <a:t>Qualidade</a:t>
          </a:r>
        </a:p>
      </dgm:t>
    </dgm:pt>
    <dgm:pt modelId="{F8941512-C9D7-475E-BA9F-B9E7C93CB69C}" type="parTrans" cxnId="{A169B83F-E394-4639-A72A-4A39FEA949C9}">
      <dgm:prSet/>
      <dgm:spPr/>
      <dgm:t>
        <a:bodyPr/>
        <a:lstStyle/>
        <a:p>
          <a:endParaRPr lang="pt-BR"/>
        </a:p>
      </dgm:t>
    </dgm:pt>
    <dgm:pt modelId="{B192D48C-B1C5-42C0-9F05-A8DB3D3A5DC7}" type="sibTrans" cxnId="{A169B83F-E394-4639-A72A-4A39FEA949C9}">
      <dgm:prSet/>
      <dgm:spPr/>
      <dgm:t>
        <a:bodyPr/>
        <a:lstStyle/>
        <a:p>
          <a:endParaRPr lang="pt-BR"/>
        </a:p>
      </dgm:t>
    </dgm:pt>
    <dgm:pt modelId="{126590A4-29BC-4ADE-AFB5-023495EE0089}">
      <dgm:prSet/>
      <dgm:spPr/>
      <dgm:t>
        <a:bodyPr/>
        <a:lstStyle/>
        <a:p>
          <a:r>
            <a:rPr lang="pt-BR"/>
            <a:t>Externo</a:t>
          </a:r>
        </a:p>
      </dgm:t>
    </dgm:pt>
    <dgm:pt modelId="{161AD8C1-E29A-4FED-BE80-57B24325604E}" type="parTrans" cxnId="{C8D04375-45D1-450A-8815-621098AA5D03}">
      <dgm:prSet/>
      <dgm:spPr/>
      <dgm:t>
        <a:bodyPr/>
        <a:lstStyle/>
        <a:p>
          <a:endParaRPr lang="pt-BR"/>
        </a:p>
      </dgm:t>
    </dgm:pt>
    <dgm:pt modelId="{1D9A6998-76B2-4B0B-98E1-6D08D9075A32}" type="sibTrans" cxnId="{C8D04375-45D1-450A-8815-621098AA5D03}">
      <dgm:prSet/>
      <dgm:spPr/>
      <dgm:t>
        <a:bodyPr/>
        <a:lstStyle/>
        <a:p>
          <a:endParaRPr lang="pt-BR"/>
        </a:p>
      </dgm:t>
    </dgm:pt>
    <dgm:pt modelId="{9F3B85D9-3369-4003-AF20-872152FE23FA}">
      <dgm:prSet/>
      <dgm:spPr/>
      <dgm:t>
        <a:bodyPr/>
        <a:lstStyle/>
        <a:p>
          <a:r>
            <a:rPr lang="pt-BR"/>
            <a:t>Aquisições</a:t>
          </a:r>
        </a:p>
      </dgm:t>
    </dgm:pt>
    <dgm:pt modelId="{5A3BD96A-3D89-462E-82CA-06A32B435F4D}" type="parTrans" cxnId="{B1E0E1D2-D98A-470C-84D6-F4B78E2A7EFD}">
      <dgm:prSet/>
      <dgm:spPr/>
      <dgm:t>
        <a:bodyPr/>
        <a:lstStyle/>
        <a:p>
          <a:endParaRPr lang="pt-BR"/>
        </a:p>
      </dgm:t>
    </dgm:pt>
    <dgm:pt modelId="{8E41348A-8649-4F90-A4E3-2ABAA80144B0}" type="sibTrans" cxnId="{B1E0E1D2-D98A-470C-84D6-F4B78E2A7EFD}">
      <dgm:prSet/>
      <dgm:spPr/>
      <dgm:t>
        <a:bodyPr/>
        <a:lstStyle/>
        <a:p>
          <a:endParaRPr lang="pt-BR"/>
        </a:p>
      </dgm:t>
    </dgm:pt>
    <dgm:pt modelId="{4CA9BC66-21CA-4F97-815A-9D8E72AF79B2}">
      <dgm:prSet/>
      <dgm:spPr/>
      <dgm:t>
        <a:bodyPr/>
        <a:lstStyle/>
        <a:p>
          <a:r>
            <a:rPr lang="pt-BR"/>
            <a:t>Cliente</a:t>
          </a:r>
        </a:p>
      </dgm:t>
    </dgm:pt>
    <dgm:pt modelId="{6846D342-7592-4C5A-B18F-9971BEC16328}" type="parTrans" cxnId="{8E700FE5-A58C-4E9B-A894-E9B70E4CB943}">
      <dgm:prSet/>
      <dgm:spPr/>
      <dgm:t>
        <a:bodyPr/>
        <a:lstStyle/>
        <a:p>
          <a:endParaRPr lang="pt-BR"/>
        </a:p>
      </dgm:t>
    </dgm:pt>
    <dgm:pt modelId="{793454F4-CCA0-4BD1-9BD2-9F4190B8B60E}" type="sibTrans" cxnId="{8E700FE5-A58C-4E9B-A894-E9B70E4CB943}">
      <dgm:prSet/>
      <dgm:spPr/>
      <dgm:t>
        <a:bodyPr/>
        <a:lstStyle/>
        <a:p>
          <a:endParaRPr lang="pt-BR"/>
        </a:p>
      </dgm:t>
    </dgm:pt>
    <dgm:pt modelId="{84046004-57A6-4C06-A11C-9F7287761D98}">
      <dgm:prSet/>
      <dgm:spPr/>
      <dgm:t>
        <a:bodyPr/>
        <a:lstStyle/>
        <a:p>
          <a:r>
            <a:rPr lang="pt-BR"/>
            <a:t>Entidades reguladoras</a:t>
          </a:r>
        </a:p>
      </dgm:t>
    </dgm:pt>
    <dgm:pt modelId="{63832C0C-723A-45C3-B066-FD5A0842CD05}" type="parTrans" cxnId="{799FA29B-2E9D-4E6F-846C-FBC03708C5E2}">
      <dgm:prSet/>
      <dgm:spPr/>
      <dgm:t>
        <a:bodyPr/>
        <a:lstStyle/>
        <a:p>
          <a:endParaRPr lang="pt-BR"/>
        </a:p>
      </dgm:t>
    </dgm:pt>
    <dgm:pt modelId="{407AFE14-5FC0-4D2E-9FC5-8AD16CE02A1B}" type="sibTrans" cxnId="{799FA29B-2E9D-4E6F-846C-FBC03708C5E2}">
      <dgm:prSet/>
      <dgm:spPr/>
      <dgm:t>
        <a:bodyPr/>
        <a:lstStyle/>
        <a:p>
          <a:endParaRPr lang="pt-BR"/>
        </a:p>
      </dgm:t>
    </dgm:pt>
    <dgm:pt modelId="{75DB07BA-D8BC-420A-B76B-BAA46B28B914}">
      <dgm:prSet/>
      <dgm:spPr/>
      <dgm:t>
        <a:bodyPr/>
        <a:lstStyle/>
        <a:p>
          <a:r>
            <a:rPr lang="pt-BR"/>
            <a:t>Governo</a:t>
          </a:r>
        </a:p>
      </dgm:t>
    </dgm:pt>
    <dgm:pt modelId="{216CF9BF-9216-407F-9B8D-95C4041D8FA8}" type="parTrans" cxnId="{5A692AC8-A9AE-427B-BFF6-6F8ED31E8ACD}">
      <dgm:prSet/>
      <dgm:spPr/>
      <dgm:t>
        <a:bodyPr/>
        <a:lstStyle/>
        <a:p>
          <a:endParaRPr lang="pt-BR"/>
        </a:p>
      </dgm:t>
    </dgm:pt>
    <dgm:pt modelId="{2DBBFA10-52E3-4FBB-83A9-6F54699A61B4}" type="sibTrans" cxnId="{5A692AC8-A9AE-427B-BFF6-6F8ED31E8ACD}">
      <dgm:prSet/>
      <dgm:spPr/>
      <dgm:t>
        <a:bodyPr/>
        <a:lstStyle/>
        <a:p>
          <a:endParaRPr lang="pt-BR"/>
        </a:p>
      </dgm:t>
    </dgm:pt>
    <dgm:pt modelId="{3090BAB2-701F-40A4-9FD5-83BB08AF3A5E}">
      <dgm:prSet/>
      <dgm:spPr/>
      <dgm:t>
        <a:bodyPr/>
        <a:lstStyle/>
        <a:p>
          <a:r>
            <a:rPr lang="pt-BR"/>
            <a:t>Condições climáticas</a:t>
          </a:r>
        </a:p>
      </dgm:t>
    </dgm:pt>
    <dgm:pt modelId="{8918F457-E626-49F4-BCA0-12DFB6C8AD03}" type="parTrans" cxnId="{FA237040-2C3B-4BCA-BC57-056682AFA508}">
      <dgm:prSet/>
      <dgm:spPr/>
      <dgm:t>
        <a:bodyPr/>
        <a:lstStyle/>
        <a:p>
          <a:endParaRPr lang="pt-BR"/>
        </a:p>
      </dgm:t>
    </dgm:pt>
    <dgm:pt modelId="{EF008B6C-CB20-4DCE-A5F1-80556F774714}" type="sibTrans" cxnId="{FA237040-2C3B-4BCA-BC57-056682AFA508}">
      <dgm:prSet/>
      <dgm:spPr/>
      <dgm:t>
        <a:bodyPr/>
        <a:lstStyle/>
        <a:p>
          <a:endParaRPr lang="pt-BR"/>
        </a:p>
      </dgm:t>
    </dgm:pt>
    <dgm:pt modelId="{E56B250D-9946-4520-ABD0-195D9B83D822}" type="pres">
      <dgm:prSet presAssocID="{C92F3603-C6F5-4B67-BD70-6902805AB235}" presName="hierChild1" presStyleCnt="0">
        <dgm:presLayoutVars>
          <dgm:orgChart val="1"/>
          <dgm:chPref val="1"/>
          <dgm:dir/>
          <dgm:animOne val="branch"/>
          <dgm:animLvl val="lvl"/>
          <dgm:resizeHandles/>
        </dgm:presLayoutVars>
      </dgm:prSet>
      <dgm:spPr/>
      <dgm:t>
        <a:bodyPr/>
        <a:lstStyle/>
        <a:p>
          <a:endParaRPr lang="pt-BR"/>
        </a:p>
      </dgm:t>
    </dgm:pt>
    <dgm:pt modelId="{BEE2F045-5171-41CD-A65B-DC61AA8A3152}" type="pres">
      <dgm:prSet presAssocID="{5B00B322-4B12-41A6-85D7-DA499DFD4F16}" presName="hierRoot1" presStyleCnt="0">
        <dgm:presLayoutVars>
          <dgm:hierBranch val="init"/>
        </dgm:presLayoutVars>
      </dgm:prSet>
      <dgm:spPr/>
    </dgm:pt>
    <dgm:pt modelId="{6A273FFF-FAA9-4AE5-ACC4-713A06FD1089}" type="pres">
      <dgm:prSet presAssocID="{5B00B322-4B12-41A6-85D7-DA499DFD4F16}" presName="rootComposite1" presStyleCnt="0"/>
      <dgm:spPr/>
    </dgm:pt>
    <dgm:pt modelId="{28CD8419-E7A4-41DA-859E-4D67DB2B710F}" type="pres">
      <dgm:prSet presAssocID="{5B00B322-4B12-41A6-85D7-DA499DFD4F16}" presName="rootText1" presStyleLbl="node0" presStyleIdx="0" presStyleCnt="1">
        <dgm:presLayoutVars>
          <dgm:chPref val="3"/>
        </dgm:presLayoutVars>
      </dgm:prSet>
      <dgm:spPr/>
      <dgm:t>
        <a:bodyPr/>
        <a:lstStyle/>
        <a:p>
          <a:endParaRPr lang="pt-BR"/>
        </a:p>
      </dgm:t>
    </dgm:pt>
    <dgm:pt modelId="{B648E2A5-3C92-4437-BDC3-295D51468995}" type="pres">
      <dgm:prSet presAssocID="{5B00B322-4B12-41A6-85D7-DA499DFD4F16}" presName="rootConnector1" presStyleLbl="node1" presStyleIdx="0" presStyleCnt="0"/>
      <dgm:spPr/>
      <dgm:t>
        <a:bodyPr/>
        <a:lstStyle/>
        <a:p>
          <a:endParaRPr lang="pt-BR"/>
        </a:p>
      </dgm:t>
    </dgm:pt>
    <dgm:pt modelId="{9D6EDE55-DC4E-4D50-9F60-69EE37B8151C}" type="pres">
      <dgm:prSet presAssocID="{5B00B322-4B12-41A6-85D7-DA499DFD4F16}" presName="hierChild2" presStyleCnt="0"/>
      <dgm:spPr/>
    </dgm:pt>
    <dgm:pt modelId="{A8D0EEC9-6F7C-408E-8B34-6C99F820D0B2}" type="pres">
      <dgm:prSet presAssocID="{7EB70B14-84CD-4643-8471-B73421138D4D}" presName="Name37" presStyleLbl="parChTrans1D2" presStyleIdx="0" presStyleCnt="4"/>
      <dgm:spPr/>
      <dgm:t>
        <a:bodyPr/>
        <a:lstStyle/>
        <a:p>
          <a:endParaRPr lang="pt-BR"/>
        </a:p>
      </dgm:t>
    </dgm:pt>
    <dgm:pt modelId="{D951CA85-D74F-4350-A31F-68ECCF0F817E}" type="pres">
      <dgm:prSet presAssocID="{A31F5B86-564D-4AB7-9108-9DA85A4709BA}" presName="hierRoot2" presStyleCnt="0">
        <dgm:presLayoutVars>
          <dgm:hierBranch val="init"/>
        </dgm:presLayoutVars>
      </dgm:prSet>
      <dgm:spPr/>
    </dgm:pt>
    <dgm:pt modelId="{DB42E906-2B5D-4A6A-8C14-F83FEC28256D}" type="pres">
      <dgm:prSet presAssocID="{A31F5B86-564D-4AB7-9108-9DA85A4709BA}" presName="rootComposite" presStyleCnt="0"/>
      <dgm:spPr/>
    </dgm:pt>
    <dgm:pt modelId="{2A3E7F47-C6F2-4669-89DA-C10855CB0716}" type="pres">
      <dgm:prSet presAssocID="{A31F5B86-564D-4AB7-9108-9DA85A4709BA}" presName="rootText" presStyleLbl="node2" presStyleIdx="0" presStyleCnt="4" custScaleX="115954">
        <dgm:presLayoutVars>
          <dgm:chPref val="3"/>
        </dgm:presLayoutVars>
      </dgm:prSet>
      <dgm:spPr/>
      <dgm:t>
        <a:bodyPr/>
        <a:lstStyle/>
        <a:p>
          <a:endParaRPr lang="pt-BR"/>
        </a:p>
      </dgm:t>
    </dgm:pt>
    <dgm:pt modelId="{BCCEED76-9494-4BBF-9382-31BF8F101C44}" type="pres">
      <dgm:prSet presAssocID="{A31F5B86-564D-4AB7-9108-9DA85A4709BA}" presName="rootConnector" presStyleLbl="node2" presStyleIdx="0" presStyleCnt="4"/>
      <dgm:spPr/>
      <dgm:t>
        <a:bodyPr/>
        <a:lstStyle/>
        <a:p>
          <a:endParaRPr lang="pt-BR"/>
        </a:p>
      </dgm:t>
    </dgm:pt>
    <dgm:pt modelId="{BDEE2223-1DE8-453F-B491-34C0A4A1134E}" type="pres">
      <dgm:prSet presAssocID="{A31F5B86-564D-4AB7-9108-9DA85A4709BA}" presName="hierChild4" presStyleCnt="0"/>
      <dgm:spPr/>
    </dgm:pt>
    <dgm:pt modelId="{C5AC88B5-1F71-46B1-80CC-124717A81B3A}" type="pres">
      <dgm:prSet presAssocID="{614B019A-1818-4321-9FDF-611E750EAB05}" presName="Name37" presStyleLbl="parChTrans1D3" presStyleIdx="0" presStyleCnt="16"/>
      <dgm:spPr/>
      <dgm:t>
        <a:bodyPr/>
        <a:lstStyle/>
        <a:p>
          <a:endParaRPr lang="pt-BR"/>
        </a:p>
      </dgm:t>
    </dgm:pt>
    <dgm:pt modelId="{F265726A-74AB-4689-9C34-44D51EF7D382}" type="pres">
      <dgm:prSet presAssocID="{D58F6AA2-9F53-4A60-A44D-38FD84B8AF7F}" presName="hierRoot2" presStyleCnt="0">
        <dgm:presLayoutVars>
          <dgm:hierBranch val="init"/>
        </dgm:presLayoutVars>
      </dgm:prSet>
      <dgm:spPr/>
    </dgm:pt>
    <dgm:pt modelId="{3E9473B1-A885-44BA-9053-BC214E789AF0}" type="pres">
      <dgm:prSet presAssocID="{D58F6AA2-9F53-4A60-A44D-38FD84B8AF7F}" presName="rootComposite" presStyleCnt="0"/>
      <dgm:spPr/>
    </dgm:pt>
    <dgm:pt modelId="{CA289EF0-FD5E-425C-A231-A9D84BB6623A}" type="pres">
      <dgm:prSet presAssocID="{D58F6AA2-9F53-4A60-A44D-38FD84B8AF7F}" presName="rootText" presStyleLbl="node3" presStyleIdx="0" presStyleCnt="16">
        <dgm:presLayoutVars>
          <dgm:chPref val="3"/>
        </dgm:presLayoutVars>
      </dgm:prSet>
      <dgm:spPr/>
      <dgm:t>
        <a:bodyPr/>
        <a:lstStyle/>
        <a:p>
          <a:endParaRPr lang="pt-BR"/>
        </a:p>
      </dgm:t>
    </dgm:pt>
    <dgm:pt modelId="{1CBB3844-6EA6-472C-8606-8AA7B7FE0F0B}" type="pres">
      <dgm:prSet presAssocID="{D58F6AA2-9F53-4A60-A44D-38FD84B8AF7F}" presName="rootConnector" presStyleLbl="node3" presStyleIdx="0" presStyleCnt="16"/>
      <dgm:spPr/>
      <dgm:t>
        <a:bodyPr/>
        <a:lstStyle/>
        <a:p>
          <a:endParaRPr lang="pt-BR"/>
        </a:p>
      </dgm:t>
    </dgm:pt>
    <dgm:pt modelId="{DDB065A5-F2C0-48E5-92A2-0C78E7167934}" type="pres">
      <dgm:prSet presAssocID="{D58F6AA2-9F53-4A60-A44D-38FD84B8AF7F}" presName="hierChild4" presStyleCnt="0"/>
      <dgm:spPr/>
    </dgm:pt>
    <dgm:pt modelId="{5470B549-6B8C-48D0-80A1-6587D9E37A4D}" type="pres">
      <dgm:prSet presAssocID="{D58F6AA2-9F53-4A60-A44D-38FD84B8AF7F}" presName="hierChild5" presStyleCnt="0"/>
      <dgm:spPr/>
    </dgm:pt>
    <dgm:pt modelId="{2621339D-4C0F-4929-A07F-6355D6A883AD}" type="pres">
      <dgm:prSet presAssocID="{6915D6D7-D29D-482A-9853-A0A0EAD0910F}" presName="Name37" presStyleLbl="parChTrans1D3" presStyleIdx="1" presStyleCnt="16"/>
      <dgm:spPr/>
      <dgm:t>
        <a:bodyPr/>
        <a:lstStyle/>
        <a:p>
          <a:endParaRPr lang="pt-BR"/>
        </a:p>
      </dgm:t>
    </dgm:pt>
    <dgm:pt modelId="{FEA2B19C-BE07-4D04-B39A-30A26D0763C7}" type="pres">
      <dgm:prSet presAssocID="{00C6F922-742E-4C71-A891-179FEEF19B35}" presName="hierRoot2" presStyleCnt="0">
        <dgm:presLayoutVars>
          <dgm:hierBranch val="init"/>
        </dgm:presLayoutVars>
      </dgm:prSet>
      <dgm:spPr/>
    </dgm:pt>
    <dgm:pt modelId="{D4DE17DF-1301-47F8-8C3C-6889D12F362C}" type="pres">
      <dgm:prSet presAssocID="{00C6F922-742E-4C71-A891-179FEEF19B35}" presName="rootComposite" presStyleCnt="0"/>
      <dgm:spPr/>
    </dgm:pt>
    <dgm:pt modelId="{7B5B4394-0469-4AED-AE79-2B2E9C1F0093}" type="pres">
      <dgm:prSet presAssocID="{00C6F922-742E-4C71-A891-179FEEF19B35}" presName="rootText" presStyleLbl="node3" presStyleIdx="1" presStyleCnt="16">
        <dgm:presLayoutVars>
          <dgm:chPref val="3"/>
        </dgm:presLayoutVars>
      </dgm:prSet>
      <dgm:spPr/>
      <dgm:t>
        <a:bodyPr/>
        <a:lstStyle/>
        <a:p>
          <a:endParaRPr lang="pt-BR"/>
        </a:p>
      </dgm:t>
    </dgm:pt>
    <dgm:pt modelId="{7269D70F-D6B1-45BB-BC81-2CD926C7970E}" type="pres">
      <dgm:prSet presAssocID="{00C6F922-742E-4C71-A891-179FEEF19B35}" presName="rootConnector" presStyleLbl="node3" presStyleIdx="1" presStyleCnt="16"/>
      <dgm:spPr/>
      <dgm:t>
        <a:bodyPr/>
        <a:lstStyle/>
        <a:p>
          <a:endParaRPr lang="pt-BR"/>
        </a:p>
      </dgm:t>
    </dgm:pt>
    <dgm:pt modelId="{75877C81-19CE-4A20-BCA6-77883EDD326B}" type="pres">
      <dgm:prSet presAssocID="{00C6F922-742E-4C71-A891-179FEEF19B35}" presName="hierChild4" presStyleCnt="0"/>
      <dgm:spPr/>
    </dgm:pt>
    <dgm:pt modelId="{7013A681-67B9-4E98-B93F-6AA1DA57A644}" type="pres">
      <dgm:prSet presAssocID="{00C6F922-742E-4C71-A891-179FEEF19B35}" presName="hierChild5" presStyleCnt="0"/>
      <dgm:spPr/>
    </dgm:pt>
    <dgm:pt modelId="{AABE73A2-BB1D-4056-B67E-98FA3003A3EA}" type="pres">
      <dgm:prSet presAssocID="{3339F968-D5E6-49A2-917D-4117A56C4B50}" presName="Name37" presStyleLbl="parChTrans1D3" presStyleIdx="2" presStyleCnt="16"/>
      <dgm:spPr/>
      <dgm:t>
        <a:bodyPr/>
        <a:lstStyle/>
        <a:p>
          <a:endParaRPr lang="pt-BR"/>
        </a:p>
      </dgm:t>
    </dgm:pt>
    <dgm:pt modelId="{5C0D1770-38A2-4311-A2E1-5D850EF958B6}" type="pres">
      <dgm:prSet presAssocID="{C0018E42-84D9-415D-A384-7666513A1F7F}" presName="hierRoot2" presStyleCnt="0">
        <dgm:presLayoutVars>
          <dgm:hierBranch val="init"/>
        </dgm:presLayoutVars>
      </dgm:prSet>
      <dgm:spPr/>
    </dgm:pt>
    <dgm:pt modelId="{21B80074-284F-4B65-B2A1-64238608E8AA}" type="pres">
      <dgm:prSet presAssocID="{C0018E42-84D9-415D-A384-7666513A1F7F}" presName="rootComposite" presStyleCnt="0"/>
      <dgm:spPr/>
    </dgm:pt>
    <dgm:pt modelId="{BAB3A6B8-5352-4DA8-96F8-07E6BC98185D}" type="pres">
      <dgm:prSet presAssocID="{C0018E42-84D9-415D-A384-7666513A1F7F}" presName="rootText" presStyleLbl="node3" presStyleIdx="2" presStyleCnt="16">
        <dgm:presLayoutVars>
          <dgm:chPref val="3"/>
        </dgm:presLayoutVars>
      </dgm:prSet>
      <dgm:spPr/>
      <dgm:t>
        <a:bodyPr/>
        <a:lstStyle/>
        <a:p>
          <a:endParaRPr lang="pt-BR"/>
        </a:p>
      </dgm:t>
    </dgm:pt>
    <dgm:pt modelId="{033A8206-CB66-4AB9-A4D9-2FF5C4916BE9}" type="pres">
      <dgm:prSet presAssocID="{C0018E42-84D9-415D-A384-7666513A1F7F}" presName="rootConnector" presStyleLbl="node3" presStyleIdx="2" presStyleCnt="16"/>
      <dgm:spPr/>
      <dgm:t>
        <a:bodyPr/>
        <a:lstStyle/>
        <a:p>
          <a:endParaRPr lang="pt-BR"/>
        </a:p>
      </dgm:t>
    </dgm:pt>
    <dgm:pt modelId="{39BB5FFD-FFDC-494A-81F3-BB2A2C16CD46}" type="pres">
      <dgm:prSet presAssocID="{C0018E42-84D9-415D-A384-7666513A1F7F}" presName="hierChild4" presStyleCnt="0"/>
      <dgm:spPr/>
    </dgm:pt>
    <dgm:pt modelId="{329DA6F9-3056-415C-A33E-A622B278F385}" type="pres">
      <dgm:prSet presAssocID="{C0018E42-84D9-415D-A384-7666513A1F7F}" presName="hierChild5" presStyleCnt="0"/>
      <dgm:spPr/>
    </dgm:pt>
    <dgm:pt modelId="{9831D72F-A1A5-4486-9D2A-133C3A0311A0}" type="pres">
      <dgm:prSet presAssocID="{A31F5B86-564D-4AB7-9108-9DA85A4709BA}" presName="hierChild5" presStyleCnt="0"/>
      <dgm:spPr/>
    </dgm:pt>
    <dgm:pt modelId="{1F18DE31-806F-4189-8975-B12043AEE76D}" type="pres">
      <dgm:prSet presAssocID="{4D6903E5-620B-4616-A392-23116CAF4F52}" presName="Name37" presStyleLbl="parChTrans1D2" presStyleIdx="1" presStyleCnt="4"/>
      <dgm:spPr/>
      <dgm:t>
        <a:bodyPr/>
        <a:lstStyle/>
        <a:p>
          <a:endParaRPr lang="pt-BR"/>
        </a:p>
      </dgm:t>
    </dgm:pt>
    <dgm:pt modelId="{209CB061-F0AD-41D8-A64E-0CBE27A7DFE9}" type="pres">
      <dgm:prSet presAssocID="{721F0B68-8824-45C5-B517-E97620A78057}" presName="hierRoot2" presStyleCnt="0">
        <dgm:presLayoutVars>
          <dgm:hierBranch val="init"/>
        </dgm:presLayoutVars>
      </dgm:prSet>
      <dgm:spPr/>
    </dgm:pt>
    <dgm:pt modelId="{ECB3B436-1736-423A-A33E-8C7D8E803322}" type="pres">
      <dgm:prSet presAssocID="{721F0B68-8824-45C5-B517-E97620A78057}" presName="rootComposite" presStyleCnt="0"/>
      <dgm:spPr/>
    </dgm:pt>
    <dgm:pt modelId="{AFE4E10C-E831-42AA-8C78-CCF12529F98C}" type="pres">
      <dgm:prSet presAssocID="{721F0B68-8824-45C5-B517-E97620A78057}" presName="rootText" presStyleLbl="node2" presStyleIdx="1" presStyleCnt="4" custScaleX="130046">
        <dgm:presLayoutVars>
          <dgm:chPref val="3"/>
        </dgm:presLayoutVars>
      </dgm:prSet>
      <dgm:spPr/>
      <dgm:t>
        <a:bodyPr/>
        <a:lstStyle/>
        <a:p>
          <a:endParaRPr lang="pt-BR"/>
        </a:p>
      </dgm:t>
    </dgm:pt>
    <dgm:pt modelId="{2B912529-05F6-4571-8E52-A2B57C007140}" type="pres">
      <dgm:prSet presAssocID="{721F0B68-8824-45C5-B517-E97620A78057}" presName="rootConnector" presStyleLbl="node2" presStyleIdx="1" presStyleCnt="4"/>
      <dgm:spPr/>
      <dgm:t>
        <a:bodyPr/>
        <a:lstStyle/>
        <a:p>
          <a:endParaRPr lang="pt-BR"/>
        </a:p>
      </dgm:t>
    </dgm:pt>
    <dgm:pt modelId="{A2339C5D-2409-4802-ACEE-5A28F3C3D849}" type="pres">
      <dgm:prSet presAssocID="{721F0B68-8824-45C5-B517-E97620A78057}" presName="hierChild4" presStyleCnt="0"/>
      <dgm:spPr/>
    </dgm:pt>
    <dgm:pt modelId="{6BDE1B16-A616-4674-B030-65F89162B9CC}" type="pres">
      <dgm:prSet presAssocID="{D931ECAC-AB38-4486-BAFC-F910AF20089E}" presName="Name37" presStyleLbl="parChTrans1D3" presStyleIdx="3" presStyleCnt="16"/>
      <dgm:spPr/>
      <dgm:t>
        <a:bodyPr/>
        <a:lstStyle/>
        <a:p>
          <a:endParaRPr lang="pt-BR"/>
        </a:p>
      </dgm:t>
    </dgm:pt>
    <dgm:pt modelId="{F614FC74-5C2A-4737-BA89-DE18D28BFED8}" type="pres">
      <dgm:prSet presAssocID="{7E150E36-2D86-4F06-BDA3-9185D5CC6664}" presName="hierRoot2" presStyleCnt="0">
        <dgm:presLayoutVars>
          <dgm:hierBranch val="init"/>
        </dgm:presLayoutVars>
      </dgm:prSet>
      <dgm:spPr/>
    </dgm:pt>
    <dgm:pt modelId="{295A48C9-8E21-49A7-A6B4-5F6DDE31FF7A}" type="pres">
      <dgm:prSet presAssocID="{7E150E36-2D86-4F06-BDA3-9185D5CC6664}" presName="rootComposite" presStyleCnt="0"/>
      <dgm:spPr/>
    </dgm:pt>
    <dgm:pt modelId="{771C8DD5-A53C-4C6A-B00E-7720FB7A085F}" type="pres">
      <dgm:prSet presAssocID="{7E150E36-2D86-4F06-BDA3-9185D5CC6664}" presName="rootText" presStyleLbl="node3" presStyleIdx="3" presStyleCnt="16">
        <dgm:presLayoutVars>
          <dgm:chPref val="3"/>
        </dgm:presLayoutVars>
      </dgm:prSet>
      <dgm:spPr/>
      <dgm:t>
        <a:bodyPr/>
        <a:lstStyle/>
        <a:p>
          <a:endParaRPr lang="pt-BR"/>
        </a:p>
      </dgm:t>
    </dgm:pt>
    <dgm:pt modelId="{3E0545C6-A044-40EA-ADEE-669580CFD394}" type="pres">
      <dgm:prSet presAssocID="{7E150E36-2D86-4F06-BDA3-9185D5CC6664}" presName="rootConnector" presStyleLbl="node3" presStyleIdx="3" presStyleCnt="16"/>
      <dgm:spPr/>
      <dgm:t>
        <a:bodyPr/>
        <a:lstStyle/>
        <a:p>
          <a:endParaRPr lang="pt-BR"/>
        </a:p>
      </dgm:t>
    </dgm:pt>
    <dgm:pt modelId="{7FFBFB91-2883-4E39-932D-A8053CAF29C2}" type="pres">
      <dgm:prSet presAssocID="{7E150E36-2D86-4F06-BDA3-9185D5CC6664}" presName="hierChild4" presStyleCnt="0"/>
      <dgm:spPr/>
    </dgm:pt>
    <dgm:pt modelId="{2ADBBB37-AD3A-4722-9F5B-A18375DC8957}" type="pres">
      <dgm:prSet presAssocID="{7E150E36-2D86-4F06-BDA3-9185D5CC6664}" presName="hierChild5" presStyleCnt="0"/>
      <dgm:spPr/>
    </dgm:pt>
    <dgm:pt modelId="{9C3B3528-36D0-453D-8B62-2806CAEE330E}" type="pres">
      <dgm:prSet presAssocID="{8A70C1F9-10B1-4ECF-A584-E31D21E84A52}" presName="Name37" presStyleLbl="parChTrans1D3" presStyleIdx="4" presStyleCnt="16"/>
      <dgm:spPr/>
      <dgm:t>
        <a:bodyPr/>
        <a:lstStyle/>
        <a:p>
          <a:endParaRPr lang="pt-BR"/>
        </a:p>
      </dgm:t>
    </dgm:pt>
    <dgm:pt modelId="{1EBE25AD-1F00-4C8D-BA80-6CC386FF4D78}" type="pres">
      <dgm:prSet presAssocID="{C7226807-C4C6-440C-B4F0-32052F059653}" presName="hierRoot2" presStyleCnt="0">
        <dgm:presLayoutVars>
          <dgm:hierBranch val="init"/>
        </dgm:presLayoutVars>
      </dgm:prSet>
      <dgm:spPr/>
    </dgm:pt>
    <dgm:pt modelId="{E76AE06B-7891-4A3B-B447-114313543637}" type="pres">
      <dgm:prSet presAssocID="{C7226807-C4C6-440C-B4F0-32052F059653}" presName="rootComposite" presStyleCnt="0"/>
      <dgm:spPr/>
    </dgm:pt>
    <dgm:pt modelId="{72FD56DB-E3CD-498A-A4FD-B9397867C0B2}" type="pres">
      <dgm:prSet presAssocID="{C7226807-C4C6-440C-B4F0-32052F059653}" presName="rootText" presStyleLbl="node3" presStyleIdx="4" presStyleCnt="16">
        <dgm:presLayoutVars>
          <dgm:chPref val="3"/>
        </dgm:presLayoutVars>
      </dgm:prSet>
      <dgm:spPr/>
      <dgm:t>
        <a:bodyPr/>
        <a:lstStyle/>
        <a:p>
          <a:endParaRPr lang="pt-BR"/>
        </a:p>
      </dgm:t>
    </dgm:pt>
    <dgm:pt modelId="{4D1B0EA3-CC22-4B38-BCA8-928D8F2858CE}" type="pres">
      <dgm:prSet presAssocID="{C7226807-C4C6-440C-B4F0-32052F059653}" presName="rootConnector" presStyleLbl="node3" presStyleIdx="4" presStyleCnt="16"/>
      <dgm:spPr/>
      <dgm:t>
        <a:bodyPr/>
        <a:lstStyle/>
        <a:p>
          <a:endParaRPr lang="pt-BR"/>
        </a:p>
      </dgm:t>
    </dgm:pt>
    <dgm:pt modelId="{EA448D2A-66FD-4581-B0BD-0941BE92725D}" type="pres">
      <dgm:prSet presAssocID="{C7226807-C4C6-440C-B4F0-32052F059653}" presName="hierChild4" presStyleCnt="0"/>
      <dgm:spPr/>
    </dgm:pt>
    <dgm:pt modelId="{912E49E8-607F-44FC-9BF4-75DC4D96D768}" type="pres">
      <dgm:prSet presAssocID="{C7226807-C4C6-440C-B4F0-32052F059653}" presName="hierChild5" presStyleCnt="0"/>
      <dgm:spPr/>
    </dgm:pt>
    <dgm:pt modelId="{F4A796AB-7D30-47B5-B300-C0767B5DD161}" type="pres">
      <dgm:prSet presAssocID="{46A4712D-9544-4C42-939A-DD719ED04768}" presName="Name37" presStyleLbl="parChTrans1D3" presStyleIdx="5" presStyleCnt="16"/>
      <dgm:spPr/>
      <dgm:t>
        <a:bodyPr/>
        <a:lstStyle/>
        <a:p>
          <a:endParaRPr lang="pt-BR"/>
        </a:p>
      </dgm:t>
    </dgm:pt>
    <dgm:pt modelId="{E4E4F6A9-A975-4E1D-9121-7EAEBDFBEB4E}" type="pres">
      <dgm:prSet presAssocID="{B0CCAD4C-5FA1-4448-B5B7-43108ADA69FD}" presName="hierRoot2" presStyleCnt="0">
        <dgm:presLayoutVars>
          <dgm:hierBranch val="init"/>
        </dgm:presLayoutVars>
      </dgm:prSet>
      <dgm:spPr/>
    </dgm:pt>
    <dgm:pt modelId="{6A6C0A61-1DBD-4832-BA8D-82F5BD782E00}" type="pres">
      <dgm:prSet presAssocID="{B0CCAD4C-5FA1-4448-B5B7-43108ADA69FD}" presName="rootComposite" presStyleCnt="0"/>
      <dgm:spPr/>
    </dgm:pt>
    <dgm:pt modelId="{8227E97C-08E8-489F-A2CA-63FA270D416E}" type="pres">
      <dgm:prSet presAssocID="{B0CCAD4C-5FA1-4448-B5B7-43108ADA69FD}" presName="rootText" presStyleLbl="node3" presStyleIdx="5" presStyleCnt="16">
        <dgm:presLayoutVars>
          <dgm:chPref val="3"/>
        </dgm:presLayoutVars>
      </dgm:prSet>
      <dgm:spPr/>
      <dgm:t>
        <a:bodyPr/>
        <a:lstStyle/>
        <a:p>
          <a:endParaRPr lang="pt-BR"/>
        </a:p>
      </dgm:t>
    </dgm:pt>
    <dgm:pt modelId="{923176F9-DBE8-49A0-AC6B-B22895B3A723}" type="pres">
      <dgm:prSet presAssocID="{B0CCAD4C-5FA1-4448-B5B7-43108ADA69FD}" presName="rootConnector" presStyleLbl="node3" presStyleIdx="5" presStyleCnt="16"/>
      <dgm:spPr/>
      <dgm:t>
        <a:bodyPr/>
        <a:lstStyle/>
        <a:p>
          <a:endParaRPr lang="pt-BR"/>
        </a:p>
      </dgm:t>
    </dgm:pt>
    <dgm:pt modelId="{34C17881-46C2-448F-A361-374296658135}" type="pres">
      <dgm:prSet presAssocID="{B0CCAD4C-5FA1-4448-B5B7-43108ADA69FD}" presName="hierChild4" presStyleCnt="0"/>
      <dgm:spPr/>
    </dgm:pt>
    <dgm:pt modelId="{FDEEC7D0-563D-483A-93BB-C3A5202B5D71}" type="pres">
      <dgm:prSet presAssocID="{B0CCAD4C-5FA1-4448-B5B7-43108ADA69FD}" presName="hierChild5" presStyleCnt="0"/>
      <dgm:spPr/>
    </dgm:pt>
    <dgm:pt modelId="{1370F00B-2F15-4A79-9BBE-DD87909CA5A6}" type="pres">
      <dgm:prSet presAssocID="{60D72D4E-FCD4-4385-89C5-0A39AF996FE0}" presName="Name37" presStyleLbl="parChTrans1D3" presStyleIdx="6" presStyleCnt="16"/>
      <dgm:spPr/>
      <dgm:t>
        <a:bodyPr/>
        <a:lstStyle/>
        <a:p>
          <a:endParaRPr lang="pt-BR"/>
        </a:p>
      </dgm:t>
    </dgm:pt>
    <dgm:pt modelId="{36A4FECA-18FA-477A-9BD9-6BFEFEC5A6D3}" type="pres">
      <dgm:prSet presAssocID="{4200D81A-88F7-41DB-B666-228D4DE945DA}" presName="hierRoot2" presStyleCnt="0">
        <dgm:presLayoutVars>
          <dgm:hierBranch val="init"/>
        </dgm:presLayoutVars>
      </dgm:prSet>
      <dgm:spPr/>
    </dgm:pt>
    <dgm:pt modelId="{10AB6D5D-1286-4198-B1E8-4520DF8607D6}" type="pres">
      <dgm:prSet presAssocID="{4200D81A-88F7-41DB-B666-228D4DE945DA}" presName="rootComposite" presStyleCnt="0"/>
      <dgm:spPr/>
    </dgm:pt>
    <dgm:pt modelId="{DAB71A07-02B9-4C7D-AE9A-B288F1C980AB}" type="pres">
      <dgm:prSet presAssocID="{4200D81A-88F7-41DB-B666-228D4DE945DA}" presName="rootText" presStyleLbl="node3" presStyleIdx="6" presStyleCnt="16">
        <dgm:presLayoutVars>
          <dgm:chPref val="3"/>
        </dgm:presLayoutVars>
      </dgm:prSet>
      <dgm:spPr/>
      <dgm:t>
        <a:bodyPr/>
        <a:lstStyle/>
        <a:p>
          <a:endParaRPr lang="pt-BR"/>
        </a:p>
      </dgm:t>
    </dgm:pt>
    <dgm:pt modelId="{8C61D847-175D-46B9-AEB6-9C9BDBC44BE4}" type="pres">
      <dgm:prSet presAssocID="{4200D81A-88F7-41DB-B666-228D4DE945DA}" presName="rootConnector" presStyleLbl="node3" presStyleIdx="6" presStyleCnt="16"/>
      <dgm:spPr/>
      <dgm:t>
        <a:bodyPr/>
        <a:lstStyle/>
        <a:p>
          <a:endParaRPr lang="pt-BR"/>
        </a:p>
      </dgm:t>
    </dgm:pt>
    <dgm:pt modelId="{D400DA2C-1B3A-49AC-8F3D-A0CA4AF822D2}" type="pres">
      <dgm:prSet presAssocID="{4200D81A-88F7-41DB-B666-228D4DE945DA}" presName="hierChild4" presStyleCnt="0"/>
      <dgm:spPr/>
    </dgm:pt>
    <dgm:pt modelId="{F5108AC4-CE7F-41A4-9243-1CD4DE486D09}" type="pres">
      <dgm:prSet presAssocID="{4200D81A-88F7-41DB-B666-228D4DE945DA}" presName="hierChild5" presStyleCnt="0"/>
      <dgm:spPr/>
    </dgm:pt>
    <dgm:pt modelId="{D25C22EA-0DA8-4DC7-A4E2-B2D9D1567D6C}" type="pres">
      <dgm:prSet presAssocID="{721F0B68-8824-45C5-B517-E97620A78057}" presName="hierChild5" presStyleCnt="0"/>
      <dgm:spPr/>
    </dgm:pt>
    <dgm:pt modelId="{DC58032A-F2C6-410A-81A9-9B064F3BBE19}" type="pres">
      <dgm:prSet presAssocID="{1842F646-C8CB-47D2-8CC2-D4F1E2E39780}" presName="Name37" presStyleLbl="parChTrans1D2" presStyleIdx="2" presStyleCnt="4"/>
      <dgm:spPr/>
      <dgm:t>
        <a:bodyPr/>
        <a:lstStyle/>
        <a:p>
          <a:endParaRPr lang="pt-BR"/>
        </a:p>
      </dgm:t>
    </dgm:pt>
    <dgm:pt modelId="{12689FFD-8D2D-4467-96B3-39B1A3F0C2AC}" type="pres">
      <dgm:prSet presAssocID="{E328701E-D8D0-4D99-A6D1-2712E3D73FB6}" presName="hierRoot2" presStyleCnt="0">
        <dgm:presLayoutVars>
          <dgm:hierBranch val="init"/>
        </dgm:presLayoutVars>
      </dgm:prSet>
      <dgm:spPr/>
    </dgm:pt>
    <dgm:pt modelId="{C74B2033-52A7-4060-85BB-98EBF7D8E02C}" type="pres">
      <dgm:prSet presAssocID="{E328701E-D8D0-4D99-A6D1-2712E3D73FB6}" presName="rootComposite" presStyleCnt="0"/>
      <dgm:spPr/>
    </dgm:pt>
    <dgm:pt modelId="{ABAC55A7-7B0C-4413-B269-91525CA7352F}" type="pres">
      <dgm:prSet presAssocID="{E328701E-D8D0-4D99-A6D1-2712E3D73FB6}" presName="rootText" presStyleLbl="node2" presStyleIdx="2" presStyleCnt="4">
        <dgm:presLayoutVars>
          <dgm:chPref val="3"/>
        </dgm:presLayoutVars>
      </dgm:prSet>
      <dgm:spPr/>
      <dgm:t>
        <a:bodyPr/>
        <a:lstStyle/>
        <a:p>
          <a:endParaRPr lang="pt-BR"/>
        </a:p>
      </dgm:t>
    </dgm:pt>
    <dgm:pt modelId="{0AF7A985-E5B7-4E1F-B841-D42AE185D32D}" type="pres">
      <dgm:prSet presAssocID="{E328701E-D8D0-4D99-A6D1-2712E3D73FB6}" presName="rootConnector" presStyleLbl="node2" presStyleIdx="2" presStyleCnt="4"/>
      <dgm:spPr/>
      <dgm:t>
        <a:bodyPr/>
        <a:lstStyle/>
        <a:p>
          <a:endParaRPr lang="pt-BR"/>
        </a:p>
      </dgm:t>
    </dgm:pt>
    <dgm:pt modelId="{8D6626A0-06B4-45ED-A2E4-D3DE066E7205}" type="pres">
      <dgm:prSet presAssocID="{E328701E-D8D0-4D99-A6D1-2712E3D73FB6}" presName="hierChild4" presStyleCnt="0"/>
      <dgm:spPr/>
    </dgm:pt>
    <dgm:pt modelId="{D5B99159-CDDB-41F8-ACBD-6B8092780EF5}" type="pres">
      <dgm:prSet presAssocID="{8B827852-3A81-452F-9D24-129DAF701FFB}" presName="Name37" presStyleLbl="parChTrans1D3" presStyleIdx="7" presStyleCnt="16"/>
      <dgm:spPr/>
      <dgm:t>
        <a:bodyPr/>
        <a:lstStyle/>
        <a:p>
          <a:endParaRPr lang="pt-BR"/>
        </a:p>
      </dgm:t>
    </dgm:pt>
    <dgm:pt modelId="{114E4173-B790-460F-ADEE-067F5A141092}" type="pres">
      <dgm:prSet presAssocID="{5D605706-D7B3-4715-B495-B24EBDCF61EA}" presName="hierRoot2" presStyleCnt="0">
        <dgm:presLayoutVars>
          <dgm:hierBranch val="init"/>
        </dgm:presLayoutVars>
      </dgm:prSet>
      <dgm:spPr/>
    </dgm:pt>
    <dgm:pt modelId="{71F3C00A-D5A2-4317-8DFF-4FCE07873378}" type="pres">
      <dgm:prSet presAssocID="{5D605706-D7B3-4715-B495-B24EBDCF61EA}" presName="rootComposite" presStyleCnt="0"/>
      <dgm:spPr/>
    </dgm:pt>
    <dgm:pt modelId="{07A9ABE5-46CD-413D-ADF2-C5B2E1B5CF29}" type="pres">
      <dgm:prSet presAssocID="{5D605706-D7B3-4715-B495-B24EBDCF61EA}" presName="rootText" presStyleLbl="node3" presStyleIdx="7" presStyleCnt="16">
        <dgm:presLayoutVars>
          <dgm:chPref val="3"/>
        </dgm:presLayoutVars>
      </dgm:prSet>
      <dgm:spPr/>
      <dgm:t>
        <a:bodyPr/>
        <a:lstStyle/>
        <a:p>
          <a:endParaRPr lang="pt-BR"/>
        </a:p>
      </dgm:t>
    </dgm:pt>
    <dgm:pt modelId="{6DCCF281-B896-49E7-9952-69A8F05234A7}" type="pres">
      <dgm:prSet presAssocID="{5D605706-D7B3-4715-B495-B24EBDCF61EA}" presName="rootConnector" presStyleLbl="node3" presStyleIdx="7" presStyleCnt="16"/>
      <dgm:spPr/>
      <dgm:t>
        <a:bodyPr/>
        <a:lstStyle/>
        <a:p>
          <a:endParaRPr lang="pt-BR"/>
        </a:p>
      </dgm:t>
    </dgm:pt>
    <dgm:pt modelId="{49E6FF55-03EE-4705-9928-A06205A63CD5}" type="pres">
      <dgm:prSet presAssocID="{5D605706-D7B3-4715-B495-B24EBDCF61EA}" presName="hierChild4" presStyleCnt="0"/>
      <dgm:spPr/>
    </dgm:pt>
    <dgm:pt modelId="{EB0D11B6-44BE-41A7-8ACE-CFD3F33DF272}" type="pres">
      <dgm:prSet presAssocID="{5D605706-D7B3-4715-B495-B24EBDCF61EA}" presName="hierChild5" presStyleCnt="0"/>
      <dgm:spPr/>
    </dgm:pt>
    <dgm:pt modelId="{2C8C310D-2740-4944-8929-9603E90D9A8B}" type="pres">
      <dgm:prSet presAssocID="{77E2F29C-84C7-48C3-8F6F-C69D7586C45D}" presName="Name37" presStyleLbl="parChTrans1D3" presStyleIdx="8" presStyleCnt="16"/>
      <dgm:spPr/>
      <dgm:t>
        <a:bodyPr/>
        <a:lstStyle/>
        <a:p>
          <a:endParaRPr lang="pt-BR"/>
        </a:p>
      </dgm:t>
    </dgm:pt>
    <dgm:pt modelId="{7F045EB9-AF64-4883-B97A-621B4DF3AFB3}" type="pres">
      <dgm:prSet presAssocID="{361EB6C0-1394-473B-BE89-6266D9202787}" presName="hierRoot2" presStyleCnt="0">
        <dgm:presLayoutVars>
          <dgm:hierBranch val="init"/>
        </dgm:presLayoutVars>
      </dgm:prSet>
      <dgm:spPr/>
    </dgm:pt>
    <dgm:pt modelId="{86074519-182A-430C-9599-229DBCCFC769}" type="pres">
      <dgm:prSet presAssocID="{361EB6C0-1394-473B-BE89-6266D9202787}" presName="rootComposite" presStyleCnt="0"/>
      <dgm:spPr/>
    </dgm:pt>
    <dgm:pt modelId="{6E24A0A0-BD96-4DB8-B4D8-A7E59CAFCC59}" type="pres">
      <dgm:prSet presAssocID="{361EB6C0-1394-473B-BE89-6266D9202787}" presName="rootText" presStyleLbl="node3" presStyleIdx="8" presStyleCnt="16">
        <dgm:presLayoutVars>
          <dgm:chPref val="3"/>
        </dgm:presLayoutVars>
      </dgm:prSet>
      <dgm:spPr/>
      <dgm:t>
        <a:bodyPr/>
        <a:lstStyle/>
        <a:p>
          <a:endParaRPr lang="pt-BR"/>
        </a:p>
      </dgm:t>
    </dgm:pt>
    <dgm:pt modelId="{EE7CC328-F91F-4E66-86F0-96BC73FD81F4}" type="pres">
      <dgm:prSet presAssocID="{361EB6C0-1394-473B-BE89-6266D9202787}" presName="rootConnector" presStyleLbl="node3" presStyleIdx="8" presStyleCnt="16"/>
      <dgm:spPr/>
      <dgm:t>
        <a:bodyPr/>
        <a:lstStyle/>
        <a:p>
          <a:endParaRPr lang="pt-BR"/>
        </a:p>
      </dgm:t>
    </dgm:pt>
    <dgm:pt modelId="{F9135126-6359-49A8-AABA-FEFC3CCB474C}" type="pres">
      <dgm:prSet presAssocID="{361EB6C0-1394-473B-BE89-6266D9202787}" presName="hierChild4" presStyleCnt="0"/>
      <dgm:spPr/>
    </dgm:pt>
    <dgm:pt modelId="{F5329557-6869-4530-93D9-4A07B363A53A}" type="pres">
      <dgm:prSet presAssocID="{361EB6C0-1394-473B-BE89-6266D9202787}" presName="hierChild5" presStyleCnt="0"/>
      <dgm:spPr/>
    </dgm:pt>
    <dgm:pt modelId="{40B297F6-C106-4935-ACD7-6187BD4527BF}" type="pres">
      <dgm:prSet presAssocID="{478CDEFB-3482-4126-966F-A378298BB01D}" presName="Name37" presStyleLbl="parChTrans1D3" presStyleIdx="9" presStyleCnt="16"/>
      <dgm:spPr/>
      <dgm:t>
        <a:bodyPr/>
        <a:lstStyle/>
        <a:p>
          <a:endParaRPr lang="pt-BR"/>
        </a:p>
      </dgm:t>
    </dgm:pt>
    <dgm:pt modelId="{F4AFA052-C7F5-4DD5-8C61-2183E8266E7B}" type="pres">
      <dgm:prSet presAssocID="{EBD38737-7DD8-43BE-B7ED-DF71474BEDA2}" presName="hierRoot2" presStyleCnt="0">
        <dgm:presLayoutVars>
          <dgm:hierBranch val="init"/>
        </dgm:presLayoutVars>
      </dgm:prSet>
      <dgm:spPr/>
    </dgm:pt>
    <dgm:pt modelId="{718319C4-D91A-477D-B3FE-9F55AA7AD489}" type="pres">
      <dgm:prSet presAssocID="{EBD38737-7DD8-43BE-B7ED-DF71474BEDA2}" presName="rootComposite" presStyleCnt="0"/>
      <dgm:spPr/>
    </dgm:pt>
    <dgm:pt modelId="{FA7660C4-8F78-4046-8AA1-0C277F92D7B5}" type="pres">
      <dgm:prSet presAssocID="{EBD38737-7DD8-43BE-B7ED-DF71474BEDA2}" presName="rootText" presStyleLbl="node3" presStyleIdx="9" presStyleCnt="16">
        <dgm:presLayoutVars>
          <dgm:chPref val="3"/>
        </dgm:presLayoutVars>
      </dgm:prSet>
      <dgm:spPr/>
      <dgm:t>
        <a:bodyPr/>
        <a:lstStyle/>
        <a:p>
          <a:endParaRPr lang="pt-BR"/>
        </a:p>
      </dgm:t>
    </dgm:pt>
    <dgm:pt modelId="{F69DC0C8-E73B-4D7C-A4F5-BBE1CB5A5C88}" type="pres">
      <dgm:prSet presAssocID="{EBD38737-7DD8-43BE-B7ED-DF71474BEDA2}" presName="rootConnector" presStyleLbl="node3" presStyleIdx="9" presStyleCnt="16"/>
      <dgm:spPr/>
      <dgm:t>
        <a:bodyPr/>
        <a:lstStyle/>
        <a:p>
          <a:endParaRPr lang="pt-BR"/>
        </a:p>
      </dgm:t>
    </dgm:pt>
    <dgm:pt modelId="{A532FC77-BD94-463F-9CB2-2CFF87B07F26}" type="pres">
      <dgm:prSet presAssocID="{EBD38737-7DD8-43BE-B7ED-DF71474BEDA2}" presName="hierChild4" presStyleCnt="0"/>
      <dgm:spPr/>
    </dgm:pt>
    <dgm:pt modelId="{FAB741B8-9091-498D-ADE6-712F172959BB}" type="pres">
      <dgm:prSet presAssocID="{EBD38737-7DD8-43BE-B7ED-DF71474BEDA2}" presName="hierChild5" presStyleCnt="0"/>
      <dgm:spPr/>
    </dgm:pt>
    <dgm:pt modelId="{5BA4CB3C-5B28-456E-8283-66DE54569219}" type="pres">
      <dgm:prSet presAssocID="{F8941512-C9D7-475E-BA9F-B9E7C93CB69C}" presName="Name37" presStyleLbl="parChTrans1D3" presStyleIdx="10" presStyleCnt="16"/>
      <dgm:spPr/>
      <dgm:t>
        <a:bodyPr/>
        <a:lstStyle/>
        <a:p>
          <a:endParaRPr lang="pt-BR"/>
        </a:p>
      </dgm:t>
    </dgm:pt>
    <dgm:pt modelId="{C06D1DC2-E75B-4D1E-8A4E-E24326A27E62}" type="pres">
      <dgm:prSet presAssocID="{5DFD038D-6FFD-49FF-B345-3D3ABE5C98C8}" presName="hierRoot2" presStyleCnt="0">
        <dgm:presLayoutVars>
          <dgm:hierBranch val="init"/>
        </dgm:presLayoutVars>
      </dgm:prSet>
      <dgm:spPr/>
    </dgm:pt>
    <dgm:pt modelId="{60A613C6-FD10-4FD3-8EF4-28782F58A857}" type="pres">
      <dgm:prSet presAssocID="{5DFD038D-6FFD-49FF-B345-3D3ABE5C98C8}" presName="rootComposite" presStyleCnt="0"/>
      <dgm:spPr/>
    </dgm:pt>
    <dgm:pt modelId="{261D9DAF-0B28-4259-8D85-E5F903101B33}" type="pres">
      <dgm:prSet presAssocID="{5DFD038D-6FFD-49FF-B345-3D3ABE5C98C8}" presName="rootText" presStyleLbl="node3" presStyleIdx="10" presStyleCnt="16">
        <dgm:presLayoutVars>
          <dgm:chPref val="3"/>
        </dgm:presLayoutVars>
      </dgm:prSet>
      <dgm:spPr/>
      <dgm:t>
        <a:bodyPr/>
        <a:lstStyle/>
        <a:p>
          <a:endParaRPr lang="pt-BR"/>
        </a:p>
      </dgm:t>
    </dgm:pt>
    <dgm:pt modelId="{B593BF30-F320-44EE-8BDB-AB5FB9789D51}" type="pres">
      <dgm:prSet presAssocID="{5DFD038D-6FFD-49FF-B345-3D3ABE5C98C8}" presName="rootConnector" presStyleLbl="node3" presStyleIdx="10" presStyleCnt="16"/>
      <dgm:spPr/>
      <dgm:t>
        <a:bodyPr/>
        <a:lstStyle/>
        <a:p>
          <a:endParaRPr lang="pt-BR"/>
        </a:p>
      </dgm:t>
    </dgm:pt>
    <dgm:pt modelId="{35A7FCD5-FF63-4154-9DA4-CCF03EF6F05B}" type="pres">
      <dgm:prSet presAssocID="{5DFD038D-6FFD-49FF-B345-3D3ABE5C98C8}" presName="hierChild4" presStyleCnt="0"/>
      <dgm:spPr/>
    </dgm:pt>
    <dgm:pt modelId="{63CB60BE-E2BF-4160-A9C4-C59F4210D268}" type="pres">
      <dgm:prSet presAssocID="{5DFD038D-6FFD-49FF-B345-3D3ABE5C98C8}" presName="hierChild5" presStyleCnt="0"/>
      <dgm:spPr/>
    </dgm:pt>
    <dgm:pt modelId="{87B2264D-77AE-493B-B266-FA7E1B976379}" type="pres">
      <dgm:prSet presAssocID="{E328701E-D8D0-4D99-A6D1-2712E3D73FB6}" presName="hierChild5" presStyleCnt="0"/>
      <dgm:spPr/>
    </dgm:pt>
    <dgm:pt modelId="{08B2D1C2-E9F7-4E06-A7EF-30783D52EFB5}" type="pres">
      <dgm:prSet presAssocID="{161AD8C1-E29A-4FED-BE80-57B24325604E}" presName="Name37" presStyleLbl="parChTrans1D2" presStyleIdx="3" presStyleCnt="4"/>
      <dgm:spPr/>
      <dgm:t>
        <a:bodyPr/>
        <a:lstStyle/>
        <a:p>
          <a:endParaRPr lang="pt-BR"/>
        </a:p>
      </dgm:t>
    </dgm:pt>
    <dgm:pt modelId="{2F7BD1D4-21BD-4871-BB32-6ED29307166E}" type="pres">
      <dgm:prSet presAssocID="{126590A4-29BC-4ADE-AFB5-023495EE0089}" presName="hierRoot2" presStyleCnt="0">
        <dgm:presLayoutVars>
          <dgm:hierBranch val="init"/>
        </dgm:presLayoutVars>
      </dgm:prSet>
      <dgm:spPr/>
    </dgm:pt>
    <dgm:pt modelId="{2F315B4A-CEC7-48A1-A0A2-6BDD3B2122D6}" type="pres">
      <dgm:prSet presAssocID="{126590A4-29BC-4ADE-AFB5-023495EE0089}" presName="rootComposite" presStyleCnt="0"/>
      <dgm:spPr/>
    </dgm:pt>
    <dgm:pt modelId="{4690A1CD-53A8-433B-8DE3-808D45F92B2B}" type="pres">
      <dgm:prSet presAssocID="{126590A4-29BC-4ADE-AFB5-023495EE0089}" presName="rootText" presStyleLbl="node2" presStyleIdx="3" presStyleCnt="4">
        <dgm:presLayoutVars>
          <dgm:chPref val="3"/>
        </dgm:presLayoutVars>
      </dgm:prSet>
      <dgm:spPr/>
      <dgm:t>
        <a:bodyPr/>
        <a:lstStyle/>
        <a:p>
          <a:endParaRPr lang="pt-BR"/>
        </a:p>
      </dgm:t>
    </dgm:pt>
    <dgm:pt modelId="{19089519-63E8-47C4-8F47-E10B761220A4}" type="pres">
      <dgm:prSet presAssocID="{126590A4-29BC-4ADE-AFB5-023495EE0089}" presName="rootConnector" presStyleLbl="node2" presStyleIdx="3" presStyleCnt="4"/>
      <dgm:spPr/>
      <dgm:t>
        <a:bodyPr/>
        <a:lstStyle/>
        <a:p>
          <a:endParaRPr lang="pt-BR"/>
        </a:p>
      </dgm:t>
    </dgm:pt>
    <dgm:pt modelId="{775D93C8-8D09-4C83-8A4C-4E978AC7792A}" type="pres">
      <dgm:prSet presAssocID="{126590A4-29BC-4ADE-AFB5-023495EE0089}" presName="hierChild4" presStyleCnt="0"/>
      <dgm:spPr/>
    </dgm:pt>
    <dgm:pt modelId="{DDA08A96-ECAA-40D8-87E9-267A2E3FB2AB}" type="pres">
      <dgm:prSet presAssocID="{5A3BD96A-3D89-462E-82CA-06A32B435F4D}" presName="Name37" presStyleLbl="parChTrans1D3" presStyleIdx="11" presStyleCnt="16"/>
      <dgm:spPr/>
      <dgm:t>
        <a:bodyPr/>
        <a:lstStyle/>
        <a:p>
          <a:endParaRPr lang="pt-BR"/>
        </a:p>
      </dgm:t>
    </dgm:pt>
    <dgm:pt modelId="{2CE7CCD5-253C-4E94-886E-9AB4A6FD4A40}" type="pres">
      <dgm:prSet presAssocID="{9F3B85D9-3369-4003-AF20-872152FE23FA}" presName="hierRoot2" presStyleCnt="0">
        <dgm:presLayoutVars>
          <dgm:hierBranch val="init"/>
        </dgm:presLayoutVars>
      </dgm:prSet>
      <dgm:spPr/>
    </dgm:pt>
    <dgm:pt modelId="{29410BDE-3E28-4BFF-A2AC-6A21BAB13D8E}" type="pres">
      <dgm:prSet presAssocID="{9F3B85D9-3369-4003-AF20-872152FE23FA}" presName="rootComposite" presStyleCnt="0"/>
      <dgm:spPr/>
    </dgm:pt>
    <dgm:pt modelId="{B10BA726-78D3-4FBB-989F-FE3E151B889E}" type="pres">
      <dgm:prSet presAssocID="{9F3B85D9-3369-4003-AF20-872152FE23FA}" presName="rootText" presStyleLbl="node3" presStyleIdx="11" presStyleCnt="16">
        <dgm:presLayoutVars>
          <dgm:chPref val="3"/>
        </dgm:presLayoutVars>
      </dgm:prSet>
      <dgm:spPr/>
      <dgm:t>
        <a:bodyPr/>
        <a:lstStyle/>
        <a:p>
          <a:endParaRPr lang="pt-BR"/>
        </a:p>
      </dgm:t>
    </dgm:pt>
    <dgm:pt modelId="{FEB2A397-26CF-4FDB-AC39-4CE91C9D5BEC}" type="pres">
      <dgm:prSet presAssocID="{9F3B85D9-3369-4003-AF20-872152FE23FA}" presName="rootConnector" presStyleLbl="node3" presStyleIdx="11" presStyleCnt="16"/>
      <dgm:spPr/>
      <dgm:t>
        <a:bodyPr/>
        <a:lstStyle/>
        <a:p>
          <a:endParaRPr lang="pt-BR"/>
        </a:p>
      </dgm:t>
    </dgm:pt>
    <dgm:pt modelId="{1484F00C-A64F-44EF-A874-E01268D8C838}" type="pres">
      <dgm:prSet presAssocID="{9F3B85D9-3369-4003-AF20-872152FE23FA}" presName="hierChild4" presStyleCnt="0"/>
      <dgm:spPr/>
    </dgm:pt>
    <dgm:pt modelId="{D0FF62BA-6940-4A21-B1C8-93D47159D53A}" type="pres">
      <dgm:prSet presAssocID="{9F3B85D9-3369-4003-AF20-872152FE23FA}" presName="hierChild5" presStyleCnt="0"/>
      <dgm:spPr/>
    </dgm:pt>
    <dgm:pt modelId="{C8897954-5EFB-4CF6-8723-36439E9F3DF1}" type="pres">
      <dgm:prSet presAssocID="{6846D342-7592-4C5A-B18F-9971BEC16328}" presName="Name37" presStyleLbl="parChTrans1D3" presStyleIdx="12" presStyleCnt="16"/>
      <dgm:spPr/>
      <dgm:t>
        <a:bodyPr/>
        <a:lstStyle/>
        <a:p>
          <a:endParaRPr lang="pt-BR"/>
        </a:p>
      </dgm:t>
    </dgm:pt>
    <dgm:pt modelId="{ADBB3B2A-9E0A-4CF0-8328-49C4E05FA043}" type="pres">
      <dgm:prSet presAssocID="{4CA9BC66-21CA-4F97-815A-9D8E72AF79B2}" presName="hierRoot2" presStyleCnt="0">
        <dgm:presLayoutVars>
          <dgm:hierBranch val="init"/>
        </dgm:presLayoutVars>
      </dgm:prSet>
      <dgm:spPr/>
    </dgm:pt>
    <dgm:pt modelId="{CDB42C64-9071-4E33-8DCB-4C933A0C4F26}" type="pres">
      <dgm:prSet presAssocID="{4CA9BC66-21CA-4F97-815A-9D8E72AF79B2}" presName="rootComposite" presStyleCnt="0"/>
      <dgm:spPr/>
    </dgm:pt>
    <dgm:pt modelId="{BEEDB414-BD68-46F2-9AF9-579F0F25BFB5}" type="pres">
      <dgm:prSet presAssocID="{4CA9BC66-21CA-4F97-815A-9D8E72AF79B2}" presName="rootText" presStyleLbl="node3" presStyleIdx="12" presStyleCnt="16">
        <dgm:presLayoutVars>
          <dgm:chPref val="3"/>
        </dgm:presLayoutVars>
      </dgm:prSet>
      <dgm:spPr/>
      <dgm:t>
        <a:bodyPr/>
        <a:lstStyle/>
        <a:p>
          <a:endParaRPr lang="pt-BR"/>
        </a:p>
      </dgm:t>
    </dgm:pt>
    <dgm:pt modelId="{20E47870-49B3-4BF1-B458-43A1D66CBFAE}" type="pres">
      <dgm:prSet presAssocID="{4CA9BC66-21CA-4F97-815A-9D8E72AF79B2}" presName="rootConnector" presStyleLbl="node3" presStyleIdx="12" presStyleCnt="16"/>
      <dgm:spPr/>
      <dgm:t>
        <a:bodyPr/>
        <a:lstStyle/>
        <a:p>
          <a:endParaRPr lang="pt-BR"/>
        </a:p>
      </dgm:t>
    </dgm:pt>
    <dgm:pt modelId="{730D9B27-F578-4A0A-8FC3-13A82B381A7E}" type="pres">
      <dgm:prSet presAssocID="{4CA9BC66-21CA-4F97-815A-9D8E72AF79B2}" presName="hierChild4" presStyleCnt="0"/>
      <dgm:spPr/>
    </dgm:pt>
    <dgm:pt modelId="{7BA29BB6-E6F4-4647-ADF3-23427D9B328E}" type="pres">
      <dgm:prSet presAssocID="{4CA9BC66-21CA-4F97-815A-9D8E72AF79B2}" presName="hierChild5" presStyleCnt="0"/>
      <dgm:spPr/>
    </dgm:pt>
    <dgm:pt modelId="{4CA684B6-EED4-48E7-8C58-1AE0D554FA84}" type="pres">
      <dgm:prSet presAssocID="{63832C0C-723A-45C3-B066-FD5A0842CD05}" presName="Name37" presStyleLbl="parChTrans1D3" presStyleIdx="13" presStyleCnt="16"/>
      <dgm:spPr/>
      <dgm:t>
        <a:bodyPr/>
        <a:lstStyle/>
        <a:p>
          <a:endParaRPr lang="pt-BR"/>
        </a:p>
      </dgm:t>
    </dgm:pt>
    <dgm:pt modelId="{3D83ED3E-E179-483F-AC12-1764E112DFF1}" type="pres">
      <dgm:prSet presAssocID="{84046004-57A6-4C06-A11C-9F7287761D98}" presName="hierRoot2" presStyleCnt="0">
        <dgm:presLayoutVars>
          <dgm:hierBranch val="init"/>
        </dgm:presLayoutVars>
      </dgm:prSet>
      <dgm:spPr/>
    </dgm:pt>
    <dgm:pt modelId="{F615FBBC-BF03-48F4-9850-4048A57FCC3A}" type="pres">
      <dgm:prSet presAssocID="{84046004-57A6-4C06-A11C-9F7287761D98}" presName="rootComposite" presStyleCnt="0"/>
      <dgm:spPr/>
    </dgm:pt>
    <dgm:pt modelId="{6EBEA3B5-CDA2-477A-8B26-F83F79694AD4}" type="pres">
      <dgm:prSet presAssocID="{84046004-57A6-4C06-A11C-9F7287761D98}" presName="rootText" presStyleLbl="node3" presStyleIdx="13" presStyleCnt="16">
        <dgm:presLayoutVars>
          <dgm:chPref val="3"/>
        </dgm:presLayoutVars>
      </dgm:prSet>
      <dgm:spPr/>
      <dgm:t>
        <a:bodyPr/>
        <a:lstStyle/>
        <a:p>
          <a:endParaRPr lang="pt-BR"/>
        </a:p>
      </dgm:t>
    </dgm:pt>
    <dgm:pt modelId="{EE78C5A6-CBD5-4FFF-8CB7-01C25D9B581B}" type="pres">
      <dgm:prSet presAssocID="{84046004-57A6-4C06-A11C-9F7287761D98}" presName="rootConnector" presStyleLbl="node3" presStyleIdx="13" presStyleCnt="16"/>
      <dgm:spPr/>
      <dgm:t>
        <a:bodyPr/>
        <a:lstStyle/>
        <a:p>
          <a:endParaRPr lang="pt-BR"/>
        </a:p>
      </dgm:t>
    </dgm:pt>
    <dgm:pt modelId="{30B92F52-0951-4013-992C-EDD468C3D67A}" type="pres">
      <dgm:prSet presAssocID="{84046004-57A6-4C06-A11C-9F7287761D98}" presName="hierChild4" presStyleCnt="0"/>
      <dgm:spPr/>
    </dgm:pt>
    <dgm:pt modelId="{573B2DAD-05C5-4C96-B163-343854CD7247}" type="pres">
      <dgm:prSet presAssocID="{84046004-57A6-4C06-A11C-9F7287761D98}" presName="hierChild5" presStyleCnt="0"/>
      <dgm:spPr/>
    </dgm:pt>
    <dgm:pt modelId="{A2E18608-7331-406F-AE65-BB24C39261CF}" type="pres">
      <dgm:prSet presAssocID="{216CF9BF-9216-407F-9B8D-95C4041D8FA8}" presName="Name37" presStyleLbl="parChTrans1D3" presStyleIdx="14" presStyleCnt="16"/>
      <dgm:spPr/>
      <dgm:t>
        <a:bodyPr/>
        <a:lstStyle/>
        <a:p>
          <a:endParaRPr lang="pt-BR"/>
        </a:p>
      </dgm:t>
    </dgm:pt>
    <dgm:pt modelId="{FD0B73D4-5867-4568-8A83-914D9A34D62B}" type="pres">
      <dgm:prSet presAssocID="{75DB07BA-D8BC-420A-B76B-BAA46B28B914}" presName="hierRoot2" presStyleCnt="0">
        <dgm:presLayoutVars>
          <dgm:hierBranch val="init"/>
        </dgm:presLayoutVars>
      </dgm:prSet>
      <dgm:spPr/>
    </dgm:pt>
    <dgm:pt modelId="{49581607-45FA-4302-B467-3EC000F8B72E}" type="pres">
      <dgm:prSet presAssocID="{75DB07BA-D8BC-420A-B76B-BAA46B28B914}" presName="rootComposite" presStyleCnt="0"/>
      <dgm:spPr/>
    </dgm:pt>
    <dgm:pt modelId="{470789ED-5978-4F77-BE1A-1215B6A27C5A}" type="pres">
      <dgm:prSet presAssocID="{75DB07BA-D8BC-420A-B76B-BAA46B28B914}" presName="rootText" presStyleLbl="node3" presStyleIdx="14" presStyleCnt="16">
        <dgm:presLayoutVars>
          <dgm:chPref val="3"/>
        </dgm:presLayoutVars>
      </dgm:prSet>
      <dgm:spPr/>
      <dgm:t>
        <a:bodyPr/>
        <a:lstStyle/>
        <a:p>
          <a:endParaRPr lang="pt-BR"/>
        </a:p>
      </dgm:t>
    </dgm:pt>
    <dgm:pt modelId="{4AB38BA1-F226-4F57-9F51-DF172832A2DF}" type="pres">
      <dgm:prSet presAssocID="{75DB07BA-D8BC-420A-B76B-BAA46B28B914}" presName="rootConnector" presStyleLbl="node3" presStyleIdx="14" presStyleCnt="16"/>
      <dgm:spPr/>
      <dgm:t>
        <a:bodyPr/>
        <a:lstStyle/>
        <a:p>
          <a:endParaRPr lang="pt-BR"/>
        </a:p>
      </dgm:t>
    </dgm:pt>
    <dgm:pt modelId="{E3ADEBD8-3CD9-4D28-AB95-C616507A3D87}" type="pres">
      <dgm:prSet presAssocID="{75DB07BA-D8BC-420A-B76B-BAA46B28B914}" presName="hierChild4" presStyleCnt="0"/>
      <dgm:spPr/>
    </dgm:pt>
    <dgm:pt modelId="{254B4F07-9120-4FE2-A601-2B590F06DDE8}" type="pres">
      <dgm:prSet presAssocID="{75DB07BA-D8BC-420A-B76B-BAA46B28B914}" presName="hierChild5" presStyleCnt="0"/>
      <dgm:spPr/>
    </dgm:pt>
    <dgm:pt modelId="{9E14FBAD-D1AD-4CEB-9405-810E6926FDEA}" type="pres">
      <dgm:prSet presAssocID="{8918F457-E626-49F4-BCA0-12DFB6C8AD03}" presName="Name37" presStyleLbl="parChTrans1D3" presStyleIdx="15" presStyleCnt="16"/>
      <dgm:spPr/>
      <dgm:t>
        <a:bodyPr/>
        <a:lstStyle/>
        <a:p>
          <a:endParaRPr lang="pt-BR"/>
        </a:p>
      </dgm:t>
    </dgm:pt>
    <dgm:pt modelId="{28E348EA-583F-4342-BEAC-9B11F0260BCB}" type="pres">
      <dgm:prSet presAssocID="{3090BAB2-701F-40A4-9FD5-83BB08AF3A5E}" presName="hierRoot2" presStyleCnt="0">
        <dgm:presLayoutVars>
          <dgm:hierBranch val="init"/>
        </dgm:presLayoutVars>
      </dgm:prSet>
      <dgm:spPr/>
    </dgm:pt>
    <dgm:pt modelId="{B9F31B59-CA70-41BF-8FF6-54248D55DD34}" type="pres">
      <dgm:prSet presAssocID="{3090BAB2-701F-40A4-9FD5-83BB08AF3A5E}" presName="rootComposite" presStyleCnt="0"/>
      <dgm:spPr/>
    </dgm:pt>
    <dgm:pt modelId="{1714AFA9-AA6E-456F-B331-E7A269D00A36}" type="pres">
      <dgm:prSet presAssocID="{3090BAB2-701F-40A4-9FD5-83BB08AF3A5E}" presName="rootText" presStyleLbl="node3" presStyleIdx="15" presStyleCnt="16">
        <dgm:presLayoutVars>
          <dgm:chPref val="3"/>
        </dgm:presLayoutVars>
      </dgm:prSet>
      <dgm:spPr/>
      <dgm:t>
        <a:bodyPr/>
        <a:lstStyle/>
        <a:p>
          <a:endParaRPr lang="pt-BR"/>
        </a:p>
      </dgm:t>
    </dgm:pt>
    <dgm:pt modelId="{DE090179-A3E9-46F5-9880-803E6CCFB14F}" type="pres">
      <dgm:prSet presAssocID="{3090BAB2-701F-40A4-9FD5-83BB08AF3A5E}" presName="rootConnector" presStyleLbl="node3" presStyleIdx="15" presStyleCnt="16"/>
      <dgm:spPr/>
      <dgm:t>
        <a:bodyPr/>
        <a:lstStyle/>
        <a:p>
          <a:endParaRPr lang="pt-BR"/>
        </a:p>
      </dgm:t>
    </dgm:pt>
    <dgm:pt modelId="{B109D487-8E11-4EF5-86A5-98F7C7706D6A}" type="pres">
      <dgm:prSet presAssocID="{3090BAB2-701F-40A4-9FD5-83BB08AF3A5E}" presName="hierChild4" presStyleCnt="0"/>
      <dgm:spPr/>
    </dgm:pt>
    <dgm:pt modelId="{BD734E4D-C9C8-4725-BB1D-B1BB1D08F049}" type="pres">
      <dgm:prSet presAssocID="{3090BAB2-701F-40A4-9FD5-83BB08AF3A5E}" presName="hierChild5" presStyleCnt="0"/>
      <dgm:spPr/>
    </dgm:pt>
    <dgm:pt modelId="{A0038D5F-F51A-4069-A1AD-70F329929508}" type="pres">
      <dgm:prSet presAssocID="{126590A4-29BC-4ADE-AFB5-023495EE0089}" presName="hierChild5" presStyleCnt="0"/>
      <dgm:spPr/>
    </dgm:pt>
    <dgm:pt modelId="{ABD6C41D-263E-4FA5-86D7-1AD941EE1CD8}" type="pres">
      <dgm:prSet presAssocID="{5B00B322-4B12-41A6-85D7-DA499DFD4F16}" presName="hierChild3" presStyleCnt="0"/>
      <dgm:spPr/>
    </dgm:pt>
  </dgm:ptLst>
  <dgm:cxnLst>
    <dgm:cxn modelId="{BBF8D96F-2A59-4FA1-99B8-CC8807191847}" type="presOf" srcId="{5DFD038D-6FFD-49FF-B345-3D3ABE5C98C8}" destId="{261D9DAF-0B28-4259-8D85-E5F903101B33}" srcOrd="0" destOrd="0" presId="urn:microsoft.com/office/officeart/2005/8/layout/orgChart1"/>
    <dgm:cxn modelId="{A5742D3F-BF32-4A8F-AFB1-CDA86D056D71}" type="presOf" srcId="{6915D6D7-D29D-482A-9853-A0A0EAD0910F}" destId="{2621339D-4C0F-4929-A07F-6355D6A883AD}" srcOrd="0" destOrd="0" presId="urn:microsoft.com/office/officeart/2005/8/layout/orgChart1"/>
    <dgm:cxn modelId="{FC148F94-80AD-4C21-BBFA-4BFC5CAA0818}" type="presOf" srcId="{C92F3603-C6F5-4B67-BD70-6902805AB235}" destId="{E56B250D-9946-4520-ABD0-195D9B83D822}" srcOrd="0" destOrd="0" presId="urn:microsoft.com/office/officeart/2005/8/layout/orgChart1"/>
    <dgm:cxn modelId="{035B45E9-FFA2-4F47-A3CF-A126FA1A209F}" type="presOf" srcId="{9F3B85D9-3369-4003-AF20-872152FE23FA}" destId="{B10BA726-78D3-4FBB-989F-FE3E151B889E}" srcOrd="0" destOrd="0" presId="urn:microsoft.com/office/officeart/2005/8/layout/orgChart1"/>
    <dgm:cxn modelId="{1A5AE601-C2A5-4817-A356-1CAC0BC73EF8}" type="presOf" srcId="{4CA9BC66-21CA-4F97-815A-9D8E72AF79B2}" destId="{BEEDB414-BD68-46F2-9AF9-579F0F25BFB5}" srcOrd="0" destOrd="0" presId="urn:microsoft.com/office/officeart/2005/8/layout/orgChart1"/>
    <dgm:cxn modelId="{799FA29B-2E9D-4E6F-846C-FBC03708C5E2}" srcId="{126590A4-29BC-4ADE-AFB5-023495EE0089}" destId="{84046004-57A6-4C06-A11C-9F7287761D98}" srcOrd="2" destOrd="0" parTransId="{63832C0C-723A-45C3-B066-FD5A0842CD05}" sibTransId="{407AFE14-5FC0-4D2E-9FC5-8AD16CE02A1B}"/>
    <dgm:cxn modelId="{B3202600-2379-4C04-ADDA-2CA0E60AE31C}" type="presOf" srcId="{C0018E42-84D9-415D-A384-7666513A1F7F}" destId="{BAB3A6B8-5352-4DA8-96F8-07E6BC98185D}" srcOrd="0" destOrd="0" presId="urn:microsoft.com/office/officeart/2005/8/layout/orgChart1"/>
    <dgm:cxn modelId="{1AC0DB11-748D-4FA8-A6C7-AE9C2644561E}" srcId="{E328701E-D8D0-4D99-A6D1-2712E3D73FB6}" destId="{361EB6C0-1394-473B-BE89-6266D9202787}" srcOrd="1" destOrd="0" parTransId="{77E2F29C-84C7-48C3-8F6F-C69D7586C45D}" sibTransId="{4DAD977E-54CC-4C9A-BE04-4E1A386F3556}"/>
    <dgm:cxn modelId="{A169B83F-E394-4639-A72A-4A39FEA949C9}" srcId="{E328701E-D8D0-4D99-A6D1-2712E3D73FB6}" destId="{5DFD038D-6FFD-49FF-B345-3D3ABE5C98C8}" srcOrd="3" destOrd="0" parTransId="{F8941512-C9D7-475E-BA9F-B9E7C93CB69C}" sibTransId="{B192D48C-B1C5-42C0-9F05-A8DB3D3A5DC7}"/>
    <dgm:cxn modelId="{56085C37-F9E4-4C38-A94B-CAB558D79162}" type="presOf" srcId="{00C6F922-742E-4C71-A891-179FEEF19B35}" destId="{7269D70F-D6B1-45BB-BC81-2CD926C7970E}" srcOrd="1" destOrd="0" presId="urn:microsoft.com/office/officeart/2005/8/layout/orgChart1"/>
    <dgm:cxn modelId="{058BB290-E6E0-4159-B921-FE3A68878AA4}" srcId="{721F0B68-8824-45C5-B517-E97620A78057}" destId="{C7226807-C4C6-440C-B4F0-32052F059653}" srcOrd="1" destOrd="0" parTransId="{8A70C1F9-10B1-4ECF-A584-E31D21E84A52}" sibTransId="{9197D101-46BC-455E-ACA6-CC19AC99BA4B}"/>
    <dgm:cxn modelId="{E5623256-C582-4625-AB63-0E85A9C34828}" type="presOf" srcId="{B0CCAD4C-5FA1-4448-B5B7-43108ADA69FD}" destId="{8227E97C-08E8-489F-A2CA-63FA270D416E}" srcOrd="0" destOrd="0" presId="urn:microsoft.com/office/officeart/2005/8/layout/orgChart1"/>
    <dgm:cxn modelId="{D8D3E6D0-EF3F-4FD4-9425-B9579E1D9003}" type="presOf" srcId="{D58F6AA2-9F53-4A60-A44D-38FD84B8AF7F}" destId="{CA289EF0-FD5E-425C-A231-A9D84BB6623A}" srcOrd="0" destOrd="0" presId="urn:microsoft.com/office/officeart/2005/8/layout/orgChart1"/>
    <dgm:cxn modelId="{BE71A3AA-1C22-41C2-A5E3-D930C3DDFEEE}" type="presOf" srcId="{7E150E36-2D86-4F06-BDA3-9185D5CC6664}" destId="{771C8DD5-A53C-4C6A-B00E-7720FB7A085F}" srcOrd="0" destOrd="0" presId="urn:microsoft.com/office/officeart/2005/8/layout/orgChart1"/>
    <dgm:cxn modelId="{FA237040-2C3B-4BCA-BC57-056682AFA508}" srcId="{126590A4-29BC-4ADE-AFB5-023495EE0089}" destId="{3090BAB2-701F-40A4-9FD5-83BB08AF3A5E}" srcOrd="4" destOrd="0" parTransId="{8918F457-E626-49F4-BCA0-12DFB6C8AD03}" sibTransId="{EF008B6C-CB20-4DCE-A5F1-80556F774714}"/>
    <dgm:cxn modelId="{0B8FB6FA-5929-4CE9-8B11-78CD72D41AA5}" type="presOf" srcId="{4D6903E5-620B-4616-A392-23116CAF4F52}" destId="{1F18DE31-806F-4189-8975-B12043AEE76D}" srcOrd="0" destOrd="0" presId="urn:microsoft.com/office/officeart/2005/8/layout/orgChart1"/>
    <dgm:cxn modelId="{0BD70B86-3FC0-4E4F-B807-50B28E01B030}" srcId="{5B00B322-4B12-41A6-85D7-DA499DFD4F16}" destId="{A31F5B86-564D-4AB7-9108-9DA85A4709BA}" srcOrd="0" destOrd="0" parTransId="{7EB70B14-84CD-4643-8471-B73421138D4D}" sibTransId="{4DAC2D3F-CDA6-402E-81F9-A25076CDC874}"/>
    <dgm:cxn modelId="{FD34336E-B27C-4FE9-8042-2BDC6EB851D4}" type="presOf" srcId="{7EB70B14-84CD-4643-8471-B73421138D4D}" destId="{A8D0EEC9-6F7C-408E-8B34-6C99F820D0B2}" srcOrd="0" destOrd="0" presId="urn:microsoft.com/office/officeart/2005/8/layout/orgChart1"/>
    <dgm:cxn modelId="{643F9E9B-BA37-41C7-8203-76FA749AAE5B}" type="presOf" srcId="{C7226807-C4C6-440C-B4F0-32052F059653}" destId="{72FD56DB-E3CD-498A-A4FD-B9397867C0B2}" srcOrd="0" destOrd="0" presId="urn:microsoft.com/office/officeart/2005/8/layout/orgChart1"/>
    <dgm:cxn modelId="{DDC9E723-4789-4E2E-845F-4AE213A746BD}" type="presOf" srcId="{361EB6C0-1394-473B-BE89-6266D9202787}" destId="{EE7CC328-F91F-4E66-86F0-96BC73FD81F4}" srcOrd="1" destOrd="0" presId="urn:microsoft.com/office/officeart/2005/8/layout/orgChart1"/>
    <dgm:cxn modelId="{01588870-78ED-4734-A4C4-07C86B7C097D}" type="presOf" srcId="{63832C0C-723A-45C3-B066-FD5A0842CD05}" destId="{4CA684B6-EED4-48E7-8C58-1AE0D554FA84}" srcOrd="0" destOrd="0" presId="urn:microsoft.com/office/officeart/2005/8/layout/orgChart1"/>
    <dgm:cxn modelId="{05899849-0663-47E2-8EAB-D93AA1F38177}" type="presOf" srcId="{8A70C1F9-10B1-4ECF-A584-E31D21E84A52}" destId="{9C3B3528-36D0-453D-8B62-2806CAEE330E}" srcOrd="0" destOrd="0" presId="urn:microsoft.com/office/officeart/2005/8/layout/orgChart1"/>
    <dgm:cxn modelId="{08AEE133-6EDE-409A-BF7C-AB1EB2D441A9}" type="presOf" srcId="{E328701E-D8D0-4D99-A6D1-2712E3D73FB6}" destId="{0AF7A985-E5B7-4E1F-B841-D42AE185D32D}" srcOrd="1" destOrd="0" presId="urn:microsoft.com/office/officeart/2005/8/layout/orgChart1"/>
    <dgm:cxn modelId="{59EC657D-79E8-4696-B3BB-32B0601438AA}" type="presOf" srcId="{5DFD038D-6FFD-49FF-B345-3D3ABE5C98C8}" destId="{B593BF30-F320-44EE-8BDB-AB5FB9789D51}" srcOrd="1" destOrd="0" presId="urn:microsoft.com/office/officeart/2005/8/layout/orgChart1"/>
    <dgm:cxn modelId="{1642D582-88E4-4365-91C5-D489270EA97B}" type="presOf" srcId="{E328701E-D8D0-4D99-A6D1-2712E3D73FB6}" destId="{ABAC55A7-7B0C-4413-B269-91525CA7352F}" srcOrd="0" destOrd="0" presId="urn:microsoft.com/office/officeart/2005/8/layout/orgChart1"/>
    <dgm:cxn modelId="{7159EDAC-B144-4882-8DD2-A2EB1C1ACA86}" type="presOf" srcId="{84046004-57A6-4C06-A11C-9F7287761D98}" destId="{6EBEA3B5-CDA2-477A-8B26-F83F79694AD4}" srcOrd="0" destOrd="0" presId="urn:microsoft.com/office/officeart/2005/8/layout/orgChart1"/>
    <dgm:cxn modelId="{F5B41561-4603-4856-B95A-972520EA8D94}" type="presOf" srcId="{126590A4-29BC-4ADE-AFB5-023495EE0089}" destId="{19089519-63E8-47C4-8F47-E10B761220A4}" srcOrd="1" destOrd="0" presId="urn:microsoft.com/office/officeart/2005/8/layout/orgChart1"/>
    <dgm:cxn modelId="{D315923C-ECF1-4572-8FE1-4377CC4C87BC}" type="presOf" srcId="{C0018E42-84D9-415D-A384-7666513A1F7F}" destId="{033A8206-CB66-4AB9-A4D9-2FF5C4916BE9}" srcOrd="1" destOrd="0" presId="urn:microsoft.com/office/officeart/2005/8/layout/orgChart1"/>
    <dgm:cxn modelId="{ED647A39-4D7C-4842-AC35-2249F6D1DE6C}" type="presOf" srcId="{75DB07BA-D8BC-420A-B76B-BAA46B28B914}" destId="{470789ED-5978-4F77-BE1A-1215B6A27C5A}" srcOrd="0" destOrd="0" presId="urn:microsoft.com/office/officeart/2005/8/layout/orgChart1"/>
    <dgm:cxn modelId="{8BC4A7E4-842E-41A7-8B91-73003EB7DA16}" type="presOf" srcId="{1842F646-C8CB-47D2-8CC2-D4F1E2E39780}" destId="{DC58032A-F2C6-410A-81A9-9B064F3BBE19}" srcOrd="0" destOrd="0" presId="urn:microsoft.com/office/officeart/2005/8/layout/orgChart1"/>
    <dgm:cxn modelId="{5A692AC8-A9AE-427B-BFF6-6F8ED31E8ACD}" srcId="{126590A4-29BC-4ADE-AFB5-023495EE0089}" destId="{75DB07BA-D8BC-420A-B76B-BAA46B28B914}" srcOrd="3" destOrd="0" parTransId="{216CF9BF-9216-407F-9B8D-95C4041D8FA8}" sibTransId="{2DBBFA10-52E3-4FBB-83A9-6F54699A61B4}"/>
    <dgm:cxn modelId="{C416CAED-0DA7-4BBB-8B04-4AF264095E6F}" type="presOf" srcId="{614B019A-1818-4321-9FDF-611E750EAB05}" destId="{C5AC88B5-1F71-46B1-80CC-124717A81B3A}" srcOrd="0" destOrd="0" presId="urn:microsoft.com/office/officeart/2005/8/layout/orgChart1"/>
    <dgm:cxn modelId="{DDDE697B-6BBC-420B-A6BC-73264EA85896}" type="presOf" srcId="{3090BAB2-701F-40A4-9FD5-83BB08AF3A5E}" destId="{1714AFA9-AA6E-456F-B331-E7A269D00A36}" srcOrd="0" destOrd="0" presId="urn:microsoft.com/office/officeart/2005/8/layout/orgChart1"/>
    <dgm:cxn modelId="{FB743F27-FB9A-4870-8F89-5F3D7931E9C1}" type="presOf" srcId="{8B827852-3A81-452F-9D24-129DAF701FFB}" destId="{D5B99159-CDDB-41F8-ACBD-6B8092780EF5}" srcOrd="0" destOrd="0" presId="urn:microsoft.com/office/officeart/2005/8/layout/orgChart1"/>
    <dgm:cxn modelId="{4CD91648-AED3-4475-9344-0C1CE31A1F51}" type="presOf" srcId="{5B00B322-4B12-41A6-85D7-DA499DFD4F16}" destId="{B648E2A5-3C92-4437-BDC3-295D51468995}" srcOrd="1" destOrd="0" presId="urn:microsoft.com/office/officeart/2005/8/layout/orgChart1"/>
    <dgm:cxn modelId="{7650C840-F44A-49E5-A71E-7F94AE678B22}" type="presOf" srcId="{5B00B322-4B12-41A6-85D7-DA499DFD4F16}" destId="{28CD8419-E7A4-41DA-859E-4D67DB2B710F}" srcOrd="0" destOrd="0" presId="urn:microsoft.com/office/officeart/2005/8/layout/orgChart1"/>
    <dgm:cxn modelId="{A1D85231-0584-484E-8A7F-82F31AA318FB}" type="presOf" srcId="{361EB6C0-1394-473B-BE89-6266D9202787}" destId="{6E24A0A0-BD96-4DB8-B4D8-A7E59CAFCC59}" srcOrd="0" destOrd="0" presId="urn:microsoft.com/office/officeart/2005/8/layout/orgChart1"/>
    <dgm:cxn modelId="{7263465F-BCA3-41CC-8B8F-ADDA82659D92}" type="presOf" srcId="{721F0B68-8824-45C5-B517-E97620A78057}" destId="{AFE4E10C-E831-42AA-8C78-CCF12529F98C}" srcOrd="0" destOrd="0" presId="urn:microsoft.com/office/officeart/2005/8/layout/orgChart1"/>
    <dgm:cxn modelId="{E08811E5-9391-4ACD-A14B-5386D4AB311C}" type="presOf" srcId="{77E2F29C-84C7-48C3-8F6F-C69D7586C45D}" destId="{2C8C310D-2740-4944-8929-9603E90D9A8B}" srcOrd="0" destOrd="0" presId="urn:microsoft.com/office/officeart/2005/8/layout/orgChart1"/>
    <dgm:cxn modelId="{E2164581-EC15-4E76-A508-E8FD50508BAE}" type="presOf" srcId="{A31F5B86-564D-4AB7-9108-9DA85A4709BA}" destId="{BCCEED76-9494-4BBF-9382-31BF8F101C44}" srcOrd="1" destOrd="0" presId="urn:microsoft.com/office/officeart/2005/8/layout/orgChart1"/>
    <dgm:cxn modelId="{07D9D29A-044E-4242-8705-6A8C0DE42C62}" type="presOf" srcId="{478CDEFB-3482-4126-966F-A378298BB01D}" destId="{40B297F6-C106-4935-ACD7-6187BD4527BF}" srcOrd="0" destOrd="0" presId="urn:microsoft.com/office/officeart/2005/8/layout/orgChart1"/>
    <dgm:cxn modelId="{65610918-905D-402F-BB68-C2243676506D}" srcId="{C92F3603-C6F5-4B67-BD70-6902805AB235}" destId="{5B00B322-4B12-41A6-85D7-DA499DFD4F16}" srcOrd="0" destOrd="0" parTransId="{417911D0-80EC-44AD-A70D-31E06CEACEAD}" sibTransId="{2640F8FF-08B4-4E60-B307-D1BFFC2F686B}"/>
    <dgm:cxn modelId="{49D6D7B4-E508-40F8-BBB0-DB0B552783C2}" type="presOf" srcId="{5D605706-D7B3-4715-B495-B24EBDCF61EA}" destId="{6DCCF281-B896-49E7-9952-69A8F05234A7}" srcOrd="1" destOrd="0" presId="urn:microsoft.com/office/officeart/2005/8/layout/orgChart1"/>
    <dgm:cxn modelId="{863121C9-2EBE-4C11-BD4B-3E5C197C0008}" type="presOf" srcId="{6846D342-7592-4C5A-B18F-9971BEC16328}" destId="{C8897954-5EFB-4CF6-8723-36439E9F3DF1}" srcOrd="0" destOrd="0" presId="urn:microsoft.com/office/officeart/2005/8/layout/orgChart1"/>
    <dgm:cxn modelId="{B1E0E1D2-D98A-470C-84D6-F4B78E2A7EFD}" srcId="{126590A4-29BC-4ADE-AFB5-023495EE0089}" destId="{9F3B85D9-3369-4003-AF20-872152FE23FA}" srcOrd="0" destOrd="0" parTransId="{5A3BD96A-3D89-462E-82CA-06A32B435F4D}" sibTransId="{8E41348A-8649-4F90-A4E3-2ABAA80144B0}"/>
    <dgm:cxn modelId="{93184E1F-D4E1-4FDB-8BB5-4B1BF5116AC6}" type="presOf" srcId="{721F0B68-8824-45C5-B517-E97620A78057}" destId="{2B912529-05F6-4571-8E52-A2B57C007140}" srcOrd="1" destOrd="0" presId="urn:microsoft.com/office/officeart/2005/8/layout/orgChart1"/>
    <dgm:cxn modelId="{B3F58E3D-FEA0-4AD6-A20D-E3D254170206}" srcId="{5B00B322-4B12-41A6-85D7-DA499DFD4F16}" destId="{721F0B68-8824-45C5-B517-E97620A78057}" srcOrd="1" destOrd="0" parTransId="{4D6903E5-620B-4616-A392-23116CAF4F52}" sibTransId="{40BD2846-8002-41F6-910E-16342491A9B2}"/>
    <dgm:cxn modelId="{87A0B75F-6B04-496B-8ED5-8AACCCBD275B}" type="presOf" srcId="{5D605706-D7B3-4715-B495-B24EBDCF61EA}" destId="{07A9ABE5-46CD-413D-ADF2-C5B2E1B5CF29}" srcOrd="0" destOrd="0" presId="urn:microsoft.com/office/officeart/2005/8/layout/orgChart1"/>
    <dgm:cxn modelId="{F3995600-966B-49FF-8AEF-22094F614FC5}" type="presOf" srcId="{3339F968-D5E6-49A2-917D-4117A56C4B50}" destId="{AABE73A2-BB1D-4056-B67E-98FA3003A3EA}" srcOrd="0" destOrd="0" presId="urn:microsoft.com/office/officeart/2005/8/layout/orgChart1"/>
    <dgm:cxn modelId="{B1116750-75FA-42F8-AB45-EB508EF77290}" type="presOf" srcId="{C7226807-C4C6-440C-B4F0-32052F059653}" destId="{4D1B0EA3-CC22-4B38-BCA8-928D8F2858CE}" srcOrd="1" destOrd="0" presId="urn:microsoft.com/office/officeart/2005/8/layout/orgChart1"/>
    <dgm:cxn modelId="{416579E0-3A4C-4DC7-971A-C202E416F136}" type="presOf" srcId="{EBD38737-7DD8-43BE-B7ED-DF71474BEDA2}" destId="{F69DC0C8-E73B-4D7C-A4F5-BBE1CB5A5C88}" srcOrd="1" destOrd="0" presId="urn:microsoft.com/office/officeart/2005/8/layout/orgChart1"/>
    <dgm:cxn modelId="{6F6942EC-D7BB-475C-82BB-B6D5229595E1}" type="presOf" srcId="{75DB07BA-D8BC-420A-B76B-BAA46B28B914}" destId="{4AB38BA1-F226-4F57-9F51-DF172832A2DF}" srcOrd="1" destOrd="0" presId="urn:microsoft.com/office/officeart/2005/8/layout/orgChart1"/>
    <dgm:cxn modelId="{3D78B7DF-96A1-4632-A449-9607C32D1CCA}" type="presOf" srcId="{4200D81A-88F7-41DB-B666-228D4DE945DA}" destId="{DAB71A07-02B9-4C7D-AE9A-B288F1C980AB}" srcOrd="0" destOrd="0" presId="urn:microsoft.com/office/officeart/2005/8/layout/orgChart1"/>
    <dgm:cxn modelId="{4390FA12-E3D5-4BFF-AFFE-FDB8F7E682FB}" type="presOf" srcId="{161AD8C1-E29A-4FED-BE80-57B24325604E}" destId="{08B2D1C2-E9F7-4E06-A7EF-30783D52EFB5}" srcOrd="0" destOrd="0" presId="urn:microsoft.com/office/officeart/2005/8/layout/orgChart1"/>
    <dgm:cxn modelId="{B2D0087A-50F9-43A0-9EF3-DCFBAF1F539C}" srcId="{E328701E-D8D0-4D99-A6D1-2712E3D73FB6}" destId="{EBD38737-7DD8-43BE-B7ED-DF71474BEDA2}" srcOrd="2" destOrd="0" parTransId="{478CDEFB-3482-4126-966F-A378298BB01D}" sibTransId="{BE89AD66-A9DB-4A84-93BC-A6F791E9E8A9}"/>
    <dgm:cxn modelId="{D7C7DD5A-859F-4D80-95F4-63F2590DF828}" srcId="{A31F5B86-564D-4AB7-9108-9DA85A4709BA}" destId="{C0018E42-84D9-415D-A384-7666513A1F7F}" srcOrd="2" destOrd="0" parTransId="{3339F968-D5E6-49A2-917D-4117A56C4B50}" sibTransId="{9FBFD86C-C2D5-4DB6-AC10-404AA2C24399}"/>
    <dgm:cxn modelId="{8E700FE5-A58C-4E9B-A894-E9B70E4CB943}" srcId="{126590A4-29BC-4ADE-AFB5-023495EE0089}" destId="{4CA9BC66-21CA-4F97-815A-9D8E72AF79B2}" srcOrd="1" destOrd="0" parTransId="{6846D342-7592-4C5A-B18F-9971BEC16328}" sibTransId="{793454F4-CCA0-4BD1-9BD2-9F4190B8B60E}"/>
    <dgm:cxn modelId="{C224320B-C00E-459A-A91B-5AD723D6C452}" type="presOf" srcId="{8918F457-E626-49F4-BCA0-12DFB6C8AD03}" destId="{9E14FBAD-D1AD-4CEB-9405-810E6926FDEA}" srcOrd="0" destOrd="0" presId="urn:microsoft.com/office/officeart/2005/8/layout/orgChart1"/>
    <dgm:cxn modelId="{8CBDD3EE-0FC6-43A4-9C34-5DF5B58384AB}" srcId="{721F0B68-8824-45C5-B517-E97620A78057}" destId="{7E150E36-2D86-4F06-BDA3-9185D5CC6664}" srcOrd="0" destOrd="0" parTransId="{D931ECAC-AB38-4486-BAFC-F910AF20089E}" sibTransId="{13776B4A-E5A3-4D5F-ADF8-B8FB765D68CA}"/>
    <dgm:cxn modelId="{11146F3C-486A-47B6-A36F-14B85AE1949E}" type="presOf" srcId="{F8941512-C9D7-475E-BA9F-B9E7C93CB69C}" destId="{5BA4CB3C-5B28-456E-8283-66DE54569219}" srcOrd="0" destOrd="0" presId="urn:microsoft.com/office/officeart/2005/8/layout/orgChart1"/>
    <dgm:cxn modelId="{08253119-6AE8-4075-ADB7-D92B1DBA603D}" srcId="{E328701E-D8D0-4D99-A6D1-2712E3D73FB6}" destId="{5D605706-D7B3-4715-B495-B24EBDCF61EA}" srcOrd="0" destOrd="0" parTransId="{8B827852-3A81-452F-9D24-129DAF701FFB}" sibTransId="{6801318E-9E31-454D-A45D-B65940EFA4A3}"/>
    <dgm:cxn modelId="{DFFD5C23-3E6C-4C90-B791-1589E2E31FE9}" type="presOf" srcId="{60D72D4E-FCD4-4385-89C5-0A39AF996FE0}" destId="{1370F00B-2F15-4A79-9BBE-DD87909CA5A6}" srcOrd="0" destOrd="0" presId="urn:microsoft.com/office/officeart/2005/8/layout/orgChart1"/>
    <dgm:cxn modelId="{CFE2D5B0-F281-4394-B035-188446066BF9}" srcId="{A31F5B86-564D-4AB7-9108-9DA85A4709BA}" destId="{00C6F922-742E-4C71-A891-179FEEF19B35}" srcOrd="1" destOrd="0" parTransId="{6915D6D7-D29D-482A-9853-A0A0EAD0910F}" sibTransId="{8E14B096-F26B-46C8-8855-646BBD9C4C3F}"/>
    <dgm:cxn modelId="{5CE85DD4-53BF-47F0-B662-F9AF8862D487}" srcId="{721F0B68-8824-45C5-B517-E97620A78057}" destId="{4200D81A-88F7-41DB-B666-228D4DE945DA}" srcOrd="3" destOrd="0" parTransId="{60D72D4E-FCD4-4385-89C5-0A39AF996FE0}" sibTransId="{D486D6F6-E1A9-4D65-863A-58257FA5C6EB}"/>
    <dgm:cxn modelId="{C1EE651A-84DB-42F1-A1C8-D471292D6E42}" type="presOf" srcId="{A31F5B86-564D-4AB7-9108-9DA85A4709BA}" destId="{2A3E7F47-C6F2-4669-89DA-C10855CB0716}" srcOrd="0" destOrd="0" presId="urn:microsoft.com/office/officeart/2005/8/layout/orgChart1"/>
    <dgm:cxn modelId="{D27C5E50-D48B-4585-B54D-BB8F9CADE381}" type="presOf" srcId="{216CF9BF-9216-407F-9B8D-95C4041D8FA8}" destId="{A2E18608-7331-406F-AE65-BB24C39261CF}" srcOrd="0" destOrd="0" presId="urn:microsoft.com/office/officeart/2005/8/layout/orgChart1"/>
    <dgm:cxn modelId="{3F977DE4-FEB9-485B-AE71-63A711957B57}" type="presOf" srcId="{EBD38737-7DD8-43BE-B7ED-DF71474BEDA2}" destId="{FA7660C4-8F78-4046-8AA1-0C277F92D7B5}" srcOrd="0" destOrd="0" presId="urn:microsoft.com/office/officeart/2005/8/layout/orgChart1"/>
    <dgm:cxn modelId="{27EDC75F-A908-4627-B697-5E6C1DB6FF7C}" type="presOf" srcId="{9F3B85D9-3369-4003-AF20-872152FE23FA}" destId="{FEB2A397-26CF-4FDB-AC39-4CE91C9D5BEC}" srcOrd="1" destOrd="0" presId="urn:microsoft.com/office/officeart/2005/8/layout/orgChart1"/>
    <dgm:cxn modelId="{D1BBEC08-D443-4DB4-9847-479AB048B95C}" srcId="{A31F5B86-564D-4AB7-9108-9DA85A4709BA}" destId="{D58F6AA2-9F53-4A60-A44D-38FD84B8AF7F}" srcOrd="0" destOrd="0" parTransId="{614B019A-1818-4321-9FDF-611E750EAB05}" sibTransId="{4D40D4B5-1F75-47E7-86FF-EA07894E081C}"/>
    <dgm:cxn modelId="{164FCB27-C89B-41A7-85E6-079C8383BAD0}" type="presOf" srcId="{126590A4-29BC-4ADE-AFB5-023495EE0089}" destId="{4690A1CD-53A8-433B-8DE3-808D45F92B2B}" srcOrd="0" destOrd="0" presId="urn:microsoft.com/office/officeart/2005/8/layout/orgChart1"/>
    <dgm:cxn modelId="{083071BF-8E70-4025-9681-6E39B56B9FEB}" type="presOf" srcId="{7E150E36-2D86-4F06-BDA3-9185D5CC6664}" destId="{3E0545C6-A044-40EA-ADEE-669580CFD394}" srcOrd="1" destOrd="0" presId="urn:microsoft.com/office/officeart/2005/8/layout/orgChart1"/>
    <dgm:cxn modelId="{AAD19F9A-13FD-4A79-B310-7A31587B922D}" type="presOf" srcId="{D931ECAC-AB38-4486-BAFC-F910AF20089E}" destId="{6BDE1B16-A616-4674-B030-65F89162B9CC}" srcOrd="0" destOrd="0" presId="urn:microsoft.com/office/officeart/2005/8/layout/orgChart1"/>
    <dgm:cxn modelId="{FB4920EC-8F62-4A27-8F66-88B76263351F}" type="presOf" srcId="{00C6F922-742E-4C71-A891-179FEEF19B35}" destId="{7B5B4394-0469-4AED-AE79-2B2E9C1F0093}" srcOrd="0" destOrd="0" presId="urn:microsoft.com/office/officeart/2005/8/layout/orgChart1"/>
    <dgm:cxn modelId="{E2BE325E-FCC4-429E-93F4-77070D8B275E}" type="presOf" srcId="{46A4712D-9544-4C42-939A-DD719ED04768}" destId="{F4A796AB-7D30-47B5-B300-C0767B5DD161}" srcOrd="0" destOrd="0" presId="urn:microsoft.com/office/officeart/2005/8/layout/orgChart1"/>
    <dgm:cxn modelId="{10705F32-F937-45FA-8EF2-7A87DC968D95}" type="presOf" srcId="{D58F6AA2-9F53-4A60-A44D-38FD84B8AF7F}" destId="{1CBB3844-6EA6-472C-8606-8AA7B7FE0F0B}" srcOrd="1" destOrd="0" presId="urn:microsoft.com/office/officeart/2005/8/layout/orgChart1"/>
    <dgm:cxn modelId="{73CB9610-BA3A-4856-8F75-64E8B6839042}" srcId="{5B00B322-4B12-41A6-85D7-DA499DFD4F16}" destId="{E328701E-D8D0-4D99-A6D1-2712E3D73FB6}" srcOrd="2" destOrd="0" parTransId="{1842F646-C8CB-47D2-8CC2-D4F1E2E39780}" sibTransId="{D70541C8-CD60-4CA5-99A2-483D7396CAAC}"/>
    <dgm:cxn modelId="{C8D04375-45D1-450A-8815-621098AA5D03}" srcId="{5B00B322-4B12-41A6-85D7-DA499DFD4F16}" destId="{126590A4-29BC-4ADE-AFB5-023495EE0089}" srcOrd="3" destOrd="0" parTransId="{161AD8C1-E29A-4FED-BE80-57B24325604E}" sibTransId="{1D9A6998-76B2-4B0B-98E1-6D08D9075A32}"/>
    <dgm:cxn modelId="{6242F9E2-74FA-4DB7-87FB-F787B74103B8}" type="presOf" srcId="{4200D81A-88F7-41DB-B666-228D4DE945DA}" destId="{8C61D847-175D-46B9-AEB6-9C9BDBC44BE4}" srcOrd="1" destOrd="0" presId="urn:microsoft.com/office/officeart/2005/8/layout/orgChart1"/>
    <dgm:cxn modelId="{91DAF57F-6595-40DF-8205-812462E8DBAE}" srcId="{721F0B68-8824-45C5-B517-E97620A78057}" destId="{B0CCAD4C-5FA1-4448-B5B7-43108ADA69FD}" srcOrd="2" destOrd="0" parTransId="{46A4712D-9544-4C42-939A-DD719ED04768}" sibTransId="{15C10664-877C-43A7-86A4-E69241081E90}"/>
    <dgm:cxn modelId="{3F8CA4B8-0392-4043-A07E-07E801175681}" type="presOf" srcId="{4CA9BC66-21CA-4F97-815A-9D8E72AF79B2}" destId="{20E47870-49B3-4BF1-B458-43A1D66CBFAE}" srcOrd="1" destOrd="0" presId="urn:microsoft.com/office/officeart/2005/8/layout/orgChart1"/>
    <dgm:cxn modelId="{CB1BB655-509D-4D40-B622-E949CA1D72F9}" type="presOf" srcId="{B0CCAD4C-5FA1-4448-B5B7-43108ADA69FD}" destId="{923176F9-DBE8-49A0-AC6B-B22895B3A723}" srcOrd="1" destOrd="0" presId="urn:microsoft.com/office/officeart/2005/8/layout/orgChart1"/>
    <dgm:cxn modelId="{655F564E-EFB2-4A5D-BFAC-A992CFF70101}" type="presOf" srcId="{84046004-57A6-4C06-A11C-9F7287761D98}" destId="{EE78C5A6-CBD5-4FFF-8CB7-01C25D9B581B}" srcOrd="1" destOrd="0" presId="urn:microsoft.com/office/officeart/2005/8/layout/orgChart1"/>
    <dgm:cxn modelId="{69E39E4C-C114-4D7E-97EF-6F278B3BD567}" type="presOf" srcId="{5A3BD96A-3D89-462E-82CA-06A32B435F4D}" destId="{DDA08A96-ECAA-40D8-87E9-267A2E3FB2AB}" srcOrd="0" destOrd="0" presId="urn:microsoft.com/office/officeart/2005/8/layout/orgChart1"/>
    <dgm:cxn modelId="{C5159FFA-CA01-4ADE-A335-B07488477A5A}" type="presOf" srcId="{3090BAB2-701F-40A4-9FD5-83BB08AF3A5E}" destId="{DE090179-A3E9-46F5-9880-803E6CCFB14F}" srcOrd="1" destOrd="0" presId="urn:microsoft.com/office/officeart/2005/8/layout/orgChart1"/>
    <dgm:cxn modelId="{23773984-A24B-4882-97FE-4D6906D78BAF}" type="presParOf" srcId="{E56B250D-9946-4520-ABD0-195D9B83D822}" destId="{BEE2F045-5171-41CD-A65B-DC61AA8A3152}" srcOrd="0" destOrd="0" presId="urn:microsoft.com/office/officeart/2005/8/layout/orgChart1"/>
    <dgm:cxn modelId="{4DFBE6B6-4A5B-4AD6-ADDA-D2936A58F7D1}" type="presParOf" srcId="{BEE2F045-5171-41CD-A65B-DC61AA8A3152}" destId="{6A273FFF-FAA9-4AE5-ACC4-713A06FD1089}" srcOrd="0" destOrd="0" presId="urn:microsoft.com/office/officeart/2005/8/layout/orgChart1"/>
    <dgm:cxn modelId="{53983612-AABF-4ACC-BD9C-7C9720B76539}" type="presParOf" srcId="{6A273FFF-FAA9-4AE5-ACC4-713A06FD1089}" destId="{28CD8419-E7A4-41DA-859E-4D67DB2B710F}" srcOrd="0" destOrd="0" presId="urn:microsoft.com/office/officeart/2005/8/layout/orgChart1"/>
    <dgm:cxn modelId="{50A5CCE7-A2BA-4052-A415-E4EDEF9C5094}" type="presParOf" srcId="{6A273FFF-FAA9-4AE5-ACC4-713A06FD1089}" destId="{B648E2A5-3C92-4437-BDC3-295D51468995}" srcOrd="1" destOrd="0" presId="urn:microsoft.com/office/officeart/2005/8/layout/orgChart1"/>
    <dgm:cxn modelId="{0F00C447-B917-4C05-8D04-B65C020F7221}" type="presParOf" srcId="{BEE2F045-5171-41CD-A65B-DC61AA8A3152}" destId="{9D6EDE55-DC4E-4D50-9F60-69EE37B8151C}" srcOrd="1" destOrd="0" presId="urn:microsoft.com/office/officeart/2005/8/layout/orgChart1"/>
    <dgm:cxn modelId="{4F9D9319-ADD7-4D8B-9BB0-3CA12C0DFD6D}" type="presParOf" srcId="{9D6EDE55-DC4E-4D50-9F60-69EE37B8151C}" destId="{A8D0EEC9-6F7C-408E-8B34-6C99F820D0B2}" srcOrd="0" destOrd="0" presId="urn:microsoft.com/office/officeart/2005/8/layout/orgChart1"/>
    <dgm:cxn modelId="{9DF9593A-A1D7-4526-A7D6-3A230B2BBF02}" type="presParOf" srcId="{9D6EDE55-DC4E-4D50-9F60-69EE37B8151C}" destId="{D951CA85-D74F-4350-A31F-68ECCF0F817E}" srcOrd="1" destOrd="0" presId="urn:microsoft.com/office/officeart/2005/8/layout/orgChart1"/>
    <dgm:cxn modelId="{197FA870-F901-4A4C-9C29-D9FBE4B80DCA}" type="presParOf" srcId="{D951CA85-D74F-4350-A31F-68ECCF0F817E}" destId="{DB42E906-2B5D-4A6A-8C14-F83FEC28256D}" srcOrd="0" destOrd="0" presId="urn:microsoft.com/office/officeart/2005/8/layout/orgChart1"/>
    <dgm:cxn modelId="{8FAE377F-9415-41D6-855E-D3ECECEE735E}" type="presParOf" srcId="{DB42E906-2B5D-4A6A-8C14-F83FEC28256D}" destId="{2A3E7F47-C6F2-4669-89DA-C10855CB0716}" srcOrd="0" destOrd="0" presId="urn:microsoft.com/office/officeart/2005/8/layout/orgChart1"/>
    <dgm:cxn modelId="{CA0AFFAD-5EC4-44DA-9E80-3116148BED79}" type="presParOf" srcId="{DB42E906-2B5D-4A6A-8C14-F83FEC28256D}" destId="{BCCEED76-9494-4BBF-9382-31BF8F101C44}" srcOrd="1" destOrd="0" presId="urn:microsoft.com/office/officeart/2005/8/layout/orgChart1"/>
    <dgm:cxn modelId="{ED78F20A-C7BC-4D3B-9D73-D1877F9BF4F2}" type="presParOf" srcId="{D951CA85-D74F-4350-A31F-68ECCF0F817E}" destId="{BDEE2223-1DE8-453F-B491-34C0A4A1134E}" srcOrd="1" destOrd="0" presId="urn:microsoft.com/office/officeart/2005/8/layout/orgChart1"/>
    <dgm:cxn modelId="{8DD6B5A3-2ECD-467D-A9AF-84C2797BDD3F}" type="presParOf" srcId="{BDEE2223-1DE8-453F-B491-34C0A4A1134E}" destId="{C5AC88B5-1F71-46B1-80CC-124717A81B3A}" srcOrd="0" destOrd="0" presId="urn:microsoft.com/office/officeart/2005/8/layout/orgChart1"/>
    <dgm:cxn modelId="{4901B528-2715-452E-BF93-087B6C635048}" type="presParOf" srcId="{BDEE2223-1DE8-453F-B491-34C0A4A1134E}" destId="{F265726A-74AB-4689-9C34-44D51EF7D382}" srcOrd="1" destOrd="0" presId="urn:microsoft.com/office/officeart/2005/8/layout/orgChart1"/>
    <dgm:cxn modelId="{1219076D-5501-469C-A06D-6ED012D39044}" type="presParOf" srcId="{F265726A-74AB-4689-9C34-44D51EF7D382}" destId="{3E9473B1-A885-44BA-9053-BC214E789AF0}" srcOrd="0" destOrd="0" presId="urn:microsoft.com/office/officeart/2005/8/layout/orgChart1"/>
    <dgm:cxn modelId="{677B81DF-B26A-453C-9E4F-A0FBF19912EB}" type="presParOf" srcId="{3E9473B1-A885-44BA-9053-BC214E789AF0}" destId="{CA289EF0-FD5E-425C-A231-A9D84BB6623A}" srcOrd="0" destOrd="0" presId="urn:microsoft.com/office/officeart/2005/8/layout/orgChart1"/>
    <dgm:cxn modelId="{DCBE08CB-F64F-488C-B859-127F62A0F293}" type="presParOf" srcId="{3E9473B1-A885-44BA-9053-BC214E789AF0}" destId="{1CBB3844-6EA6-472C-8606-8AA7B7FE0F0B}" srcOrd="1" destOrd="0" presId="urn:microsoft.com/office/officeart/2005/8/layout/orgChart1"/>
    <dgm:cxn modelId="{E9F983A7-7E67-4B71-8EA0-3AAC5A01C972}" type="presParOf" srcId="{F265726A-74AB-4689-9C34-44D51EF7D382}" destId="{DDB065A5-F2C0-48E5-92A2-0C78E7167934}" srcOrd="1" destOrd="0" presId="urn:microsoft.com/office/officeart/2005/8/layout/orgChart1"/>
    <dgm:cxn modelId="{12D2363F-80A1-4EAA-97E5-BE0D4B497B1A}" type="presParOf" srcId="{F265726A-74AB-4689-9C34-44D51EF7D382}" destId="{5470B549-6B8C-48D0-80A1-6587D9E37A4D}" srcOrd="2" destOrd="0" presId="urn:microsoft.com/office/officeart/2005/8/layout/orgChart1"/>
    <dgm:cxn modelId="{12905214-8E22-40E9-9039-73B0D6850BE8}" type="presParOf" srcId="{BDEE2223-1DE8-453F-B491-34C0A4A1134E}" destId="{2621339D-4C0F-4929-A07F-6355D6A883AD}" srcOrd="2" destOrd="0" presId="urn:microsoft.com/office/officeart/2005/8/layout/orgChart1"/>
    <dgm:cxn modelId="{6DFC2196-4564-4116-905B-A339E6FBFAF7}" type="presParOf" srcId="{BDEE2223-1DE8-453F-B491-34C0A4A1134E}" destId="{FEA2B19C-BE07-4D04-B39A-30A26D0763C7}" srcOrd="3" destOrd="0" presId="urn:microsoft.com/office/officeart/2005/8/layout/orgChart1"/>
    <dgm:cxn modelId="{02CCDCFD-3F67-4105-9D2B-7DD37482BB80}" type="presParOf" srcId="{FEA2B19C-BE07-4D04-B39A-30A26D0763C7}" destId="{D4DE17DF-1301-47F8-8C3C-6889D12F362C}" srcOrd="0" destOrd="0" presId="urn:microsoft.com/office/officeart/2005/8/layout/orgChart1"/>
    <dgm:cxn modelId="{4FEEAFDD-175B-447E-BAA5-710FA31FBB95}" type="presParOf" srcId="{D4DE17DF-1301-47F8-8C3C-6889D12F362C}" destId="{7B5B4394-0469-4AED-AE79-2B2E9C1F0093}" srcOrd="0" destOrd="0" presId="urn:microsoft.com/office/officeart/2005/8/layout/orgChart1"/>
    <dgm:cxn modelId="{58A3D1B5-8F73-4660-BC62-B408505BBFE8}" type="presParOf" srcId="{D4DE17DF-1301-47F8-8C3C-6889D12F362C}" destId="{7269D70F-D6B1-45BB-BC81-2CD926C7970E}" srcOrd="1" destOrd="0" presId="urn:microsoft.com/office/officeart/2005/8/layout/orgChart1"/>
    <dgm:cxn modelId="{A4468E36-805E-4180-9E31-173A60883254}" type="presParOf" srcId="{FEA2B19C-BE07-4D04-B39A-30A26D0763C7}" destId="{75877C81-19CE-4A20-BCA6-77883EDD326B}" srcOrd="1" destOrd="0" presId="urn:microsoft.com/office/officeart/2005/8/layout/orgChart1"/>
    <dgm:cxn modelId="{E96B3CA3-430D-41B3-9B30-CFD002405DFD}" type="presParOf" srcId="{FEA2B19C-BE07-4D04-B39A-30A26D0763C7}" destId="{7013A681-67B9-4E98-B93F-6AA1DA57A644}" srcOrd="2" destOrd="0" presId="urn:microsoft.com/office/officeart/2005/8/layout/orgChart1"/>
    <dgm:cxn modelId="{28BECE1D-04F0-4F4B-B1CC-8BC2CAA72917}" type="presParOf" srcId="{BDEE2223-1DE8-453F-B491-34C0A4A1134E}" destId="{AABE73A2-BB1D-4056-B67E-98FA3003A3EA}" srcOrd="4" destOrd="0" presId="urn:microsoft.com/office/officeart/2005/8/layout/orgChart1"/>
    <dgm:cxn modelId="{4363CC76-87C4-4ADA-BD41-479318EB9DD7}" type="presParOf" srcId="{BDEE2223-1DE8-453F-B491-34C0A4A1134E}" destId="{5C0D1770-38A2-4311-A2E1-5D850EF958B6}" srcOrd="5" destOrd="0" presId="urn:microsoft.com/office/officeart/2005/8/layout/orgChart1"/>
    <dgm:cxn modelId="{8A0D211E-8489-4229-87E5-F6E6F87A277C}" type="presParOf" srcId="{5C0D1770-38A2-4311-A2E1-5D850EF958B6}" destId="{21B80074-284F-4B65-B2A1-64238608E8AA}" srcOrd="0" destOrd="0" presId="urn:microsoft.com/office/officeart/2005/8/layout/orgChart1"/>
    <dgm:cxn modelId="{BABBD79F-E3AF-4F5F-87BD-3303CBEDE6CB}" type="presParOf" srcId="{21B80074-284F-4B65-B2A1-64238608E8AA}" destId="{BAB3A6B8-5352-4DA8-96F8-07E6BC98185D}" srcOrd="0" destOrd="0" presId="urn:microsoft.com/office/officeart/2005/8/layout/orgChart1"/>
    <dgm:cxn modelId="{42FB5423-9E07-4B8D-9E95-7080A3B5E408}" type="presParOf" srcId="{21B80074-284F-4B65-B2A1-64238608E8AA}" destId="{033A8206-CB66-4AB9-A4D9-2FF5C4916BE9}" srcOrd="1" destOrd="0" presId="urn:microsoft.com/office/officeart/2005/8/layout/orgChart1"/>
    <dgm:cxn modelId="{0BA2E537-C6A9-4C7E-AF76-CAD7B46FBA14}" type="presParOf" srcId="{5C0D1770-38A2-4311-A2E1-5D850EF958B6}" destId="{39BB5FFD-FFDC-494A-81F3-BB2A2C16CD46}" srcOrd="1" destOrd="0" presId="urn:microsoft.com/office/officeart/2005/8/layout/orgChart1"/>
    <dgm:cxn modelId="{93370F90-EA9E-4109-9D90-1CCB3BBCFAFE}" type="presParOf" srcId="{5C0D1770-38A2-4311-A2E1-5D850EF958B6}" destId="{329DA6F9-3056-415C-A33E-A622B278F385}" srcOrd="2" destOrd="0" presId="urn:microsoft.com/office/officeart/2005/8/layout/orgChart1"/>
    <dgm:cxn modelId="{0831E3B9-31C9-4CD1-951A-C5AB1075286C}" type="presParOf" srcId="{D951CA85-D74F-4350-A31F-68ECCF0F817E}" destId="{9831D72F-A1A5-4486-9D2A-133C3A0311A0}" srcOrd="2" destOrd="0" presId="urn:microsoft.com/office/officeart/2005/8/layout/orgChart1"/>
    <dgm:cxn modelId="{1D267575-E69B-4C39-881F-E3D96CDD76CC}" type="presParOf" srcId="{9D6EDE55-DC4E-4D50-9F60-69EE37B8151C}" destId="{1F18DE31-806F-4189-8975-B12043AEE76D}" srcOrd="2" destOrd="0" presId="urn:microsoft.com/office/officeart/2005/8/layout/orgChart1"/>
    <dgm:cxn modelId="{AE7B7D0E-9649-47D0-BF94-511267ACBF16}" type="presParOf" srcId="{9D6EDE55-DC4E-4D50-9F60-69EE37B8151C}" destId="{209CB061-F0AD-41D8-A64E-0CBE27A7DFE9}" srcOrd="3" destOrd="0" presId="urn:microsoft.com/office/officeart/2005/8/layout/orgChart1"/>
    <dgm:cxn modelId="{412040F9-33D3-4097-BC5B-5F4A2077FFD7}" type="presParOf" srcId="{209CB061-F0AD-41D8-A64E-0CBE27A7DFE9}" destId="{ECB3B436-1736-423A-A33E-8C7D8E803322}" srcOrd="0" destOrd="0" presId="urn:microsoft.com/office/officeart/2005/8/layout/orgChart1"/>
    <dgm:cxn modelId="{9AC84215-E34B-4F86-A33B-DF115F10E38A}" type="presParOf" srcId="{ECB3B436-1736-423A-A33E-8C7D8E803322}" destId="{AFE4E10C-E831-42AA-8C78-CCF12529F98C}" srcOrd="0" destOrd="0" presId="urn:microsoft.com/office/officeart/2005/8/layout/orgChart1"/>
    <dgm:cxn modelId="{2ED753C7-6D12-4CEB-B7B9-494747D4E5C8}" type="presParOf" srcId="{ECB3B436-1736-423A-A33E-8C7D8E803322}" destId="{2B912529-05F6-4571-8E52-A2B57C007140}" srcOrd="1" destOrd="0" presId="urn:microsoft.com/office/officeart/2005/8/layout/orgChart1"/>
    <dgm:cxn modelId="{7642A213-3F38-4DCC-945B-270AFF8A4B7D}" type="presParOf" srcId="{209CB061-F0AD-41D8-A64E-0CBE27A7DFE9}" destId="{A2339C5D-2409-4802-ACEE-5A28F3C3D849}" srcOrd="1" destOrd="0" presId="urn:microsoft.com/office/officeart/2005/8/layout/orgChart1"/>
    <dgm:cxn modelId="{2244B237-21F9-423C-BC88-22CFB97D709E}" type="presParOf" srcId="{A2339C5D-2409-4802-ACEE-5A28F3C3D849}" destId="{6BDE1B16-A616-4674-B030-65F89162B9CC}" srcOrd="0" destOrd="0" presId="urn:microsoft.com/office/officeart/2005/8/layout/orgChart1"/>
    <dgm:cxn modelId="{4D75C696-745B-4DA3-B556-8FC9C20511B1}" type="presParOf" srcId="{A2339C5D-2409-4802-ACEE-5A28F3C3D849}" destId="{F614FC74-5C2A-4737-BA89-DE18D28BFED8}" srcOrd="1" destOrd="0" presId="urn:microsoft.com/office/officeart/2005/8/layout/orgChart1"/>
    <dgm:cxn modelId="{772092CE-5291-4A17-8C31-8DC59D304BCC}" type="presParOf" srcId="{F614FC74-5C2A-4737-BA89-DE18D28BFED8}" destId="{295A48C9-8E21-49A7-A6B4-5F6DDE31FF7A}" srcOrd="0" destOrd="0" presId="urn:microsoft.com/office/officeart/2005/8/layout/orgChart1"/>
    <dgm:cxn modelId="{A8A35704-5752-4F7D-8CC1-85CE99E962A5}" type="presParOf" srcId="{295A48C9-8E21-49A7-A6B4-5F6DDE31FF7A}" destId="{771C8DD5-A53C-4C6A-B00E-7720FB7A085F}" srcOrd="0" destOrd="0" presId="urn:microsoft.com/office/officeart/2005/8/layout/orgChart1"/>
    <dgm:cxn modelId="{FA9C2EBA-BC2C-46B6-84F6-183188952BD1}" type="presParOf" srcId="{295A48C9-8E21-49A7-A6B4-5F6DDE31FF7A}" destId="{3E0545C6-A044-40EA-ADEE-669580CFD394}" srcOrd="1" destOrd="0" presId="urn:microsoft.com/office/officeart/2005/8/layout/orgChart1"/>
    <dgm:cxn modelId="{034773A9-0E97-4880-A17D-8A59675B9C8A}" type="presParOf" srcId="{F614FC74-5C2A-4737-BA89-DE18D28BFED8}" destId="{7FFBFB91-2883-4E39-932D-A8053CAF29C2}" srcOrd="1" destOrd="0" presId="urn:microsoft.com/office/officeart/2005/8/layout/orgChart1"/>
    <dgm:cxn modelId="{D9DC258D-64DF-416E-BD62-467047C14D32}" type="presParOf" srcId="{F614FC74-5C2A-4737-BA89-DE18D28BFED8}" destId="{2ADBBB37-AD3A-4722-9F5B-A18375DC8957}" srcOrd="2" destOrd="0" presId="urn:microsoft.com/office/officeart/2005/8/layout/orgChart1"/>
    <dgm:cxn modelId="{8594C9A2-7DF7-4515-B073-5F020F85FEA2}" type="presParOf" srcId="{A2339C5D-2409-4802-ACEE-5A28F3C3D849}" destId="{9C3B3528-36D0-453D-8B62-2806CAEE330E}" srcOrd="2" destOrd="0" presId="urn:microsoft.com/office/officeart/2005/8/layout/orgChart1"/>
    <dgm:cxn modelId="{67F42660-A291-48AC-B566-47FBEA8A7763}" type="presParOf" srcId="{A2339C5D-2409-4802-ACEE-5A28F3C3D849}" destId="{1EBE25AD-1F00-4C8D-BA80-6CC386FF4D78}" srcOrd="3" destOrd="0" presId="urn:microsoft.com/office/officeart/2005/8/layout/orgChart1"/>
    <dgm:cxn modelId="{CF96E2E9-408B-4A61-91B9-FC6BAFF287C8}" type="presParOf" srcId="{1EBE25AD-1F00-4C8D-BA80-6CC386FF4D78}" destId="{E76AE06B-7891-4A3B-B447-114313543637}" srcOrd="0" destOrd="0" presId="urn:microsoft.com/office/officeart/2005/8/layout/orgChart1"/>
    <dgm:cxn modelId="{83C37131-3607-4D9B-B00A-94023BEF7C84}" type="presParOf" srcId="{E76AE06B-7891-4A3B-B447-114313543637}" destId="{72FD56DB-E3CD-498A-A4FD-B9397867C0B2}" srcOrd="0" destOrd="0" presId="urn:microsoft.com/office/officeart/2005/8/layout/orgChart1"/>
    <dgm:cxn modelId="{60E777DD-69E0-4E21-95DD-07D9469F1E03}" type="presParOf" srcId="{E76AE06B-7891-4A3B-B447-114313543637}" destId="{4D1B0EA3-CC22-4B38-BCA8-928D8F2858CE}" srcOrd="1" destOrd="0" presId="urn:microsoft.com/office/officeart/2005/8/layout/orgChart1"/>
    <dgm:cxn modelId="{86C1C464-B14C-4160-8F74-9DA35FE2FF47}" type="presParOf" srcId="{1EBE25AD-1F00-4C8D-BA80-6CC386FF4D78}" destId="{EA448D2A-66FD-4581-B0BD-0941BE92725D}" srcOrd="1" destOrd="0" presId="urn:microsoft.com/office/officeart/2005/8/layout/orgChart1"/>
    <dgm:cxn modelId="{61FBA088-4F05-4188-9B6D-07334D9E3352}" type="presParOf" srcId="{1EBE25AD-1F00-4C8D-BA80-6CC386FF4D78}" destId="{912E49E8-607F-44FC-9BF4-75DC4D96D768}" srcOrd="2" destOrd="0" presId="urn:microsoft.com/office/officeart/2005/8/layout/orgChart1"/>
    <dgm:cxn modelId="{1421FEBF-9F07-444F-8FEA-8EF6FF6765EE}" type="presParOf" srcId="{A2339C5D-2409-4802-ACEE-5A28F3C3D849}" destId="{F4A796AB-7D30-47B5-B300-C0767B5DD161}" srcOrd="4" destOrd="0" presId="urn:microsoft.com/office/officeart/2005/8/layout/orgChart1"/>
    <dgm:cxn modelId="{53A81466-CB24-42CC-9197-378BA4655571}" type="presParOf" srcId="{A2339C5D-2409-4802-ACEE-5A28F3C3D849}" destId="{E4E4F6A9-A975-4E1D-9121-7EAEBDFBEB4E}" srcOrd="5" destOrd="0" presId="urn:microsoft.com/office/officeart/2005/8/layout/orgChart1"/>
    <dgm:cxn modelId="{7866850B-F9E4-4B53-AAFD-D1B997B19C38}" type="presParOf" srcId="{E4E4F6A9-A975-4E1D-9121-7EAEBDFBEB4E}" destId="{6A6C0A61-1DBD-4832-BA8D-82F5BD782E00}" srcOrd="0" destOrd="0" presId="urn:microsoft.com/office/officeart/2005/8/layout/orgChart1"/>
    <dgm:cxn modelId="{1E5D00F4-3A53-4F13-9C6C-0C481DF7E0E0}" type="presParOf" srcId="{6A6C0A61-1DBD-4832-BA8D-82F5BD782E00}" destId="{8227E97C-08E8-489F-A2CA-63FA270D416E}" srcOrd="0" destOrd="0" presId="urn:microsoft.com/office/officeart/2005/8/layout/orgChart1"/>
    <dgm:cxn modelId="{768CBD1B-EF94-41E4-939C-7A45988E66E1}" type="presParOf" srcId="{6A6C0A61-1DBD-4832-BA8D-82F5BD782E00}" destId="{923176F9-DBE8-49A0-AC6B-B22895B3A723}" srcOrd="1" destOrd="0" presId="urn:microsoft.com/office/officeart/2005/8/layout/orgChart1"/>
    <dgm:cxn modelId="{05490478-ADD6-41EE-BEE1-7A29B3269864}" type="presParOf" srcId="{E4E4F6A9-A975-4E1D-9121-7EAEBDFBEB4E}" destId="{34C17881-46C2-448F-A361-374296658135}" srcOrd="1" destOrd="0" presId="urn:microsoft.com/office/officeart/2005/8/layout/orgChart1"/>
    <dgm:cxn modelId="{0ED473A3-5CF4-4DB8-9BF2-5E2E0EB38C6B}" type="presParOf" srcId="{E4E4F6A9-A975-4E1D-9121-7EAEBDFBEB4E}" destId="{FDEEC7D0-563D-483A-93BB-C3A5202B5D71}" srcOrd="2" destOrd="0" presId="urn:microsoft.com/office/officeart/2005/8/layout/orgChart1"/>
    <dgm:cxn modelId="{AB541F54-3D47-4295-A320-0223AE579ED2}" type="presParOf" srcId="{A2339C5D-2409-4802-ACEE-5A28F3C3D849}" destId="{1370F00B-2F15-4A79-9BBE-DD87909CA5A6}" srcOrd="6" destOrd="0" presId="urn:microsoft.com/office/officeart/2005/8/layout/orgChart1"/>
    <dgm:cxn modelId="{EEEED27A-AC0E-47BB-8378-C0961FDDB37F}" type="presParOf" srcId="{A2339C5D-2409-4802-ACEE-5A28F3C3D849}" destId="{36A4FECA-18FA-477A-9BD9-6BFEFEC5A6D3}" srcOrd="7" destOrd="0" presId="urn:microsoft.com/office/officeart/2005/8/layout/orgChart1"/>
    <dgm:cxn modelId="{3AF676F4-0512-48C5-9FFC-ECC8417E076F}" type="presParOf" srcId="{36A4FECA-18FA-477A-9BD9-6BFEFEC5A6D3}" destId="{10AB6D5D-1286-4198-B1E8-4520DF8607D6}" srcOrd="0" destOrd="0" presId="urn:microsoft.com/office/officeart/2005/8/layout/orgChart1"/>
    <dgm:cxn modelId="{B008F3DF-8380-471F-9194-0F71B6DA9430}" type="presParOf" srcId="{10AB6D5D-1286-4198-B1E8-4520DF8607D6}" destId="{DAB71A07-02B9-4C7D-AE9A-B288F1C980AB}" srcOrd="0" destOrd="0" presId="urn:microsoft.com/office/officeart/2005/8/layout/orgChart1"/>
    <dgm:cxn modelId="{96912E5B-444E-40B1-9666-B76A2F65E260}" type="presParOf" srcId="{10AB6D5D-1286-4198-B1E8-4520DF8607D6}" destId="{8C61D847-175D-46B9-AEB6-9C9BDBC44BE4}" srcOrd="1" destOrd="0" presId="urn:microsoft.com/office/officeart/2005/8/layout/orgChart1"/>
    <dgm:cxn modelId="{7D9DC7C9-7901-497C-B7D6-74996398CC85}" type="presParOf" srcId="{36A4FECA-18FA-477A-9BD9-6BFEFEC5A6D3}" destId="{D400DA2C-1B3A-49AC-8F3D-A0CA4AF822D2}" srcOrd="1" destOrd="0" presId="urn:microsoft.com/office/officeart/2005/8/layout/orgChart1"/>
    <dgm:cxn modelId="{776D6EEC-4193-4F9F-91D9-026389F6E760}" type="presParOf" srcId="{36A4FECA-18FA-477A-9BD9-6BFEFEC5A6D3}" destId="{F5108AC4-CE7F-41A4-9243-1CD4DE486D09}" srcOrd="2" destOrd="0" presId="urn:microsoft.com/office/officeart/2005/8/layout/orgChart1"/>
    <dgm:cxn modelId="{2B6D96FC-C4EF-438D-AF79-77BBF120F6F2}" type="presParOf" srcId="{209CB061-F0AD-41D8-A64E-0CBE27A7DFE9}" destId="{D25C22EA-0DA8-4DC7-A4E2-B2D9D1567D6C}" srcOrd="2" destOrd="0" presId="urn:microsoft.com/office/officeart/2005/8/layout/orgChart1"/>
    <dgm:cxn modelId="{2902883B-A625-409E-8A56-0FE450351438}" type="presParOf" srcId="{9D6EDE55-DC4E-4D50-9F60-69EE37B8151C}" destId="{DC58032A-F2C6-410A-81A9-9B064F3BBE19}" srcOrd="4" destOrd="0" presId="urn:microsoft.com/office/officeart/2005/8/layout/orgChart1"/>
    <dgm:cxn modelId="{A4CF3ED9-9271-400B-B45D-F161B72B6C27}" type="presParOf" srcId="{9D6EDE55-DC4E-4D50-9F60-69EE37B8151C}" destId="{12689FFD-8D2D-4467-96B3-39B1A3F0C2AC}" srcOrd="5" destOrd="0" presId="urn:microsoft.com/office/officeart/2005/8/layout/orgChart1"/>
    <dgm:cxn modelId="{D28E67AF-25BE-4E03-A627-5606A95A3E6B}" type="presParOf" srcId="{12689FFD-8D2D-4467-96B3-39B1A3F0C2AC}" destId="{C74B2033-52A7-4060-85BB-98EBF7D8E02C}" srcOrd="0" destOrd="0" presId="urn:microsoft.com/office/officeart/2005/8/layout/orgChart1"/>
    <dgm:cxn modelId="{0DD51ACB-8FB9-4B15-BE17-382F18F29F03}" type="presParOf" srcId="{C74B2033-52A7-4060-85BB-98EBF7D8E02C}" destId="{ABAC55A7-7B0C-4413-B269-91525CA7352F}" srcOrd="0" destOrd="0" presId="urn:microsoft.com/office/officeart/2005/8/layout/orgChart1"/>
    <dgm:cxn modelId="{9F0C3F3A-558D-4FF7-82A8-6A8F02B1A12D}" type="presParOf" srcId="{C74B2033-52A7-4060-85BB-98EBF7D8E02C}" destId="{0AF7A985-E5B7-4E1F-B841-D42AE185D32D}" srcOrd="1" destOrd="0" presId="urn:microsoft.com/office/officeart/2005/8/layout/orgChart1"/>
    <dgm:cxn modelId="{D753837B-4499-4B6F-8C5F-73EEA6C60D6E}" type="presParOf" srcId="{12689FFD-8D2D-4467-96B3-39B1A3F0C2AC}" destId="{8D6626A0-06B4-45ED-A2E4-D3DE066E7205}" srcOrd="1" destOrd="0" presId="urn:microsoft.com/office/officeart/2005/8/layout/orgChart1"/>
    <dgm:cxn modelId="{EF45FAFF-02E8-4051-A732-E250FAFFA9CA}" type="presParOf" srcId="{8D6626A0-06B4-45ED-A2E4-D3DE066E7205}" destId="{D5B99159-CDDB-41F8-ACBD-6B8092780EF5}" srcOrd="0" destOrd="0" presId="urn:microsoft.com/office/officeart/2005/8/layout/orgChart1"/>
    <dgm:cxn modelId="{58C10AE9-87E1-40B8-9202-11C2B9EA73A0}" type="presParOf" srcId="{8D6626A0-06B4-45ED-A2E4-D3DE066E7205}" destId="{114E4173-B790-460F-ADEE-067F5A141092}" srcOrd="1" destOrd="0" presId="urn:microsoft.com/office/officeart/2005/8/layout/orgChart1"/>
    <dgm:cxn modelId="{A8E29250-9B66-44A9-BE3D-F536FB03198B}" type="presParOf" srcId="{114E4173-B790-460F-ADEE-067F5A141092}" destId="{71F3C00A-D5A2-4317-8DFF-4FCE07873378}" srcOrd="0" destOrd="0" presId="urn:microsoft.com/office/officeart/2005/8/layout/orgChart1"/>
    <dgm:cxn modelId="{3AC62BED-544F-4C43-92C4-0F2A3298C156}" type="presParOf" srcId="{71F3C00A-D5A2-4317-8DFF-4FCE07873378}" destId="{07A9ABE5-46CD-413D-ADF2-C5B2E1B5CF29}" srcOrd="0" destOrd="0" presId="urn:microsoft.com/office/officeart/2005/8/layout/orgChart1"/>
    <dgm:cxn modelId="{25044D64-B270-45CB-900E-A1C206BDF098}" type="presParOf" srcId="{71F3C00A-D5A2-4317-8DFF-4FCE07873378}" destId="{6DCCF281-B896-49E7-9952-69A8F05234A7}" srcOrd="1" destOrd="0" presId="urn:microsoft.com/office/officeart/2005/8/layout/orgChart1"/>
    <dgm:cxn modelId="{22BBB0AB-9268-4043-9724-FCD3D3FC65B5}" type="presParOf" srcId="{114E4173-B790-460F-ADEE-067F5A141092}" destId="{49E6FF55-03EE-4705-9928-A06205A63CD5}" srcOrd="1" destOrd="0" presId="urn:microsoft.com/office/officeart/2005/8/layout/orgChart1"/>
    <dgm:cxn modelId="{B3F1F39C-8294-4338-9993-976B2811973F}" type="presParOf" srcId="{114E4173-B790-460F-ADEE-067F5A141092}" destId="{EB0D11B6-44BE-41A7-8ACE-CFD3F33DF272}" srcOrd="2" destOrd="0" presId="urn:microsoft.com/office/officeart/2005/8/layout/orgChart1"/>
    <dgm:cxn modelId="{6844CA51-426B-4C10-8D94-6EB23F1140BC}" type="presParOf" srcId="{8D6626A0-06B4-45ED-A2E4-D3DE066E7205}" destId="{2C8C310D-2740-4944-8929-9603E90D9A8B}" srcOrd="2" destOrd="0" presId="urn:microsoft.com/office/officeart/2005/8/layout/orgChart1"/>
    <dgm:cxn modelId="{012C8C15-454B-4C8C-97B2-3C12E9DDF40C}" type="presParOf" srcId="{8D6626A0-06B4-45ED-A2E4-D3DE066E7205}" destId="{7F045EB9-AF64-4883-B97A-621B4DF3AFB3}" srcOrd="3" destOrd="0" presId="urn:microsoft.com/office/officeart/2005/8/layout/orgChart1"/>
    <dgm:cxn modelId="{7514E5B5-8E7F-413E-93BE-6DCA3CFFFE85}" type="presParOf" srcId="{7F045EB9-AF64-4883-B97A-621B4DF3AFB3}" destId="{86074519-182A-430C-9599-229DBCCFC769}" srcOrd="0" destOrd="0" presId="urn:microsoft.com/office/officeart/2005/8/layout/orgChart1"/>
    <dgm:cxn modelId="{081992AC-2B46-4BC0-8616-705C63CCC088}" type="presParOf" srcId="{86074519-182A-430C-9599-229DBCCFC769}" destId="{6E24A0A0-BD96-4DB8-B4D8-A7E59CAFCC59}" srcOrd="0" destOrd="0" presId="urn:microsoft.com/office/officeart/2005/8/layout/orgChart1"/>
    <dgm:cxn modelId="{01B3C894-CB65-4CF2-8804-F21095F108F1}" type="presParOf" srcId="{86074519-182A-430C-9599-229DBCCFC769}" destId="{EE7CC328-F91F-4E66-86F0-96BC73FD81F4}" srcOrd="1" destOrd="0" presId="urn:microsoft.com/office/officeart/2005/8/layout/orgChart1"/>
    <dgm:cxn modelId="{3D78102E-F518-4425-9EF8-AF34F44ED2A1}" type="presParOf" srcId="{7F045EB9-AF64-4883-B97A-621B4DF3AFB3}" destId="{F9135126-6359-49A8-AABA-FEFC3CCB474C}" srcOrd="1" destOrd="0" presId="urn:microsoft.com/office/officeart/2005/8/layout/orgChart1"/>
    <dgm:cxn modelId="{8822FC1D-5DCB-4566-8ADC-C264C81ED7D8}" type="presParOf" srcId="{7F045EB9-AF64-4883-B97A-621B4DF3AFB3}" destId="{F5329557-6869-4530-93D9-4A07B363A53A}" srcOrd="2" destOrd="0" presId="urn:microsoft.com/office/officeart/2005/8/layout/orgChart1"/>
    <dgm:cxn modelId="{84991F6A-FB07-48E7-A34E-61B3D33B5663}" type="presParOf" srcId="{8D6626A0-06B4-45ED-A2E4-D3DE066E7205}" destId="{40B297F6-C106-4935-ACD7-6187BD4527BF}" srcOrd="4" destOrd="0" presId="urn:microsoft.com/office/officeart/2005/8/layout/orgChart1"/>
    <dgm:cxn modelId="{B9F63353-B6E2-47F4-BE9B-AE4F620A4D8D}" type="presParOf" srcId="{8D6626A0-06B4-45ED-A2E4-D3DE066E7205}" destId="{F4AFA052-C7F5-4DD5-8C61-2183E8266E7B}" srcOrd="5" destOrd="0" presId="urn:microsoft.com/office/officeart/2005/8/layout/orgChart1"/>
    <dgm:cxn modelId="{62F9535A-4C01-4672-B37F-29B9F9205923}" type="presParOf" srcId="{F4AFA052-C7F5-4DD5-8C61-2183E8266E7B}" destId="{718319C4-D91A-477D-B3FE-9F55AA7AD489}" srcOrd="0" destOrd="0" presId="urn:microsoft.com/office/officeart/2005/8/layout/orgChart1"/>
    <dgm:cxn modelId="{141C6FBB-8266-4D37-8B1C-5F4774481168}" type="presParOf" srcId="{718319C4-D91A-477D-B3FE-9F55AA7AD489}" destId="{FA7660C4-8F78-4046-8AA1-0C277F92D7B5}" srcOrd="0" destOrd="0" presId="urn:microsoft.com/office/officeart/2005/8/layout/orgChart1"/>
    <dgm:cxn modelId="{54501880-D37C-4F29-A950-55440FA31336}" type="presParOf" srcId="{718319C4-D91A-477D-B3FE-9F55AA7AD489}" destId="{F69DC0C8-E73B-4D7C-A4F5-BBE1CB5A5C88}" srcOrd="1" destOrd="0" presId="urn:microsoft.com/office/officeart/2005/8/layout/orgChart1"/>
    <dgm:cxn modelId="{978668D5-70C3-49B1-BB04-F2096C29FD4F}" type="presParOf" srcId="{F4AFA052-C7F5-4DD5-8C61-2183E8266E7B}" destId="{A532FC77-BD94-463F-9CB2-2CFF87B07F26}" srcOrd="1" destOrd="0" presId="urn:microsoft.com/office/officeart/2005/8/layout/orgChart1"/>
    <dgm:cxn modelId="{E62B28DF-B3F1-4F4A-8CD1-66F751C0DE5A}" type="presParOf" srcId="{F4AFA052-C7F5-4DD5-8C61-2183E8266E7B}" destId="{FAB741B8-9091-498D-ADE6-712F172959BB}" srcOrd="2" destOrd="0" presId="urn:microsoft.com/office/officeart/2005/8/layout/orgChart1"/>
    <dgm:cxn modelId="{1AB8E737-2CD3-4474-9643-B2889F3E2E1F}" type="presParOf" srcId="{8D6626A0-06B4-45ED-A2E4-D3DE066E7205}" destId="{5BA4CB3C-5B28-456E-8283-66DE54569219}" srcOrd="6" destOrd="0" presId="urn:microsoft.com/office/officeart/2005/8/layout/orgChart1"/>
    <dgm:cxn modelId="{048C936D-4308-438E-BE44-DE373C1E685E}" type="presParOf" srcId="{8D6626A0-06B4-45ED-A2E4-D3DE066E7205}" destId="{C06D1DC2-E75B-4D1E-8A4E-E24326A27E62}" srcOrd="7" destOrd="0" presId="urn:microsoft.com/office/officeart/2005/8/layout/orgChart1"/>
    <dgm:cxn modelId="{8708FF86-87A1-4070-B72F-855FB1389488}" type="presParOf" srcId="{C06D1DC2-E75B-4D1E-8A4E-E24326A27E62}" destId="{60A613C6-FD10-4FD3-8EF4-28782F58A857}" srcOrd="0" destOrd="0" presId="urn:microsoft.com/office/officeart/2005/8/layout/orgChart1"/>
    <dgm:cxn modelId="{FA41A7B2-57D7-42EB-8C98-D3FE48DD2FB7}" type="presParOf" srcId="{60A613C6-FD10-4FD3-8EF4-28782F58A857}" destId="{261D9DAF-0B28-4259-8D85-E5F903101B33}" srcOrd="0" destOrd="0" presId="urn:microsoft.com/office/officeart/2005/8/layout/orgChart1"/>
    <dgm:cxn modelId="{37E48311-97D2-415E-8536-60DFC0ABE59A}" type="presParOf" srcId="{60A613C6-FD10-4FD3-8EF4-28782F58A857}" destId="{B593BF30-F320-44EE-8BDB-AB5FB9789D51}" srcOrd="1" destOrd="0" presId="urn:microsoft.com/office/officeart/2005/8/layout/orgChart1"/>
    <dgm:cxn modelId="{4FE1B419-E8BF-46DD-8737-0434AC43E835}" type="presParOf" srcId="{C06D1DC2-E75B-4D1E-8A4E-E24326A27E62}" destId="{35A7FCD5-FF63-4154-9DA4-CCF03EF6F05B}" srcOrd="1" destOrd="0" presId="urn:microsoft.com/office/officeart/2005/8/layout/orgChart1"/>
    <dgm:cxn modelId="{6D695D31-2F16-4810-B512-A605D37599B6}" type="presParOf" srcId="{C06D1DC2-E75B-4D1E-8A4E-E24326A27E62}" destId="{63CB60BE-E2BF-4160-A9C4-C59F4210D268}" srcOrd="2" destOrd="0" presId="urn:microsoft.com/office/officeart/2005/8/layout/orgChart1"/>
    <dgm:cxn modelId="{6C13EE86-BA5E-4FDD-AEBA-9DFCEB4BD71D}" type="presParOf" srcId="{12689FFD-8D2D-4467-96B3-39B1A3F0C2AC}" destId="{87B2264D-77AE-493B-B266-FA7E1B976379}" srcOrd="2" destOrd="0" presId="urn:microsoft.com/office/officeart/2005/8/layout/orgChart1"/>
    <dgm:cxn modelId="{760422A5-C8CF-4948-B696-39F8650E8764}" type="presParOf" srcId="{9D6EDE55-DC4E-4D50-9F60-69EE37B8151C}" destId="{08B2D1C2-E9F7-4E06-A7EF-30783D52EFB5}" srcOrd="6" destOrd="0" presId="urn:microsoft.com/office/officeart/2005/8/layout/orgChart1"/>
    <dgm:cxn modelId="{B824DA3E-A880-4A24-9383-AC98E5D587CF}" type="presParOf" srcId="{9D6EDE55-DC4E-4D50-9F60-69EE37B8151C}" destId="{2F7BD1D4-21BD-4871-BB32-6ED29307166E}" srcOrd="7" destOrd="0" presId="urn:microsoft.com/office/officeart/2005/8/layout/orgChart1"/>
    <dgm:cxn modelId="{DAF223F6-2B8B-4BD9-B3C8-24C22A0D6E1D}" type="presParOf" srcId="{2F7BD1D4-21BD-4871-BB32-6ED29307166E}" destId="{2F315B4A-CEC7-48A1-A0A2-6BDD3B2122D6}" srcOrd="0" destOrd="0" presId="urn:microsoft.com/office/officeart/2005/8/layout/orgChart1"/>
    <dgm:cxn modelId="{1780A95C-DF24-4FC5-B7F3-01D004427887}" type="presParOf" srcId="{2F315B4A-CEC7-48A1-A0A2-6BDD3B2122D6}" destId="{4690A1CD-53A8-433B-8DE3-808D45F92B2B}" srcOrd="0" destOrd="0" presId="urn:microsoft.com/office/officeart/2005/8/layout/orgChart1"/>
    <dgm:cxn modelId="{05FE961B-57B6-4FD4-969D-57CA8ACCD3C3}" type="presParOf" srcId="{2F315B4A-CEC7-48A1-A0A2-6BDD3B2122D6}" destId="{19089519-63E8-47C4-8F47-E10B761220A4}" srcOrd="1" destOrd="0" presId="urn:microsoft.com/office/officeart/2005/8/layout/orgChart1"/>
    <dgm:cxn modelId="{6E4766F5-42BC-464B-A737-680A158BA439}" type="presParOf" srcId="{2F7BD1D4-21BD-4871-BB32-6ED29307166E}" destId="{775D93C8-8D09-4C83-8A4C-4E978AC7792A}" srcOrd="1" destOrd="0" presId="urn:microsoft.com/office/officeart/2005/8/layout/orgChart1"/>
    <dgm:cxn modelId="{6514E629-52B1-4355-9EEB-E0338A99216E}" type="presParOf" srcId="{775D93C8-8D09-4C83-8A4C-4E978AC7792A}" destId="{DDA08A96-ECAA-40D8-87E9-267A2E3FB2AB}" srcOrd="0" destOrd="0" presId="urn:microsoft.com/office/officeart/2005/8/layout/orgChart1"/>
    <dgm:cxn modelId="{0287DE0A-A182-4644-A645-B7B6817BDABB}" type="presParOf" srcId="{775D93C8-8D09-4C83-8A4C-4E978AC7792A}" destId="{2CE7CCD5-253C-4E94-886E-9AB4A6FD4A40}" srcOrd="1" destOrd="0" presId="urn:microsoft.com/office/officeart/2005/8/layout/orgChart1"/>
    <dgm:cxn modelId="{71D11D22-16F5-4206-AFD1-6F448DF2EDAD}" type="presParOf" srcId="{2CE7CCD5-253C-4E94-886E-9AB4A6FD4A40}" destId="{29410BDE-3E28-4BFF-A2AC-6A21BAB13D8E}" srcOrd="0" destOrd="0" presId="urn:microsoft.com/office/officeart/2005/8/layout/orgChart1"/>
    <dgm:cxn modelId="{4C7A9999-3248-4E00-8DD8-CDC102F87F63}" type="presParOf" srcId="{29410BDE-3E28-4BFF-A2AC-6A21BAB13D8E}" destId="{B10BA726-78D3-4FBB-989F-FE3E151B889E}" srcOrd="0" destOrd="0" presId="urn:microsoft.com/office/officeart/2005/8/layout/orgChart1"/>
    <dgm:cxn modelId="{D803C983-6D44-4580-BD25-26CEB3AAB5B2}" type="presParOf" srcId="{29410BDE-3E28-4BFF-A2AC-6A21BAB13D8E}" destId="{FEB2A397-26CF-4FDB-AC39-4CE91C9D5BEC}" srcOrd="1" destOrd="0" presId="urn:microsoft.com/office/officeart/2005/8/layout/orgChart1"/>
    <dgm:cxn modelId="{ECBC8664-DF01-43FD-AC5D-401A57FB0E86}" type="presParOf" srcId="{2CE7CCD5-253C-4E94-886E-9AB4A6FD4A40}" destId="{1484F00C-A64F-44EF-A874-E01268D8C838}" srcOrd="1" destOrd="0" presId="urn:microsoft.com/office/officeart/2005/8/layout/orgChart1"/>
    <dgm:cxn modelId="{BFF3C7CE-7D4B-4443-A5D5-75F966EB2CF9}" type="presParOf" srcId="{2CE7CCD5-253C-4E94-886E-9AB4A6FD4A40}" destId="{D0FF62BA-6940-4A21-B1C8-93D47159D53A}" srcOrd="2" destOrd="0" presId="urn:microsoft.com/office/officeart/2005/8/layout/orgChart1"/>
    <dgm:cxn modelId="{165E9392-5035-454C-B191-D016FD62F8A1}" type="presParOf" srcId="{775D93C8-8D09-4C83-8A4C-4E978AC7792A}" destId="{C8897954-5EFB-4CF6-8723-36439E9F3DF1}" srcOrd="2" destOrd="0" presId="urn:microsoft.com/office/officeart/2005/8/layout/orgChart1"/>
    <dgm:cxn modelId="{6F6AD86F-43E2-435C-B33F-BEDCD65DAA0A}" type="presParOf" srcId="{775D93C8-8D09-4C83-8A4C-4E978AC7792A}" destId="{ADBB3B2A-9E0A-4CF0-8328-49C4E05FA043}" srcOrd="3" destOrd="0" presId="urn:microsoft.com/office/officeart/2005/8/layout/orgChart1"/>
    <dgm:cxn modelId="{F069A85C-1ECB-4BED-A7ED-2E1363A883D6}" type="presParOf" srcId="{ADBB3B2A-9E0A-4CF0-8328-49C4E05FA043}" destId="{CDB42C64-9071-4E33-8DCB-4C933A0C4F26}" srcOrd="0" destOrd="0" presId="urn:microsoft.com/office/officeart/2005/8/layout/orgChart1"/>
    <dgm:cxn modelId="{DE019305-A0E7-4A88-8E44-BDC638A613B8}" type="presParOf" srcId="{CDB42C64-9071-4E33-8DCB-4C933A0C4F26}" destId="{BEEDB414-BD68-46F2-9AF9-579F0F25BFB5}" srcOrd="0" destOrd="0" presId="urn:microsoft.com/office/officeart/2005/8/layout/orgChart1"/>
    <dgm:cxn modelId="{42626980-2985-4A84-8BB7-EDFD5540726E}" type="presParOf" srcId="{CDB42C64-9071-4E33-8DCB-4C933A0C4F26}" destId="{20E47870-49B3-4BF1-B458-43A1D66CBFAE}" srcOrd="1" destOrd="0" presId="urn:microsoft.com/office/officeart/2005/8/layout/orgChart1"/>
    <dgm:cxn modelId="{923687C9-BBA9-4D44-8A53-8E9E0CA6B5D1}" type="presParOf" srcId="{ADBB3B2A-9E0A-4CF0-8328-49C4E05FA043}" destId="{730D9B27-F578-4A0A-8FC3-13A82B381A7E}" srcOrd="1" destOrd="0" presId="urn:microsoft.com/office/officeart/2005/8/layout/orgChart1"/>
    <dgm:cxn modelId="{4AA32D36-6A1E-471F-8E9B-0F5A78F527CB}" type="presParOf" srcId="{ADBB3B2A-9E0A-4CF0-8328-49C4E05FA043}" destId="{7BA29BB6-E6F4-4647-ADF3-23427D9B328E}" srcOrd="2" destOrd="0" presId="urn:microsoft.com/office/officeart/2005/8/layout/orgChart1"/>
    <dgm:cxn modelId="{D279566D-C060-4444-A133-273F733DCCC3}" type="presParOf" srcId="{775D93C8-8D09-4C83-8A4C-4E978AC7792A}" destId="{4CA684B6-EED4-48E7-8C58-1AE0D554FA84}" srcOrd="4" destOrd="0" presId="urn:microsoft.com/office/officeart/2005/8/layout/orgChart1"/>
    <dgm:cxn modelId="{1A7ED6D8-DB7F-41EB-8011-AFA5BE099975}" type="presParOf" srcId="{775D93C8-8D09-4C83-8A4C-4E978AC7792A}" destId="{3D83ED3E-E179-483F-AC12-1764E112DFF1}" srcOrd="5" destOrd="0" presId="urn:microsoft.com/office/officeart/2005/8/layout/orgChart1"/>
    <dgm:cxn modelId="{CA0518A8-F6B4-4778-8392-7187D3AD00B8}" type="presParOf" srcId="{3D83ED3E-E179-483F-AC12-1764E112DFF1}" destId="{F615FBBC-BF03-48F4-9850-4048A57FCC3A}" srcOrd="0" destOrd="0" presId="urn:microsoft.com/office/officeart/2005/8/layout/orgChart1"/>
    <dgm:cxn modelId="{353BE037-9B50-4F97-A05B-2E6DC4659D9B}" type="presParOf" srcId="{F615FBBC-BF03-48F4-9850-4048A57FCC3A}" destId="{6EBEA3B5-CDA2-477A-8B26-F83F79694AD4}" srcOrd="0" destOrd="0" presId="urn:microsoft.com/office/officeart/2005/8/layout/orgChart1"/>
    <dgm:cxn modelId="{9932D28D-8AD4-4C45-A5BB-A1792DBEEF73}" type="presParOf" srcId="{F615FBBC-BF03-48F4-9850-4048A57FCC3A}" destId="{EE78C5A6-CBD5-4FFF-8CB7-01C25D9B581B}" srcOrd="1" destOrd="0" presId="urn:microsoft.com/office/officeart/2005/8/layout/orgChart1"/>
    <dgm:cxn modelId="{FAC50ECC-49DF-4EA8-8346-388817994772}" type="presParOf" srcId="{3D83ED3E-E179-483F-AC12-1764E112DFF1}" destId="{30B92F52-0951-4013-992C-EDD468C3D67A}" srcOrd="1" destOrd="0" presId="urn:microsoft.com/office/officeart/2005/8/layout/orgChart1"/>
    <dgm:cxn modelId="{1BC3E637-B6B8-4634-8D0C-463F78B0F9F5}" type="presParOf" srcId="{3D83ED3E-E179-483F-AC12-1764E112DFF1}" destId="{573B2DAD-05C5-4C96-B163-343854CD7247}" srcOrd="2" destOrd="0" presId="urn:microsoft.com/office/officeart/2005/8/layout/orgChart1"/>
    <dgm:cxn modelId="{69BE5D84-E3E2-4CA7-94C5-BEA4B226E59B}" type="presParOf" srcId="{775D93C8-8D09-4C83-8A4C-4E978AC7792A}" destId="{A2E18608-7331-406F-AE65-BB24C39261CF}" srcOrd="6" destOrd="0" presId="urn:microsoft.com/office/officeart/2005/8/layout/orgChart1"/>
    <dgm:cxn modelId="{C8A0118D-2A15-406C-8AFE-6E3FF1B807D3}" type="presParOf" srcId="{775D93C8-8D09-4C83-8A4C-4E978AC7792A}" destId="{FD0B73D4-5867-4568-8A83-914D9A34D62B}" srcOrd="7" destOrd="0" presId="urn:microsoft.com/office/officeart/2005/8/layout/orgChart1"/>
    <dgm:cxn modelId="{2A3AA0B7-9C73-4512-9F67-7778538336D6}" type="presParOf" srcId="{FD0B73D4-5867-4568-8A83-914D9A34D62B}" destId="{49581607-45FA-4302-B467-3EC000F8B72E}" srcOrd="0" destOrd="0" presId="urn:microsoft.com/office/officeart/2005/8/layout/orgChart1"/>
    <dgm:cxn modelId="{955FAEF5-1368-4B10-B1EE-5312D018554A}" type="presParOf" srcId="{49581607-45FA-4302-B467-3EC000F8B72E}" destId="{470789ED-5978-4F77-BE1A-1215B6A27C5A}" srcOrd="0" destOrd="0" presId="urn:microsoft.com/office/officeart/2005/8/layout/orgChart1"/>
    <dgm:cxn modelId="{707D9506-09EE-4EBC-8FBD-6B2FEDC32864}" type="presParOf" srcId="{49581607-45FA-4302-B467-3EC000F8B72E}" destId="{4AB38BA1-F226-4F57-9F51-DF172832A2DF}" srcOrd="1" destOrd="0" presId="urn:microsoft.com/office/officeart/2005/8/layout/orgChart1"/>
    <dgm:cxn modelId="{78EF3680-56C2-4D26-980D-C77B2ADF6E1B}" type="presParOf" srcId="{FD0B73D4-5867-4568-8A83-914D9A34D62B}" destId="{E3ADEBD8-3CD9-4D28-AB95-C616507A3D87}" srcOrd="1" destOrd="0" presId="urn:microsoft.com/office/officeart/2005/8/layout/orgChart1"/>
    <dgm:cxn modelId="{E62EC06D-F615-4FC2-BAE9-510439AF1878}" type="presParOf" srcId="{FD0B73D4-5867-4568-8A83-914D9A34D62B}" destId="{254B4F07-9120-4FE2-A601-2B590F06DDE8}" srcOrd="2" destOrd="0" presId="urn:microsoft.com/office/officeart/2005/8/layout/orgChart1"/>
    <dgm:cxn modelId="{72DBD3D6-7F84-4896-BBE3-AD5FB961CDE8}" type="presParOf" srcId="{775D93C8-8D09-4C83-8A4C-4E978AC7792A}" destId="{9E14FBAD-D1AD-4CEB-9405-810E6926FDEA}" srcOrd="8" destOrd="0" presId="urn:microsoft.com/office/officeart/2005/8/layout/orgChart1"/>
    <dgm:cxn modelId="{E2F25214-5CDF-4FAC-8547-F91CA9394898}" type="presParOf" srcId="{775D93C8-8D09-4C83-8A4C-4E978AC7792A}" destId="{28E348EA-583F-4342-BEAC-9B11F0260BCB}" srcOrd="9" destOrd="0" presId="urn:microsoft.com/office/officeart/2005/8/layout/orgChart1"/>
    <dgm:cxn modelId="{41C65AE2-1D02-41E4-A126-F9E132DA5FE1}" type="presParOf" srcId="{28E348EA-583F-4342-BEAC-9B11F0260BCB}" destId="{B9F31B59-CA70-41BF-8FF6-54248D55DD34}" srcOrd="0" destOrd="0" presId="urn:microsoft.com/office/officeart/2005/8/layout/orgChart1"/>
    <dgm:cxn modelId="{DCF976A8-6827-4073-BEAB-B7665144A2B4}" type="presParOf" srcId="{B9F31B59-CA70-41BF-8FF6-54248D55DD34}" destId="{1714AFA9-AA6E-456F-B331-E7A269D00A36}" srcOrd="0" destOrd="0" presId="urn:microsoft.com/office/officeart/2005/8/layout/orgChart1"/>
    <dgm:cxn modelId="{CCA04280-FAD0-4CDB-897C-76218115739B}" type="presParOf" srcId="{B9F31B59-CA70-41BF-8FF6-54248D55DD34}" destId="{DE090179-A3E9-46F5-9880-803E6CCFB14F}" srcOrd="1" destOrd="0" presId="urn:microsoft.com/office/officeart/2005/8/layout/orgChart1"/>
    <dgm:cxn modelId="{57B42CA3-7D47-4F18-97E6-986DD12E303A}" type="presParOf" srcId="{28E348EA-583F-4342-BEAC-9B11F0260BCB}" destId="{B109D487-8E11-4EF5-86A5-98F7C7706D6A}" srcOrd="1" destOrd="0" presId="urn:microsoft.com/office/officeart/2005/8/layout/orgChart1"/>
    <dgm:cxn modelId="{6B5D3EF2-78BA-4472-BECC-BEABDF92B44F}" type="presParOf" srcId="{28E348EA-583F-4342-BEAC-9B11F0260BCB}" destId="{BD734E4D-C9C8-4725-BB1D-B1BB1D08F049}" srcOrd="2" destOrd="0" presId="urn:microsoft.com/office/officeart/2005/8/layout/orgChart1"/>
    <dgm:cxn modelId="{1EF082ED-CCCD-41FC-A15B-0CAF140C2CA0}" type="presParOf" srcId="{2F7BD1D4-21BD-4871-BB32-6ED29307166E}" destId="{A0038D5F-F51A-4069-A1AD-70F329929508}" srcOrd="2" destOrd="0" presId="urn:microsoft.com/office/officeart/2005/8/layout/orgChart1"/>
    <dgm:cxn modelId="{1544C8E2-1F0C-444E-8703-E2BD76A313B1}" type="presParOf" srcId="{BEE2F045-5171-41CD-A65B-DC61AA8A3152}" destId="{ABD6C41D-263E-4FA5-86D7-1AD941EE1CD8}"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14FBAD-D1AD-4CEB-9405-810E6926FDEA}">
      <dsp:nvSpPr>
        <dsp:cNvPr id="0" name=""/>
        <dsp:cNvSpPr/>
      </dsp:nvSpPr>
      <dsp:spPr>
        <a:xfrm>
          <a:off x="3765001" y="813681"/>
          <a:ext cx="100835" cy="2218385"/>
        </a:xfrm>
        <a:custGeom>
          <a:avLst/>
          <a:gdLst/>
          <a:ahLst/>
          <a:cxnLst/>
          <a:rect l="0" t="0" r="0" b="0"/>
          <a:pathLst>
            <a:path>
              <a:moveTo>
                <a:pt x="0" y="0"/>
              </a:moveTo>
              <a:lnTo>
                <a:pt x="0" y="2218385"/>
              </a:lnTo>
              <a:lnTo>
                <a:pt x="100835" y="22183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E18608-7331-406F-AE65-BB24C39261CF}">
      <dsp:nvSpPr>
        <dsp:cNvPr id="0" name=""/>
        <dsp:cNvSpPr/>
      </dsp:nvSpPr>
      <dsp:spPr>
        <a:xfrm>
          <a:off x="3765001" y="813681"/>
          <a:ext cx="100835" cy="1741096"/>
        </a:xfrm>
        <a:custGeom>
          <a:avLst/>
          <a:gdLst/>
          <a:ahLst/>
          <a:cxnLst/>
          <a:rect l="0" t="0" r="0" b="0"/>
          <a:pathLst>
            <a:path>
              <a:moveTo>
                <a:pt x="0" y="0"/>
              </a:moveTo>
              <a:lnTo>
                <a:pt x="0" y="1741096"/>
              </a:lnTo>
              <a:lnTo>
                <a:pt x="100835" y="17410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A684B6-EED4-48E7-8C58-1AE0D554FA84}">
      <dsp:nvSpPr>
        <dsp:cNvPr id="0" name=""/>
        <dsp:cNvSpPr/>
      </dsp:nvSpPr>
      <dsp:spPr>
        <a:xfrm>
          <a:off x="3765001" y="813681"/>
          <a:ext cx="100835" cy="1263807"/>
        </a:xfrm>
        <a:custGeom>
          <a:avLst/>
          <a:gdLst/>
          <a:ahLst/>
          <a:cxnLst/>
          <a:rect l="0" t="0" r="0" b="0"/>
          <a:pathLst>
            <a:path>
              <a:moveTo>
                <a:pt x="0" y="0"/>
              </a:moveTo>
              <a:lnTo>
                <a:pt x="0" y="1263807"/>
              </a:lnTo>
              <a:lnTo>
                <a:pt x="100835" y="12638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897954-5EFB-4CF6-8723-36439E9F3DF1}">
      <dsp:nvSpPr>
        <dsp:cNvPr id="0" name=""/>
        <dsp:cNvSpPr/>
      </dsp:nvSpPr>
      <dsp:spPr>
        <a:xfrm>
          <a:off x="3765001" y="813681"/>
          <a:ext cx="100835" cy="786518"/>
        </a:xfrm>
        <a:custGeom>
          <a:avLst/>
          <a:gdLst/>
          <a:ahLst/>
          <a:cxnLst/>
          <a:rect l="0" t="0" r="0" b="0"/>
          <a:pathLst>
            <a:path>
              <a:moveTo>
                <a:pt x="0" y="0"/>
              </a:moveTo>
              <a:lnTo>
                <a:pt x="0" y="786518"/>
              </a:lnTo>
              <a:lnTo>
                <a:pt x="100835" y="78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8A96-ECAA-40D8-87E9-267A2E3FB2AB}">
      <dsp:nvSpPr>
        <dsp:cNvPr id="0" name=""/>
        <dsp:cNvSpPr/>
      </dsp:nvSpPr>
      <dsp:spPr>
        <a:xfrm>
          <a:off x="3765001" y="813681"/>
          <a:ext cx="100835" cy="309229"/>
        </a:xfrm>
        <a:custGeom>
          <a:avLst/>
          <a:gdLst/>
          <a:ahLst/>
          <a:cxnLst/>
          <a:rect l="0" t="0" r="0" b="0"/>
          <a:pathLst>
            <a:path>
              <a:moveTo>
                <a:pt x="0" y="0"/>
              </a:moveTo>
              <a:lnTo>
                <a:pt x="0" y="309229"/>
              </a:lnTo>
              <a:lnTo>
                <a:pt x="100835" y="309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B2D1C2-E9F7-4E06-A7EF-30783D52EFB5}">
      <dsp:nvSpPr>
        <dsp:cNvPr id="0" name=""/>
        <dsp:cNvSpPr/>
      </dsp:nvSpPr>
      <dsp:spPr>
        <a:xfrm>
          <a:off x="2659170" y="336392"/>
          <a:ext cx="1374726" cy="141169"/>
        </a:xfrm>
        <a:custGeom>
          <a:avLst/>
          <a:gdLst/>
          <a:ahLst/>
          <a:cxnLst/>
          <a:rect l="0" t="0" r="0" b="0"/>
          <a:pathLst>
            <a:path>
              <a:moveTo>
                <a:pt x="0" y="0"/>
              </a:moveTo>
              <a:lnTo>
                <a:pt x="0" y="70584"/>
              </a:lnTo>
              <a:lnTo>
                <a:pt x="1374726" y="70584"/>
              </a:lnTo>
              <a:lnTo>
                <a:pt x="1374726"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A4CB3C-5B28-456E-8283-66DE54569219}">
      <dsp:nvSpPr>
        <dsp:cNvPr id="0" name=""/>
        <dsp:cNvSpPr/>
      </dsp:nvSpPr>
      <dsp:spPr>
        <a:xfrm>
          <a:off x="2951593" y="813681"/>
          <a:ext cx="100835" cy="1741096"/>
        </a:xfrm>
        <a:custGeom>
          <a:avLst/>
          <a:gdLst/>
          <a:ahLst/>
          <a:cxnLst/>
          <a:rect l="0" t="0" r="0" b="0"/>
          <a:pathLst>
            <a:path>
              <a:moveTo>
                <a:pt x="0" y="0"/>
              </a:moveTo>
              <a:lnTo>
                <a:pt x="0" y="1741096"/>
              </a:lnTo>
              <a:lnTo>
                <a:pt x="100835" y="17410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B297F6-C106-4935-ACD7-6187BD4527BF}">
      <dsp:nvSpPr>
        <dsp:cNvPr id="0" name=""/>
        <dsp:cNvSpPr/>
      </dsp:nvSpPr>
      <dsp:spPr>
        <a:xfrm>
          <a:off x="2951593" y="813681"/>
          <a:ext cx="100835" cy="1263807"/>
        </a:xfrm>
        <a:custGeom>
          <a:avLst/>
          <a:gdLst/>
          <a:ahLst/>
          <a:cxnLst/>
          <a:rect l="0" t="0" r="0" b="0"/>
          <a:pathLst>
            <a:path>
              <a:moveTo>
                <a:pt x="0" y="0"/>
              </a:moveTo>
              <a:lnTo>
                <a:pt x="0" y="1263807"/>
              </a:lnTo>
              <a:lnTo>
                <a:pt x="100835" y="12638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8C310D-2740-4944-8929-9603E90D9A8B}">
      <dsp:nvSpPr>
        <dsp:cNvPr id="0" name=""/>
        <dsp:cNvSpPr/>
      </dsp:nvSpPr>
      <dsp:spPr>
        <a:xfrm>
          <a:off x="2951593" y="813681"/>
          <a:ext cx="100835" cy="786518"/>
        </a:xfrm>
        <a:custGeom>
          <a:avLst/>
          <a:gdLst/>
          <a:ahLst/>
          <a:cxnLst/>
          <a:rect l="0" t="0" r="0" b="0"/>
          <a:pathLst>
            <a:path>
              <a:moveTo>
                <a:pt x="0" y="0"/>
              </a:moveTo>
              <a:lnTo>
                <a:pt x="0" y="786518"/>
              </a:lnTo>
              <a:lnTo>
                <a:pt x="100835" y="78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B99159-CDDB-41F8-ACBD-6B8092780EF5}">
      <dsp:nvSpPr>
        <dsp:cNvPr id="0" name=""/>
        <dsp:cNvSpPr/>
      </dsp:nvSpPr>
      <dsp:spPr>
        <a:xfrm>
          <a:off x="2951593" y="813681"/>
          <a:ext cx="100835" cy="309229"/>
        </a:xfrm>
        <a:custGeom>
          <a:avLst/>
          <a:gdLst/>
          <a:ahLst/>
          <a:cxnLst/>
          <a:rect l="0" t="0" r="0" b="0"/>
          <a:pathLst>
            <a:path>
              <a:moveTo>
                <a:pt x="0" y="0"/>
              </a:moveTo>
              <a:lnTo>
                <a:pt x="0" y="309229"/>
              </a:lnTo>
              <a:lnTo>
                <a:pt x="100835" y="309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58032A-F2C6-410A-81A9-9B064F3BBE19}">
      <dsp:nvSpPr>
        <dsp:cNvPr id="0" name=""/>
        <dsp:cNvSpPr/>
      </dsp:nvSpPr>
      <dsp:spPr>
        <a:xfrm>
          <a:off x="2659170" y="336392"/>
          <a:ext cx="561318" cy="141169"/>
        </a:xfrm>
        <a:custGeom>
          <a:avLst/>
          <a:gdLst/>
          <a:ahLst/>
          <a:cxnLst/>
          <a:rect l="0" t="0" r="0" b="0"/>
          <a:pathLst>
            <a:path>
              <a:moveTo>
                <a:pt x="0" y="0"/>
              </a:moveTo>
              <a:lnTo>
                <a:pt x="0" y="70584"/>
              </a:lnTo>
              <a:lnTo>
                <a:pt x="561318" y="70584"/>
              </a:lnTo>
              <a:lnTo>
                <a:pt x="561318"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70F00B-2F15-4A79-9BBE-DD87909CA5A6}">
      <dsp:nvSpPr>
        <dsp:cNvPr id="0" name=""/>
        <dsp:cNvSpPr/>
      </dsp:nvSpPr>
      <dsp:spPr>
        <a:xfrm>
          <a:off x="1956403" y="813681"/>
          <a:ext cx="131132" cy="1741096"/>
        </a:xfrm>
        <a:custGeom>
          <a:avLst/>
          <a:gdLst/>
          <a:ahLst/>
          <a:cxnLst/>
          <a:rect l="0" t="0" r="0" b="0"/>
          <a:pathLst>
            <a:path>
              <a:moveTo>
                <a:pt x="0" y="0"/>
              </a:moveTo>
              <a:lnTo>
                <a:pt x="0" y="1741096"/>
              </a:lnTo>
              <a:lnTo>
                <a:pt x="131132" y="17410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796AB-7D30-47B5-B300-C0767B5DD161}">
      <dsp:nvSpPr>
        <dsp:cNvPr id="0" name=""/>
        <dsp:cNvSpPr/>
      </dsp:nvSpPr>
      <dsp:spPr>
        <a:xfrm>
          <a:off x="1956403" y="813681"/>
          <a:ext cx="131132" cy="1263807"/>
        </a:xfrm>
        <a:custGeom>
          <a:avLst/>
          <a:gdLst/>
          <a:ahLst/>
          <a:cxnLst/>
          <a:rect l="0" t="0" r="0" b="0"/>
          <a:pathLst>
            <a:path>
              <a:moveTo>
                <a:pt x="0" y="0"/>
              </a:moveTo>
              <a:lnTo>
                <a:pt x="0" y="1263807"/>
              </a:lnTo>
              <a:lnTo>
                <a:pt x="131132" y="12638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3B3528-36D0-453D-8B62-2806CAEE330E}">
      <dsp:nvSpPr>
        <dsp:cNvPr id="0" name=""/>
        <dsp:cNvSpPr/>
      </dsp:nvSpPr>
      <dsp:spPr>
        <a:xfrm>
          <a:off x="1956403" y="813681"/>
          <a:ext cx="131132" cy="786518"/>
        </a:xfrm>
        <a:custGeom>
          <a:avLst/>
          <a:gdLst/>
          <a:ahLst/>
          <a:cxnLst/>
          <a:rect l="0" t="0" r="0" b="0"/>
          <a:pathLst>
            <a:path>
              <a:moveTo>
                <a:pt x="0" y="0"/>
              </a:moveTo>
              <a:lnTo>
                <a:pt x="0" y="786518"/>
              </a:lnTo>
              <a:lnTo>
                <a:pt x="131132" y="78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DE1B16-A616-4674-B030-65F89162B9CC}">
      <dsp:nvSpPr>
        <dsp:cNvPr id="0" name=""/>
        <dsp:cNvSpPr/>
      </dsp:nvSpPr>
      <dsp:spPr>
        <a:xfrm>
          <a:off x="1956403" y="813681"/>
          <a:ext cx="131132" cy="309229"/>
        </a:xfrm>
        <a:custGeom>
          <a:avLst/>
          <a:gdLst/>
          <a:ahLst/>
          <a:cxnLst/>
          <a:rect l="0" t="0" r="0" b="0"/>
          <a:pathLst>
            <a:path>
              <a:moveTo>
                <a:pt x="0" y="0"/>
              </a:moveTo>
              <a:lnTo>
                <a:pt x="0" y="309229"/>
              </a:lnTo>
              <a:lnTo>
                <a:pt x="131132" y="309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18DE31-806F-4189-8975-B12043AEE76D}">
      <dsp:nvSpPr>
        <dsp:cNvPr id="0" name=""/>
        <dsp:cNvSpPr/>
      </dsp:nvSpPr>
      <dsp:spPr>
        <a:xfrm>
          <a:off x="2306090" y="336392"/>
          <a:ext cx="353079" cy="141169"/>
        </a:xfrm>
        <a:custGeom>
          <a:avLst/>
          <a:gdLst/>
          <a:ahLst/>
          <a:cxnLst/>
          <a:rect l="0" t="0" r="0" b="0"/>
          <a:pathLst>
            <a:path>
              <a:moveTo>
                <a:pt x="353079" y="0"/>
              </a:moveTo>
              <a:lnTo>
                <a:pt x="353079" y="70584"/>
              </a:lnTo>
              <a:lnTo>
                <a:pt x="0" y="70584"/>
              </a:lnTo>
              <a:lnTo>
                <a:pt x="0"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BE73A2-BB1D-4056-B67E-98FA3003A3EA}">
      <dsp:nvSpPr>
        <dsp:cNvPr id="0" name=""/>
        <dsp:cNvSpPr/>
      </dsp:nvSpPr>
      <dsp:spPr>
        <a:xfrm>
          <a:off x="1026273" y="813681"/>
          <a:ext cx="116923" cy="1263807"/>
        </a:xfrm>
        <a:custGeom>
          <a:avLst/>
          <a:gdLst/>
          <a:ahLst/>
          <a:cxnLst/>
          <a:rect l="0" t="0" r="0" b="0"/>
          <a:pathLst>
            <a:path>
              <a:moveTo>
                <a:pt x="0" y="0"/>
              </a:moveTo>
              <a:lnTo>
                <a:pt x="0" y="1263807"/>
              </a:lnTo>
              <a:lnTo>
                <a:pt x="116923" y="12638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1339D-4C0F-4929-A07F-6355D6A883AD}">
      <dsp:nvSpPr>
        <dsp:cNvPr id="0" name=""/>
        <dsp:cNvSpPr/>
      </dsp:nvSpPr>
      <dsp:spPr>
        <a:xfrm>
          <a:off x="1026273" y="813681"/>
          <a:ext cx="116923" cy="786518"/>
        </a:xfrm>
        <a:custGeom>
          <a:avLst/>
          <a:gdLst/>
          <a:ahLst/>
          <a:cxnLst/>
          <a:rect l="0" t="0" r="0" b="0"/>
          <a:pathLst>
            <a:path>
              <a:moveTo>
                <a:pt x="0" y="0"/>
              </a:moveTo>
              <a:lnTo>
                <a:pt x="0" y="786518"/>
              </a:lnTo>
              <a:lnTo>
                <a:pt x="116923" y="78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AC88B5-1F71-46B1-80CC-124717A81B3A}">
      <dsp:nvSpPr>
        <dsp:cNvPr id="0" name=""/>
        <dsp:cNvSpPr/>
      </dsp:nvSpPr>
      <dsp:spPr>
        <a:xfrm>
          <a:off x="1026273" y="813681"/>
          <a:ext cx="116923" cy="309229"/>
        </a:xfrm>
        <a:custGeom>
          <a:avLst/>
          <a:gdLst/>
          <a:ahLst/>
          <a:cxnLst/>
          <a:rect l="0" t="0" r="0" b="0"/>
          <a:pathLst>
            <a:path>
              <a:moveTo>
                <a:pt x="0" y="0"/>
              </a:moveTo>
              <a:lnTo>
                <a:pt x="0" y="309229"/>
              </a:lnTo>
              <a:lnTo>
                <a:pt x="116923" y="309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0EEC9-6F7C-408E-8B34-6C99F820D0B2}">
      <dsp:nvSpPr>
        <dsp:cNvPr id="0" name=""/>
        <dsp:cNvSpPr/>
      </dsp:nvSpPr>
      <dsp:spPr>
        <a:xfrm>
          <a:off x="1338067" y="336392"/>
          <a:ext cx="1321102" cy="141169"/>
        </a:xfrm>
        <a:custGeom>
          <a:avLst/>
          <a:gdLst/>
          <a:ahLst/>
          <a:cxnLst/>
          <a:rect l="0" t="0" r="0" b="0"/>
          <a:pathLst>
            <a:path>
              <a:moveTo>
                <a:pt x="1321102" y="0"/>
              </a:moveTo>
              <a:lnTo>
                <a:pt x="1321102" y="70584"/>
              </a:lnTo>
              <a:lnTo>
                <a:pt x="0" y="70584"/>
              </a:lnTo>
              <a:lnTo>
                <a:pt x="0"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CD8419-E7A4-41DA-859E-4D67DB2B710F}">
      <dsp:nvSpPr>
        <dsp:cNvPr id="0" name=""/>
        <dsp:cNvSpPr/>
      </dsp:nvSpPr>
      <dsp:spPr>
        <a:xfrm>
          <a:off x="2323051" y="273"/>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Projeto</a:t>
          </a:r>
        </a:p>
      </dsp:txBody>
      <dsp:txXfrm>
        <a:off x="2323051" y="273"/>
        <a:ext cx="672238" cy="336119"/>
      </dsp:txXfrm>
    </dsp:sp>
    <dsp:sp modelId="{2A3E7F47-C6F2-4669-89DA-C10855CB0716}">
      <dsp:nvSpPr>
        <dsp:cNvPr id="0" name=""/>
        <dsp:cNvSpPr/>
      </dsp:nvSpPr>
      <dsp:spPr>
        <a:xfrm>
          <a:off x="948324" y="477562"/>
          <a:ext cx="779486"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Organizacional</a:t>
          </a:r>
        </a:p>
      </dsp:txBody>
      <dsp:txXfrm>
        <a:off x="948324" y="477562"/>
        <a:ext cx="779486" cy="336119"/>
      </dsp:txXfrm>
    </dsp:sp>
    <dsp:sp modelId="{CA289EF0-FD5E-425C-A231-A9D84BB6623A}">
      <dsp:nvSpPr>
        <dsp:cNvPr id="0" name=""/>
        <dsp:cNvSpPr/>
      </dsp:nvSpPr>
      <dsp:spPr>
        <a:xfrm>
          <a:off x="1143196" y="954851"/>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Dependências do projeto</a:t>
          </a:r>
        </a:p>
      </dsp:txBody>
      <dsp:txXfrm>
        <a:off x="1143196" y="954851"/>
        <a:ext cx="672238" cy="336119"/>
      </dsp:txXfrm>
    </dsp:sp>
    <dsp:sp modelId="{7B5B4394-0469-4AED-AE79-2B2E9C1F0093}">
      <dsp:nvSpPr>
        <dsp:cNvPr id="0" name=""/>
        <dsp:cNvSpPr/>
      </dsp:nvSpPr>
      <dsp:spPr>
        <a:xfrm>
          <a:off x="1143196" y="1432140"/>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Priorização</a:t>
          </a:r>
        </a:p>
      </dsp:txBody>
      <dsp:txXfrm>
        <a:off x="1143196" y="1432140"/>
        <a:ext cx="672238" cy="336119"/>
      </dsp:txXfrm>
    </dsp:sp>
    <dsp:sp modelId="{BAB3A6B8-5352-4DA8-96F8-07E6BC98185D}">
      <dsp:nvSpPr>
        <dsp:cNvPr id="0" name=""/>
        <dsp:cNvSpPr/>
      </dsp:nvSpPr>
      <dsp:spPr>
        <a:xfrm>
          <a:off x="1143196" y="1909429"/>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Financiamento</a:t>
          </a:r>
        </a:p>
      </dsp:txBody>
      <dsp:txXfrm>
        <a:off x="1143196" y="1909429"/>
        <a:ext cx="672238" cy="336119"/>
      </dsp:txXfrm>
    </dsp:sp>
    <dsp:sp modelId="{AFE4E10C-E831-42AA-8C78-CCF12529F98C}">
      <dsp:nvSpPr>
        <dsp:cNvPr id="0" name=""/>
        <dsp:cNvSpPr/>
      </dsp:nvSpPr>
      <dsp:spPr>
        <a:xfrm>
          <a:off x="1868981" y="477562"/>
          <a:ext cx="87421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Gerenciamento do projeto</a:t>
          </a:r>
        </a:p>
      </dsp:txBody>
      <dsp:txXfrm>
        <a:off x="1868981" y="477562"/>
        <a:ext cx="874218" cy="336119"/>
      </dsp:txXfrm>
    </dsp:sp>
    <dsp:sp modelId="{771C8DD5-A53C-4C6A-B00E-7720FB7A085F}">
      <dsp:nvSpPr>
        <dsp:cNvPr id="0" name=""/>
        <dsp:cNvSpPr/>
      </dsp:nvSpPr>
      <dsp:spPr>
        <a:xfrm>
          <a:off x="2087535" y="954851"/>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Estimativa</a:t>
          </a:r>
        </a:p>
      </dsp:txBody>
      <dsp:txXfrm>
        <a:off x="2087535" y="954851"/>
        <a:ext cx="672238" cy="336119"/>
      </dsp:txXfrm>
    </dsp:sp>
    <dsp:sp modelId="{72FD56DB-E3CD-498A-A4FD-B9397867C0B2}">
      <dsp:nvSpPr>
        <dsp:cNvPr id="0" name=""/>
        <dsp:cNvSpPr/>
      </dsp:nvSpPr>
      <dsp:spPr>
        <a:xfrm>
          <a:off x="2087535" y="1432140"/>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Planejamento</a:t>
          </a:r>
        </a:p>
      </dsp:txBody>
      <dsp:txXfrm>
        <a:off x="2087535" y="1432140"/>
        <a:ext cx="672238" cy="336119"/>
      </dsp:txXfrm>
    </dsp:sp>
    <dsp:sp modelId="{8227E97C-08E8-489F-A2CA-63FA270D416E}">
      <dsp:nvSpPr>
        <dsp:cNvPr id="0" name=""/>
        <dsp:cNvSpPr/>
      </dsp:nvSpPr>
      <dsp:spPr>
        <a:xfrm>
          <a:off x="2087535" y="1909429"/>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Controle</a:t>
          </a:r>
        </a:p>
      </dsp:txBody>
      <dsp:txXfrm>
        <a:off x="2087535" y="1909429"/>
        <a:ext cx="672238" cy="336119"/>
      </dsp:txXfrm>
    </dsp:sp>
    <dsp:sp modelId="{DAB71A07-02B9-4C7D-AE9A-B288F1C980AB}">
      <dsp:nvSpPr>
        <dsp:cNvPr id="0" name=""/>
        <dsp:cNvSpPr/>
      </dsp:nvSpPr>
      <dsp:spPr>
        <a:xfrm>
          <a:off x="2087535" y="2386718"/>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Comunicação</a:t>
          </a:r>
        </a:p>
      </dsp:txBody>
      <dsp:txXfrm>
        <a:off x="2087535" y="2386718"/>
        <a:ext cx="672238" cy="336119"/>
      </dsp:txXfrm>
    </dsp:sp>
    <dsp:sp modelId="{ABAC55A7-7B0C-4413-B269-91525CA7352F}">
      <dsp:nvSpPr>
        <dsp:cNvPr id="0" name=""/>
        <dsp:cNvSpPr/>
      </dsp:nvSpPr>
      <dsp:spPr>
        <a:xfrm>
          <a:off x="2884369" y="477562"/>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Técnico</a:t>
          </a:r>
        </a:p>
      </dsp:txBody>
      <dsp:txXfrm>
        <a:off x="2884369" y="477562"/>
        <a:ext cx="672238" cy="336119"/>
      </dsp:txXfrm>
    </dsp:sp>
    <dsp:sp modelId="{07A9ABE5-46CD-413D-ADF2-C5B2E1B5CF29}">
      <dsp:nvSpPr>
        <dsp:cNvPr id="0" name=""/>
        <dsp:cNvSpPr/>
      </dsp:nvSpPr>
      <dsp:spPr>
        <a:xfrm>
          <a:off x="3052429" y="954851"/>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Requisitos</a:t>
          </a:r>
        </a:p>
      </dsp:txBody>
      <dsp:txXfrm>
        <a:off x="3052429" y="954851"/>
        <a:ext cx="672238" cy="336119"/>
      </dsp:txXfrm>
    </dsp:sp>
    <dsp:sp modelId="{6E24A0A0-BD96-4DB8-B4D8-A7E59CAFCC59}">
      <dsp:nvSpPr>
        <dsp:cNvPr id="0" name=""/>
        <dsp:cNvSpPr/>
      </dsp:nvSpPr>
      <dsp:spPr>
        <a:xfrm>
          <a:off x="3052429" y="1432140"/>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Tecnologia</a:t>
          </a:r>
        </a:p>
      </dsp:txBody>
      <dsp:txXfrm>
        <a:off x="3052429" y="1432140"/>
        <a:ext cx="672238" cy="336119"/>
      </dsp:txXfrm>
    </dsp:sp>
    <dsp:sp modelId="{FA7660C4-8F78-4046-8AA1-0C277F92D7B5}">
      <dsp:nvSpPr>
        <dsp:cNvPr id="0" name=""/>
        <dsp:cNvSpPr/>
      </dsp:nvSpPr>
      <dsp:spPr>
        <a:xfrm>
          <a:off x="3052429" y="1909429"/>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Desempenho</a:t>
          </a:r>
        </a:p>
      </dsp:txBody>
      <dsp:txXfrm>
        <a:off x="3052429" y="1909429"/>
        <a:ext cx="672238" cy="336119"/>
      </dsp:txXfrm>
    </dsp:sp>
    <dsp:sp modelId="{261D9DAF-0B28-4259-8D85-E5F903101B33}">
      <dsp:nvSpPr>
        <dsp:cNvPr id="0" name=""/>
        <dsp:cNvSpPr/>
      </dsp:nvSpPr>
      <dsp:spPr>
        <a:xfrm>
          <a:off x="3052429" y="2386718"/>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Qualidade</a:t>
          </a:r>
        </a:p>
      </dsp:txBody>
      <dsp:txXfrm>
        <a:off x="3052429" y="2386718"/>
        <a:ext cx="672238" cy="336119"/>
      </dsp:txXfrm>
    </dsp:sp>
    <dsp:sp modelId="{4690A1CD-53A8-433B-8DE3-808D45F92B2B}">
      <dsp:nvSpPr>
        <dsp:cNvPr id="0" name=""/>
        <dsp:cNvSpPr/>
      </dsp:nvSpPr>
      <dsp:spPr>
        <a:xfrm>
          <a:off x="3697778" y="477562"/>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Externo</a:t>
          </a:r>
        </a:p>
      </dsp:txBody>
      <dsp:txXfrm>
        <a:off x="3697778" y="477562"/>
        <a:ext cx="672238" cy="336119"/>
      </dsp:txXfrm>
    </dsp:sp>
    <dsp:sp modelId="{B10BA726-78D3-4FBB-989F-FE3E151B889E}">
      <dsp:nvSpPr>
        <dsp:cNvPr id="0" name=""/>
        <dsp:cNvSpPr/>
      </dsp:nvSpPr>
      <dsp:spPr>
        <a:xfrm>
          <a:off x="3865837" y="954851"/>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Aquisições</a:t>
          </a:r>
        </a:p>
      </dsp:txBody>
      <dsp:txXfrm>
        <a:off x="3865837" y="954851"/>
        <a:ext cx="672238" cy="336119"/>
      </dsp:txXfrm>
    </dsp:sp>
    <dsp:sp modelId="{BEEDB414-BD68-46F2-9AF9-579F0F25BFB5}">
      <dsp:nvSpPr>
        <dsp:cNvPr id="0" name=""/>
        <dsp:cNvSpPr/>
      </dsp:nvSpPr>
      <dsp:spPr>
        <a:xfrm>
          <a:off x="3865837" y="1432140"/>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Cliente</a:t>
          </a:r>
        </a:p>
      </dsp:txBody>
      <dsp:txXfrm>
        <a:off x="3865837" y="1432140"/>
        <a:ext cx="672238" cy="336119"/>
      </dsp:txXfrm>
    </dsp:sp>
    <dsp:sp modelId="{6EBEA3B5-CDA2-477A-8B26-F83F79694AD4}">
      <dsp:nvSpPr>
        <dsp:cNvPr id="0" name=""/>
        <dsp:cNvSpPr/>
      </dsp:nvSpPr>
      <dsp:spPr>
        <a:xfrm>
          <a:off x="3865837" y="1909429"/>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Entidades reguladoras</a:t>
          </a:r>
        </a:p>
      </dsp:txBody>
      <dsp:txXfrm>
        <a:off x="3865837" y="1909429"/>
        <a:ext cx="672238" cy="336119"/>
      </dsp:txXfrm>
    </dsp:sp>
    <dsp:sp modelId="{470789ED-5978-4F77-BE1A-1215B6A27C5A}">
      <dsp:nvSpPr>
        <dsp:cNvPr id="0" name=""/>
        <dsp:cNvSpPr/>
      </dsp:nvSpPr>
      <dsp:spPr>
        <a:xfrm>
          <a:off x="3865837" y="2386718"/>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Governo</a:t>
          </a:r>
        </a:p>
      </dsp:txBody>
      <dsp:txXfrm>
        <a:off x="3865837" y="2386718"/>
        <a:ext cx="672238" cy="336119"/>
      </dsp:txXfrm>
    </dsp:sp>
    <dsp:sp modelId="{1714AFA9-AA6E-456F-B331-E7A269D00A36}">
      <dsp:nvSpPr>
        <dsp:cNvPr id="0" name=""/>
        <dsp:cNvSpPr/>
      </dsp:nvSpPr>
      <dsp:spPr>
        <a:xfrm>
          <a:off x="3865837" y="2864007"/>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t-BR" sz="800" kern="1200"/>
            <a:t>Condições climáticas</a:t>
          </a:r>
        </a:p>
      </dsp:txBody>
      <dsp:txXfrm>
        <a:off x="3865837" y="2864007"/>
        <a:ext cx="672238" cy="3361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Template>
  <TotalTime>862</TotalTime>
  <Pages>6</Pages>
  <Words>1473</Words>
  <Characters>7960</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gerenciamento dos riscos</vt:lpstr>
      <vt:lpstr>Plano de gerenciamento dos riscos</vt:lpstr>
    </vt:vector>
  </TitlesOfParts>
  <Company>PMO Escritório de Projetos</Company>
  <LinksUpToDate>false</LinksUpToDate>
  <CharactersWithSpaces>9415</CharactersWithSpaces>
  <SharedDoc>false</SharedDoc>
  <HyperlinkBase>http://escritoriodeprojetos.com.br/SharedFiles/Download.aspx?pageid=18&amp;mid=24&amp;fileid=129</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dos riscos</dc:title>
  <dc:subject>Nome do Projeto</dc:subject>
  <dc:creator>Edu</dc:creator>
  <cp:keywords>Template Gerenciamento de Projetos</cp:keywords>
  <cp:lastModifiedBy>Luis Claudio</cp:lastModifiedBy>
  <cp:revision>29</cp:revision>
  <dcterms:created xsi:type="dcterms:W3CDTF">2012-04-15T21:23:00Z</dcterms:created>
  <dcterms:modified xsi:type="dcterms:W3CDTF">2016-10-16T20:36:00Z</dcterms:modified>
</cp:coreProperties>
</file>