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CB" w:rsidRPr="001B30C7" w:rsidRDefault="001B30C7">
      <w:pPr>
        <w:rPr>
          <w:sz w:val="96"/>
        </w:rPr>
      </w:pPr>
      <w:r w:rsidRPr="001B30C7">
        <w:rPr>
          <w:sz w:val="96"/>
        </w:rPr>
        <w:t>Olá Mundo</w:t>
      </w:r>
      <w:bookmarkStart w:id="0" w:name="_GoBack"/>
      <w:bookmarkEnd w:id="0"/>
    </w:p>
    <w:sectPr w:rsidR="000D24CB" w:rsidRPr="001B3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59"/>
    <w:rsid w:val="000D24CB"/>
    <w:rsid w:val="001B30C7"/>
    <w:rsid w:val="0086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747E7-1013-45D6-8540-F70254C5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VINICIUS SCHEFFEL</dc:creator>
  <cp:keywords/>
  <dc:description/>
  <cp:lastModifiedBy>GLAUCO VINICIUS SCHEFFEL</cp:lastModifiedBy>
  <cp:revision>2</cp:revision>
  <dcterms:created xsi:type="dcterms:W3CDTF">2018-06-15T22:30:00Z</dcterms:created>
  <dcterms:modified xsi:type="dcterms:W3CDTF">2018-06-15T22:30:00Z</dcterms:modified>
</cp:coreProperties>
</file>