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732" w:rsidRDefault="00314732" w:rsidP="00314732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Сопроводительная записка к</w:t>
      </w:r>
      <w:r w:rsidRPr="00314732">
        <w:rPr>
          <w:sz w:val="32"/>
          <w:szCs w:val="32"/>
          <w:lang w:val="ru-RU"/>
        </w:rPr>
        <w:t xml:space="preserve"> тестовому заданию.</w:t>
      </w:r>
    </w:p>
    <w:p w:rsidR="00314732" w:rsidRDefault="00314732" w:rsidP="00534BFC">
      <w:pPr>
        <w:jc w:val="both"/>
        <w:rPr>
          <w:lang w:val="ru-RU"/>
        </w:rPr>
      </w:pPr>
      <w:r>
        <w:rPr>
          <w:lang w:val="ru-RU"/>
        </w:rPr>
        <w:t>Решение представляет собой набор проектов</w:t>
      </w:r>
      <w:r w:rsidR="00876E7B">
        <w:rPr>
          <w:lang w:val="ru-RU"/>
        </w:rPr>
        <w:t xml:space="preserve"> в среде </w:t>
      </w:r>
      <w:r w:rsidR="00876E7B" w:rsidRPr="00876E7B">
        <w:rPr>
          <w:lang w:val="ru-RU"/>
        </w:rPr>
        <w:t>.</w:t>
      </w:r>
      <w:r w:rsidR="00876E7B">
        <w:t>Net</w:t>
      </w:r>
      <w:r w:rsidR="00876E7B" w:rsidRPr="00876E7B">
        <w:rPr>
          <w:lang w:val="ru-RU"/>
        </w:rPr>
        <w:t xml:space="preserve"> </w:t>
      </w:r>
      <w:r w:rsidR="00876E7B">
        <w:t>Core</w:t>
      </w:r>
      <w:r w:rsidR="000C46D9">
        <w:rPr>
          <w:lang w:val="ru-RU"/>
        </w:rPr>
        <w:t xml:space="preserve"> </w:t>
      </w:r>
      <w:r w:rsidR="000C46D9" w:rsidRPr="000C46D9">
        <w:rPr>
          <w:lang w:val="ru-RU"/>
        </w:rPr>
        <w:t>3.1</w:t>
      </w:r>
      <w:r w:rsidR="00876E7B" w:rsidRPr="00876E7B">
        <w:rPr>
          <w:lang w:val="ru-RU"/>
        </w:rPr>
        <w:t xml:space="preserve"> </w:t>
      </w:r>
      <w:r w:rsidR="00876E7B">
        <w:rPr>
          <w:lang w:val="ru-RU"/>
        </w:rPr>
        <w:t xml:space="preserve">на стороне сервера и </w:t>
      </w:r>
      <w:r w:rsidR="00876E7B">
        <w:t>Angular</w:t>
      </w:r>
      <w:r w:rsidR="000C46D9">
        <w:rPr>
          <w:lang w:val="ru-RU"/>
        </w:rPr>
        <w:t xml:space="preserve"> 10</w:t>
      </w:r>
      <w:r w:rsidR="00876E7B" w:rsidRPr="00876E7B">
        <w:rPr>
          <w:lang w:val="ru-RU"/>
        </w:rPr>
        <w:t xml:space="preserve"> </w:t>
      </w:r>
      <w:r w:rsidR="00876E7B">
        <w:rPr>
          <w:lang w:val="ru-RU"/>
        </w:rPr>
        <w:t>на стороне клиента</w:t>
      </w:r>
      <w:r>
        <w:rPr>
          <w:lang w:val="ru-RU"/>
        </w:rPr>
        <w:t>, разделенный по типу используемых данных и логике, что позволяет реализовать слабую связанность и возможность легко разделить решение.</w:t>
      </w:r>
    </w:p>
    <w:p w:rsidR="00314732" w:rsidRDefault="00314732" w:rsidP="00314732">
      <w:pPr>
        <w:rPr>
          <w:lang w:val="ru-RU"/>
        </w:rPr>
      </w:pPr>
      <w:r>
        <w:rPr>
          <w:lang w:val="ru-RU"/>
        </w:rPr>
        <w:t>Проекты решения:</w:t>
      </w:r>
    </w:p>
    <w:p w:rsidR="00314732" w:rsidRDefault="00314732" w:rsidP="00534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DAL</w:t>
      </w:r>
      <w:r w:rsidRPr="00876E7B">
        <w:t xml:space="preserve"> – </w:t>
      </w:r>
      <w:r>
        <w:t>Data</w:t>
      </w:r>
      <w:r w:rsidRPr="00876E7B">
        <w:t xml:space="preserve"> </w:t>
      </w:r>
      <w:r>
        <w:t>Access</w:t>
      </w:r>
      <w:r w:rsidRPr="00876E7B">
        <w:t xml:space="preserve"> </w:t>
      </w:r>
      <w:r>
        <w:t>Layer</w:t>
      </w:r>
      <w:r w:rsidRPr="00876E7B">
        <w:t xml:space="preserve"> </w:t>
      </w:r>
      <w:r>
        <w:rPr>
          <w:lang w:val="ru-RU"/>
        </w:rPr>
        <w:t>содержит</w:t>
      </w:r>
      <w:r w:rsidRPr="00876E7B">
        <w:t xml:space="preserve"> </w:t>
      </w:r>
      <w:r>
        <w:rPr>
          <w:lang w:val="ru-RU"/>
        </w:rPr>
        <w:t>в</w:t>
      </w:r>
      <w:r w:rsidRPr="00876E7B">
        <w:t xml:space="preserve"> </w:t>
      </w:r>
      <w:r>
        <w:rPr>
          <w:lang w:val="ru-RU"/>
        </w:rPr>
        <w:t>себе</w:t>
      </w:r>
      <w:r w:rsidRPr="00876E7B">
        <w:t xml:space="preserve"> </w:t>
      </w:r>
      <w:r>
        <w:t>ORM</w:t>
      </w:r>
      <w:r w:rsidR="00876E7B" w:rsidRPr="00876E7B">
        <w:t xml:space="preserve"> (</w:t>
      </w:r>
      <w:r w:rsidR="00876E7B">
        <w:t>Entity</w:t>
      </w:r>
      <w:r w:rsidR="00876E7B" w:rsidRPr="00876E7B">
        <w:t xml:space="preserve"> </w:t>
      </w:r>
      <w:r w:rsidR="00876E7B">
        <w:t>Framework Core</w:t>
      </w:r>
      <w:r w:rsidR="00876E7B" w:rsidRPr="00876E7B">
        <w:t>)</w:t>
      </w:r>
      <w:r w:rsidRPr="00876E7B">
        <w:t xml:space="preserve"> </w:t>
      </w:r>
      <w:r>
        <w:rPr>
          <w:lang w:val="ru-RU"/>
        </w:rPr>
        <w:t>для</w:t>
      </w:r>
      <w:r w:rsidRPr="00876E7B">
        <w:t xml:space="preserve"> </w:t>
      </w:r>
      <w:r w:rsidR="00126497">
        <w:rPr>
          <w:lang w:val="ru-RU"/>
        </w:rPr>
        <w:t>работы</w:t>
      </w:r>
      <w:r w:rsidR="00126497" w:rsidRPr="00876E7B">
        <w:t xml:space="preserve"> </w:t>
      </w:r>
      <w:r w:rsidR="00126497">
        <w:rPr>
          <w:lang w:val="ru-RU"/>
        </w:rPr>
        <w:t>с</w:t>
      </w:r>
      <w:r w:rsidR="00126497" w:rsidRPr="00876E7B">
        <w:t xml:space="preserve"> </w:t>
      </w:r>
      <w:r w:rsidR="00126497">
        <w:rPr>
          <w:lang w:val="ru-RU"/>
        </w:rPr>
        <w:t>БД</w:t>
      </w:r>
      <w:r w:rsidR="00126497" w:rsidRPr="00876E7B">
        <w:t xml:space="preserve">. </w:t>
      </w:r>
      <w:r w:rsidR="00126497">
        <w:rPr>
          <w:lang w:val="ru-RU"/>
        </w:rPr>
        <w:t>Также в этот проект вынесена сама база данных (</w:t>
      </w:r>
      <w:proofErr w:type="spellStart"/>
      <w:r w:rsidR="00126497">
        <w:t>Sqlite</w:t>
      </w:r>
      <w:proofErr w:type="spellEnd"/>
      <w:r w:rsidR="00126497">
        <w:rPr>
          <w:lang w:val="ru-RU"/>
        </w:rPr>
        <w:t>)</w:t>
      </w:r>
      <w:r w:rsidR="00876E7B">
        <w:rPr>
          <w:lang w:val="ru-RU"/>
        </w:rPr>
        <w:t>,</w:t>
      </w:r>
      <w:r w:rsidR="00126497">
        <w:rPr>
          <w:lang w:val="ru-RU"/>
        </w:rPr>
        <w:t xml:space="preserve"> миграции</w:t>
      </w:r>
      <w:r w:rsidR="00876E7B" w:rsidRPr="00876E7B">
        <w:rPr>
          <w:lang w:val="ru-RU"/>
        </w:rPr>
        <w:t xml:space="preserve"> </w:t>
      </w:r>
      <w:r w:rsidR="00876E7B">
        <w:rPr>
          <w:lang w:val="ru-RU"/>
        </w:rPr>
        <w:t>и средства первичного наполнения базы</w:t>
      </w:r>
      <w:r w:rsidR="00126497">
        <w:rPr>
          <w:lang w:val="ru-RU"/>
        </w:rPr>
        <w:t>.</w:t>
      </w:r>
      <w:r w:rsidR="00126497" w:rsidRPr="00126497">
        <w:rPr>
          <w:lang w:val="ru-RU"/>
        </w:rPr>
        <w:t xml:space="preserve"> </w:t>
      </w:r>
      <w:r w:rsidR="00126497">
        <w:rPr>
          <w:lang w:val="ru-RU"/>
        </w:rPr>
        <w:t>Связь</w:t>
      </w:r>
      <w:r w:rsidR="00126497" w:rsidRPr="00876E7B">
        <w:rPr>
          <w:lang w:val="ru-RU"/>
        </w:rPr>
        <w:t xml:space="preserve"> </w:t>
      </w:r>
      <w:r w:rsidR="00126497">
        <w:rPr>
          <w:lang w:val="ru-RU"/>
        </w:rPr>
        <w:t xml:space="preserve">с другими проектами осуществляется </w:t>
      </w:r>
      <w:proofErr w:type="spellStart"/>
      <w:r w:rsidR="00126497">
        <w:rPr>
          <w:lang w:val="ru-RU"/>
        </w:rPr>
        <w:t>слабосвязанно</w:t>
      </w:r>
      <w:proofErr w:type="spellEnd"/>
      <w:r w:rsidR="00876E7B">
        <w:rPr>
          <w:lang w:val="ru-RU"/>
        </w:rPr>
        <w:t>, посредством выделенного интерфейса</w:t>
      </w:r>
      <w:r w:rsidR="00126497">
        <w:rPr>
          <w:lang w:val="ru-RU"/>
        </w:rPr>
        <w:t>.</w:t>
      </w:r>
      <w:r w:rsidR="000C46D9">
        <w:rPr>
          <w:lang w:val="ru-RU"/>
        </w:rPr>
        <w:t xml:space="preserve"> Загрузка зависимых данных реализована посредством </w:t>
      </w:r>
      <w:r w:rsidR="000C46D9">
        <w:t>lazy loading.</w:t>
      </w:r>
    </w:p>
    <w:p w:rsidR="00126497" w:rsidRDefault="00126497" w:rsidP="00534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DTO</w:t>
      </w:r>
      <w:r w:rsidRPr="00126497">
        <w:rPr>
          <w:lang w:val="ru-RU"/>
        </w:rPr>
        <w:t xml:space="preserve"> – </w:t>
      </w:r>
      <w:r>
        <w:t>Data</w:t>
      </w:r>
      <w:r w:rsidRPr="00126497">
        <w:rPr>
          <w:lang w:val="ru-RU"/>
        </w:rPr>
        <w:t xml:space="preserve"> </w:t>
      </w:r>
      <w:r>
        <w:t>Transfer</w:t>
      </w:r>
      <w:r w:rsidRPr="00126497">
        <w:rPr>
          <w:lang w:val="ru-RU"/>
        </w:rPr>
        <w:t xml:space="preserve"> </w:t>
      </w:r>
      <w:r>
        <w:t>Objects</w:t>
      </w:r>
      <w:r w:rsidRPr="00126497">
        <w:rPr>
          <w:lang w:val="ru-RU"/>
        </w:rPr>
        <w:t xml:space="preserve"> </w:t>
      </w:r>
      <w:r>
        <w:rPr>
          <w:lang w:val="ru-RU"/>
        </w:rPr>
        <w:t>содержит</w:t>
      </w:r>
      <w:r w:rsidRPr="00126497">
        <w:rPr>
          <w:lang w:val="ru-RU"/>
        </w:rPr>
        <w:t xml:space="preserve"> </w:t>
      </w:r>
      <w:r>
        <w:rPr>
          <w:lang w:val="ru-RU"/>
        </w:rPr>
        <w:t>с</w:t>
      </w:r>
      <w:r w:rsidRPr="00126497">
        <w:rPr>
          <w:lang w:val="ru-RU"/>
        </w:rPr>
        <w:t xml:space="preserve"> </w:t>
      </w:r>
      <w:r>
        <w:rPr>
          <w:lang w:val="ru-RU"/>
        </w:rPr>
        <w:t>себе</w:t>
      </w:r>
      <w:r w:rsidRPr="00126497">
        <w:rPr>
          <w:lang w:val="ru-RU"/>
        </w:rPr>
        <w:t xml:space="preserve"> </w:t>
      </w:r>
      <w:r>
        <w:rPr>
          <w:lang w:val="ru-RU"/>
        </w:rPr>
        <w:t xml:space="preserve">анемическую модель для взаимодействия с клиентским приложением, также частично отвечает за </w:t>
      </w:r>
      <w:proofErr w:type="spellStart"/>
      <w:r>
        <w:rPr>
          <w:lang w:val="ru-RU"/>
        </w:rPr>
        <w:t>валидацию</w:t>
      </w:r>
      <w:proofErr w:type="spellEnd"/>
      <w:r>
        <w:rPr>
          <w:lang w:val="ru-RU"/>
        </w:rPr>
        <w:t xml:space="preserve"> данных.</w:t>
      </w:r>
    </w:p>
    <w:p w:rsidR="00126497" w:rsidRDefault="00126497" w:rsidP="00534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Models</w:t>
      </w:r>
      <w:r w:rsidRPr="000C46D9">
        <w:rPr>
          <w:lang w:val="ru-RU"/>
        </w:rPr>
        <w:t xml:space="preserve"> – </w:t>
      </w:r>
      <w:r>
        <w:rPr>
          <w:lang w:val="ru-RU"/>
        </w:rPr>
        <w:t>содержит в себе</w:t>
      </w:r>
      <w:r w:rsidR="000C46D9" w:rsidRPr="000C46D9">
        <w:rPr>
          <w:lang w:val="ru-RU"/>
        </w:rPr>
        <w:t xml:space="preserve"> </w:t>
      </w:r>
      <w:r w:rsidR="000C46D9">
        <w:rPr>
          <w:lang w:val="ru-RU"/>
        </w:rPr>
        <w:t>анемическую модель представляющую собой объектную модель базы данных, а также вспомогательные модели для бизнес логики.</w:t>
      </w:r>
      <w:r w:rsidR="00467BEB">
        <w:rPr>
          <w:lang w:val="ru-RU"/>
        </w:rPr>
        <w:t xml:space="preserve"> Связь с </w:t>
      </w:r>
      <w:proofErr w:type="spellStart"/>
      <w:r w:rsidR="00467BEB">
        <w:t>dto</w:t>
      </w:r>
      <w:proofErr w:type="spellEnd"/>
      <w:r w:rsidR="00467BEB" w:rsidRPr="00467BEB">
        <w:rPr>
          <w:lang w:val="ru-RU"/>
        </w:rPr>
        <w:t xml:space="preserve"> </w:t>
      </w:r>
      <w:r w:rsidR="00467BEB">
        <w:rPr>
          <w:lang w:val="ru-RU"/>
        </w:rPr>
        <w:t xml:space="preserve">осуществляется с помощью </w:t>
      </w:r>
      <w:proofErr w:type="spellStart"/>
      <w:r w:rsidR="00467BEB">
        <w:rPr>
          <w:lang w:val="ru-RU"/>
        </w:rPr>
        <w:t>маппинга</w:t>
      </w:r>
      <w:proofErr w:type="spellEnd"/>
      <w:r w:rsidR="00467BEB">
        <w:rPr>
          <w:lang w:val="ru-RU"/>
        </w:rPr>
        <w:t xml:space="preserve"> (</w:t>
      </w:r>
      <w:proofErr w:type="spellStart"/>
      <w:r w:rsidR="00467BEB">
        <w:t>AutoMapper</w:t>
      </w:r>
      <w:proofErr w:type="spellEnd"/>
      <w:r w:rsidR="00467BEB">
        <w:rPr>
          <w:lang w:val="ru-RU"/>
        </w:rPr>
        <w:t>)</w:t>
      </w:r>
      <w:r w:rsidR="00467BEB" w:rsidRPr="00467BEB">
        <w:rPr>
          <w:lang w:val="ru-RU"/>
        </w:rPr>
        <w:t xml:space="preserve"> </w:t>
      </w:r>
      <w:r w:rsidR="00467BEB">
        <w:rPr>
          <w:lang w:val="ru-RU"/>
        </w:rPr>
        <w:t>в слое клиентского приложения.</w:t>
      </w:r>
    </w:p>
    <w:p w:rsidR="000C46D9" w:rsidRDefault="000C46D9" w:rsidP="00534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Services</w:t>
      </w:r>
      <w:r w:rsidRPr="000C46D9">
        <w:rPr>
          <w:lang w:val="ru-RU"/>
        </w:rPr>
        <w:t xml:space="preserve"> – </w:t>
      </w:r>
      <w:r>
        <w:rPr>
          <w:lang w:val="ru-RU"/>
        </w:rPr>
        <w:t xml:space="preserve">проект содержащий в себе всю бизнес логику решения. Также в проект вынесена логика некоторых моделей данных посредством расширений. Взаимодействие с остальным частями решения осуществляется </w:t>
      </w:r>
      <w:r w:rsidR="002E5D9E">
        <w:rPr>
          <w:lang w:val="ru-RU"/>
        </w:rPr>
        <w:t>с помощью</w:t>
      </w:r>
      <w:r>
        <w:rPr>
          <w:lang w:val="ru-RU"/>
        </w:rPr>
        <w:t xml:space="preserve"> сервисов, внедренных </w:t>
      </w:r>
      <w:r w:rsidR="002E5D9E">
        <w:rPr>
          <w:lang w:val="ru-RU"/>
        </w:rPr>
        <w:t xml:space="preserve">через </w:t>
      </w:r>
      <w:r w:rsidR="002E5D9E">
        <w:t>Dependency</w:t>
      </w:r>
      <w:r w:rsidR="002E5D9E" w:rsidRPr="002E5D9E">
        <w:rPr>
          <w:lang w:val="ru-RU"/>
        </w:rPr>
        <w:t xml:space="preserve"> </w:t>
      </w:r>
      <w:r w:rsidR="002E5D9E">
        <w:t>Injection</w:t>
      </w:r>
      <w:r w:rsidR="002E5D9E" w:rsidRPr="002E5D9E">
        <w:rPr>
          <w:lang w:val="ru-RU"/>
        </w:rPr>
        <w:t>.</w:t>
      </w:r>
    </w:p>
    <w:p w:rsidR="00467BEB" w:rsidRPr="00467BEB" w:rsidRDefault="00467BEB" w:rsidP="00534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t>Tests</w:t>
      </w:r>
      <w:r w:rsidRPr="00467BEB">
        <w:rPr>
          <w:lang w:val="ru-RU"/>
        </w:rPr>
        <w:t xml:space="preserve"> –</w:t>
      </w:r>
      <w:r>
        <w:rPr>
          <w:lang w:val="ru-RU"/>
        </w:rPr>
        <w:t xml:space="preserve"> проект для тестирования бизнес логики (</w:t>
      </w:r>
      <w:proofErr w:type="spellStart"/>
      <w:r>
        <w:t>NUnit</w:t>
      </w:r>
      <w:proofErr w:type="spellEnd"/>
      <w:r>
        <w:rPr>
          <w:lang w:val="ru-RU"/>
        </w:rPr>
        <w:t>)</w:t>
      </w:r>
      <w:r w:rsidRPr="00467BEB">
        <w:rPr>
          <w:lang w:val="ru-RU"/>
        </w:rPr>
        <w:t>.</w:t>
      </w:r>
    </w:p>
    <w:p w:rsidR="00467BEB" w:rsidRDefault="00467BEB" w:rsidP="00534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proofErr w:type="spellStart"/>
      <w:r>
        <w:t>WebClient</w:t>
      </w:r>
      <w:proofErr w:type="spellEnd"/>
      <w:r w:rsidRPr="00467BEB">
        <w:rPr>
          <w:lang w:val="ru-RU"/>
        </w:rPr>
        <w:t xml:space="preserve"> – </w:t>
      </w:r>
      <w:r>
        <w:rPr>
          <w:lang w:val="ru-RU"/>
        </w:rPr>
        <w:t xml:space="preserve">проект содержащий в себе клиентское приложение и </w:t>
      </w:r>
      <w:r>
        <w:t>Core</w:t>
      </w:r>
      <w:r w:rsidRPr="00467BEB">
        <w:rPr>
          <w:lang w:val="ru-RU"/>
        </w:rPr>
        <w:t xml:space="preserve"> </w:t>
      </w:r>
      <w:r>
        <w:t>Web</w:t>
      </w:r>
      <w:r w:rsidRPr="00467BEB">
        <w:rPr>
          <w:lang w:val="ru-RU"/>
        </w:rPr>
        <w:t xml:space="preserve"> </w:t>
      </w:r>
      <w:proofErr w:type="spellStart"/>
      <w:r>
        <w:t>Api</w:t>
      </w:r>
      <w:proofErr w:type="spellEnd"/>
      <w:r w:rsidRPr="00467BEB">
        <w:rPr>
          <w:lang w:val="ru-RU"/>
        </w:rPr>
        <w:t xml:space="preserve"> </w:t>
      </w:r>
      <w:r>
        <w:rPr>
          <w:lang w:val="ru-RU"/>
        </w:rPr>
        <w:t xml:space="preserve">предоставляющее </w:t>
      </w:r>
      <w:r>
        <w:t>rest</w:t>
      </w:r>
      <w:r w:rsidRPr="00467BEB">
        <w:rPr>
          <w:lang w:val="ru-RU"/>
        </w:rPr>
        <w:t xml:space="preserve"> </w:t>
      </w:r>
      <w:r>
        <w:rPr>
          <w:lang w:val="ru-RU"/>
        </w:rPr>
        <w:t>сервис для передачи данных клиенту.</w:t>
      </w:r>
    </w:p>
    <w:p w:rsidR="00534BFC" w:rsidRDefault="00467BEB" w:rsidP="00534BFC">
      <w:pPr>
        <w:jc w:val="both"/>
        <w:rPr>
          <w:lang w:val="ru-RU"/>
        </w:rPr>
      </w:pPr>
      <w:r>
        <w:rPr>
          <w:lang w:val="ru-RU"/>
        </w:rPr>
        <w:t xml:space="preserve">Для аутентификации была реализована система </w:t>
      </w:r>
      <w:proofErr w:type="spellStart"/>
      <w:r>
        <w:t>Jwt</w:t>
      </w:r>
      <w:proofErr w:type="spellEnd"/>
      <w:r w:rsidRPr="00467BEB">
        <w:rPr>
          <w:lang w:val="ru-RU"/>
        </w:rPr>
        <w:t xml:space="preserve"> </w:t>
      </w:r>
      <w:proofErr w:type="spellStart"/>
      <w:r>
        <w:rPr>
          <w:lang w:val="ru-RU"/>
        </w:rPr>
        <w:t>токенов</w:t>
      </w:r>
      <w:proofErr w:type="spellEnd"/>
      <w:r w:rsidR="00547E3B">
        <w:rPr>
          <w:lang w:val="ru-RU"/>
        </w:rPr>
        <w:t xml:space="preserve"> и встроенных инструментов </w:t>
      </w:r>
      <w:r w:rsidR="00547E3B">
        <w:t>Core</w:t>
      </w:r>
      <w:r w:rsidR="00547E3B" w:rsidRPr="00547E3B">
        <w:rPr>
          <w:lang w:val="ru-RU"/>
        </w:rPr>
        <w:t xml:space="preserve"> </w:t>
      </w:r>
      <w:r w:rsidR="00547E3B">
        <w:t>Identity</w:t>
      </w:r>
      <w:r>
        <w:rPr>
          <w:lang w:val="ru-RU"/>
        </w:rPr>
        <w:t>, с использованием ролей для разделения прав доступа. Также для повышения безопасности пароли пользователя не пересылаются в прямом виде.</w:t>
      </w:r>
      <w:r w:rsidR="00534BFC">
        <w:rPr>
          <w:lang w:val="ru-RU"/>
        </w:rPr>
        <w:t xml:space="preserve"> </w:t>
      </w:r>
    </w:p>
    <w:p w:rsidR="00467BEB" w:rsidRDefault="00534BFC" w:rsidP="00534BFC">
      <w:pPr>
        <w:jc w:val="both"/>
        <w:rPr>
          <w:lang w:val="ru-RU"/>
        </w:rPr>
      </w:pPr>
      <w:r>
        <w:rPr>
          <w:lang w:val="ru-RU"/>
        </w:rPr>
        <w:t>Была реализована особая система обработки исключений для уведомления пользователя, например, при неудавшейся аутентификации бросается специальное исключение, которое отлавливается глобальным фильтром исключений, преобразовывается в</w:t>
      </w:r>
      <w:r w:rsidRPr="00534BFC">
        <w:rPr>
          <w:lang w:val="ru-RU"/>
        </w:rPr>
        <w:t xml:space="preserve"> 400 </w:t>
      </w:r>
      <w:r>
        <w:rPr>
          <w:lang w:val="ru-RU"/>
        </w:rPr>
        <w:t>ошибку (</w:t>
      </w:r>
      <w:r>
        <w:t>Bad</w:t>
      </w:r>
      <w:r w:rsidRPr="00534BFC">
        <w:rPr>
          <w:lang w:val="ru-RU"/>
        </w:rPr>
        <w:t xml:space="preserve"> </w:t>
      </w:r>
      <w:r>
        <w:t>Request</w:t>
      </w:r>
      <w:r>
        <w:rPr>
          <w:lang w:val="ru-RU"/>
        </w:rPr>
        <w:t xml:space="preserve">), на стороне клиента эта ошибка обрабатывается перехватчиком и выводится пользователю в сообщении, подобным образом также отображаются ошибки 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t>.</w:t>
      </w:r>
    </w:p>
    <w:p w:rsidR="00165581" w:rsidRDefault="00921911" w:rsidP="00534BFC">
      <w:pPr>
        <w:jc w:val="both"/>
        <w:rPr>
          <w:lang w:val="ru-RU"/>
        </w:rPr>
      </w:pPr>
      <w:r>
        <w:rPr>
          <w:lang w:val="ru-RU"/>
        </w:rPr>
        <w:t xml:space="preserve">Решение задачи было реализовано посредством рекурсивного прохода дерева сотрудников. Берутся все сотрудники, у которых нет начальника и по ним и их подчиненным считается зарплата, таким образом расчет происходит для каждого сотрудника один раз. Если количество рассчитанных зарплат не совпадает с количеством работников, то значит присутствуют циклические зависимости и выбрасывается соответствующее исключение. Для расчета каждого типа сотрудника используется отдельный калькулятор, таким образом происходит разделение логики расчетов зарплаты. </w:t>
      </w:r>
      <w:r w:rsidR="0021196E">
        <w:rPr>
          <w:lang w:val="ru-RU"/>
        </w:rPr>
        <w:t xml:space="preserve">Калькулятор выбирается специальным методом и возвращает объект абстрактного базового класса, что позволяет абстрагироваться от конкретных реализаций. При расчете зарплат для типов </w:t>
      </w:r>
      <w:r w:rsidR="0021196E">
        <w:t>Manager</w:t>
      </w:r>
      <w:r w:rsidR="0021196E" w:rsidRPr="0021196E">
        <w:rPr>
          <w:lang w:val="ru-RU"/>
        </w:rPr>
        <w:t xml:space="preserve"> </w:t>
      </w:r>
      <w:r w:rsidR="0021196E">
        <w:rPr>
          <w:lang w:val="ru-RU"/>
        </w:rPr>
        <w:t xml:space="preserve">и </w:t>
      </w:r>
      <w:r w:rsidR="0021196E">
        <w:t>Salesman</w:t>
      </w:r>
      <w:r w:rsidR="0021196E" w:rsidRPr="0021196E">
        <w:rPr>
          <w:lang w:val="ru-RU"/>
        </w:rPr>
        <w:t xml:space="preserve"> </w:t>
      </w:r>
      <w:r w:rsidR="0021196E">
        <w:rPr>
          <w:lang w:val="ru-RU"/>
        </w:rPr>
        <w:t xml:space="preserve">используется метод, который рекурсивно проверяет на наличие циклических зависимостей и в случае обнаружения таких кидается соответствующее исключение. К слову, этот же метод должен использоваться при назначении подчиненного (данная часть не реализована в связи с своей тривиальностью). Расчет премии за каждый год работы реализован как </w:t>
      </w:r>
      <w:r w:rsidR="0021196E">
        <w:t>extension</w:t>
      </w:r>
      <w:r w:rsidR="0021196E" w:rsidRPr="0021196E">
        <w:rPr>
          <w:lang w:val="ru-RU"/>
        </w:rPr>
        <w:t xml:space="preserve"> </w:t>
      </w:r>
      <w:r w:rsidR="0021196E">
        <w:rPr>
          <w:lang w:val="ru-RU"/>
        </w:rPr>
        <w:t xml:space="preserve">метод над основным классов модели </w:t>
      </w:r>
      <w:r w:rsidR="0021196E">
        <w:t>Employee</w:t>
      </w:r>
      <w:r w:rsidR="00BA11D9">
        <w:rPr>
          <w:lang w:val="ru-RU"/>
        </w:rPr>
        <w:t xml:space="preserve"> </w:t>
      </w:r>
      <w:r w:rsidR="0021196E" w:rsidRPr="0021196E">
        <w:rPr>
          <w:lang w:val="ru-RU"/>
        </w:rPr>
        <w:t>(</w:t>
      </w:r>
      <w:r w:rsidR="0021196E">
        <w:rPr>
          <w:lang w:val="ru-RU"/>
        </w:rPr>
        <w:t xml:space="preserve">чтобы </w:t>
      </w:r>
      <w:r w:rsidR="00BA11D9">
        <w:rPr>
          <w:lang w:val="ru-RU"/>
        </w:rPr>
        <w:t>освободить</w:t>
      </w:r>
      <w:r w:rsidR="0021196E">
        <w:rPr>
          <w:lang w:val="ru-RU"/>
        </w:rPr>
        <w:t xml:space="preserve"> модель </w:t>
      </w:r>
      <w:proofErr w:type="gramStart"/>
      <w:r w:rsidR="0021196E">
        <w:rPr>
          <w:lang w:val="ru-RU"/>
        </w:rPr>
        <w:t>от бизнес</w:t>
      </w:r>
      <w:proofErr w:type="gramEnd"/>
      <w:r w:rsidR="0021196E">
        <w:rPr>
          <w:lang w:val="ru-RU"/>
        </w:rPr>
        <w:t xml:space="preserve"> логики</w:t>
      </w:r>
      <w:r w:rsidR="0021196E" w:rsidRPr="0021196E">
        <w:rPr>
          <w:lang w:val="ru-RU"/>
        </w:rPr>
        <w:t>)</w:t>
      </w:r>
      <w:r w:rsidR="0021196E">
        <w:rPr>
          <w:lang w:val="ru-RU"/>
        </w:rPr>
        <w:t>.</w:t>
      </w:r>
      <w:r w:rsidR="00BA11D9">
        <w:rPr>
          <w:lang w:val="ru-RU"/>
        </w:rPr>
        <w:t xml:space="preserve"> Также есть дополнительная проверка даты расчета с датой трудоустройства. Возможно следовало бы добавить расчет зарплаты в зависимости от количества рабочих дней в текущем месяце.</w:t>
      </w:r>
      <w:r w:rsidR="00165581">
        <w:rPr>
          <w:lang w:val="ru-RU"/>
        </w:rPr>
        <w:t xml:space="preserve"> </w:t>
      </w:r>
    </w:p>
    <w:p w:rsidR="00534BFC" w:rsidRDefault="00165581" w:rsidP="00534BFC">
      <w:pPr>
        <w:jc w:val="both"/>
        <w:rPr>
          <w:lang w:val="ru-RU"/>
        </w:rPr>
      </w:pPr>
      <w:r>
        <w:rPr>
          <w:lang w:val="ru-RU"/>
        </w:rPr>
        <w:t>Все ключевые алгоритмы расчета покрыты тестами.</w:t>
      </w:r>
      <w:bookmarkStart w:id="0" w:name="_GoBack"/>
      <w:bookmarkEnd w:id="0"/>
    </w:p>
    <w:p w:rsidR="00BA11D9" w:rsidRDefault="00BA11D9" w:rsidP="00534BFC">
      <w:pPr>
        <w:jc w:val="both"/>
        <w:rPr>
          <w:lang w:val="ru-RU"/>
        </w:rPr>
      </w:pPr>
      <w:r>
        <w:rPr>
          <w:lang w:val="ru-RU"/>
        </w:rPr>
        <w:lastRenderedPageBreak/>
        <w:t xml:space="preserve">На клиентской стороне есть только одна общедоступная страница, страница аутентификации. После удачной аутентификации для всех пользователей открывается страница с подробной информацией </w:t>
      </w:r>
      <w:r w:rsidR="00DC4747">
        <w:rPr>
          <w:lang w:val="ru-RU"/>
        </w:rPr>
        <w:t xml:space="preserve">о текущем пользователе с рассчитанной зарплатой на текущий день и список его подчинённых, если таковые имеются. Для пользователей типа </w:t>
      </w:r>
      <w:r w:rsidR="00DC4747">
        <w:t>Manager</w:t>
      </w:r>
      <w:r w:rsidR="00DC4747" w:rsidRPr="00DC4747">
        <w:rPr>
          <w:lang w:val="ru-RU"/>
        </w:rPr>
        <w:t xml:space="preserve"> </w:t>
      </w:r>
      <w:r w:rsidR="00DC4747">
        <w:rPr>
          <w:lang w:val="ru-RU"/>
        </w:rPr>
        <w:t xml:space="preserve">и </w:t>
      </w:r>
      <w:r w:rsidR="00DC4747">
        <w:t>Salesman</w:t>
      </w:r>
      <w:r w:rsidR="00DC4747" w:rsidRPr="00DC4747">
        <w:rPr>
          <w:lang w:val="ru-RU"/>
        </w:rPr>
        <w:t xml:space="preserve"> </w:t>
      </w:r>
      <w:r w:rsidR="00DC4747">
        <w:rPr>
          <w:lang w:val="ru-RU"/>
        </w:rPr>
        <w:t>также доступна страница с расчетом зарплат и итоговым результатом для всех работников компании.</w:t>
      </w:r>
      <w:r w:rsidR="00547E3B" w:rsidRPr="00547E3B">
        <w:rPr>
          <w:lang w:val="ru-RU"/>
        </w:rPr>
        <w:t xml:space="preserve"> </w:t>
      </w:r>
      <w:r w:rsidR="00547E3B">
        <w:rPr>
          <w:lang w:val="ru-RU"/>
        </w:rPr>
        <w:t xml:space="preserve">Роли используются как для ограничения доступа к разным страницам, так и для отображения элементов в рамках одного </w:t>
      </w:r>
      <w:proofErr w:type="spellStart"/>
      <w:r w:rsidR="00547E3B">
        <w:rPr>
          <w:lang w:val="ru-RU"/>
        </w:rPr>
        <w:t>контрола</w:t>
      </w:r>
      <w:proofErr w:type="spellEnd"/>
      <w:r w:rsidR="00547E3B">
        <w:rPr>
          <w:lang w:val="ru-RU"/>
        </w:rPr>
        <w:t xml:space="preserve">. </w:t>
      </w:r>
      <w:r w:rsidR="00DC4747">
        <w:rPr>
          <w:lang w:val="ru-RU"/>
        </w:rPr>
        <w:t xml:space="preserve"> При логине, логауте используется событийная модель для обновления данных с приветствием и меню.</w:t>
      </w:r>
    </w:p>
    <w:p w:rsidR="00DC4747" w:rsidRPr="00DC4747" w:rsidRDefault="00DC4747" w:rsidP="00534BFC">
      <w:pPr>
        <w:jc w:val="both"/>
        <w:rPr>
          <w:lang w:val="ru-RU"/>
        </w:rPr>
      </w:pPr>
      <w:r>
        <w:rPr>
          <w:lang w:val="ru-RU"/>
        </w:rPr>
        <w:t xml:space="preserve">Всего предопределено 7 пользователей по умолчанию, 2 типа </w:t>
      </w:r>
      <w:r>
        <w:t>Manager</w:t>
      </w:r>
      <w:r w:rsidRPr="00DC4747">
        <w:rPr>
          <w:lang w:val="ru-RU"/>
        </w:rPr>
        <w:t xml:space="preserve">, 2 </w:t>
      </w:r>
      <w:r>
        <w:rPr>
          <w:lang w:val="ru-RU"/>
        </w:rPr>
        <w:t xml:space="preserve">типа </w:t>
      </w:r>
      <w:r>
        <w:t>Salesman</w:t>
      </w:r>
      <w:r w:rsidRPr="00DC4747">
        <w:rPr>
          <w:lang w:val="ru-RU"/>
        </w:rPr>
        <w:t xml:space="preserve"> </w:t>
      </w:r>
      <w:r>
        <w:rPr>
          <w:lang w:val="ru-RU"/>
        </w:rPr>
        <w:t xml:space="preserve">и 3 типа </w:t>
      </w:r>
      <w:r>
        <w:t>Employee</w:t>
      </w:r>
      <w:r>
        <w:rPr>
          <w:lang w:val="ru-RU"/>
        </w:rPr>
        <w:t>,</w:t>
      </w:r>
      <w:r w:rsidRPr="00DC4747">
        <w:rPr>
          <w:lang w:val="ru-RU"/>
        </w:rPr>
        <w:t xml:space="preserve"> </w:t>
      </w:r>
      <w:r>
        <w:rPr>
          <w:lang w:val="ru-RU"/>
        </w:rPr>
        <w:t xml:space="preserve">с прописанными </w:t>
      </w:r>
      <w:proofErr w:type="spellStart"/>
      <w:r>
        <w:rPr>
          <w:lang w:val="ru-RU"/>
        </w:rPr>
        <w:t>аторизационными</w:t>
      </w:r>
      <w:proofErr w:type="spellEnd"/>
      <w:r>
        <w:rPr>
          <w:lang w:val="ru-RU"/>
        </w:rPr>
        <w:t xml:space="preserve"> данными и ролями. Данные можно расширить</w:t>
      </w:r>
      <w:r w:rsidR="00E425D3">
        <w:t>,</w:t>
      </w:r>
      <w:r>
        <w:rPr>
          <w:lang w:val="ru-RU"/>
        </w:rPr>
        <w:t xml:space="preserve"> используя класс </w:t>
      </w:r>
      <w:proofErr w:type="spellStart"/>
      <w:r>
        <w:t>DataSeeder</w:t>
      </w:r>
      <w:proofErr w:type="spellEnd"/>
      <w:r w:rsidRPr="00DC4747">
        <w:rPr>
          <w:lang w:val="ru-RU"/>
        </w:rPr>
        <w:t>.</w:t>
      </w:r>
    </w:p>
    <w:p w:rsidR="00411532" w:rsidRDefault="00DC4747" w:rsidP="00534BFC">
      <w:pPr>
        <w:jc w:val="both"/>
        <w:rPr>
          <w:lang w:val="ru-RU"/>
        </w:rPr>
      </w:pPr>
      <w:r>
        <w:rPr>
          <w:lang w:val="ru-RU"/>
        </w:rPr>
        <w:t xml:space="preserve">Есть пользователь </w:t>
      </w:r>
      <w:proofErr w:type="spellStart"/>
      <w:r>
        <w:t>superUser</w:t>
      </w:r>
      <w:proofErr w:type="spellEnd"/>
      <w:r>
        <w:rPr>
          <w:lang w:val="ru-RU"/>
        </w:rPr>
        <w:t xml:space="preserve"> с правами </w:t>
      </w:r>
      <w:r>
        <w:t>Manager</w:t>
      </w:r>
      <w:r w:rsidRPr="00DC4747">
        <w:rPr>
          <w:lang w:val="ru-RU"/>
        </w:rPr>
        <w:t xml:space="preserve">, </w:t>
      </w:r>
      <w:r>
        <w:rPr>
          <w:lang w:val="ru-RU"/>
        </w:rPr>
        <w:t>доступ к которому предоставляется с любым паролем</w:t>
      </w:r>
      <w:r w:rsidRPr="00DC4747">
        <w:rPr>
          <w:lang w:val="ru-RU"/>
        </w:rPr>
        <w:t xml:space="preserve"> </w:t>
      </w:r>
      <w:r>
        <w:rPr>
          <w:lang w:val="ru-RU"/>
        </w:rPr>
        <w:t xml:space="preserve">при компиляции под </w:t>
      </w:r>
      <w:r>
        <w:t>debug</w:t>
      </w:r>
      <w:r w:rsidRPr="00547E3B">
        <w:rPr>
          <w:lang w:val="ru-RU"/>
        </w:rPr>
        <w:t>.</w:t>
      </w:r>
    </w:p>
    <w:p w:rsidR="00E425D3" w:rsidRDefault="00E425D3" w:rsidP="00E425D3">
      <w:pPr>
        <w:jc w:val="both"/>
        <w:rPr>
          <w:lang w:val="ru-RU"/>
        </w:rPr>
      </w:pPr>
    </w:p>
    <w:p w:rsidR="00411532" w:rsidRDefault="00411532" w:rsidP="00534BFC">
      <w:pPr>
        <w:jc w:val="both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5pt;height:161.5pt">
            <v:imagedata r:id="rId8" o:title="firefox_A3tkcNTJ0Q"/>
          </v:shape>
        </w:pict>
      </w:r>
    </w:p>
    <w:p w:rsidR="00573FDE" w:rsidRDefault="00411532" w:rsidP="00411532">
      <w:pPr>
        <w:rPr>
          <w:lang w:val="ru-RU"/>
        </w:rPr>
      </w:pPr>
      <w:r>
        <w:rPr>
          <w:lang w:val="ru-RU"/>
        </w:rPr>
        <w:pict>
          <v:shape id="_x0000_i1032" type="#_x0000_t75" style="width:467.5pt;height:182.5pt">
            <v:imagedata r:id="rId9" o:title="firefox_9cQDj8yihy"/>
          </v:shape>
        </w:pict>
      </w:r>
    </w:p>
    <w:p w:rsidR="00411532" w:rsidRPr="00411532" w:rsidRDefault="00411532" w:rsidP="00411532">
      <w:pPr>
        <w:rPr>
          <w:lang w:val="ru-RU"/>
        </w:rPr>
      </w:pPr>
      <w:r>
        <w:rPr>
          <w:lang w:val="ru-RU"/>
        </w:rPr>
        <w:lastRenderedPageBreak/>
        <w:pict>
          <v:shape id="_x0000_i1033" type="#_x0000_t75" style="width:467pt;height:218.5pt">
            <v:imagedata r:id="rId10" o:title="firefox_7T2RmnKb8n"/>
          </v:shape>
        </w:pict>
      </w:r>
    </w:p>
    <w:sectPr w:rsidR="00411532" w:rsidRPr="00411532" w:rsidSect="00165581">
      <w:pgSz w:w="12240" w:h="15840"/>
      <w:pgMar w:top="709" w:right="1183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892" w:rsidRDefault="00AD6892" w:rsidP="00411532">
      <w:pPr>
        <w:spacing w:after="0" w:line="240" w:lineRule="auto"/>
      </w:pPr>
      <w:r>
        <w:separator/>
      </w:r>
    </w:p>
  </w:endnote>
  <w:endnote w:type="continuationSeparator" w:id="0">
    <w:p w:rsidR="00AD6892" w:rsidRDefault="00AD6892" w:rsidP="00411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892" w:rsidRDefault="00AD6892" w:rsidP="00411532">
      <w:pPr>
        <w:spacing w:after="0" w:line="240" w:lineRule="auto"/>
      </w:pPr>
      <w:r>
        <w:separator/>
      </w:r>
    </w:p>
  </w:footnote>
  <w:footnote w:type="continuationSeparator" w:id="0">
    <w:p w:rsidR="00AD6892" w:rsidRDefault="00AD6892" w:rsidP="00411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44827"/>
    <w:multiLevelType w:val="hybridMultilevel"/>
    <w:tmpl w:val="7544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32"/>
    <w:rsid w:val="000C46D9"/>
    <w:rsid w:val="00126497"/>
    <w:rsid w:val="00165581"/>
    <w:rsid w:val="0021196E"/>
    <w:rsid w:val="002E5D9E"/>
    <w:rsid w:val="00314732"/>
    <w:rsid w:val="00411532"/>
    <w:rsid w:val="00467BEB"/>
    <w:rsid w:val="00534BFC"/>
    <w:rsid w:val="00547E3B"/>
    <w:rsid w:val="00573FDE"/>
    <w:rsid w:val="00876E7B"/>
    <w:rsid w:val="00921911"/>
    <w:rsid w:val="00AD6892"/>
    <w:rsid w:val="00BA11D9"/>
    <w:rsid w:val="00DC4747"/>
    <w:rsid w:val="00E4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2465"/>
  <w15:chartTrackingRefBased/>
  <w15:docId w15:val="{F067C3F2-6640-4268-B4E2-1805B63F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532"/>
  </w:style>
  <w:style w:type="paragraph" w:styleId="Footer">
    <w:name w:val="footer"/>
    <w:basedOn w:val="Normal"/>
    <w:link w:val="FooterChar"/>
    <w:uiPriority w:val="99"/>
    <w:unhideWhenUsed/>
    <w:rsid w:val="00411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AF098-A236-4D95-A5A3-2DB2FE60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2020-07-01T18:26:00Z</dcterms:created>
  <dcterms:modified xsi:type="dcterms:W3CDTF">2020-07-01T21:08:00Z</dcterms:modified>
</cp:coreProperties>
</file>