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CB" w:rsidRPr="00A70F7C" w:rsidRDefault="00A70F7C" w:rsidP="00CE67B0">
      <w:pPr>
        <w:pStyle w:val="a3"/>
      </w:pPr>
      <w:r>
        <w:rPr>
          <w:sz w:val="40"/>
          <w:lang w:val="en-US"/>
        </w:rPr>
        <w:t>ADG</w:t>
      </w:r>
      <w:r w:rsidRPr="00A70F7C">
        <w:rPr>
          <w:sz w:val="40"/>
        </w:rPr>
        <w:t>2128</w:t>
      </w:r>
    </w:p>
    <w:p w:rsidR="00CE67B0" w:rsidRPr="00CE67B0" w:rsidRDefault="00CE67B0" w:rsidP="00CE67B0">
      <w:r>
        <w:t xml:space="preserve">Модуль управления </w:t>
      </w:r>
      <w:r w:rsidR="00A70F7C">
        <w:t>коммутацией</w:t>
      </w:r>
      <w:r>
        <w:t xml:space="preserve"> аналоговых цепей (</w:t>
      </w:r>
      <w:r>
        <w:rPr>
          <w:lang w:val="en-US"/>
        </w:rPr>
        <w:t>AFE</w:t>
      </w:r>
      <w:r w:rsidRPr="00CE67B0">
        <w:t xml:space="preserve"> </w:t>
      </w:r>
      <w:r w:rsidR="00A70F7C">
        <w:rPr>
          <w:lang w:val="en-US"/>
        </w:rPr>
        <w:t>multiplexing</w:t>
      </w:r>
      <w:r>
        <w:t>)</w:t>
      </w:r>
      <w:r w:rsidRPr="00CE67B0">
        <w:t>.</w:t>
      </w:r>
    </w:p>
    <w:p w:rsidR="00CE67B0" w:rsidRPr="00CE67B0" w:rsidRDefault="00CE67B0" w:rsidP="00CE67B0">
      <w:pPr>
        <w:pStyle w:val="1"/>
      </w:pPr>
      <w:r>
        <w:t>Переменные для интерфейса верхнего уровня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E67B0" w:rsidTr="00CE67B0">
        <w:tc>
          <w:tcPr>
            <w:tcW w:w="3190" w:type="dxa"/>
          </w:tcPr>
          <w:p w:rsidR="00CE67B0" w:rsidRPr="00CE67B0" w:rsidRDefault="00CE67B0" w:rsidP="00CE67B0">
            <w:pPr>
              <w:jc w:val="center"/>
              <w:rPr>
                <w:b/>
              </w:rPr>
            </w:pPr>
            <w:r w:rsidRPr="00CE67B0">
              <w:rPr>
                <w:b/>
              </w:rPr>
              <w:t>Название</w:t>
            </w:r>
          </w:p>
        </w:tc>
        <w:tc>
          <w:tcPr>
            <w:tcW w:w="3190" w:type="dxa"/>
          </w:tcPr>
          <w:p w:rsidR="00CE67B0" w:rsidRPr="00CE67B0" w:rsidRDefault="00CE67B0" w:rsidP="00CE67B0">
            <w:pPr>
              <w:jc w:val="center"/>
              <w:rPr>
                <w:b/>
              </w:rPr>
            </w:pPr>
            <w:r w:rsidRPr="00CE67B0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E67B0" w:rsidRPr="00CE67B0" w:rsidRDefault="00CE67B0" w:rsidP="00CE67B0">
            <w:pPr>
              <w:jc w:val="center"/>
              <w:rPr>
                <w:b/>
              </w:rPr>
            </w:pPr>
            <w:r w:rsidRPr="00CE67B0">
              <w:rPr>
                <w:b/>
              </w:rPr>
              <w:t>Примечание</w:t>
            </w:r>
          </w:p>
        </w:tc>
      </w:tr>
      <w:tr w:rsidR="00CE67B0" w:rsidTr="00CE67B0">
        <w:tc>
          <w:tcPr>
            <w:tcW w:w="3190" w:type="dxa"/>
          </w:tcPr>
          <w:p w:rsidR="00CE67B0" w:rsidRPr="008834D3" w:rsidRDefault="00CE67B0" w:rsidP="008834D3">
            <w:pPr>
              <w:rPr>
                <w:lang w:val="en-US"/>
              </w:rPr>
            </w:pPr>
            <w:r w:rsidRPr="00CE67B0">
              <w:t>AFE_</w:t>
            </w:r>
            <w:r w:rsidR="00A70F7C">
              <w:rPr>
                <w:lang w:val="en-US"/>
              </w:rPr>
              <w:t>MUX</w:t>
            </w:r>
            <w:r w:rsidRPr="00CE67B0">
              <w:t>_</w:t>
            </w:r>
            <w:r w:rsidR="008834D3">
              <w:rPr>
                <w:lang w:val="en-US"/>
              </w:rPr>
              <w:t>STATE</w:t>
            </w:r>
          </w:p>
        </w:tc>
        <w:tc>
          <w:tcPr>
            <w:tcW w:w="3190" w:type="dxa"/>
          </w:tcPr>
          <w:p w:rsidR="00CE67B0" w:rsidRDefault="00CE67B0" w:rsidP="00CE67B0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</w:tcPr>
          <w:p w:rsidR="00CE67B0" w:rsidRPr="00CE67B0" w:rsidRDefault="00CE67B0" w:rsidP="008834D3">
            <w:r>
              <w:t xml:space="preserve">первые </w:t>
            </w:r>
            <w:r w:rsidR="008834D3">
              <w:rPr>
                <w:lang w:val="en-US"/>
              </w:rPr>
              <w:t>8</w:t>
            </w:r>
            <w:r>
              <w:t xml:space="preserve"> бит - значащие</w:t>
            </w:r>
          </w:p>
        </w:tc>
      </w:tr>
      <w:tr w:rsidR="001F1851" w:rsidTr="006614E9">
        <w:tc>
          <w:tcPr>
            <w:tcW w:w="3190" w:type="dxa"/>
            <w:shd w:val="clear" w:color="auto" w:fill="B8CCE4" w:themeFill="accent1" w:themeFillTint="66"/>
          </w:tcPr>
          <w:p w:rsidR="001F1851" w:rsidRPr="00CE67B0" w:rsidRDefault="001F1851" w:rsidP="001F1851">
            <w:r w:rsidRPr="00CE67B0">
              <w:t>AFE_</w:t>
            </w:r>
            <w:r>
              <w:rPr>
                <w:lang w:val="en-US"/>
              </w:rPr>
              <w:t>MUX</w:t>
            </w:r>
            <w:r w:rsidRPr="00CE67B0">
              <w:t>_</w:t>
            </w:r>
            <w:r>
              <w:rPr>
                <w:lang w:val="en-US"/>
              </w:rPr>
              <w:t>LSB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1F1851" w:rsidRPr="00CE67B0" w:rsidRDefault="001F1851" w:rsidP="00CE67B0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1F1851" w:rsidRDefault="001F1851" w:rsidP="008834D3">
            <w:r>
              <w:t>отладочные данн</w:t>
            </w:r>
            <w:bookmarkStart w:id="0" w:name="_GoBack"/>
            <w:bookmarkEnd w:id="0"/>
            <w:r>
              <w:t>ые</w:t>
            </w:r>
          </w:p>
        </w:tc>
      </w:tr>
      <w:tr w:rsidR="001F1851" w:rsidTr="006614E9">
        <w:tc>
          <w:tcPr>
            <w:tcW w:w="3190" w:type="dxa"/>
            <w:shd w:val="clear" w:color="auto" w:fill="B8CCE4" w:themeFill="accent1" w:themeFillTint="66"/>
          </w:tcPr>
          <w:p w:rsidR="001F1851" w:rsidRPr="00CE67B0" w:rsidRDefault="001F1851" w:rsidP="001F1851">
            <w:r w:rsidRPr="00CE67B0">
              <w:t>AFE_</w:t>
            </w:r>
            <w:r>
              <w:rPr>
                <w:lang w:val="en-US"/>
              </w:rPr>
              <w:t>MUX</w:t>
            </w:r>
            <w:r w:rsidRPr="00CE67B0">
              <w:t>_</w:t>
            </w:r>
            <w:r>
              <w:rPr>
                <w:lang w:val="en-US"/>
              </w:rPr>
              <w:t>MSB</w:t>
            </w:r>
          </w:p>
        </w:tc>
        <w:tc>
          <w:tcPr>
            <w:tcW w:w="3190" w:type="dxa"/>
            <w:shd w:val="clear" w:color="auto" w:fill="B8CCE4" w:themeFill="accent1" w:themeFillTint="66"/>
          </w:tcPr>
          <w:p w:rsidR="001F1851" w:rsidRPr="00CE67B0" w:rsidRDefault="001F1851" w:rsidP="00BE0AC7">
            <w:pPr>
              <w:jc w:val="center"/>
            </w:pPr>
            <w:r w:rsidRPr="00CE67B0">
              <w:t>int32</w:t>
            </w:r>
          </w:p>
        </w:tc>
        <w:tc>
          <w:tcPr>
            <w:tcW w:w="3191" w:type="dxa"/>
            <w:shd w:val="clear" w:color="auto" w:fill="B8CCE4" w:themeFill="accent1" w:themeFillTint="66"/>
          </w:tcPr>
          <w:p w:rsidR="001F1851" w:rsidRDefault="001F1851" w:rsidP="00BE0AC7">
            <w:r>
              <w:t>отладочные данные</w:t>
            </w:r>
          </w:p>
        </w:tc>
      </w:tr>
    </w:tbl>
    <w:p w:rsidR="00CE67B0" w:rsidRDefault="00CE67B0" w:rsidP="00CE67B0">
      <w:pPr>
        <w:pStyle w:val="2"/>
        <w:rPr>
          <w:lang w:val="en-US"/>
        </w:rPr>
      </w:pPr>
      <w:r>
        <w:t xml:space="preserve">Структура </w:t>
      </w:r>
      <w:r w:rsidRPr="00CE67B0">
        <w:t>AFE_</w:t>
      </w:r>
      <w:r w:rsidR="008834D3">
        <w:rPr>
          <w:lang w:val="en-US"/>
        </w:rPr>
        <w:t>MUX</w:t>
      </w:r>
      <w:r w:rsidRPr="00CE67B0">
        <w:t>_STATE</w:t>
      </w:r>
    </w:p>
    <w:p w:rsidR="0036004C" w:rsidRDefault="0036004C" w:rsidP="003600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3440" cy="640080"/>
            <wp:effectExtent l="0" t="0" r="0" b="7620"/>
            <wp:docPr id="4" name="Рисунок 4" descr="D:\Work\ТК НФП\ПО\ADG2128_MUX_ST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ТК НФП\ПО\ADG2128_MUX_STAT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04C" w:rsidRDefault="0036004C" w:rsidP="0036004C">
      <w:pPr>
        <w:pStyle w:val="2"/>
        <w:rPr>
          <w:lang w:val="en-US"/>
        </w:rPr>
      </w:pPr>
      <w:r>
        <w:t xml:space="preserve">Структура </w:t>
      </w:r>
      <w:r w:rsidRPr="00CE67B0">
        <w:t>AFE_</w:t>
      </w:r>
      <w:r>
        <w:rPr>
          <w:lang w:val="en-US"/>
        </w:rPr>
        <w:t>MUX</w:t>
      </w:r>
      <w:r w:rsidRPr="00CE67B0">
        <w:t>_</w:t>
      </w:r>
      <w:r>
        <w:rPr>
          <w:lang w:val="en-US"/>
        </w:rPr>
        <w:t>LSB</w:t>
      </w:r>
    </w:p>
    <w:p w:rsidR="0036004C" w:rsidRDefault="0036004C" w:rsidP="003600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E87240" wp14:editId="3674080C">
            <wp:extent cx="5933440" cy="640080"/>
            <wp:effectExtent l="0" t="0" r="0" b="7620"/>
            <wp:docPr id="6" name="Рисунок 6" descr="D:\Work\ТК НФП\ПО\ADG2128_MUX_RA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ТК НФП\ПО\ADG2128_MUX_RAW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04C" w:rsidRPr="0036004C" w:rsidRDefault="0036004C" w:rsidP="0036004C">
      <w:pPr>
        <w:pStyle w:val="2"/>
      </w:pPr>
      <w:r>
        <w:t xml:space="preserve">Структура </w:t>
      </w:r>
      <w:r w:rsidRPr="00CE67B0">
        <w:t>AFE_</w:t>
      </w:r>
      <w:r>
        <w:rPr>
          <w:lang w:val="en-US"/>
        </w:rPr>
        <w:t>MUX</w:t>
      </w:r>
      <w:r w:rsidRPr="00CE67B0">
        <w:t>_</w:t>
      </w:r>
      <w:r>
        <w:rPr>
          <w:lang w:val="en-US"/>
        </w:rPr>
        <w:t>MSB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2D10E1" wp14:editId="54ED5CDB">
            <wp:extent cx="5933440" cy="640080"/>
            <wp:effectExtent l="0" t="0" r="0" b="7620"/>
            <wp:docPr id="5" name="Рисунок 5" descr="D:\Work\ТК НФП\ПО\ADG2128_MUX_RA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ТК НФП\ПО\ADG2128_MUX_RAW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B0" w:rsidRDefault="00CE67B0" w:rsidP="00624030">
      <w:pPr>
        <w:pStyle w:val="1"/>
      </w:pPr>
      <w:r>
        <w:t>Режимы работы</w:t>
      </w:r>
    </w:p>
    <w:tbl>
      <w:tblPr>
        <w:tblW w:w="9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5"/>
        <w:gridCol w:w="7696"/>
      </w:tblGrid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1F1851" w:rsidRDefault="001F1851" w:rsidP="008834D3">
            <w:pPr>
              <w:pStyle w:val="a8"/>
              <w:jc w:val="center"/>
              <w:rPr>
                <w:b/>
                <w:lang w:val="en-US"/>
              </w:rPr>
            </w:pPr>
            <w:r w:rsidRPr="001F1851">
              <w:rPr>
                <w:b/>
              </w:rPr>
              <w:t>AFE_</w:t>
            </w:r>
            <w:r w:rsidRPr="001F1851">
              <w:rPr>
                <w:b/>
                <w:lang w:val="en-US"/>
              </w:rPr>
              <w:t>MUX</w:t>
            </w:r>
            <w:r w:rsidRPr="001F1851">
              <w:rPr>
                <w:b/>
              </w:rPr>
              <w:t>_STATE</w:t>
            </w:r>
          </w:p>
        </w:tc>
        <w:tc>
          <w:tcPr>
            <w:tcW w:w="7696" w:type="dxa"/>
            <w:vAlign w:val="center"/>
          </w:tcPr>
          <w:p w:rsidR="001F1851" w:rsidRPr="00A70F7C" w:rsidRDefault="001F1851" w:rsidP="00A70F7C">
            <w:pPr>
              <w:pStyle w:val="a8"/>
              <w:jc w:val="center"/>
              <w:rPr>
                <w:b/>
              </w:rPr>
            </w:pPr>
            <w:r w:rsidRPr="00A70F7C">
              <w:rPr>
                <w:b/>
              </w:rPr>
              <w:t>Режимы функционирования каналов усиления сигналов ЭКГ и ЭМГ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1F1851" w:rsidRDefault="001F1851" w:rsidP="008834D3">
            <w:pPr>
              <w:pStyle w:val="a8"/>
              <w:jc w:val="center"/>
              <w:rPr>
                <w:lang w:val="en-US"/>
              </w:rPr>
            </w:pPr>
            <w:r w:rsidRPr="001F1851">
              <w:rPr>
                <w:lang w:val="en-US"/>
              </w:rPr>
              <w:t>0x</w:t>
            </w:r>
            <w:r w:rsidR="0036004C">
              <w:rPr>
                <w:lang w:val="en-US"/>
              </w:rPr>
              <w:t>0</w:t>
            </w:r>
            <w:r w:rsidRPr="001F1851">
              <w:rPr>
                <w:lang w:val="en-US"/>
              </w:rPr>
              <w:t>0</w:t>
            </w:r>
          </w:p>
        </w:tc>
        <w:tc>
          <w:tcPr>
            <w:tcW w:w="7696" w:type="dxa"/>
            <w:vAlign w:val="center"/>
          </w:tcPr>
          <w:p w:rsidR="001F1851" w:rsidRPr="001F1851" w:rsidRDefault="001F1851" w:rsidP="0036004C">
            <w:pPr>
              <w:pStyle w:val="a8"/>
              <w:rPr>
                <w:lang w:val="en-US"/>
              </w:rPr>
            </w:pPr>
            <w:r w:rsidRPr="001F1851">
              <w:rPr>
                <w:lang w:val="en-US"/>
              </w:rPr>
              <w:t>RESET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1F1851" w:rsidRDefault="001F1851" w:rsidP="001F1851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36004C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7696" w:type="dxa"/>
            <w:vAlign w:val="center"/>
          </w:tcPr>
          <w:p w:rsidR="001F1851" w:rsidRPr="00F7038B" w:rsidRDefault="001F1851" w:rsidP="00A70F7C">
            <w:pPr>
              <w:pStyle w:val="a8"/>
            </w:pPr>
            <w:r>
              <w:t xml:space="preserve">Сенсоры с ремешка </w:t>
            </w:r>
            <w:r w:rsidRPr="004C7905">
              <w:rPr>
                <w:lang w:val="en-US"/>
              </w:rPr>
              <w:t>Strap</w:t>
            </w:r>
            <w:r w:rsidRPr="00BE1139">
              <w:t xml:space="preserve">1 </w:t>
            </w:r>
            <w:r>
              <w:t>в режиме импедансометра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A70F7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696" w:type="dxa"/>
            <w:vAlign w:val="center"/>
          </w:tcPr>
          <w:p w:rsidR="001F1851" w:rsidRPr="00F7038B" w:rsidRDefault="001F1851" w:rsidP="00A70F7C">
            <w:pPr>
              <w:pStyle w:val="a8"/>
            </w:pPr>
            <w:r>
              <w:t xml:space="preserve">Сенсоры с ремешка </w:t>
            </w:r>
            <w:r w:rsidRPr="004C7905">
              <w:rPr>
                <w:lang w:val="en-US"/>
              </w:rPr>
              <w:t>Strap</w:t>
            </w:r>
            <w:r>
              <w:t>2</w:t>
            </w:r>
            <w:r w:rsidRPr="00BE1139">
              <w:t xml:space="preserve"> </w:t>
            </w:r>
            <w:r>
              <w:t>в режиме импедансометра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A70F7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7696" w:type="dxa"/>
            <w:vAlign w:val="center"/>
          </w:tcPr>
          <w:p w:rsidR="001F1851" w:rsidRPr="00F7038B" w:rsidRDefault="001F1851" w:rsidP="00A70F7C">
            <w:pPr>
              <w:pStyle w:val="a8"/>
            </w:pPr>
            <w:r>
              <w:t>Внешние сенсоры</w:t>
            </w:r>
            <w:r w:rsidRPr="00BE1139">
              <w:t xml:space="preserve"> </w:t>
            </w:r>
            <w:r>
              <w:t>ЭКГ в режиме импедансометра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36004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696" w:type="dxa"/>
            <w:vAlign w:val="center"/>
          </w:tcPr>
          <w:p w:rsidR="001F1851" w:rsidRPr="00F7038B" w:rsidRDefault="001F1851" w:rsidP="00A70F7C">
            <w:pPr>
              <w:pStyle w:val="a8"/>
            </w:pPr>
            <w:r>
              <w:t>Внешние сенсоры</w:t>
            </w:r>
            <w:r w:rsidRPr="00BE1139">
              <w:t xml:space="preserve"> </w:t>
            </w:r>
            <w:r>
              <w:t>ЭМГ в режиме импедансометра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A70F7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7696" w:type="dxa"/>
            <w:vAlign w:val="center"/>
          </w:tcPr>
          <w:p w:rsidR="001F1851" w:rsidRPr="008B40A6" w:rsidRDefault="001F1851" w:rsidP="00A70F7C">
            <w:pPr>
              <w:pStyle w:val="a8"/>
            </w:pPr>
            <w:r>
              <w:t xml:space="preserve">Сенсоры с ремешка </w:t>
            </w:r>
            <w:r w:rsidRPr="004C7905">
              <w:rPr>
                <w:lang w:val="en-US"/>
              </w:rPr>
              <w:t>Strap</w:t>
            </w:r>
            <w:r w:rsidRPr="00BE1139">
              <w:t xml:space="preserve">1 </w:t>
            </w:r>
            <w:r>
              <w:t>в режиме ЭКГ</w:t>
            </w:r>
            <w:proofErr w:type="gramStart"/>
            <w:r>
              <w:t>1</w:t>
            </w:r>
            <w:proofErr w:type="gramEnd"/>
            <w:r w:rsidRPr="008B40A6">
              <w:t>&amp;2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A70F7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7696" w:type="dxa"/>
            <w:vAlign w:val="center"/>
          </w:tcPr>
          <w:p w:rsidR="001F1851" w:rsidRPr="00F7038B" w:rsidRDefault="001F1851" w:rsidP="00A70F7C">
            <w:pPr>
              <w:pStyle w:val="a8"/>
            </w:pPr>
            <w:r>
              <w:t xml:space="preserve">Сенсоры с ремешка </w:t>
            </w:r>
            <w:r w:rsidRPr="004C7905">
              <w:rPr>
                <w:lang w:val="en-US"/>
              </w:rPr>
              <w:t>Strap</w:t>
            </w:r>
            <w:r>
              <w:t>2</w:t>
            </w:r>
            <w:r w:rsidRPr="00BE1139">
              <w:t xml:space="preserve"> </w:t>
            </w:r>
            <w:r>
              <w:t>в режиме ЭКГ</w:t>
            </w:r>
            <w:proofErr w:type="gramStart"/>
            <w:r>
              <w:t>1</w:t>
            </w:r>
            <w:proofErr w:type="gramEnd"/>
            <w:r w:rsidRPr="008B40A6">
              <w:t>&amp;2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A70F7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7696" w:type="dxa"/>
            <w:vAlign w:val="center"/>
          </w:tcPr>
          <w:p w:rsidR="001F1851" w:rsidRPr="00F7038B" w:rsidRDefault="001F1851" w:rsidP="00A70F7C">
            <w:pPr>
              <w:pStyle w:val="a8"/>
            </w:pPr>
            <w:r>
              <w:t>Внешние сенсоры</w:t>
            </w:r>
            <w:r w:rsidRPr="00BE1139">
              <w:t xml:space="preserve"> </w:t>
            </w:r>
            <w:r>
              <w:t>ЭКГ в режиме ЭКГ</w:t>
            </w:r>
            <w:proofErr w:type="gramStart"/>
            <w:r>
              <w:t>1</w:t>
            </w:r>
            <w:proofErr w:type="gramEnd"/>
            <w:r w:rsidRPr="008B40A6">
              <w:t>&amp;2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A70F7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696" w:type="dxa"/>
            <w:vAlign w:val="center"/>
          </w:tcPr>
          <w:p w:rsidR="001F1851" w:rsidRPr="00F7038B" w:rsidRDefault="001F1851" w:rsidP="00A70F7C">
            <w:pPr>
              <w:pStyle w:val="a8"/>
            </w:pPr>
            <w:r>
              <w:t xml:space="preserve">Сенсоры с ремешка </w:t>
            </w:r>
            <w:r w:rsidRPr="004C7905">
              <w:rPr>
                <w:lang w:val="en-US"/>
              </w:rPr>
              <w:t>Strap</w:t>
            </w:r>
            <w:r w:rsidRPr="00BE1139">
              <w:t xml:space="preserve">1 </w:t>
            </w:r>
            <w:r>
              <w:t>в режиме ЭМГ</w:t>
            </w:r>
            <w:proofErr w:type="gramStart"/>
            <w:r>
              <w:t>1</w:t>
            </w:r>
            <w:proofErr w:type="gramEnd"/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36004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0x09</w:t>
            </w:r>
          </w:p>
        </w:tc>
        <w:tc>
          <w:tcPr>
            <w:tcW w:w="7696" w:type="dxa"/>
            <w:vAlign w:val="center"/>
          </w:tcPr>
          <w:p w:rsidR="001F1851" w:rsidRPr="00F7038B" w:rsidRDefault="001F1851" w:rsidP="00A70F7C">
            <w:pPr>
              <w:pStyle w:val="a8"/>
            </w:pPr>
            <w:r>
              <w:t xml:space="preserve">Сенсоры с ремешка </w:t>
            </w:r>
            <w:r w:rsidRPr="004C7905">
              <w:rPr>
                <w:lang w:val="en-US"/>
              </w:rPr>
              <w:t>Strap</w:t>
            </w:r>
            <w:r>
              <w:t>2</w:t>
            </w:r>
            <w:r w:rsidRPr="00BE1139">
              <w:t xml:space="preserve"> </w:t>
            </w:r>
            <w:r>
              <w:t>в режиме ЭМГ</w:t>
            </w:r>
            <w:proofErr w:type="gramStart"/>
            <w:r>
              <w:t>2</w:t>
            </w:r>
            <w:proofErr w:type="gramEnd"/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A70F7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7696" w:type="dxa"/>
            <w:vAlign w:val="center"/>
          </w:tcPr>
          <w:p w:rsidR="001F1851" w:rsidRPr="00F7038B" w:rsidRDefault="001F1851" w:rsidP="00A70F7C">
            <w:pPr>
              <w:pStyle w:val="a8"/>
            </w:pPr>
            <w:r>
              <w:t>Внешние сенсоры</w:t>
            </w:r>
            <w:r w:rsidRPr="00BE1139">
              <w:t xml:space="preserve"> </w:t>
            </w:r>
            <w:r>
              <w:t>ЭМГ в режиме ЭМГ</w:t>
            </w:r>
            <w:proofErr w:type="gramStart"/>
            <w:r>
              <w:t>1</w:t>
            </w:r>
            <w:proofErr w:type="gramEnd"/>
            <w:r w:rsidRPr="008B40A6">
              <w:t>&amp;2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36004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0x0B</w:t>
            </w:r>
          </w:p>
        </w:tc>
        <w:tc>
          <w:tcPr>
            <w:tcW w:w="7696" w:type="dxa"/>
            <w:vAlign w:val="center"/>
          </w:tcPr>
          <w:p w:rsidR="001F1851" w:rsidRPr="00F7038B" w:rsidRDefault="001F1851" w:rsidP="00A70F7C">
            <w:pPr>
              <w:pStyle w:val="a8"/>
            </w:pPr>
            <w:r>
              <w:t xml:space="preserve">Сенсоры с ремешка </w:t>
            </w:r>
            <w:r w:rsidRPr="004C7905">
              <w:rPr>
                <w:lang w:val="en-US"/>
              </w:rPr>
              <w:t>Strap</w:t>
            </w:r>
            <w:r w:rsidRPr="00BE1139">
              <w:t xml:space="preserve">1 </w:t>
            </w:r>
            <w:r>
              <w:t>в режиме ЭКГ</w:t>
            </w:r>
            <w:proofErr w:type="gramStart"/>
            <w:r>
              <w:t>1</w:t>
            </w:r>
            <w:proofErr w:type="gramEnd"/>
            <w:r w:rsidRPr="008B40A6">
              <w:t>&amp;2</w:t>
            </w:r>
            <w:r>
              <w:t xml:space="preserve"> и внешние сенсоры</w:t>
            </w:r>
            <w:r w:rsidRPr="00BE1139">
              <w:t xml:space="preserve"> </w:t>
            </w:r>
            <w:r>
              <w:t>ЭМГ в режиме ЭМГ1</w:t>
            </w:r>
            <w:r w:rsidRPr="008B40A6">
              <w:t>&amp;2</w:t>
            </w:r>
            <w:r>
              <w:t xml:space="preserve"> (полиграф)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A70F7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  <w:tc>
          <w:tcPr>
            <w:tcW w:w="7696" w:type="dxa"/>
            <w:vAlign w:val="center"/>
          </w:tcPr>
          <w:p w:rsidR="001F1851" w:rsidRPr="00F7038B" w:rsidRDefault="001F1851" w:rsidP="00A70F7C">
            <w:pPr>
              <w:pStyle w:val="a8"/>
            </w:pPr>
            <w:r>
              <w:t xml:space="preserve">Сенсоры с ремешка </w:t>
            </w:r>
            <w:r w:rsidRPr="004C7905">
              <w:rPr>
                <w:lang w:val="en-US"/>
              </w:rPr>
              <w:t>Strap</w:t>
            </w:r>
            <w:r>
              <w:t>2</w:t>
            </w:r>
            <w:r w:rsidRPr="00BE1139">
              <w:t xml:space="preserve"> </w:t>
            </w:r>
            <w:r>
              <w:t>в режиме ЭКГ</w:t>
            </w:r>
            <w:proofErr w:type="gramStart"/>
            <w:r>
              <w:t>1</w:t>
            </w:r>
            <w:proofErr w:type="gramEnd"/>
            <w:r w:rsidRPr="008B40A6">
              <w:t>&amp;2</w:t>
            </w:r>
            <w:r>
              <w:t xml:space="preserve"> и внешние сенсоры</w:t>
            </w:r>
            <w:r w:rsidRPr="00BE1139">
              <w:t xml:space="preserve"> </w:t>
            </w:r>
            <w:r>
              <w:t>ЭМГ в режиме ЭМГ1</w:t>
            </w:r>
            <w:r w:rsidRPr="008B40A6">
              <w:t>&amp;2</w:t>
            </w:r>
            <w:r>
              <w:t xml:space="preserve"> (полиграф)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A70F7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0x0D</w:t>
            </w:r>
          </w:p>
        </w:tc>
        <w:tc>
          <w:tcPr>
            <w:tcW w:w="7696" w:type="dxa"/>
            <w:vAlign w:val="center"/>
          </w:tcPr>
          <w:p w:rsidR="001F1851" w:rsidRPr="00F7038B" w:rsidRDefault="001F1851" w:rsidP="00A70F7C">
            <w:pPr>
              <w:pStyle w:val="a8"/>
            </w:pPr>
            <w:r>
              <w:t xml:space="preserve">Сенсоры с ремешка </w:t>
            </w:r>
            <w:r w:rsidRPr="004C7905">
              <w:rPr>
                <w:lang w:val="en-US"/>
              </w:rPr>
              <w:t>Strap</w:t>
            </w:r>
            <w:r w:rsidRPr="00BE1139">
              <w:t xml:space="preserve">1 </w:t>
            </w:r>
            <w:r>
              <w:t>в режиме ЭМГ</w:t>
            </w:r>
            <w:proofErr w:type="gramStart"/>
            <w:r>
              <w:t>1</w:t>
            </w:r>
            <w:proofErr w:type="gramEnd"/>
            <w:r>
              <w:t xml:space="preserve"> и внешние сенсоры</w:t>
            </w:r>
            <w:r w:rsidRPr="00BE1139">
              <w:t xml:space="preserve"> </w:t>
            </w:r>
            <w:r>
              <w:t xml:space="preserve">ЭКГ в режиме </w:t>
            </w:r>
            <w:r>
              <w:lastRenderedPageBreak/>
              <w:t>ЭКГ1</w:t>
            </w:r>
            <w:r w:rsidRPr="008B40A6">
              <w:t>&amp;2</w:t>
            </w:r>
            <w:r>
              <w:t xml:space="preserve"> (полиграф)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A70F7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0x0E</w:t>
            </w:r>
          </w:p>
        </w:tc>
        <w:tc>
          <w:tcPr>
            <w:tcW w:w="7696" w:type="dxa"/>
            <w:vAlign w:val="center"/>
          </w:tcPr>
          <w:p w:rsidR="001F1851" w:rsidRPr="00F7038B" w:rsidRDefault="001F1851" w:rsidP="00A70F7C">
            <w:pPr>
              <w:pStyle w:val="a8"/>
            </w:pPr>
            <w:r>
              <w:t xml:space="preserve">Сенсоры с ремешка </w:t>
            </w:r>
            <w:r w:rsidRPr="004C7905">
              <w:rPr>
                <w:lang w:val="en-US"/>
              </w:rPr>
              <w:t>Strap</w:t>
            </w:r>
            <w:r>
              <w:t>2</w:t>
            </w:r>
            <w:r w:rsidRPr="00BE1139">
              <w:t xml:space="preserve"> </w:t>
            </w:r>
            <w:r>
              <w:t>в режиме ЭМГ</w:t>
            </w:r>
            <w:proofErr w:type="gramStart"/>
            <w:r>
              <w:t>2</w:t>
            </w:r>
            <w:proofErr w:type="gramEnd"/>
            <w:r>
              <w:t xml:space="preserve"> и внешние сенсоры</w:t>
            </w:r>
            <w:r w:rsidRPr="00BE1139">
              <w:t xml:space="preserve"> </w:t>
            </w:r>
            <w:r>
              <w:t>ЭКГ в режиме ЭКГ1</w:t>
            </w:r>
            <w:r w:rsidRPr="008B40A6">
              <w:t>&amp;2</w:t>
            </w:r>
            <w:r>
              <w:t xml:space="preserve"> (полиграф)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A70F7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0x0F</w:t>
            </w:r>
          </w:p>
        </w:tc>
        <w:tc>
          <w:tcPr>
            <w:tcW w:w="7696" w:type="dxa"/>
            <w:vAlign w:val="center"/>
          </w:tcPr>
          <w:p w:rsidR="001F1851" w:rsidRPr="00F7038B" w:rsidRDefault="001F1851" w:rsidP="00A70F7C">
            <w:pPr>
              <w:pStyle w:val="a8"/>
            </w:pPr>
            <w:r>
              <w:t>Внешние сенсоры</w:t>
            </w:r>
            <w:r w:rsidRPr="00BE1139">
              <w:t xml:space="preserve"> </w:t>
            </w:r>
            <w:r>
              <w:t>ЭКГ в режиме ЭКГ</w:t>
            </w:r>
            <w:proofErr w:type="gramStart"/>
            <w:r>
              <w:t>1</w:t>
            </w:r>
            <w:proofErr w:type="gramEnd"/>
            <w:r w:rsidRPr="008B40A6">
              <w:t>&amp;2</w:t>
            </w:r>
            <w:r>
              <w:t xml:space="preserve"> и внешние сенсоры</w:t>
            </w:r>
            <w:r w:rsidRPr="00BE1139">
              <w:t xml:space="preserve"> </w:t>
            </w:r>
            <w:r>
              <w:t>ЭМГ в режиме ЭМГ1</w:t>
            </w:r>
            <w:r w:rsidRPr="008B40A6">
              <w:t>&amp;2</w:t>
            </w:r>
            <w:r>
              <w:t xml:space="preserve"> (полиграф)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A70F7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696" w:type="dxa"/>
            <w:vAlign w:val="center"/>
          </w:tcPr>
          <w:p w:rsidR="001F1851" w:rsidRPr="00F7038B" w:rsidRDefault="001F1851" w:rsidP="00A70F7C">
            <w:pPr>
              <w:pStyle w:val="a8"/>
            </w:pPr>
            <w:r>
              <w:t>Заземление входов ЭКГ</w:t>
            </w:r>
            <w:proofErr w:type="gramStart"/>
            <w:r>
              <w:t>1</w:t>
            </w:r>
            <w:proofErr w:type="gramEnd"/>
            <w:r w:rsidRPr="008B40A6">
              <w:t>&amp;2</w:t>
            </w:r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36004C" w:rsidRDefault="0036004C" w:rsidP="00A70F7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7696" w:type="dxa"/>
            <w:vAlign w:val="center"/>
          </w:tcPr>
          <w:p w:rsidR="001F1851" w:rsidRPr="005B6677" w:rsidRDefault="001F1851" w:rsidP="00A70F7C">
            <w:pPr>
              <w:pStyle w:val="a8"/>
              <w:rPr>
                <w:lang w:val="en-US"/>
              </w:rPr>
            </w:pPr>
            <w:r>
              <w:t>Заземление входов ЭМГ</w:t>
            </w:r>
            <w:proofErr w:type="gramStart"/>
            <w:r>
              <w:t>1</w:t>
            </w:r>
            <w:proofErr w:type="gramEnd"/>
          </w:p>
        </w:tc>
      </w:tr>
      <w:tr w:rsidR="001F1851" w:rsidRPr="00F7038B" w:rsidTr="0036004C">
        <w:trPr>
          <w:trHeight w:val="20"/>
        </w:trPr>
        <w:tc>
          <w:tcPr>
            <w:tcW w:w="1715" w:type="dxa"/>
            <w:vAlign w:val="center"/>
          </w:tcPr>
          <w:p w:rsidR="001F1851" w:rsidRPr="005B6677" w:rsidRDefault="0036004C" w:rsidP="00A70F7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7696" w:type="dxa"/>
            <w:vAlign w:val="center"/>
          </w:tcPr>
          <w:p w:rsidR="001F1851" w:rsidRPr="005B6677" w:rsidRDefault="001F1851" w:rsidP="00A70F7C">
            <w:pPr>
              <w:pStyle w:val="a8"/>
              <w:rPr>
                <w:lang w:val="en-US"/>
              </w:rPr>
            </w:pPr>
            <w:r>
              <w:t>Заземление входов ЭМГ</w:t>
            </w:r>
            <w:proofErr w:type="gramStart"/>
            <w:r>
              <w:rPr>
                <w:lang w:val="en-US"/>
              </w:rPr>
              <w:t>2</w:t>
            </w:r>
            <w:proofErr w:type="gramEnd"/>
          </w:p>
        </w:tc>
      </w:tr>
      <w:tr w:rsidR="0036004C" w:rsidRPr="00F7038B" w:rsidTr="0036004C">
        <w:trPr>
          <w:trHeight w:val="20"/>
        </w:trPr>
        <w:tc>
          <w:tcPr>
            <w:tcW w:w="1715" w:type="dxa"/>
            <w:vAlign w:val="center"/>
          </w:tcPr>
          <w:p w:rsidR="0036004C" w:rsidRDefault="0036004C" w:rsidP="00A70F7C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0x13-0xFF</w:t>
            </w:r>
          </w:p>
        </w:tc>
        <w:tc>
          <w:tcPr>
            <w:tcW w:w="7696" w:type="dxa"/>
            <w:vAlign w:val="center"/>
          </w:tcPr>
          <w:p w:rsidR="0036004C" w:rsidRPr="0036004C" w:rsidRDefault="0036004C" w:rsidP="00A70F7C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</w:tbl>
    <w:p w:rsidR="00CE67B0" w:rsidRPr="00CE67B0" w:rsidRDefault="00CE67B0" w:rsidP="00A70F7C">
      <w:pPr>
        <w:pStyle w:val="2"/>
      </w:pPr>
    </w:p>
    <w:sectPr w:rsidR="00CE67B0" w:rsidRPr="00CE6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B0"/>
    <w:rsid w:val="00040CCB"/>
    <w:rsid w:val="0019141F"/>
    <w:rsid w:val="001F1851"/>
    <w:rsid w:val="002F04A5"/>
    <w:rsid w:val="0036004C"/>
    <w:rsid w:val="0036125F"/>
    <w:rsid w:val="0040334E"/>
    <w:rsid w:val="00624030"/>
    <w:rsid w:val="006614E9"/>
    <w:rsid w:val="008244BC"/>
    <w:rsid w:val="008834D3"/>
    <w:rsid w:val="00A70F7C"/>
    <w:rsid w:val="00CE67B0"/>
    <w:rsid w:val="00E6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7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E67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E6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E6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E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67B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3612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7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E67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E6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E6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E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67B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E6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361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5F54F88-BE03-4492-A9F3-DD3C95F87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S. Bashirov</dc:creator>
  <cp:lastModifiedBy>Anton S. Bashirov</cp:lastModifiedBy>
  <cp:revision>4</cp:revision>
  <dcterms:created xsi:type="dcterms:W3CDTF">2018-02-13T10:12:00Z</dcterms:created>
  <dcterms:modified xsi:type="dcterms:W3CDTF">2018-02-13T11:23:00Z</dcterms:modified>
</cp:coreProperties>
</file>