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8694" w:type="dxa"/>
        <w:tblInd w:w="108" w:type="dxa"/>
        <w:tblLayout w:type="fixed"/>
        <w:tblCellMar>
          <w:top w:w="0" w:type="dxa"/>
          <w:left w:w="108" w:type="dxa"/>
          <w:bottom w:w="0" w:type="dxa"/>
          <w:right w:w="108" w:type="dxa"/>
        </w:tblCellMar>
      </w:tblPr>
      <w:tblGrid>
        <w:gridCol w:w="1310"/>
        <w:gridCol w:w="7384"/>
      </w:tblGrid>
      <w:tr w14:paraId="0BE889E9">
        <w:tblPrEx>
          <w:tblCellMar>
            <w:top w:w="0" w:type="dxa"/>
            <w:left w:w="108" w:type="dxa"/>
            <w:bottom w:w="0" w:type="dxa"/>
            <w:right w:w="108" w:type="dxa"/>
          </w:tblCellMar>
        </w:tblPrEx>
        <w:trPr>
          <w:trHeight w:val="170" w:hRule="atLeast"/>
        </w:trPr>
        <w:tc>
          <w:tcPr>
            <w:tcW w:w="1310" w:type="dxa"/>
            <w:vAlign w:val="center"/>
          </w:tcPr>
          <w:p w14:paraId="4C3DA9E9">
            <w:pPr>
              <w:adjustRightInd w:val="0"/>
              <w:snapToGrid w:val="0"/>
              <w:spacing w:line="276" w:lineRule="auto"/>
              <w:jc w:val="left"/>
              <w:rPr>
                <w:rFonts w:eastAsia="方正书宋简体"/>
                <w:szCs w:val="21"/>
              </w:rPr>
            </w:pPr>
            <w:r>
              <w:rPr>
                <w:rFonts w:eastAsia="方正书宋简体"/>
                <w:szCs w:val="21"/>
              </w:rPr>
              <w:t>委托单位：</w:t>
            </w:r>
          </w:p>
        </w:tc>
        <w:tc>
          <w:tcPr>
            <w:tcW w:w="7384" w:type="dxa"/>
            <w:vAlign w:val="center"/>
          </w:tcPr>
          <w:p w14:paraId="74AC2A88">
            <w:pPr>
              <w:adjustRightInd w:val="0"/>
              <w:snapToGrid w:val="0"/>
              <w:spacing w:line="276" w:lineRule="auto"/>
              <w:rPr>
                <w:rFonts w:eastAsia="方正书宋简体"/>
              </w:rPr>
            </w:pPr>
            <w:r>
              <w:rPr>
                <w:rFonts w:eastAsia="方正书宋简体"/>
              </w:rPr>
              <w:t>奥托立夫（上海）汽车安全系统研发有限公司</w:t>
            </w:r>
          </w:p>
        </w:tc>
      </w:tr>
      <w:tr w14:paraId="0FDED840">
        <w:tblPrEx>
          <w:tblCellMar>
            <w:top w:w="0" w:type="dxa"/>
            <w:left w:w="108" w:type="dxa"/>
            <w:bottom w:w="0" w:type="dxa"/>
            <w:right w:w="108" w:type="dxa"/>
          </w:tblCellMar>
        </w:tblPrEx>
        <w:trPr>
          <w:trHeight w:val="170" w:hRule="atLeast"/>
        </w:trPr>
        <w:tc>
          <w:tcPr>
            <w:tcW w:w="1310" w:type="dxa"/>
            <w:vAlign w:val="center"/>
          </w:tcPr>
          <w:p w14:paraId="72FF75B3">
            <w:pPr>
              <w:tabs>
                <w:tab w:val="left" w:pos="4680"/>
                <w:tab w:val="left" w:pos="7020"/>
              </w:tabs>
              <w:adjustRightInd w:val="0"/>
              <w:snapToGrid w:val="0"/>
              <w:spacing w:line="276" w:lineRule="auto"/>
              <w:rPr>
                <w:rFonts w:eastAsia="方正书宋简体"/>
              </w:rPr>
            </w:pPr>
            <w:r>
              <w:rPr>
                <w:rFonts w:eastAsia="方正书宋简体"/>
                <w:szCs w:val="21"/>
              </w:rPr>
              <w:t>Customer</w:t>
            </w:r>
            <w:r>
              <w:rPr>
                <w:rFonts w:hint="eastAsia" w:eastAsia="方正书宋简体"/>
                <w:szCs w:val="21"/>
              </w:rPr>
              <w:t>：</w:t>
            </w:r>
          </w:p>
        </w:tc>
        <w:tc>
          <w:tcPr>
            <w:tcW w:w="7384" w:type="dxa"/>
            <w:vAlign w:val="center"/>
          </w:tcPr>
          <w:p w14:paraId="4D534DDC">
            <w:pPr>
              <w:tabs>
                <w:tab w:val="left" w:pos="4680"/>
              </w:tabs>
              <w:adjustRightInd w:val="0"/>
              <w:snapToGrid w:val="0"/>
              <w:spacing w:line="276" w:lineRule="auto"/>
              <w:rPr>
                <w:rFonts w:eastAsia="方正书宋简体"/>
                <w:szCs w:val="21"/>
              </w:rPr>
            </w:pPr>
            <w:r>
              <w:rPr>
                <w:rFonts w:eastAsia="方正书宋简体"/>
                <w:szCs w:val="21"/>
              </w:rPr>
              <w:t>Autoliv (Shanghai) Vehicle Safety System Technical Center Co., Ltd</w:t>
            </w:r>
          </w:p>
        </w:tc>
      </w:tr>
      <w:tr w14:paraId="4850EDFB">
        <w:tblPrEx>
          <w:tblCellMar>
            <w:top w:w="0" w:type="dxa"/>
            <w:left w:w="108" w:type="dxa"/>
            <w:bottom w:w="0" w:type="dxa"/>
            <w:right w:w="108" w:type="dxa"/>
          </w:tblCellMar>
        </w:tblPrEx>
        <w:trPr>
          <w:trHeight w:val="170" w:hRule="atLeast"/>
        </w:trPr>
        <w:tc>
          <w:tcPr>
            <w:tcW w:w="1310" w:type="dxa"/>
            <w:vAlign w:val="center"/>
          </w:tcPr>
          <w:p w14:paraId="731AD53B">
            <w:pPr>
              <w:adjustRightInd w:val="0"/>
              <w:snapToGrid w:val="0"/>
              <w:spacing w:line="276" w:lineRule="auto"/>
              <w:jc w:val="left"/>
              <w:rPr>
                <w:rFonts w:eastAsia="方正书宋简体"/>
                <w:szCs w:val="21"/>
              </w:rPr>
            </w:pPr>
            <w:r>
              <w:rPr>
                <w:rFonts w:eastAsia="方正书宋简体"/>
                <w:szCs w:val="21"/>
              </w:rPr>
              <w:t>地    址：</w:t>
            </w:r>
          </w:p>
        </w:tc>
        <w:tc>
          <w:tcPr>
            <w:tcW w:w="7384" w:type="dxa"/>
            <w:vAlign w:val="center"/>
          </w:tcPr>
          <w:p w14:paraId="67732B4C">
            <w:pPr>
              <w:adjustRightInd w:val="0"/>
              <w:snapToGrid w:val="0"/>
              <w:spacing w:line="276" w:lineRule="auto"/>
              <w:rPr>
                <w:rFonts w:eastAsia="方正书宋简体"/>
              </w:rPr>
            </w:pPr>
            <w:r>
              <w:rPr>
                <w:rFonts w:hint="eastAsia" w:eastAsia="方正书宋简体"/>
              </w:rPr>
              <w:t>上海市嘉定工业区北和公路1000号</w:t>
            </w:r>
          </w:p>
        </w:tc>
      </w:tr>
      <w:tr w14:paraId="0685B14C">
        <w:tblPrEx>
          <w:tblCellMar>
            <w:top w:w="0" w:type="dxa"/>
            <w:left w:w="108" w:type="dxa"/>
            <w:bottom w:w="0" w:type="dxa"/>
            <w:right w:w="108" w:type="dxa"/>
          </w:tblCellMar>
        </w:tblPrEx>
        <w:trPr>
          <w:trHeight w:val="170" w:hRule="atLeast"/>
        </w:trPr>
        <w:tc>
          <w:tcPr>
            <w:tcW w:w="1310" w:type="dxa"/>
            <w:vAlign w:val="center"/>
          </w:tcPr>
          <w:p w14:paraId="63C69B2F">
            <w:pPr>
              <w:tabs>
                <w:tab w:val="left" w:pos="4680"/>
              </w:tabs>
              <w:adjustRightInd w:val="0"/>
              <w:snapToGrid w:val="0"/>
              <w:spacing w:line="276" w:lineRule="auto"/>
              <w:rPr>
                <w:rFonts w:eastAsia="方正书宋简体"/>
              </w:rPr>
            </w:pPr>
            <w:r>
              <w:rPr>
                <w:rFonts w:eastAsia="方正书宋简体"/>
                <w:szCs w:val="21"/>
              </w:rPr>
              <w:t xml:space="preserve">Address </w:t>
            </w:r>
            <w:r>
              <w:rPr>
                <w:rFonts w:hint="eastAsia" w:eastAsia="方正书宋简体"/>
                <w:szCs w:val="21"/>
              </w:rPr>
              <w:t>：</w:t>
            </w:r>
          </w:p>
        </w:tc>
        <w:tc>
          <w:tcPr>
            <w:tcW w:w="7384" w:type="dxa"/>
            <w:vAlign w:val="center"/>
          </w:tcPr>
          <w:p w14:paraId="553C5495">
            <w:pPr>
              <w:tabs>
                <w:tab w:val="left" w:pos="4680"/>
              </w:tabs>
              <w:adjustRightInd w:val="0"/>
              <w:snapToGrid w:val="0"/>
              <w:spacing w:line="276" w:lineRule="auto"/>
              <w:rPr>
                <w:rFonts w:eastAsia="方正书宋简体"/>
                <w:szCs w:val="21"/>
              </w:rPr>
            </w:pPr>
            <w:r>
              <w:rPr>
                <w:rFonts w:hint="eastAsia" w:eastAsia="方正书宋简体"/>
                <w:szCs w:val="21"/>
              </w:rPr>
              <w:t>No.1000, BEI HE Highway, JIA DING Industrial Zone, Shanghai 201807, China</w:t>
            </w:r>
          </w:p>
        </w:tc>
      </w:tr>
    </w:tbl>
    <w:p w14:paraId="51EF69EE">
      <w:pPr>
        <w:adjustRightInd w:val="0"/>
        <w:snapToGrid w:val="0"/>
        <w:spacing w:line="276" w:lineRule="auto"/>
        <w:rPr>
          <w:rFonts w:eastAsia="方正书宋简体"/>
          <w:bCs/>
        </w:rPr>
      </w:pPr>
    </w:p>
    <w:tbl>
      <w:tblPr>
        <w:tblStyle w:val="10"/>
        <w:tblW w:w="8802" w:type="dxa"/>
        <w:tblInd w:w="0" w:type="dxa"/>
        <w:tblLayout w:type="fixed"/>
        <w:tblCellMar>
          <w:top w:w="0" w:type="dxa"/>
          <w:left w:w="108" w:type="dxa"/>
          <w:bottom w:w="0" w:type="dxa"/>
          <w:right w:w="108" w:type="dxa"/>
        </w:tblCellMar>
      </w:tblPr>
      <w:tblGrid>
        <w:gridCol w:w="87"/>
        <w:gridCol w:w="1299"/>
        <w:gridCol w:w="2124"/>
        <w:gridCol w:w="440"/>
        <w:gridCol w:w="949"/>
        <w:gridCol w:w="1315"/>
        <w:gridCol w:w="2510"/>
        <w:gridCol w:w="78"/>
      </w:tblGrid>
      <w:tr w14:paraId="7D6DCFD8">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68BFA793">
            <w:pPr>
              <w:adjustRightInd w:val="0"/>
              <w:snapToGrid w:val="0"/>
              <w:spacing w:line="276" w:lineRule="auto"/>
              <w:rPr>
                <w:rFonts w:eastAsia="方正书宋简体"/>
              </w:rPr>
            </w:pPr>
            <w:r>
              <w:rPr>
                <w:rFonts w:eastAsia="方正书宋简体"/>
              </w:rPr>
              <w:t>样品名称Sample Name</w:t>
            </w:r>
          </w:p>
        </w:tc>
        <w:tc>
          <w:tcPr>
            <w:tcW w:w="5292" w:type="dxa"/>
            <w:gridSpan w:val="5"/>
            <w:vAlign w:val="center"/>
          </w:tcPr>
          <w:p w14:paraId="1B8CA39F">
            <w:pPr>
              <w:adjustRightInd w:val="0"/>
              <w:snapToGrid w:val="0"/>
              <w:spacing w:line="276" w:lineRule="auto"/>
              <w:rPr>
                <w:rFonts w:eastAsia="方正书宋简体"/>
              </w:rPr>
            </w:pPr>
            <w:r>
              <w:rPr>
                <w:rFonts w:hint="eastAsia" w:eastAsia="方正书宋简体"/>
              </w:rPr>
              <w:t>：</w:t>
            </w:r>
            <w:r>
              <w:rPr>
                <w:rFonts w:eastAsia="方正书宋简体"/>
              </w:rPr>
              <w:t>VW316-6 FCA</w:t>
            </w:r>
          </w:p>
        </w:tc>
      </w:tr>
      <w:tr w14:paraId="35491A63">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78CB7D70">
            <w:pPr>
              <w:adjustRightInd w:val="0"/>
              <w:snapToGrid w:val="0"/>
              <w:spacing w:line="276" w:lineRule="auto"/>
              <w:rPr>
                <w:rFonts w:eastAsia="方正书宋简体"/>
              </w:rPr>
            </w:pPr>
            <w:r>
              <w:rPr>
                <w:rFonts w:eastAsia="方正书宋简体"/>
              </w:rPr>
              <w:t>零件号Part No.</w:t>
            </w:r>
          </w:p>
        </w:tc>
        <w:tc>
          <w:tcPr>
            <w:tcW w:w="5292" w:type="dxa"/>
            <w:gridSpan w:val="5"/>
            <w:vAlign w:val="center"/>
          </w:tcPr>
          <w:p w14:paraId="31982826">
            <w:pPr>
              <w:adjustRightInd w:val="0"/>
              <w:snapToGrid w:val="0"/>
              <w:spacing w:line="276" w:lineRule="auto"/>
              <w:rPr>
                <w:rFonts w:eastAsia="方正书宋简体"/>
              </w:rPr>
            </w:pPr>
            <w:r>
              <w:rPr>
                <w:rFonts w:hint="eastAsia" w:eastAsia="方正书宋简体"/>
              </w:rPr>
              <w:t>：</w:t>
            </w:r>
            <w:r>
              <w:rPr>
                <w:rFonts w:eastAsia="方正书宋简体"/>
              </w:rPr>
              <w:t>6710820</w:t>
            </w:r>
          </w:p>
        </w:tc>
      </w:tr>
      <w:tr w14:paraId="0DC6B813">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508626F9">
            <w:pPr>
              <w:adjustRightInd w:val="0"/>
              <w:snapToGrid w:val="0"/>
              <w:spacing w:line="276" w:lineRule="auto"/>
              <w:rPr>
                <w:rFonts w:eastAsia="方正书宋简体"/>
              </w:rPr>
            </w:pPr>
            <w:r>
              <w:rPr>
                <w:rFonts w:eastAsia="方正书宋简体"/>
              </w:rPr>
              <w:t>车型Model</w:t>
            </w:r>
          </w:p>
        </w:tc>
        <w:tc>
          <w:tcPr>
            <w:tcW w:w="5292" w:type="dxa"/>
            <w:gridSpan w:val="5"/>
            <w:vAlign w:val="center"/>
          </w:tcPr>
          <w:p w14:paraId="45920496">
            <w:pPr>
              <w:adjustRightInd w:val="0"/>
              <w:snapToGrid w:val="0"/>
              <w:spacing w:line="276" w:lineRule="auto"/>
              <w:rPr>
                <w:rFonts w:eastAsia="方正书宋简体"/>
              </w:rPr>
            </w:pPr>
            <w:r>
              <w:rPr>
                <w:rFonts w:hint="eastAsia" w:eastAsia="方正书宋简体"/>
              </w:rPr>
              <w:t>：</w:t>
            </w:r>
            <w:r>
              <w:rPr>
                <w:rFonts w:eastAsia="方正书宋简体"/>
              </w:rPr>
              <w:t>VW316-6</w:t>
            </w:r>
          </w:p>
        </w:tc>
      </w:tr>
      <w:tr w14:paraId="35F09143">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1B90729E">
            <w:pPr>
              <w:adjustRightInd w:val="0"/>
              <w:snapToGrid w:val="0"/>
              <w:spacing w:line="276" w:lineRule="auto"/>
              <w:rPr>
                <w:rFonts w:eastAsia="方正书宋简体"/>
              </w:rPr>
            </w:pPr>
            <w:r>
              <w:rPr>
                <w:rFonts w:eastAsia="方正书宋简体"/>
              </w:rPr>
              <w:t>生产商Producer</w:t>
            </w:r>
          </w:p>
        </w:tc>
        <w:tc>
          <w:tcPr>
            <w:tcW w:w="5292" w:type="dxa"/>
            <w:gridSpan w:val="5"/>
            <w:vAlign w:val="center"/>
          </w:tcPr>
          <w:p w14:paraId="0F89D657">
            <w:pPr>
              <w:adjustRightInd w:val="0"/>
              <w:snapToGrid w:val="0"/>
              <w:spacing w:line="276" w:lineRule="auto"/>
              <w:rPr>
                <w:rFonts w:eastAsia="方正书宋简体"/>
              </w:rPr>
            </w:pPr>
            <w:r>
              <w:rPr>
                <w:rFonts w:hint="eastAsia" w:eastAsia="方正书宋简体"/>
              </w:rPr>
              <w:t>：ACS</w:t>
            </w:r>
          </w:p>
        </w:tc>
      </w:tr>
      <w:tr w14:paraId="0293C709">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69018005">
            <w:pPr>
              <w:adjustRightInd w:val="0"/>
              <w:snapToGrid w:val="0"/>
              <w:spacing w:line="276" w:lineRule="auto"/>
              <w:rPr>
                <w:rFonts w:eastAsia="方正书宋简体"/>
              </w:rPr>
            </w:pPr>
            <w:r>
              <w:rPr>
                <w:rFonts w:eastAsia="方正书宋简体"/>
              </w:rPr>
              <w:t>生产日期Production date</w:t>
            </w:r>
          </w:p>
        </w:tc>
        <w:tc>
          <w:tcPr>
            <w:tcW w:w="5292" w:type="dxa"/>
            <w:gridSpan w:val="5"/>
            <w:vAlign w:val="center"/>
          </w:tcPr>
          <w:p w14:paraId="799920FF">
            <w:pPr>
              <w:adjustRightInd w:val="0"/>
              <w:snapToGrid w:val="0"/>
              <w:spacing w:line="276" w:lineRule="auto"/>
              <w:rPr>
                <w:rFonts w:eastAsia="方正书宋简体"/>
              </w:rPr>
            </w:pPr>
            <w:r>
              <w:rPr>
                <w:rFonts w:hint="eastAsia" w:eastAsia="方正书宋简体"/>
              </w:rPr>
              <w:t>：</w:t>
            </w:r>
            <w:r>
              <w:rPr>
                <w:rFonts w:eastAsia="方正书宋简体"/>
              </w:rPr>
              <w:t>202</w:t>
            </w:r>
            <w:r>
              <w:rPr>
                <w:rFonts w:hint="eastAsia" w:eastAsia="方正书宋简体"/>
              </w:rPr>
              <w:t>6/</w:t>
            </w:r>
            <w:r>
              <w:rPr>
                <w:rFonts w:eastAsia="方正书宋简体"/>
              </w:rPr>
              <w:t>0</w:t>
            </w:r>
            <w:r>
              <w:rPr>
                <w:rFonts w:hint="eastAsia" w:eastAsia="方正书宋简体"/>
              </w:rPr>
              <w:t>7/10</w:t>
            </w:r>
          </w:p>
        </w:tc>
      </w:tr>
      <w:tr w14:paraId="52376218">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7A474310">
            <w:pPr>
              <w:adjustRightInd w:val="0"/>
              <w:snapToGrid w:val="0"/>
              <w:spacing w:line="276" w:lineRule="auto"/>
              <w:rPr>
                <w:rFonts w:eastAsia="方正书宋简体"/>
              </w:rPr>
            </w:pPr>
            <w:r>
              <w:rPr>
                <w:rFonts w:eastAsia="方正书宋简体"/>
              </w:rPr>
              <w:t>项目代码Project Code</w:t>
            </w:r>
          </w:p>
        </w:tc>
        <w:tc>
          <w:tcPr>
            <w:tcW w:w="5292" w:type="dxa"/>
            <w:gridSpan w:val="5"/>
            <w:vAlign w:val="center"/>
          </w:tcPr>
          <w:p w14:paraId="1AE4AFC2">
            <w:pPr>
              <w:adjustRightInd w:val="0"/>
              <w:snapToGrid w:val="0"/>
              <w:spacing w:line="276" w:lineRule="auto"/>
              <w:rPr>
                <w:rFonts w:eastAsia="方正书宋简体"/>
              </w:rPr>
            </w:pPr>
            <w:r>
              <w:rPr>
                <w:rFonts w:hint="eastAsia" w:eastAsia="方正书宋简体"/>
              </w:rPr>
              <w:t>：</w:t>
            </w:r>
            <w:r>
              <w:rPr>
                <w:rFonts w:eastAsia="方正书宋简体"/>
              </w:rPr>
              <w:t>VW3</w:t>
            </w:r>
            <w:r>
              <w:rPr>
                <w:rFonts w:hint="eastAsia" w:eastAsia="方正书宋简体"/>
              </w:rPr>
              <w:t>16-6</w:t>
            </w:r>
          </w:p>
        </w:tc>
      </w:tr>
      <w:tr w14:paraId="023AD11B">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31BB0A89">
            <w:pPr>
              <w:adjustRightInd w:val="0"/>
              <w:snapToGrid w:val="0"/>
              <w:spacing w:line="276" w:lineRule="auto"/>
              <w:rPr>
                <w:rFonts w:eastAsia="方正书宋简体"/>
              </w:rPr>
            </w:pPr>
            <w:r>
              <w:rPr>
                <w:rFonts w:eastAsia="方正书宋简体"/>
              </w:rPr>
              <w:t>项目阶段Project Verification</w:t>
            </w:r>
          </w:p>
        </w:tc>
        <w:tc>
          <w:tcPr>
            <w:tcW w:w="5292" w:type="dxa"/>
            <w:gridSpan w:val="5"/>
            <w:vAlign w:val="center"/>
          </w:tcPr>
          <w:p w14:paraId="6F8FFF1C">
            <w:pPr>
              <w:adjustRightInd w:val="0"/>
              <w:snapToGrid w:val="0"/>
              <w:spacing w:line="276" w:lineRule="auto"/>
              <w:rPr>
                <w:rFonts w:eastAsia="方正书宋简体"/>
              </w:rPr>
            </w:pPr>
            <w:r>
              <w:rPr>
                <w:rFonts w:hint="eastAsia" w:eastAsia="方正书宋简体"/>
              </w:rPr>
              <w:t>：P</w:t>
            </w:r>
            <w:r>
              <w:rPr>
                <w:rFonts w:eastAsia="方正书宋简体"/>
              </w:rPr>
              <w:t>V</w:t>
            </w:r>
          </w:p>
        </w:tc>
      </w:tr>
      <w:tr w14:paraId="56B575B3">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2574BD12">
            <w:pPr>
              <w:adjustRightInd w:val="0"/>
              <w:snapToGrid w:val="0"/>
              <w:spacing w:line="276" w:lineRule="auto"/>
              <w:rPr>
                <w:rFonts w:eastAsia="方正书宋简体"/>
              </w:rPr>
            </w:pPr>
            <w:r>
              <w:rPr>
                <w:rFonts w:eastAsia="方正书宋简体"/>
              </w:rPr>
              <w:t>TO号TO No.</w:t>
            </w:r>
          </w:p>
        </w:tc>
        <w:tc>
          <w:tcPr>
            <w:tcW w:w="5292" w:type="dxa"/>
            <w:gridSpan w:val="5"/>
            <w:vAlign w:val="center"/>
          </w:tcPr>
          <w:p w14:paraId="0A86213A">
            <w:pPr>
              <w:adjustRightInd w:val="0"/>
              <w:snapToGrid w:val="0"/>
              <w:spacing w:line="276" w:lineRule="auto"/>
              <w:rPr>
                <w:rFonts w:eastAsia="方正书宋简体"/>
              </w:rPr>
            </w:pPr>
            <w:r>
              <w:rPr>
                <w:rFonts w:hint="eastAsia" w:eastAsia="方正书宋简体"/>
              </w:rPr>
              <w:t>：</w:t>
            </w:r>
            <w:r>
              <w:rPr>
                <w:rFonts w:eastAsia="方正书宋简体"/>
              </w:rPr>
              <w:t>TO-2</w:t>
            </w:r>
            <w:r>
              <w:rPr>
                <w:rFonts w:hint="eastAsia" w:eastAsia="方正书宋简体"/>
              </w:rPr>
              <w:t>6108862-02</w:t>
            </w:r>
          </w:p>
        </w:tc>
      </w:tr>
      <w:tr w14:paraId="2981C9E1">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0A7146BF">
            <w:pPr>
              <w:adjustRightInd w:val="0"/>
              <w:snapToGrid w:val="0"/>
              <w:spacing w:line="276" w:lineRule="auto"/>
              <w:rPr>
                <w:rFonts w:eastAsia="方正书宋简体"/>
              </w:rPr>
            </w:pPr>
            <w:r>
              <w:rPr>
                <w:rFonts w:eastAsia="方正书宋简体"/>
              </w:rPr>
              <w:t>主机厂OEM</w:t>
            </w:r>
          </w:p>
        </w:tc>
        <w:tc>
          <w:tcPr>
            <w:tcW w:w="5292" w:type="dxa"/>
            <w:gridSpan w:val="5"/>
            <w:vAlign w:val="center"/>
          </w:tcPr>
          <w:p w14:paraId="36B3C463">
            <w:pPr>
              <w:adjustRightInd w:val="0"/>
              <w:snapToGrid w:val="0"/>
              <w:spacing w:line="276" w:lineRule="auto"/>
              <w:rPr>
                <w:rFonts w:eastAsia="方正书宋简体"/>
              </w:rPr>
            </w:pPr>
            <w:r>
              <w:rPr>
                <w:rFonts w:hint="eastAsia" w:eastAsia="方正书宋简体"/>
              </w:rPr>
              <w:t>：一</w:t>
            </w:r>
            <w:r>
              <w:rPr>
                <w:rFonts w:eastAsia="方正书宋简体"/>
              </w:rPr>
              <w:t>汽大众FAW-VW</w:t>
            </w:r>
          </w:p>
        </w:tc>
      </w:tr>
      <w:tr w14:paraId="43866172">
        <w:tblPrEx>
          <w:tblCellMar>
            <w:top w:w="0" w:type="dxa"/>
            <w:left w:w="108" w:type="dxa"/>
            <w:bottom w:w="0" w:type="dxa"/>
            <w:right w:w="108" w:type="dxa"/>
          </w:tblCellMar>
        </w:tblPrEx>
        <w:trPr>
          <w:gridBefore w:val="1"/>
          <w:wBefore w:w="87" w:type="dxa"/>
          <w:trHeight w:val="170" w:hRule="atLeast"/>
        </w:trPr>
        <w:tc>
          <w:tcPr>
            <w:tcW w:w="8715" w:type="dxa"/>
            <w:gridSpan w:val="7"/>
            <w:vAlign w:val="center"/>
          </w:tcPr>
          <w:p w14:paraId="732A9440">
            <w:pPr>
              <w:adjustRightInd w:val="0"/>
              <w:snapToGrid w:val="0"/>
              <w:spacing w:line="276" w:lineRule="auto"/>
              <w:rPr>
                <w:rFonts w:eastAsia="方正书宋简体"/>
              </w:rPr>
            </w:pPr>
            <w:r>
              <w:rPr>
                <w:rFonts w:eastAsia="方正书宋简体"/>
                <w:bCs/>
              </w:rPr>
              <w:t>以上测试之样品及信息是由申请者提供并确认</w:t>
            </w:r>
          </w:p>
        </w:tc>
      </w:tr>
      <w:tr w14:paraId="221E520D">
        <w:tblPrEx>
          <w:tblCellMar>
            <w:top w:w="0" w:type="dxa"/>
            <w:left w:w="108" w:type="dxa"/>
            <w:bottom w:w="0" w:type="dxa"/>
            <w:right w:w="108" w:type="dxa"/>
          </w:tblCellMar>
        </w:tblPrEx>
        <w:trPr>
          <w:gridBefore w:val="1"/>
          <w:wBefore w:w="87" w:type="dxa"/>
          <w:trHeight w:val="170" w:hRule="atLeast"/>
        </w:trPr>
        <w:tc>
          <w:tcPr>
            <w:tcW w:w="8715" w:type="dxa"/>
            <w:gridSpan w:val="7"/>
            <w:vAlign w:val="center"/>
          </w:tcPr>
          <w:p w14:paraId="1555388B">
            <w:pPr>
              <w:adjustRightInd w:val="0"/>
              <w:snapToGrid w:val="0"/>
              <w:spacing w:line="276" w:lineRule="auto"/>
              <w:rPr>
                <w:rFonts w:eastAsia="方正书宋简体"/>
                <w:bCs/>
              </w:rPr>
            </w:pPr>
            <w:r>
              <w:rPr>
                <w:rFonts w:eastAsia="方正书宋简体"/>
                <w:bCs/>
              </w:rPr>
              <w:t>The above sample(s) was/were submitted and identified on behalf of the client as</w:t>
            </w:r>
            <w:r>
              <w:rPr>
                <w:rFonts w:hint="eastAsia" w:eastAsia="方正书宋简体"/>
                <w:bCs/>
              </w:rPr>
              <w:t>：</w:t>
            </w:r>
          </w:p>
          <w:p w14:paraId="6DE0421F">
            <w:pPr>
              <w:adjustRightInd w:val="0"/>
              <w:snapToGrid w:val="0"/>
              <w:spacing w:line="276" w:lineRule="auto"/>
              <w:rPr>
                <w:rFonts w:eastAsia="方正书宋简体"/>
                <w:bCs/>
              </w:rPr>
            </w:pPr>
          </w:p>
          <w:p w14:paraId="4F559ABE">
            <w:pPr>
              <w:adjustRightInd w:val="0"/>
              <w:snapToGrid w:val="0"/>
              <w:spacing w:line="276" w:lineRule="auto"/>
              <w:rPr>
                <w:rFonts w:eastAsia="方正书宋简体"/>
                <w:bCs/>
              </w:rPr>
            </w:pPr>
          </w:p>
        </w:tc>
      </w:tr>
      <w:tr w14:paraId="79739173">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003E8D33">
            <w:pPr>
              <w:adjustRightInd w:val="0"/>
              <w:snapToGrid w:val="0"/>
              <w:spacing w:line="276" w:lineRule="auto"/>
              <w:rPr>
                <w:rFonts w:eastAsia="方正书宋简体"/>
              </w:rPr>
            </w:pPr>
            <w:r>
              <w:rPr>
                <w:rFonts w:eastAsia="方正书宋简体"/>
              </w:rPr>
              <w:t>客户送样数量Quantity of sample</w:t>
            </w:r>
          </w:p>
          <w:p w14:paraId="7ABB9426">
            <w:pPr>
              <w:adjustRightInd w:val="0"/>
              <w:snapToGrid w:val="0"/>
              <w:spacing w:line="276" w:lineRule="auto"/>
              <w:rPr>
                <w:rFonts w:eastAsia="方正书宋简体"/>
              </w:rPr>
            </w:pPr>
            <w:r>
              <w:rPr>
                <w:rFonts w:eastAsia="方正书宋简体"/>
              </w:rPr>
              <w:t>supplied by client</w:t>
            </w:r>
          </w:p>
        </w:tc>
        <w:tc>
          <w:tcPr>
            <w:tcW w:w="5292" w:type="dxa"/>
            <w:gridSpan w:val="5"/>
            <w:vAlign w:val="center"/>
          </w:tcPr>
          <w:p w14:paraId="092F5F9C">
            <w:pPr>
              <w:pStyle w:val="2"/>
              <w:widowControl/>
              <w:shd w:val="clear" w:color="auto" w:fill="FFFFFF"/>
              <w:adjustRightInd w:val="0"/>
              <w:snapToGrid w:val="0"/>
              <w:spacing w:before="0" w:after="0" w:line="276" w:lineRule="auto"/>
              <w:rPr>
                <w:rFonts w:eastAsia="方正书宋简体"/>
                <w:b w:val="0"/>
                <w:kern w:val="2"/>
                <w:sz w:val="21"/>
                <w:szCs w:val="24"/>
              </w:rPr>
            </w:pPr>
            <w:r>
              <w:rPr>
                <w:rFonts w:hint="eastAsia" w:eastAsia="方正书宋简体"/>
                <w:b w:val="0"/>
                <w:kern w:val="2"/>
                <w:sz w:val="21"/>
                <w:szCs w:val="24"/>
              </w:rPr>
              <w:t>：8</w:t>
            </w:r>
            <w:r>
              <w:rPr>
                <w:rFonts w:eastAsia="方正书宋简体"/>
                <w:b w:val="0"/>
                <w:kern w:val="2"/>
                <w:sz w:val="21"/>
                <w:szCs w:val="24"/>
              </w:rPr>
              <w:t>pcs</w:t>
            </w:r>
          </w:p>
        </w:tc>
      </w:tr>
      <w:tr w14:paraId="6534CFAC">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619FE84E">
            <w:pPr>
              <w:adjustRightInd w:val="0"/>
              <w:snapToGrid w:val="0"/>
              <w:spacing w:line="276" w:lineRule="auto"/>
              <w:rPr>
                <w:rFonts w:eastAsia="方正书宋简体"/>
              </w:rPr>
            </w:pPr>
            <w:r>
              <w:rPr>
                <w:rFonts w:eastAsia="方正书宋简体"/>
                <w:bCs/>
                <w:szCs w:val="21"/>
              </w:rPr>
              <w:t>样品接收日期</w:t>
            </w:r>
            <w:r>
              <w:rPr>
                <w:rFonts w:eastAsia="方正书宋简体"/>
              </w:rPr>
              <w:t>Sample Received Date</w:t>
            </w:r>
          </w:p>
        </w:tc>
        <w:tc>
          <w:tcPr>
            <w:tcW w:w="5292" w:type="dxa"/>
            <w:gridSpan w:val="5"/>
            <w:vAlign w:val="center"/>
          </w:tcPr>
          <w:p w14:paraId="4E9FD82B">
            <w:pPr>
              <w:adjustRightInd w:val="0"/>
              <w:snapToGrid w:val="0"/>
              <w:spacing w:line="276" w:lineRule="auto"/>
              <w:rPr>
                <w:rFonts w:eastAsia="方正书宋简体"/>
              </w:rPr>
            </w:pPr>
            <w:r>
              <w:rPr>
                <w:rFonts w:hint="eastAsia" w:eastAsia="方正书宋简体"/>
                <w:szCs w:val="21"/>
              </w:rPr>
              <w:t>：</w:t>
            </w:r>
            <w:r>
              <w:rPr>
                <w:rFonts w:eastAsia="方正书宋简体"/>
                <w:szCs w:val="21"/>
              </w:rPr>
              <w:t>202</w:t>
            </w:r>
            <w:r>
              <w:rPr>
                <w:rFonts w:hint="eastAsia" w:eastAsia="方正书宋简体"/>
                <w:szCs w:val="21"/>
              </w:rPr>
              <w:t>6</w:t>
            </w:r>
            <w:r>
              <w:rPr>
                <w:rFonts w:eastAsia="方正书宋简体"/>
                <w:szCs w:val="21"/>
              </w:rPr>
              <w:t>.</w:t>
            </w:r>
            <w:r>
              <w:rPr>
                <w:rFonts w:hint="eastAsia" w:eastAsia="方正书宋简体"/>
                <w:szCs w:val="21"/>
              </w:rPr>
              <w:t>07.20</w:t>
            </w:r>
          </w:p>
        </w:tc>
      </w:tr>
      <w:tr w14:paraId="44C24DF5">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360FE276">
            <w:pPr>
              <w:tabs>
                <w:tab w:val="left" w:pos="48"/>
              </w:tabs>
              <w:adjustRightInd w:val="0"/>
              <w:snapToGrid w:val="0"/>
              <w:spacing w:line="276" w:lineRule="auto"/>
              <w:rPr>
                <w:rFonts w:eastAsia="方正书宋简体"/>
              </w:rPr>
            </w:pPr>
            <w:r>
              <w:rPr>
                <w:rFonts w:eastAsia="方正书宋简体"/>
                <w:bCs/>
                <w:szCs w:val="21"/>
              </w:rPr>
              <w:t>样品检测日期</w:t>
            </w:r>
            <w:r>
              <w:rPr>
                <w:rFonts w:eastAsia="方正书宋简体"/>
              </w:rPr>
              <w:t>Testing Period</w:t>
            </w:r>
          </w:p>
        </w:tc>
        <w:tc>
          <w:tcPr>
            <w:tcW w:w="5292" w:type="dxa"/>
            <w:gridSpan w:val="5"/>
            <w:vAlign w:val="center"/>
          </w:tcPr>
          <w:p w14:paraId="1A6F8EB4">
            <w:pPr>
              <w:adjustRightInd w:val="0"/>
              <w:snapToGrid w:val="0"/>
              <w:spacing w:line="276" w:lineRule="auto"/>
              <w:rPr>
                <w:rFonts w:eastAsia="方正书宋简体"/>
              </w:rPr>
            </w:pPr>
            <w:r>
              <w:rPr>
                <w:rFonts w:hint="eastAsia" w:eastAsia="方正书宋简体"/>
                <w:szCs w:val="21"/>
              </w:rPr>
              <w:t>：</w:t>
            </w:r>
            <w:r>
              <w:rPr>
                <w:rFonts w:eastAsia="方正书宋简体"/>
              </w:rPr>
              <w:t>202</w:t>
            </w:r>
            <w:r>
              <w:rPr>
                <w:rFonts w:hint="eastAsia" w:eastAsia="方正书宋简体"/>
              </w:rPr>
              <w:t>6</w:t>
            </w:r>
            <w:r>
              <w:rPr>
                <w:rFonts w:eastAsia="方正书宋简体"/>
              </w:rPr>
              <w:t>.</w:t>
            </w:r>
            <w:r>
              <w:rPr>
                <w:rFonts w:hint="eastAsia" w:eastAsia="方正书宋简体"/>
              </w:rPr>
              <w:t>07.21~</w:t>
            </w:r>
            <w:r>
              <w:rPr>
                <w:rFonts w:eastAsia="方正书宋简体"/>
              </w:rPr>
              <w:t>202</w:t>
            </w:r>
            <w:r>
              <w:rPr>
                <w:rFonts w:hint="eastAsia" w:eastAsia="方正书宋简体"/>
              </w:rPr>
              <w:t>6</w:t>
            </w:r>
            <w:r>
              <w:rPr>
                <w:rFonts w:eastAsia="方正书宋简体"/>
              </w:rPr>
              <w:t>.</w:t>
            </w:r>
            <w:r>
              <w:rPr>
                <w:rFonts w:hint="eastAsia" w:eastAsia="方正书宋简体"/>
              </w:rPr>
              <w:t>07.22</w:t>
            </w:r>
          </w:p>
        </w:tc>
      </w:tr>
      <w:tr w14:paraId="5F4E5805">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6D357D2D">
            <w:pPr>
              <w:tabs>
                <w:tab w:val="left" w:pos="48"/>
              </w:tabs>
              <w:adjustRightInd w:val="0"/>
              <w:snapToGrid w:val="0"/>
              <w:spacing w:line="276" w:lineRule="auto"/>
              <w:rPr>
                <w:rFonts w:eastAsia="方正书宋简体"/>
                <w:bCs/>
                <w:szCs w:val="21"/>
              </w:rPr>
            </w:pPr>
            <w:r>
              <w:rPr>
                <w:rFonts w:eastAsia="方正书宋简体"/>
                <w:bCs/>
                <w:szCs w:val="21"/>
              </w:rPr>
              <w:t>检测项目</w:t>
            </w:r>
            <w:r>
              <w:rPr>
                <w:rFonts w:eastAsia="方正书宋简体"/>
              </w:rPr>
              <w:t>Test Item</w:t>
            </w:r>
          </w:p>
        </w:tc>
        <w:tc>
          <w:tcPr>
            <w:tcW w:w="5292" w:type="dxa"/>
            <w:gridSpan w:val="5"/>
            <w:vAlign w:val="center"/>
          </w:tcPr>
          <w:p w14:paraId="38102AFF">
            <w:pPr>
              <w:adjustRightInd w:val="0"/>
              <w:snapToGrid w:val="0"/>
              <w:spacing w:line="276" w:lineRule="auto"/>
              <w:rPr>
                <w:rFonts w:eastAsia="方正书宋简体"/>
                <w:szCs w:val="21"/>
              </w:rPr>
            </w:pPr>
            <w:r>
              <w:rPr>
                <w:rFonts w:hint="eastAsia" w:eastAsia="方正书宋简体"/>
                <w:szCs w:val="21"/>
              </w:rPr>
              <w:t>：</w:t>
            </w:r>
            <w:r>
              <w:rPr>
                <w:rFonts w:eastAsia="方正书宋简体"/>
                <w:bCs/>
                <w:szCs w:val="21"/>
              </w:rPr>
              <w:t>请参见下页</w:t>
            </w:r>
            <w:r>
              <w:rPr>
                <w:rFonts w:eastAsia="方正书宋简体"/>
                <w:bCs/>
              </w:rPr>
              <w:t>Please refer to the following pages</w:t>
            </w:r>
          </w:p>
        </w:tc>
      </w:tr>
      <w:tr w14:paraId="09C156FE">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5B939A6C">
            <w:pPr>
              <w:tabs>
                <w:tab w:val="left" w:pos="48"/>
              </w:tabs>
              <w:adjustRightInd w:val="0"/>
              <w:snapToGrid w:val="0"/>
              <w:spacing w:line="276" w:lineRule="auto"/>
              <w:rPr>
                <w:rFonts w:eastAsia="方正书宋简体"/>
                <w:bCs/>
                <w:szCs w:val="21"/>
              </w:rPr>
            </w:pPr>
            <w:r>
              <w:rPr>
                <w:rFonts w:eastAsia="方正书宋简体"/>
                <w:bCs/>
              </w:rPr>
              <w:t>检测依据Test Method</w:t>
            </w:r>
          </w:p>
        </w:tc>
        <w:tc>
          <w:tcPr>
            <w:tcW w:w="5292" w:type="dxa"/>
            <w:gridSpan w:val="5"/>
            <w:vAlign w:val="center"/>
          </w:tcPr>
          <w:p w14:paraId="4897FC92">
            <w:pPr>
              <w:adjustRightInd w:val="0"/>
              <w:snapToGrid w:val="0"/>
              <w:spacing w:line="276" w:lineRule="auto"/>
              <w:rPr>
                <w:rFonts w:eastAsia="方正书宋简体"/>
                <w:szCs w:val="21"/>
              </w:rPr>
            </w:pPr>
            <w:r>
              <w:rPr>
                <w:rFonts w:hint="eastAsia" w:eastAsia="方正书宋简体"/>
                <w:szCs w:val="21"/>
              </w:rPr>
              <w:t>：</w:t>
            </w:r>
            <w:r>
              <w:rPr>
                <w:rFonts w:eastAsia="方正书宋简体"/>
                <w:bCs/>
                <w:szCs w:val="21"/>
              </w:rPr>
              <w:t>请参见下页</w:t>
            </w:r>
            <w:r>
              <w:rPr>
                <w:rFonts w:eastAsia="方正书宋简体"/>
                <w:bCs/>
              </w:rPr>
              <w:t>Please refer to the following pages</w:t>
            </w:r>
          </w:p>
        </w:tc>
      </w:tr>
      <w:tr w14:paraId="42DDC197">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5932FB9B">
            <w:pPr>
              <w:tabs>
                <w:tab w:val="left" w:pos="48"/>
              </w:tabs>
              <w:adjustRightInd w:val="0"/>
              <w:snapToGrid w:val="0"/>
              <w:spacing w:line="276" w:lineRule="auto"/>
              <w:rPr>
                <w:rFonts w:eastAsia="方正书宋简体"/>
                <w:bCs/>
                <w:szCs w:val="21"/>
              </w:rPr>
            </w:pPr>
            <w:r>
              <w:rPr>
                <w:rFonts w:eastAsia="方正书宋简体"/>
                <w:bCs/>
                <w:szCs w:val="21"/>
              </w:rPr>
              <w:t>检测结果</w:t>
            </w:r>
            <w:r>
              <w:rPr>
                <w:rFonts w:eastAsia="方正书宋简体"/>
                <w:bCs/>
              </w:rPr>
              <w:t>Test Result</w:t>
            </w:r>
          </w:p>
        </w:tc>
        <w:tc>
          <w:tcPr>
            <w:tcW w:w="5292" w:type="dxa"/>
            <w:gridSpan w:val="5"/>
            <w:vAlign w:val="center"/>
          </w:tcPr>
          <w:p w14:paraId="13EB3F08">
            <w:pPr>
              <w:adjustRightInd w:val="0"/>
              <w:snapToGrid w:val="0"/>
              <w:spacing w:line="276" w:lineRule="auto"/>
              <w:rPr>
                <w:rFonts w:eastAsia="方正书宋简体"/>
                <w:szCs w:val="21"/>
              </w:rPr>
            </w:pPr>
            <w:r>
              <w:rPr>
                <w:rFonts w:hint="eastAsia" w:eastAsia="方正书宋简体"/>
                <w:szCs w:val="21"/>
              </w:rPr>
              <w:t>：</w:t>
            </w:r>
            <w:r>
              <w:rPr>
                <w:rFonts w:eastAsia="方正书宋简体"/>
                <w:bCs/>
                <w:szCs w:val="21"/>
              </w:rPr>
              <w:t>请参见下页</w:t>
            </w:r>
            <w:r>
              <w:rPr>
                <w:rFonts w:eastAsia="方正书宋简体"/>
                <w:bCs/>
              </w:rPr>
              <w:t>Please refer to the following pages</w:t>
            </w:r>
          </w:p>
        </w:tc>
      </w:tr>
      <w:tr w14:paraId="269C256E">
        <w:tblPrEx>
          <w:tblCellMar>
            <w:top w:w="0" w:type="dxa"/>
            <w:left w:w="108" w:type="dxa"/>
            <w:bottom w:w="0" w:type="dxa"/>
            <w:right w:w="108" w:type="dxa"/>
          </w:tblCellMar>
        </w:tblPrEx>
        <w:trPr>
          <w:gridBefore w:val="1"/>
          <w:wBefore w:w="87" w:type="dxa"/>
          <w:trHeight w:val="170" w:hRule="atLeast"/>
        </w:trPr>
        <w:tc>
          <w:tcPr>
            <w:tcW w:w="3423" w:type="dxa"/>
            <w:gridSpan w:val="2"/>
            <w:vAlign w:val="center"/>
          </w:tcPr>
          <w:p w14:paraId="505893B9">
            <w:pPr>
              <w:tabs>
                <w:tab w:val="left" w:pos="48"/>
              </w:tabs>
              <w:adjustRightInd w:val="0"/>
              <w:snapToGrid w:val="0"/>
              <w:spacing w:line="276" w:lineRule="auto"/>
              <w:rPr>
                <w:rFonts w:eastAsia="方正书宋简体"/>
                <w:bCs/>
                <w:szCs w:val="21"/>
              </w:rPr>
            </w:pPr>
          </w:p>
        </w:tc>
        <w:tc>
          <w:tcPr>
            <w:tcW w:w="5292" w:type="dxa"/>
            <w:gridSpan w:val="5"/>
            <w:vAlign w:val="center"/>
          </w:tcPr>
          <w:p w14:paraId="71280030">
            <w:pPr>
              <w:adjustRightInd w:val="0"/>
              <w:snapToGrid w:val="0"/>
              <w:spacing w:line="276" w:lineRule="auto"/>
              <w:rPr>
                <w:rFonts w:eastAsia="方正书宋简体"/>
                <w:szCs w:val="21"/>
              </w:rPr>
            </w:pPr>
          </w:p>
        </w:tc>
      </w:tr>
      <w:tr w14:paraId="63AD31F9">
        <w:tblPrEx>
          <w:tblCellMar>
            <w:top w:w="0" w:type="dxa"/>
            <w:left w:w="108" w:type="dxa"/>
            <w:bottom w:w="0" w:type="dxa"/>
            <w:right w:w="108" w:type="dxa"/>
          </w:tblCellMar>
        </w:tblPrEx>
        <w:trPr>
          <w:gridAfter w:val="1"/>
          <w:wAfter w:w="78" w:type="dxa"/>
          <w:trHeight w:val="668" w:hRule="atLeast"/>
        </w:trPr>
        <w:tc>
          <w:tcPr>
            <w:tcW w:w="1386" w:type="dxa"/>
            <w:gridSpan w:val="2"/>
            <w:vAlign w:val="center"/>
          </w:tcPr>
          <w:p w14:paraId="4F54A754">
            <w:pPr>
              <w:adjustRightInd w:val="0"/>
              <w:snapToGrid w:val="0"/>
              <w:spacing w:line="276" w:lineRule="auto"/>
              <w:jc w:val="center"/>
              <w:rPr>
                <w:rFonts w:eastAsia="方正书宋简体"/>
                <w:bCs/>
              </w:rPr>
            </w:pPr>
            <w:r>
              <w:rPr>
                <w:rFonts w:eastAsia="方正书宋简体"/>
                <w:bCs/>
              </w:rPr>
              <w:t>签    发Approved by</w:t>
            </w:r>
          </w:p>
        </w:tc>
        <w:tc>
          <w:tcPr>
            <w:tcW w:w="2564" w:type="dxa"/>
            <w:gridSpan w:val="2"/>
            <w:tcBorders>
              <w:bottom w:val="single" w:color="auto" w:sz="4" w:space="0"/>
            </w:tcBorders>
            <w:vAlign w:val="center"/>
          </w:tcPr>
          <w:p w14:paraId="7DA42E75">
            <w:pPr>
              <w:adjustRightInd w:val="0"/>
              <w:snapToGrid w:val="0"/>
              <w:spacing w:line="276" w:lineRule="auto"/>
              <w:jc w:val="center"/>
              <w:rPr>
                <w:rFonts w:eastAsia="方正书宋简体"/>
                <w:bCs/>
              </w:rPr>
            </w:pPr>
            <w:r>
              <w:rPr>
                <w:rFonts w:ascii="宋体" w:hAnsi="宋体"/>
                <w:bCs/>
              </w:rPr>
              <w:drawing>
                <wp:inline distT="0" distB="0" distL="114300" distR="114300">
                  <wp:extent cx="1232535" cy="361950"/>
                  <wp:effectExtent l="0" t="0" r="0" b="3175"/>
                  <wp:docPr id="2" name="图片 1" descr="img_2024050716221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0240507162215001"/>
                          <pic:cNvPicPr>
                            <a:picLocks noChangeAspect="1"/>
                          </pic:cNvPicPr>
                        </pic:nvPicPr>
                        <pic:blipFill>
                          <a:blip r:embed="rId7"/>
                          <a:stretch>
                            <a:fillRect/>
                          </a:stretch>
                        </pic:blipFill>
                        <pic:spPr>
                          <a:xfrm>
                            <a:off x="0" y="0"/>
                            <a:ext cx="1232535" cy="361950"/>
                          </a:xfrm>
                          <a:prstGeom prst="rect">
                            <a:avLst/>
                          </a:prstGeom>
                          <a:noFill/>
                          <a:ln>
                            <a:noFill/>
                          </a:ln>
                        </pic:spPr>
                      </pic:pic>
                    </a:graphicData>
                  </a:graphic>
                </wp:inline>
              </w:drawing>
            </w:r>
          </w:p>
        </w:tc>
        <w:tc>
          <w:tcPr>
            <w:tcW w:w="949" w:type="dxa"/>
            <w:vAlign w:val="center"/>
          </w:tcPr>
          <w:p w14:paraId="1E9742C1">
            <w:pPr>
              <w:adjustRightInd w:val="0"/>
              <w:snapToGrid w:val="0"/>
              <w:spacing w:line="276" w:lineRule="auto"/>
              <w:jc w:val="center"/>
              <w:rPr>
                <w:rFonts w:eastAsia="方正书宋简体"/>
                <w:bCs/>
              </w:rPr>
            </w:pPr>
          </w:p>
        </w:tc>
        <w:tc>
          <w:tcPr>
            <w:tcW w:w="1315" w:type="dxa"/>
            <w:vAlign w:val="center"/>
          </w:tcPr>
          <w:p w14:paraId="2BE8B085">
            <w:pPr>
              <w:adjustRightInd w:val="0"/>
              <w:snapToGrid w:val="0"/>
              <w:spacing w:line="276" w:lineRule="auto"/>
              <w:jc w:val="center"/>
              <w:rPr>
                <w:rFonts w:eastAsia="方正书宋简体"/>
                <w:bCs/>
              </w:rPr>
            </w:pPr>
            <w:r>
              <w:rPr>
                <w:rFonts w:eastAsia="方正书宋简体"/>
                <w:bCs/>
              </w:rPr>
              <w:t>日    期Date</w:t>
            </w:r>
          </w:p>
        </w:tc>
        <w:tc>
          <w:tcPr>
            <w:tcW w:w="2510" w:type="dxa"/>
            <w:tcBorders>
              <w:bottom w:val="single" w:color="auto" w:sz="4" w:space="0"/>
            </w:tcBorders>
            <w:vAlign w:val="center"/>
          </w:tcPr>
          <w:p w14:paraId="18C89FF5">
            <w:pPr>
              <w:adjustRightInd w:val="0"/>
              <w:snapToGrid w:val="0"/>
              <w:spacing w:line="276" w:lineRule="auto"/>
              <w:jc w:val="center"/>
              <w:rPr>
                <w:rFonts w:hint="default" w:eastAsia="方正书宋简体"/>
                <w:szCs w:val="21"/>
                <w:lang w:val="en-US" w:eastAsia="zh-CN"/>
              </w:rPr>
            </w:pPr>
            <w:r>
              <w:rPr>
                <w:rFonts w:eastAsia="方正书宋简体"/>
                <w:szCs w:val="21"/>
              </w:rPr>
              <w:t>202</w:t>
            </w:r>
            <w:r>
              <w:rPr>
                <w:rFonts w:hint="eastAsia" w:eastAsia="方正书宋简体"/>
                <w:szCs w:val="21"/>
              </w:rPr>
              <w:t>6</w:t>
            </w:r>
            <w:r>
              <w:rPr>
                <w:rFonts w:hint="eastAsia" w:eastAsia="方正书宋简体"/>
                <w:szCs w:val="21"/>
                <w:lang w:eastAsia="zh-CN"/>
              </w:rPr>
              <w:t>.</w:t>
            </w:r>
            <w:r>
              <w:rPr>
                <w:rFonts w:hint="eastAsia" w:eastAsia="方正书宋简体"/>
                <w:szCs w:val="21"/>
                <w:lang w:val="en-US" w:eastAsia="zh-CN"/>
              </w:rPr>
              <w:t>08.07</w:t>
            </w:r>
          </w:p>
        </w:tc>
      </w:tr>
      <w:tr w14:paraId="005A64F6">
        <w:tblPrEx>
          <w:tblCellMar>
            <w:top w:w="0" w:type="dxa"/>
            <w:left w:w="108" w:type="dxa"/>
            <w:bottom w:w="0" w:type="dxa"/>
            <w:right w:w="108" w:type="dxa"/>
          </w:tblCellMar>
        </w:tblPrEx>
        <w:trPr>
          <w:gridAfter w:val="1"/>
          <w:wAfter w:w="78" w:type="dxa"/>
        </w:trPr>
        <w:tc>
          <w:tcPr>
            <w:tcW w:w="1386" w:type="dxa"/>
            <w:gridSpan w:val="2"/>
            <w:vAlign w:val="center"/>
          </w:tcPr>
          <w:p w14:paraId="0663119A">
            <w:pPr>
              <w:adjustRightInd w:val="0"/>
              <w:snapToGrid w:val="0"/>
              <w:spacing w:line="276" w:lineRule="auto"/>
              <w:jc w:val="center"/>
              <w:rPr>
                <w:rFonts w:eastAsia="方正书宋简体"/>
                <w:bCs/>
              </w:rPr>
            </w:pPr>
            <w:r>
              <w:rPr>
                <w:rFonts w:eastAsia="方正书宋简体"/>
              </w:rPr>
              <w:drawing>
                <wp:anchor distT="0" distB="0" distL="114300" distR="114300" simplePos="0" relativeHeight="251660288" behindDoc="1" locked="0" layoutInCell="1" allowOverlap="1">
                  <wp:simplePos x="0" y="0"/>
                  <wp:positionH relativeFrom="column">
                    <wp:posOffset>-422910</wp:posOffset>
                  </wp:positionH>
                  <wp:positionV relativeFrom="paragraph">
                    <wp:posOffset>106680</wp:posOffset>
                  </wp:positionV>
                  <wp:extent cx="1485900" cy="1485900"/>
                  <wp:effectExtent l="0" t="0" r="0" b="0"/>
                  <wp:wrapNone/>
                  <wp:docPr id="145" name="图片 1"/>
                  <wp:cNvGraphicFramePr/>
                  <a:graphic xmlns:a="http://schemas.openxmlformats.org/drawingml/2006/main">
                    <a:graphicData uri="http://schemas.openxmlformats.org/drawingml/2006/picture">
                      <pic:pic xmlns:pic="http://schemas.openxmlformats.org/drawingml/2006/picture">
                        <pic:nvPicPr>
                          <pic:cNvPr id="145" name="图片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anchor>
              </w:drawing>
            </w:r>
          </w:p>
        </w:tc>
        <w:tc>
          <w:tcPr>
            <w:tcW w:w="2564" w:type="dxa"/>
            <w:gridSpan w:val="2"/>
            <w:tcBorders>
              <w:top w:val="single" w:color="auto" w:sz="4" w:space="0"/>
            </w:tcBorders>
            <w:vAlign w:val="center"/>
          </w:tcPr>
          <w:p w14:paraId="21A6E2E4">
            <w:pPr>
              <w:adjustRightInd w:val="0"/>
              <w:snapToGrid w:val="0"/>
              <w:spacing w:line="276" w:lineRule="auto"/>
              <w:jc w:val="center"/>
              <w:rPr>
                <w:rFonts w:eastAsia="方正书宋简体"/>
              </w:rPr>
            </w:pPr>
            <w:r>
              <w:rPr>
                <w:rFonts w:hint="eastAsia" w:eastAsia="方正书宋简体"/>
              </w:rPr>
              <w:t>Grace Li</w:t>
            </w:r>
          </w:p>
          <w:p w14:paraId="1A5B032C">
            <w:pPr>
              <w:adjustRightInd w:val="0"/>
              <w:snapToGrid w:val="0"/>
              <w:spacing w:line="276" w:lineRule="auto"/>
              <w:jc w:val="center"/>
              <w:rPr>
                <w:rFonts w:eastAsia="方正书宋简体"/>
              </w:rPr>
            </w:pPr>
            <w:r>
              <w:rPr>
                <w:rFonts w:eastAsia="方正书宋简体"/>
              </w:rPr>
              <w:t>Technical Manager</w:t>
            </w:r>
          </w:p>
        </w:tc>
        <w:tc>
          <w:tcPr>
            <w:tcW w:w="949" w:type="dxa"/>
            <w:vAlign w:val="center"/>
          </w:tcPr>
          <w:p w14:paraId="30956742">
            <w:pPr>
              <w:adjustRightInd w:val="0"/>
              <w:snapToGrid w:val="0"/>
              <w:spacing w:line="276" w:lineRule="auto"/>
              <w:jc w:val="center"/>
              <w:rPr>
                <w:rFonts w:eastAsia="方正书宋简体"/>
                <w:bCs/>
              </w:rPr>
            </w:pPr>
          </w:p>
        </w:tc>
        <w:tc>
          <w:tcPr>
            <w:tcW w:w="1315" w:type="dxa"/>
            <w:vAlign w:val="center"/>
          </w:tcPr>
          <w:p w14:paraId="6EA71242">
            <w:pPr>
              <w:adjustRightInd w:val="0"/>
              <w:snapToGrid w:val="0"/>
              <w:spacing w:line="276" w:lineRule="auto"/>
              <w:jc w:val="center"/>
              <w:rPr>
                <w:rFonts w:eastAsia="方正书宋简体"/>
                <w:bCs/>
              </w:rPr>
            </w:pPr>
          </w:p>
        </w:tc>
        <w:tc>
          <w:tcPr>
            <w:tcW w:w="2510" w:type="dxa"/>
            <w:tcBorders>
              <w:top w:val="single" w:color="auto" w:sz="4" w:space="0"/>
            </w:tcBorders>
            <w:vAlign w:val="center"/>
          </w:tcPr>
          <w:p w14:paraId="1A747287">
            <w:pPr>
              <w:adjustRightInd w:val="0"/>
              <w:snapToGrid w:val="0"/>
              <w:spacing w:line="276" w:lineRule="auto"/>
              <w:jc w:val="center"/>
              <w:rPr>
                <w:rFonts w:eastAsia="方正书宋简体"/>
                <w:bCs/>
              </w:rPr>
            </w:pPr>
          </w:p>
        </w:tc>
      </w:tr>
    </w:tbl>
    <w:p w14:paraId="26DFE286">
      <w:pPr>
        <w:adjustRightInd w:val="0"/>
        <w:snapToGrid w:val="0"/>
        <w:spacing w:line="276" w:lineRule="auto"/>
        <w:rPr>
          <w:rFonts w:eastAsia="方正书宋简体"/>
        </w:rPr>
      </w:pPr>
      <w:r>
        <w:rPr>
          <w:rFonts w:eastAsia="方正书宋简体"/>
          <w:bCs/>
          <w:color w:val="000000"/>
        </w:rPr>
        <w:t xml:space="preserve">                                                   No.</w:t>
      </w:r>
      <w:r>
        <w:rPr>
          <w:rFonts w:eastAsia="方正书宋简体"/>
        </w:rPr>
        <w:t xml:space="preserve"> </w:t>
      </w:r>
      <w:r>
        <w:rPr>
          <w:rFonts w:hint="eastAsia" w:eastAsia="方正书宋简体"/>
        </w:rPr>
        <w:t>R2636D55B2</w:t>
      </w:r>
    </w:p>
    <w:p w14:paraId="7601E826">
      <w:pPr>
        <w:adjustRightInd w:val="0"/>
        <w:snapToGrid w:val="0"/>
        <w:spacing w:line="276" w:lineRule="auto"/>
        <w:rPr>
          <w:rFonts w:eastAsia="方正书宋简体"/>
          <w:bCs/>
          <w:color w:val="000000"/>
          <w:szCs w:val="21"/>
        </w:rPr>
      </w:pPr>
      <w:r>
        <w:rPr>
          <w:rFonts w:eastAsia="方正书宋简体"/>
          <w:sz w:val="18"/>
          <w:szCs w:val="18"/>
        </w:rPr>
        <w:t>上海华测品正检测技术有限公司</w:t>
      </w:r>
      <w:r>
        <w:rPr>
          <w:rFonts w:eastAsia="方正书宋简体"/>
          <w:szCs w:val="21"/>
        </w:rPr>
        <w:t xml:space="preserve">                                     </w:t>
      </w:r>
      <w:r>
        <w:rPr>
          <w:rFonts w:eastAsia="方正书宋简体"/>
          <w:sz w:val="18"/>
          <w:szCs w:val="18"/>
        </w:rPr>
        <w:t>上海市闵行区万芳路1351号</w:t>
      </w:r>
    </w:p>
    <w:p w14:paraId="4233EE3E">
      <w:pPr>
        <w:adjustRightInd w:val="0"/>
        <w:snapToGrid w:val="0"/>
        <w:spacing w:line="276" w:lineRule="auto"/>
        <w:ind w:right="-477" w:rightChars="-227"/>
        <w:rPr>
          <w:rFonts w:eastAsia="方正书宋简体"/>
          <w:bCs/>
          <w:sz w:val="36"/>
          <w:szCs w:val="36"/>
        </w:rPr>
      </w:pPr>
      <w:r>
        <w:rPr>
          <w:rFonts w:eastAsia="方正书宋简体"/>
          <w:kern w:val="0"/>
          <w:sz w:val="18"/>
          <w:szCs w:val="18"/>
        </w:rPr>
        <w:t>Certre Testing International Pinzheng (Shanghai)Co., Ltd.        No.1351, Wanfang Road, Minhang, Shanghai, China</w:t>
      </w:r>
      <w:r>
        <w:rPr>
          <w:rFonts w:eastAsia="方正书宋简体"/>
          <w:bCs/>
          <w:sz w:val="36"/>
          <w:szCs w:val="36"/>
        </w:rPr>
        <w:br w:type="page"/>
      </w:r>
    </w:p>
    <w:p w14:paraId="5D47A4DA">
      <w:pPr>
        <w:adjustRightInd w:val="0"/>
        <w:snapToGrid w:val="0"/>
        <w:spacing w:line="276" w:lineRule="auto"/>
        <w:jc w:val="center"/>
        <w:rPr>
          <w:rFonts w:eastAsia="方正书宋简体"/>
          <w:bCs/>
          <w:sz w:val="36"/>
          <w:szCs w:val="36"/>
        </w:rPr>
      </w:pPr>
      <w:r>
        <w:rPr>
          <w:rFonts w:eastAsia="方正书宋简体"/>
          <w:bCs/>
          <w:sz w:val="36"/>
          <w:szCs w:val="36"/>
        </w:rPr>
        <w:t>样品信息表</w:t>
      </w:r>
      <w:r>
        <w:rPr>
          <w:rFonts w:eastAsia="方正书宋简体"/>
          <w:sz w:val="36"/>
        </w:rPr>
        <w:t>Sample information table</w:t>
      </w:r>
    </w:p>
    <w:tbl>
      <w:tblPr>
        <w:tblStyle w:val="10"/>
        <w:tblW w:w="68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4"/>
        <w:gridCol w:w="1697"/>
        <w:gridCol w:w="1276"/>
        <w:gridCol w:w="1236"/>
        <w:gridCol w:w="1980"/>
      </w:tblGrid>
      <w:tr w14:paraId="05CF2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704" w:type="dxa"/>
            <w:vAlign w:val="center"/>
          </w:tcPr>
          <w:p w14:paraId="208C215B">
            <w:pPr>
              <w:adjustRightInd w:val="0"/>
              <w:snapToGrid w:val="0"/>
              <w:spacing w:line="276" w:lineRule="auto"/>
              <w:jc w:val="center"/>
              <w:rPr>
                <w:rFonts w:eastAsia="方正书宋简体"/>
                <w:bCs/>
                <w:szCs w:val="21"/>
              </w:rPr>
            </w:pPr>
            <w:r>
              <w:rPr>
                <w:rFonts w:eastAsia="方正书宋简体"/>
                <w:bCs/>
                <w:szCs w:val="21"/>
              </w:rPr>
              <w:t>序号</w:t>
            </w:r>
          </w:p>
          <w:p w14:paraId="3AE85196">
            <w:pPr>
              <w:adjustRightInd w:val="0"/>
              <w:snapToGrid w:val="0"/>
              <w:spacing w:line="276" w:lineRule="auto"/>
              <w:jc w:val="center"/>
              <w:rPr>
                <w:rFonts w:eastAsia="方正书宋简体"/>
                <w:bCs/>
                <w:szCs w:val="21"/>
              </w:rPr>
            </w:pPr>
            <w:r>
              <w:rPr>
                <w:rFonts w:eastAsia="方正书宋简体"/>
                <w:szCs w:val="21"/>
              </w:rPr>
              <w:t>No.</w:t>
            </w:r>
          </w:p>
        </w:tc>
        <w:tc>
          <w:tcPr>
            <w:tcW w:w="1697" w:type="dxa"/>
            <w:vAlign w:val="center"/>
          </w:tcPr>
          <w:p w14:paraId="7D8EC3CD">
            <w:pPr>
              <w:adjustRightInd w:val="0"/>
              <w:snapToGrid w:val="0"/>
              <w:spacing w:line="276" w:lineRule="auto"/>
              <w:jc w:val="center"/>
              <w:rPr>
                <w:rFonts w:eastAsia="方正书宋简体"/>
                <w:bCs/>
                <w:szCs w:val="21"/>
              </w:rPr>
            </w:pPr>
            <w:r>
              <w:rPr>
                <w:rFonts w:eastAsia="方正书宋简体"/>
                <w:bCs/>
                <w:szCs w:val="21"/>
              </w:rPr>
              <w:t>样品名称</w:t>
            </w:r>
          </w:p>
          <w:p w14:paraId="68FA8748">
            <w:pPr>
              <w:adjustRightInd w:val="0"/>
              <w:snapToGrid w:val="0"/>
              <w:spacing w:line="276" w:lineRule="auto"/>
              <w:jc w:val="center"/>
              <w:rPr>
                <w:rFonts w:eastAsia="方正书宋简体"/>
                <w:bCs/>
                <w:szCs w:val="21"/>
              </w:rPr>
            </w:pPr>
            <w:r>
              <w:rPr>
                <w:rFonts w:eastAsia="方正书宋简体"/>
              </w:rPr>
              <w:t>Sample Name</w:t>
            </w:r>
          </w:p>
        </w:tc>
        <w:tc>
          <w:tcPr>
            <w:tcW w:w="1276" w:type="dxa"/>
            <w:vAlign w:val="center"/>
          </w:tcPr>
          <w:p w14:paraId="6E24C014">
            <w:pPr>
              <w:adjustRightInd w:val="0"/>
              <w:snapToGrid w:val="0"/>
              <w:spacing w:line="276" w:lineRule="auto"/>
              <w:jc w:val="center"/>
              <w:rPr>
                <w:rFonts w:eastAsia="方正书宋简体"/>
                <w:bCs/>
                <w:szCs w:val="21"/>
              </w:rPr>
            </w:pPr>
            <w:r>
              <w:rPr>
                <w:rFonts w:eastAsia="方正书宋简体"/>
                <w:bCs/>
                <w:szCs w:val="21"/>
              </w:rPr>
              <w:t>零件号</w:t>
            </w:r>
          </w:p>
          <w:p w14:paraId="12E9A0D3">
            <w:pPr>
              <w:adjustRightInd w:val="0"/>
              <w:snapToGrid w:val="0"/>
              <w:spacing w:line="276" w:lineRule="auto"/>
              <w:jc w:val="center"/>
              <w:rPr>
                <w:rFonts w:eastAsia="方正书宋简体"/>
                <w:bCs/>
                <w:szCs w:val="21"/>
              </w:rPr>
            </w:pPr>
            <w:r>
              <w:rPr>
                <w:rFonts w:eastAsia="方正书宋简体"/>
              </w:rPr>
              <w:t>Part No.</w:t>
            </w:r>
          </w:p>
        </w:tc>
        <w:tc>
          <w:tcPr>
            <w:tcW w:w="1236" w:type="dxa"/>
            <w:vAlign w:val="center"/>
          </w:tcPr>
          <w:p w14:paraId="27CB8550">
            <w:pPr>
              <w:adjustRightInd w:val="0"/>
              <w:snapToGrid w:val="0"/>
              <w:spacing w:line="276" w:lineRule="auto"/>
              <w:jc w:val="center"/>
              <w:rPr>
                <w:rFonts w:eastAsia="方正书宋简体"/>
                <w:bCs/>
                <w:szCs w:val="21"/>
              </w:rPr>
            </w:pPr>
            <w:r>
              <w:rPr>
                <w:rFonts w:eastAsia="方正书宋简体"/>
                <w:bCs/>
                <w:szCs w:val="21"/>
              </w:rPr>
              <w:t>送样数量</w:t>
            </w:r>
          </w:p>
          <w:p w14:paraId="45C60C8D">
            <w:pPr>
              <w:adjustRightInd w:val="0"/>
              <w:snapToGrid w:val="0"/>
              <w:spacing w:line="276" w:lineRule="auto"/>
              <w:jc w:val="center"/>
              <w:rPr>
                <w:rFonts w:eastAsia="方正书宋简体"/>
                <w:bCs/>
                <w:szCs w:val="21"/>
              </w:rPr>
            </w:pPr>
            <w:r>
              <w:rPr>
                <w:rFonts w:eastAsia="方正书宋简体"/>
              </w:rPr>
              <w:t>Quantity</w:t>
            </w:r>
          </w:p>
        </w:tc>
        <w:tc>
          <w:tcPr>
            <w:tcW w:w="1980" w:type="dxa"/>
            <w:vAlign w:val="center"/>
          </w:tcPr>
          <w:p w14:paraId="59DC69CB">
            <w:pPr>
              <w:adjustRightInd w:val="0"/>
              <w:snapToGrid w:val="0"/>
              <w:spacing w:line="276" w:lineRule="auto"/>
              <w:jc w:val="center"/>
              <w:rPr>
                <w:rFonts w:eastAsia="方正书宋简体"/>
                <w:bCs/>
                <w:szCs w:val="21"/>
              </w:rPr>
            </w:pPr>
            <w:r>
              <w:rPr>
                <w:rFonts w:eastAsia="方正书宋简体"/>
                <w:bCs/>
                <w:szCs w:val="21"/>
              </w:rPr>
              <w:t>样品编号</w:t>
            </w:r>
          </w:p>
          <w:p w14:paraId="77D37226">
            <w:pPr>
              <w:adjustRightInd w:val="0"/>
              <w:snapToGrid w:val="0"/>
              <w:spacing w:line="276" w:lineRule="auto"/>
              <w:jc w:val="center"/>
              <w:rPr>
                <w:rFonts w:eastAsia="方正书宋简体"/>
                <w:bCs/>
                <w:szCs w:val="21"/>
              </w:rPr>
            </w:pPr>
            <w:r>
              <w:rPr>
                <w:rFonts w:eastAsia="方正书宋简体"/>
                <w:bCs/>
                <w:szCs w:val="21"/>
              </w:rPr>
              <w:t>Sample No.</w:t>
            </w:r>
          </w:p>
        </w:tc>
      </w:tr>
      <w:tr w14:paraId="09127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704" w:type="dxa"/>
            <w:vAlign w:val="center"/>
          </w:tcPr>
          <w:p w14:paraId="7635C1AD">
            <w:pPr>
              <w:adjustRightInd w:val="0"/>
              <w:snapToGrid w:val="0"/>
              <w:spacing w:line="276" w:lineRule="auto"/>
              <w:jc w:val="center"/>
              <w:rPr>
                <w:rFonts w:eastAsia="方正书宋简体"/>
                <w:bCs/>
                <w:szCs w:val="21"/>
              </w:rPr>
            </w:pPr>
            <w:r>
              <w:rPr>
                <w:rFonts w:eastAsia="方正书宋简体"/>
                <w:bCs/>
                <w:szCs w:val="21"/>
              </w:rPr>
              <w:t>1</w:t>
            </w:r>
          </w:p>
        </w:tc>
        <w:tc>
          <w:tcPr>
            <w:tcW w:w="1697" w:type="dxa"/>
            <w:vAlign w:val="center"/>
          </w:tcPr>
          <w:p w14:paraId="075404E2">
            <w:pPr>
              <w:adjustRightInd w:val="0"/>
              <w:snapToGrid w:val="0"/>
              <w:spacing w:line="276" w:lineRule="auto"/>
              <w:jc w:val="center"/>
              <w:rPr>
                <w:rFonts w:eastAsia="方正书宋简体"/>
                <w:bCs/>
                <w:szCs w:val="21"/>
              </w:rPr>
            </w:pPr>
            <w:r>
              <w:rPr>
                <w:rFonts w:eastAsia="方正书宋简体"/>
              </w:rPr>
              <w:t>VW316-6 FCA</w:t>
            </w:r>
          </w:p>
        </w:tc>
        <w:tc>
          <w:tcPr>
            <w:tcW w:w="1276" w:type="dxa"/>
            <w:vAlign w:val="center"/>
          </w:tcPr>
          <w:p w14:paraId="3D4C0F78">
            <w:pPr>
              <w:adjustRightInd w:val="0"/>
              <w:snapToGrid w:val="0"/>
              <w:spacing w:line="276" w:lineRule="auto"/>
              <w:jc w:val="center"/>
              <w:rPr>
                <w:rFonts w:eastAsia="方正书宋简体"/>
                <w:bCs/>
                <w:szCs w:val="21"/>
              </w:rPr>
            </w:pPr>
            <w:r>
              <w:rPr>
                <w:rFonts w:eastAsia="方正书宋简体"/>
              </w:rPr>
              <w:t>6710820</w:t>
            </w:r>
          </w:p>
        </w:tc>
        <w:tc>
          <w:tcPr>
            <w:tcW w:w="1236" w:type="dxa"/>
            <w:vAlign w:val="center"/>
          </w:tcPr>
          <w:p w14:paraId="29FA3F5E">
            <w:pPr>
              <w:adjustRightInd w:val="0"/>
              <w:snapToGrid w:val="0"/>
              <w:spacing w:line="276" w:lineRule="auto"/>
              <w:jc w:val="center"/>
              <w:rPr>
                <w:rFonts w:eastAsia="方正书宋简体"/>
                <w:bCs/>
                <w:szCs w:val="21"/>
              </w:rPr>
            </w:pPr>
            <w:r>
              <w:rPr>
                <w:rFonts w:hint="eastAsia" w:eastAsia="方正书宋简体"/>
                <w:bCs/>
                <w:szCs w:val="21"/>
              </w:rPr>
              <w:t>8pcs</w:t>
            </w:r>
          </w:p>
        </w:tc>
        <w:tc>
          <w:tcPr>
            <w:tcW w:w="1980" w:type="dxa"/>
            <w:vAlign w:val="center"/>
          </w:tcPr>
          <w:p w14:paraId="005DCBA6">
            <w:pPr>
              <w:adjustRightInd w:val="0"/>
              <w:snapToGrid w:val="0"/>
              <w:spacing w:line="276" w:lineRule="auto"/>
              <w:jc w:val="center"/>
              <w:rPr>
                <w:rFonts w:eastAsia="方正书宋简体"/>
                <w:szCs w:val="21"/>
              </w:rPr>
            </w:pPr>
            <w:r>
              <w:rPr>
                <w:rFonts w:hint="eastAsia" w:eastAsia="方正书宋简体"/>
                <w:szCs w:val="21"/>
              </w:rPr>
              <w:t xml:space="preserve"> </w:t>
            </w:r>
            <w:r>
              <w:rPr>
                <w:rFonts w:eastAsia="方正书宋简体"/>
                <w:szCs w:val="21"/>
              </w:rPr>
              <w:t>TP-2</w:t>
            </w:r>
            <w:r>
              <w:rPr>
                <w:rFonts w:hint="eastAsia" w:eastAsia="方正书宋简体"/>
                <w:szCs w:val="21"/>
              </w:rPr>
              <w:t>62686912~</w:t>
            </w:r>
            <w:r>
              <w:rPr>
                <w:rFonts w:eastAsia="方正书宋简体"/>
                <w:szCs w:val="21"/>
              </w:rPr>
              <w:t xml:space="preserve"> </w:t>
            </w:r>
          </w:p>
          <w:p w14:paraId="295A5242">
            <w:pPr>
              <w:adjustRightInd w:val="0"/>
              <w:snapToGrid w:val="0"/>
              <w:spacing w:line="276" w:lineRule="auto"/>
              <w:jc w:val="center"/>
              <w:rPr>
                <w:rFonts w:eastAsia="方正书宋简体"/>
                <w:bCs/>
                <w:szCs w:val="21"/>
              </w:rPr>
            </w:pPr>
            <w:r>
              <w:rPr>
                <w:rFonts w:eastAsia="方正书宋简体"/>
                <w:szCs w:val="21"/>
              </w:rPr>
              <w:t>TP-2</w:t>
            </w:r>
            <w:r>
              <w:rPr>
                <w:rFonts w:hint="eastAsia" w:eastAsia="方正书宋简体"/>
                <w:szCs w:val="21"/>
              </w:rPr>
              <w:t>62686919</w:t>
            </w:r>
          </w:p>
        </w:tc>
      </w:tr>
    </w:tbl>
    <w:p w14:paraId="24285D0F">
      <w:pPr>
        <w:widowControl/>
        <w:jc w:val="left"/>
        <w:rPr>
          <w:rFonts w:eastAsia="方正书宋简体"/>
          <w:sz w:val="36"/>
          <w:szCs w:val="36"/>
        </w:rPr>
      </w:pPr>
      <w:r>
        <w:rPr>
          <w:rFonts w:eastAsia="方正书宋简体"/>
          <w:sz w:val="36"/>
          <w:szCs w:val="36"/>
        </w:rPr>
        <w:br w:type="page"/>
      </w:r>
    </w:p>
    <w:p w14:paraId="3B86CF42">
      <w:pPr>
        <w:adjustRightInd w:val="0"/>
        <w:snapToGrid w:val="0"/>
        <w:spacing w:line="276" w:lineRule="auto"/>
        <w:jc w:val="center"/>
        <w:outlineLvl w:val="0"/>
        <w:rPr>
          <w:rFonts w:eastAsia="方正书宋简体"/>
          <w:sz w:val="36"/>
          <w:szCs w:val="36"/>
        </w:rPr>
      </w:pPr>
      <w:r>
        <w:rPr>
          <w:rFonts w:eastAsia="方正书宋简体"/>
          <w:sz w:val="36"/>
          <w:szCs w:val="36"/>
        </w:rPr>
        <w:t>结果汇总</w:t>
      </w:r>
      <w:r>
        <w:rPr>
          <w:rFonts w:eastAsia="方正书宋简体"/>
          <w:sz w:val="36"/>
        </w:rPr>
        <w:t>Summary of results</w:t>
      </w:r>
    </w:p>
    <w:tbl>
      <w:tblPr>
        <w:tblStyle w:val="10"/>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10"/>
        <w:gridCol w:w="2003"/>
        <w:gridCol w:w="1682"/>
        <w:gridCol w:w="1418"/>
      </w:tblGrid>
      <w:tr w14:paraId="64D6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3DC9E367">
            <w:pPr>
              <w:adjustRightInd w:val="0"/>
              <w:snapToGrid w:val="0"/>
              <w:spacing w:line="276" w:lineRule="auto"/>
              <w:jc w:val="center"/>
              <w:rPr>
                <w:rFonts w:eastAsia="方正书宋简体"/>
                <w:szCs w:val="21"/>
              </w:rPr>
            </w:pPr>
            <w:r>
              <w:rPr>
                <w:rFonts w:eastAsia="方正书宋简体"/>
                <w:szCs w:val="21"/>
              </w:rPr>
              <w:t>序号</w:t>
            </w:r>
          </w:p>
          <w:p w14:paraId="0525CAC0">
            <w:pPr>
              <w:adjustRightInd w:val="0"/>
              <w:snapToGrid w:val="0"/>
              <w:spacing w:line="276" w:lineRule="auto"/>
              <w:jc w:val="center"/>
              <w:rPr>
                <w:rFonts w:eastAsia="方正书宋简体"/>
                <w:szCs w:val="21"/>
              </w:rPr>
            </w:pPr>
            <w:r>
              <w:rPr>
                <w:rFonts w:eastAsia="方正书宋简体"/>
                <w:szCs w:val="21"/>
              </w:rPr>
              <w:t>No.</w:t>
            </w:r>
          </w:p>
        </w:tc>
        <w:tc>
          <w:tcPr>
            <w:tcW w:w="2410" w:type="dxa"/>
            <w:vAlign w:val="center"/>
          </w:tcPr>
          <w:p w14:paraId="15DFE38C">
            <w:pPr>
              <w:adjustRightInd w:val="0"/>
              <w:snapToGrid w:val="0"/>
              <w:spacing w:line="276" w:lineRule="auto"/>
              <w:jc w:val="center"/>
              <w:rPr>
                <w:rFonts w:eastAsia="方正书宋简体"/>
                <w:bCs/>
                <w:szCs w:val="21"/>
              </w:rPr>
            </w:pPr>
            <w:r>
              <w:rPr>
                <w:rFonts w:eastAsia="方正书宋简体"/>
                <w:bCs/>
                <w:szCs w:val="21"/>
              </w:rPr>
              <w:t>检测项目</w:t>
            </w:r>
          </w:p>
          <w:p w14:paraId="49292363">
            <w:pPr>
              <w:adjustRightInd w:val="0"/>
              <w:snapToGrid w:val="0"/>
              <w:spacing w:line="276" w:lineRule="auto"/>
              <w:jc w:val="center"/>
              <w:rPr>
                <w:rFonts w:eastAsia="方正书宋简体"/>
                <w:szCs w:val="21"/>
              </w:rPr>
            </w:pPr>
            <w:r>
              <w:rPr>
                <w:rFonts w:eastAsia="方正书宋简体"/>
                <w:bCs/>
                <w:szCs w:val="21"/>
              </w:rPr>
              <w:t>Test Item</w:t>
            </w:r>
          </w:p>
        </w:tc>
        <w:tc>
          <w:tcPr>
            <w:tcW w:w="2003" w:type="dxa"/>
            <w:vAlign w:val="center"/>
          </w:tcPr>
          <w:p w14:paraId="4A3F6947">
            <w:pPr>
              <w:adjustRightInd w:val="0"/>
              <w:snapToGrid w:val="0"/>
              <w:spacing w:line="276" w:lineRule="auto"/>
              <w:jc w:val="center"/>
              <w:rPr>
                <w:rFonts w:eastAsia="方正书宋简体"/>
                <w:szCs w:val="21"/>
              </w:rPr>
            </w:pPr>
            <w:r>
              <w:rPr>
                <w:rFonts w:eastAsia="方正书宋简体"/>
                <w:szCs w:val="21"/>
              </w:rPr>
              <w:t>检测方法</w:t>
            </w:r>
          </w:p>
          <w:p w14:paraId="7DB69A3D">
            <w:pPr>
              <w:adjustRightInd w:val="0"/>
              <w:snapToGrid w:val="0"/>
              <w:spacing w:line="276" w:lineRule="auto"/>
              <w:jc w:val="center"/>
              <w:rPr>
                <w:rFonts w:eastAsia="方正书宋简体"/>
                <w:szCs w:val="21"/>
              </w:rPr>
            </w:pPr>
            <w:r>
              <w:rPr>
                <w:rFonts w:eastAsia="方正书宋简体"/>
                <w:szCs w:val="21"/>
              </w:rPr>
              <w:t>Test Method</w:t>
            </w:r>
          </w:p>
        </w:tc>
        <w:tc>
          <w:tcPr>
            <w:tcW w:w="1682" w:type="dxa"/>
            <w:vAlign w:val="center"/>
          </w:tcPr>
          <w:p w14:paraId="61480102">
            <w:pPr>
              <w:adjustRightInd w:val="0"/>
              <w:snapToGrid w:val="0"/>
              <w:spacing w:line="276" w:lineRule="auto"/>
              <w:jc w:val="center"/>
              <w:rPr>
                <w:rFonts w:eastAsia="方正书宋简体"/>
                <w:szCs w:val="21"/>
              </w:rPr>
            </w:pPr>
            <w:r>
              <w:rPr>
                <w:rFonts w:eastAsia="方正书宋简体"/>
                <w:szCs w:val="21"/>
              </w:rPr>
              <w:t>样品编号</w:t>
            </w:r>
          </w:p>
          <w:p w14:paraId="225B8478">
            <w:pPr>
              <w:adjustRightInd w:val="0"/>
              <w:snapToGrid w:val="0"/>
              <w:spacing w:line="276" w:lineRule="auto"/>
              <w:jc w:val="center"/>
              <w:rPr>
                <w:rFonts w:eastAsia="方正书宋简体"/>
                <w:szCs w:val="21"/>
              </w:rPr>
            </w:pPr>
            <w:r>
              <w:rPr>
                <w:rFonts w:eastAsia="方正书宋简体"/>
                <w:szCs w:val="21"/>
              </w:rPr>
              <w:t>Sample No.</w:t>
            </w:r>
          </w:p>
        </w:tc>
        <w:tc>
          <w:tcPr>
            <w:tcW w:w="1418" w:type="dxa"/>
            <w:vAlign w:val="center"/>
          </w:tcPr>
          <w:p w14:paraId="2BF5A1CC">
            <w:pPr>
              <w:adjustRightInd w:val="0"/>
              <w:snapToGrid w:val="0"/>
              <w:spacing w:line="276" w:lineRule="auto"/>
              <w:jc w:val="center"/>
              <w:rPr>
                <w:rFonts w:eastAsia="方正书宋简体"/>
                <w:kern w:val="0"/>
              </w:rPr>
            </w:pPr>
            <w:r>
              <w:rPr>
                <w:rFonts w:eastAsia="方正书宋简体"/>
                <w:kern w:val="0"/>
              </w:rPr>
              <w:t>结论</w:t>
            </w:r>
          </w:p>
          <w:p w14:paraId="094CDD6A">
            <w:pPr>
              <w:adjustRightInd w:val="0"/>
              <w:snapToGrid w:val="0"/>
              <w:spacing w:line="276" w:lineRule="auto"/>
              <w:jc w:val="center"/>
              <w:rPr>
                <w:rFonts w:eastAsia="方正书宋简体"/>
                <w:kern w:val="0"/>
              </w:rPr>
            </w:pPr>
            <w:r>
              <w:rPr>
                <w:rFonts w:eastAsia="方正书宋简体"/>
                <w:kern w:val="0"/>
              </w:rPr>
              <w:t>Conclusion</w:t>
            </w:r>
          </w:p>
        </w:tc>
      </w:tr>
      <w:tr w14:paraId="461C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704" w:type="dxa"/>
            <w:vAlign w:val="center"/>
          </w:tcPr>
          <w:p w14:paraId="21242782">
            <w:pPr>
              <w:adjustRightInd w:val="0"/>
              <w:snapToGrid w:val="0"/>
              <w:spacing w:line="276" w:lineRule="auto"/>
              <w:jc w:val="center"/>
              <w:rPr>
                <w:rFonts w:eastAsia="方正书宋简体"/>
                <w:szCs w:val="21"/>
              </w:rPr>
            </w:pPr>
            <w:r>
              <w:rPr>
                <w:rFonts w:hint="eastAsia" w:eastAsia="方正书宋简体"/>
                <w:szCs w:val="21"/>
              </w:rPr>
              <w:t>1</w:t>
            </w:r>
          </w:p>
        </w:tc>
        <w:tc>
          <w:tcPr>
            <w:tcW w:w="2410" w:type="dxa"/>
            <w:vAlign w:val="center"/>
          </w:tcPr>
          <w:p w14:paraId="030C6120">
            <w:pPr>
              <w:adjustRightInd w:val="0"/>
              <w:snapToGrid w:val="0"/>
              <w:spacing w:line="276" w:lineRule="auto"/>
              <w:jc w:val="center"/>
              <w:rPr>
                <w:rFonts w:eastAsia="方正书宋简体"/>
              </w:rPr>
            </w:pPr>
            <w:r>
              <w:rPr>
                <w:rFonts w:hint="eastAsia" w:eastAsia="方正书宋简体"/>
              </w:rPr>
              <w:t>机械冲击试验</w:t>
            </w:r>
          </w:p>
          <w:p w14:paraId="0CF6B343">
            <w:pPr>
              <w:adjustRightInd w:val="0"/>
              <w:snapToGrid w:val="0"/>
              <w:spacing w:line="276" w:lineRule="auto"/>
              <w:jc w:val="center"/>
              <w:rPr>
                <w:rFonts w:eastAsia="方正书宋简体"/>
                <w:szCs w:val="21"/>
              </w:rPr>
            </w:pPr>
            <w:r>
              <w:rPr>
                <w:rFonts w:eastAsia="方正书宋简体"/>
              </w:rPr>
              <w:t>Mechanical shock test</w:t>
            </w:r>
          </w:p>
        </w:tc>
        <w:tc>
          <w:tcPr>
            <w:tcW w:w="2003" w:type="dxa"/>
            <w:vAlign w:val="center"/>
          </w:tcPr>
          <w:p w14:paraId="6F47D261">
            <w:pPr>
              <w:adjustRightInd w:val="0"/>
              <w:snapToGrid w:val="0"/>
              <w:spacing w:line="276" w:lineRule="auto"/>
              <w:jc w:val="center"/>
              <w:rPr>
                <w:rFonts w:eastAsia="方正书宋简体"/>
                <w:szCs w:val="21"/>
              </w:rPr>
            </w:pPr>
            <w:r>
              <w:rPr>
                <w:rFonts w:eastAsia="方正书宋简体"/>
                <w:szCs w:val="21"/>
              </w:rPr>
              <w:t>VW 825</w:t>
            </w:r>
            <w:r>
              <w:rPr>
                <w:rFonts w:hint="eastAsia" w:eastAsia="方正书宋简体"/>
                <w:szCs w:val="21"/>
              </w:rPr>
              <w:t>17-2010-11-8.3.2</w:t>
            </w:r>
          </w:p>
        </w:tc>
        <w:tc>
          <w:tcPr>
            <w:tcW w:w="1682" w:type="dxa"/>
            <w:vAlign w:val="center"/>
          </w:tcPr>
          <w:p w14:paraId="315EB72F">
            <w:pPr>
              <w:adjustRightInd w:val="0"/>
              <w:snapToGrid w:val="0"/>
              <w:spacing w:line="276" w:lineRule="auto"/>
              <w:jc w:val="center"/>
              <w:rPr>
                <w:rFonts w:eastAsia="方正书宋简体"/>
                <w:szCs w:val="21"/>
              </w:rPr>
            </w:pPr>
            <w:r>
              <w:rPr>
                <w:rFonts w:hint="eastAsia" w:eastAsia="方正书宋简体"/>
                <w:szCs w:val="21"/>
              </w:rPr>
              <w:t xml:space="preserve"> </w:t>
            </w:r>
            <w:bookmarkStart w:id="0" w:name="OLE_LINK2"/>
            <w:r>
              <w:rPr>
                <w:rFonts w:eastAsia="方正书宋简体"/>
                <w:szCs w:val="21"/>
              </w:rPr>
              <w:t>TP-2</w:t>
            </w:r>
            <w:r>
              <w:rPr>
                <w:rFonts w:hint="eastAsia" w:eastAsia="方正书宋简体"/>
                <w:szCs w:val="21"/>
              </w:rPr>
              <w:t>62686912</w:t>
            </w:r>
            <w:bookmarkEnd w:id="0"/>
            <w:r>
              <w:rPr>
                <w:rFonts w:hint="eastAsia" w:eastAsia="方正书宋简体"/>
                <w:szCs w:val="21"/>
              </w:rPr>
              <w:t>~</w:t>
            </w:r>
            <w:r>
              <w:rPr>
                <w:rFonts w:eastAsia="方正书宋简体"/>
                <w:szCs w:val="21"/>
              </w:rPr>
              <w:t xml:space="preserve"> </w:t>
            </w:r>
          </w:p>
          <w:p w14:paraId="19A65C9E">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62686919</w:t>
            </w:r>
          </w:p>
        </w:tc>
        <w:tc>
          <w:tcPr>
            <w:tcW w:w="1418" w:type="dxa"/>
            <w:vAlign w:val="center"/>
          </w:tcPr>
          <w:p w14:paraId="1E3BEB5F">
            <w:pPr>
              <w:adjustRightInd w:val="0"/>
              <w:snapToGrid w:val="0"/>
              <w:spacing w:line="276" w:lineRule="auto"/>
              <w:jc w:val="center"/>
              <w:rPr>
                <w:rFonts w:eastAsia="方正书宋简体"/>
                <w:szCs w:val="21"/>
              </w:rPr>
            </w:pPr>
            <w:r>
              <w:rPr>
                <w:rFonts w:hint="eastAsia" w:eastAsia="方正书宋简体"/>
                <w:szCs w:val="21"/>
              </w:rPr>
              <w:t>合格</w:t>
            </w:r>
          </w:p>
          <w:p w14:paraId="7BC16A68">
            <w:pPr>
              <w:adjustRightInd w:val="0"/>
              <w:snapToGrid w:val="0"/>
              <w:spacing w:line="276" w:lineRule="auto"/>
              <w:jc w:val="center"/>
              <w:rPr>
                <w:rFonts w:eastAsia="方正书宋简体"/>
                <w:szCs w:val="21"/>
              </w:rPr>
            </w:pPr>
            <w:r>
              <w:rPr>
                <w:rFonts w:eastAsia="方正书宋简体"/>
                <w:szCs w:val="21"/>
              </w:rPr>
              <w:t>P</w:t>
            </w:r>
            <w:r>
              <w:rPr>
                <w:rFonts w:hint="eastAsia" w:eastAsia="方正书宋简体"/>
                <w:szCs w:val="21"/>
              </w:rPr>
              <w:t>ass</w:t>
            </w:r>
          </w:p>
        </w:tc>
      </w:tr>
    </w:tbl>
    <w:p w14:paraId="405ABE80">
      <w:pPr>
        <w:adjustRightInd w:val="0"/>
        <w:snapToGrid w:val="0"/>
        <w:spacing w:line="276" w:lineRule="auto"/>
        <w:rPr>
          <w:rFonts w:eastAsia="方正书宋简体"/>
          <w:sz w:val="18"/>
          <w:szCs w:val="18"/>
        </w:rPr>
      </w:pPr>
      <w:r>
        <w:rPr>
          <w:rFonts w:eastAsia="方正书宋简体"/>
          <w:sz w:val="18"/>
          <w:szCs w:val="18"/>
        </w:rPr>
        <w:t>备注：</w:t>
      </w:r>
    </w:p>
    <w:p w14:paraId="744B18C0">
      <w:pPr>
        <w:adjustRightInd w:val="0"/>
        <w:snapToGrid w:val="0"/>
        <w:spacing w:line="276" w:lineRule="auto"/>
        <w:ind w:firstLine="540" w:firstLineChars="300"/>
        <w:rPr>
          <w:rFonts w:eastAsia="方正书宋简体"/>
          <w:sz w:val="18"/>
          <w:szCs w:val="18"/>
        </w:rPr>
      </w:pPr>
      <w:r>
        <w:rPr>
          <w:rFonts w:eastAsia="方正书宋简体"/>
          <w:sz w:val="18"/>
          <w:szCs w:val="18"/>
        </w:rPr>
        <w:t>合格：符合要求</w:t>
      </w:r>
    </w:p>
    <w:p w14:paraId="00017F4E">
      <w:pPr>
        <w:adjustRightInd w:val="0"/>
        <w:snapToGrid w:val="0"/>
        <w:spacing w:line="276" w:lineRule="auto"/>
        <w:jc w:val="left"/>
        <w:rPr>
          <w:rFonts w:eastAsia="方正书宋简体"/>
          <w:sz w:val="18"/>
          <w:szCs w:val="18"/>
        </w:rPr>
      </w:pPr>
      <w:r>
        <w:rPr>
          <w:rFonts w:eastAsia="方正书宋简体"/>
          <w:sz w:val="18"/>
          <w:szCs w:val="18"/>
        </w:rPr>
        <w:t xml:space="preserve">      不合格：不符合要求</w:t>
      </w:r>
    </w:p>
    <w:p w14:paraId="547D890F">
      <w:pPr>
        <w:adjustRightInd w:val="0"/>
        <w:snapToGrid w:val="0"/>
        <w:spacing w:line="276" w:lineRule="auto"/>
        <w:jc w:val="left"/>
        <w:rPr>
          <w:rFonts w:eastAsia="方正书宋简体"/>
          <w:sz w:val="18"/>
          <w:szCs w:val="18"/>
        </w:rPr>
      </w:pPr>
      <w:r>
        <w:rPr>
          <w:rFonts w:eastAsia="方正书宋简体"/>
          <w:sz w:val="18"/>
          <w:szCs w:val="18"/>
        </w:rPr>
        <w:t xml:space="preserve">      N/A：不应用于判定或不适用</w:t>
      </w:r>
    </w:p>
    <w:p w14:paraId="6EFFE75A">
      <w:pPr>
        <w:adjustRightInd w:val="0"/>
        <w:snapToGrid w:val="0"/>
        <w:spacing w:line="276" w:lineRule="auto"/>
        <w:jc w:val="left"/>
        <w:rPr>
          <w:rFonts w:eastAsia="方正书宋简体"/>
          <w:sz w:val="18"/>
          <w:szCs w:val="18"/>
        </w:rPr>
      </w:pPr>
      <w:r>
        <w:rPr>
          <w:rFonts w:eastAsia="方正书宋简体"/>
          <w:sz w:val="18"/>
          <w:szCs w:val="18"/>
        </w:rPr>
        <w:t>Note</w:t>
      </w:r>
      <w:r>
        <w:rPr>
          <w:rFonts w:hint="eastAsia" w:eastAsia="方正书宋简体"/>
          <w:sz w:val="18"/>
          <w:szCs w:val="18"/>
        </w:rPr>
        <w:t>：</w:t>
      </w:r>
    </w:p>
    <w:p w14:paraId="6A5B6CC4">
      <w:pPr>
        <w:adjustRightInd w:val="0"/>
        <w:snapToGrid w:val="0"/>
        <w:spacing w:line="276" w:lineRule="auto"/>
        <w:ind w:firstLine="450" w:firstLineChars="250"/>
        <w:jc w:val="left"/>
        <w:rPr>
          <w:rFonts w:eastAsia="方正书宋简体"/>
          <w:sz w:val="18"/>
          <w:szCs w:val="18"/>
        </w:rPr>
      </w:pPr>
      <w:r>
        <w:rPr>
          <w:rFonts w:eastAsia="方正书宋简体"/>
          <w:sz w:val="18"/>
          <w:szCs w:val="18"/>
        </w:rPr>
        <w:t>Pass</w:t>
      </w:r>
      <w:r>
        <w:rPr>
          <w:rFonts w:hint="eastAsia" w:eastAsia="方正书宋简体"/>
          <w:sz w:val="18"/>
          <w:szCs w:val="18"/>
        </w:rPr>
        <w:t>：</w:t>
      </w:r>
      <w:r>
        <w:rPr>
          <w:rFonts w:eastAsia="方正书宋简体"/>
          <w:sz w:val="18"/>
          <w:szCs w:val="18"/>
        </w:rPr>
        <w:t>Meet the requirements</w:t>
      </w:r>
    </w:p>
    <w:p w14:paraId="50688BD2">
      <w:pPr>
        <w:adjustRightInd w:val="0"/>
        <w:snapToGrid w:val="0"/>
        <w:spacing w:line="276" w:lineRule="auto"/>
        <w:jc w:val="left"/>
        <w:rPr>
          <w:rFonts w:eastAsia="方正书宋简体"/>
          <w:sz w:val="18"/>
          <w:szCs w:val="18"/>
        </w:rPr>
      </w:pPr>
      <w:r>
        <w:rPr>
          <w:rFonts w:eastAsia="方正书宋简体"/>
          <w:sz w:val="18"/>
          <w:szCs w:val="18"/>
        </w:rPr>
        <w:t xml:space="preserve">     Fail</w:t>
      </w:r>
      <w:r>
        <w:rPr>
          <w:rFonts w:hint="eastAsia" w:eastAsia="方正书宋简体"/>
          <w:sz w:val="18"/>
          <w:szCs w:val="18"/>
        </w:rPr>
        <w:t>：</w:t>
      </w:r>
      <w:r>
        <w:rPr>
          <w:rFonts w:eastAsia="方正书宋简体"/>
          <w:sz w:val="18"/>
          <w:szCs w:val="18"/>
        </w:rPr>
        <w:t>Does not meet the requirements</w:t>
      </w:r>
    </w:p>
    <w:p w14:paraId="55C8D15A">
      <w:pPr>
        <w:adjustRightInd w:val="0"/>
        <w:snapToGrid w:val="0"/>
        <w:spacing w:line="276" w:lineRule="auto"/>
        <w:ind w:firstLine="360" w:firstLineChars="200"/>
        <w:rPr>
          <w:rFonts w:eastAsia="方正书宋简体"/>
          <w:sz w:val="18"/>
          <w:szCs w:val="18"/>
        </w:rPr>
      </w:pPr>
      <w:r>
        <w:rPr>
          <w:rFonts w:eastAsia="方正书宋简体"/>
          <w:sz w:val="18"/>
          <w:szCs w:val="18"/>
        </w:rPr>
        <w:t xml:space="preserve"> N/A</w:t>
      </w:r>
      <w:r>
        <w:rPr>
          <w:rFonts w:hint="eastAsia" w:eastAsia="方正书宋简体"/>
          <w:sz w:val="18"/>
          <w:szCs w:val="18"/>
        </w:rPr>
        <w:t>：</w:t>
      </w:r>
      <w:r>
        <w:rPr>
          <w:rFonts w:eastAsia="方正书宋简体"/>
          <w:sz w:val="18"/>
          <w:szCs w:val="18"/>
        </w:rPr>
        <w:t>Not apply to the judgment or Not applicable</w:t>
      </w:r>
    </w:p>
    <w:p w14:paraId="14145046">
      <w:pPr>
        <w:pStyle w:val="22"/>
        <w:rPr>
          <w:rFonts w:ascii="Times New Roman" w:hAnsi="Times New Roman" w:eastAsia="方正书宋简体" w:cs="Times New Roman"/>
          <w:szCs w:val="21"/>
        </w:rPr>
      </w:pPr>
      <w:r>
        <w:rPr>
          <w:rFonts w:ascii="Times New Roman" w:hAnsi="Times New Roman" w:eastAsia="方正书宋简体" w:cs="Times New Roman"/>
        </w:rPr>
        <w:br w:type="page"/>
      </w:r>
    </w:p>
    <w:p w14:paraId="6A585A74">
      <w:pPr>
        <w:pStyle w:val="19"/>
        <w:adjustRightInd w:val="0"/>
        <w:snapToGrid w:val="0"/>
        <w:spacing w:line="276" w:lineRule="auto"/>
        <w:jc w:val="left"/>
        <w:rPr>
          <w:rFonts w:eastAsia="方正书宋简体"/>
        </w:rPr>
      </w:pPr>
      <w:r>
        <w:rPr>
          <w:rFonts w:hint="eastAsia" w:eastAsia="方正书宋简体"/>
        </w:rPr>
        <w:t xml:space="preserve">1. </w:t>
      </w:r>
      <w:r>
        <w:rPr>
          <w:rFonts w:eastAsia="方正书宋简体"/>
        </w:rPr>
        <w:t>检测项目</w:t>
      </w:r>
      <w:r>
        <w:rPr>
          <w:rFonts w:eastAsia="方正书宋简体"/>
          <w:bCs/>
        </w:rPr>
        <w:t>Test Item</w:t>
      </w:r>
      <w:r>
        <w:rPr>
          <w:rFonts w:eastAsia="方正书宋简体"/>
        </w:rPr>
        <w:t>：</w:t>
      </w:r>
      <w:r>
        <w:rPr>
          <w:rFonts w:hint="eastAsia" w:eastAsia="方正书宋简体"/>
        </w:rPr>
        <w:t>机械冲击</w:t>
      </w:r>
      <w:r>
        <w:rPr>
          <w:rFonts w:eastAsia="方正书宋简体"/>
        </w:rPr>
        <w:t>试验Mechanical shock test</w:t>
      </w:r>
    </w:p>
    <w:p w14:paraId="5A9309DA">
      <w:pPr>
        <w:adjustRightInd w:val="0"/>
        <w:snapToGrid w:val="0"/>
        <w:spacing w:line="276" w:lineRule="auto"/>
        <w:ind w:left="141" w:hanging="140" w:hangingChars="67"/>
        <w:rPr>
          <w:rFonts w:eastAsia="方正书宋简体"/>
          <w:szCs w:val="21"/>
        </w:rPr>
      </w:pPr>
      <w:r>
        <w:rPr>
          <w:rFonts w:eastAsia="方正书宋简体"/>
          <w:szCs w:val="21"/>
        </w:rPr>
        <w:t>（1）检测环境条件Environmental Conditions：（23±5）℃，（50±25）%RH</w:t>
      </w:r>
    </w:p>
    <w:p w14:paraId="55EDD7BF">
      <w:pPr>
        <w:adjustRightInd w:val="0"/>
        <w:snapToGrid w:val="0"/>
        <w:spacing w:line="276" w:lineRule="auto"/>
        <w:ind w:left="141" w:hanging="140" w:hangingChars="67"/>
        <w:rPr>
          <w:rFonts w:eastAsia="方正书宋简体"/>
          <w:szCs w:val="21"/>
        </w:rPr>
      </w:pPr>
      <w:r>
        <w:rPr>
          <w:rFonts w:eastAsia="方正书宋简体"/>
          <w:szCs w:val="21"/>
        </w:rPr>
        <w:t>（2）检测设备</w:t>
      </w:r>
      <w:r>
        <w:rPr>
          <w:rFonts w:eastAsia="方正书宋简体"/>
          <w:kern w:val="0"/>
        </w:rPr>
        <w:t>Test Equipment</w:t>
      </w:r>
      <w:r>
        <w:rPr>
          <w:rFonts w:eastAsia="方正书宋简体"/>
          <w:szCs w:val="21"/>
        </w:rPr>
        <w:t>：</w:t>
      </w:r>
    </w:p>
    <w:tbl>
      <w:tblPr>
        <w:tblStyle w:val="10"/>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693"/>
        <w:gridCol w:w="1843"/>
        <w:gridCol w:w="2126"/>
        <w:gridCol w:w="1418"/>
      </w:tblGrid>
      <w:tr w14:paraId="26DC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207A9547">
            <w:pPr>
              <w:adjustRightInd w:val="0"/>
              <w:snapToGrid w:val="0"/>
              <w:spacing w:line="276" w:lineRule="auto"/>
              <w:jc w:val="center"/>
              <w:rPr>
                <w:rFonts w:eastAsia="方正书宋简体"/>
                <w:bCs/>
                <w:szCs w:val="21"/>
              </w:rPr>
            </w:pPr>
            <w:r>
              <w:rPr>
                <w:rFonts w:eastAsia="方正书宋简体"/>
                <w:bCs/>
                <w:szCs w:val="21"/>
              </w:rPr>
              <w:t>序号</w:t>
            </w:r>
          </w:p>
          <w:p w14:paraId="19BD84EF">
            <w:pPr>
              <w:adjustRightInd w:val="0"/>
              <w:snapToGrid w:val="0"/>
              <w:spacing w:line="276" w:lineRule="auto"/>
              <w:jc w:val="center"/>
              <w:rPr>
                <w:rFonts w:eastAsia="方正书宋简体"/>
                <w:bCs/>
                <w:szCs w:val="21"/>
              </w:rPr>
            </w:pPr>
            <w:r>
              <w:rPr>
                <w:rFonts w:eastAsia="方正书宋简体"/>
                <w:szCs w:val="21"/>
              </w:rPr>
              <w:t>No.</w:t>
            </w:r>
          </w:p>
        </w:tc>
        <w:tc>
          <w:tcPr>
            <w:tcW w:w="2693" w:type="dxa"/>
            <w:tcBorders>
              <w:top w:val="single" w:color="auto" w:sz="4" w:space="0"/>
              <w:left w:val="single" w:color="auto" w:sz="4" w:space="0"/>
              <w:bottom w:val="single" w:color="auto" w:sz="4" w:space="0"/>
              <w:right w:val="single" w:color="auto" w:sz="4" w:space="0"/>
            </w:tcBorders>
            <w:vAlign w:val="center"/>
          </w:tcPr>
          <w:p w14:paraId="16A18AE3">
            <w:pPr>
              <w:adjustRightInd w:val="0"/>
              <w:snapToGrid w:val="0"/>
              <w:spacing w:line="276" w:lineRule="auto"/>
              <w:jc w:val="center"/>
              <w:rPr>
                <w:rFonts w:eastAsia="方正书宋简体"/>
                <w:bCs/>
                <w:szCs w:val="21"/>
              </w:rPr>
            </w:pPr>
            <w:r>
              <w:rPr>
                <w:rFonts w:eastAsia="方正书宋简体"/>
                <w:bCs/>
                <w:szCs w:val="21"/>
              </w:rPr>
              <w:t>名  称</w:t>
            </w:r>
          </w:p>
          <w:p w14:paraId="4E59D392">
            <w:pPr>
              <w:adjustRightInd w:val="0"/>
              <w:snapToGrid w:val="0"/>
              <w:spacing w:line="276" w:lineRule="auto"/>
              <w:jc w:val="center"/>
              <w:rPr>
                <w:rFonts w:eastAsia="方正书宋简体"/>
                <w:bCs/>
                <w:szCs w:val="21"/>
              </w:rPr>
            </w:pPr>
            <w:r>
              <w:rPr>
                <w:rFonts w:eastAsia="方正书宋简体"/>
                <w:szCs w:val="21"/>
              </w:rPr>
              <w:t>Name</w:t>
            </w:r>
          </w:p>
        </w:tc>
        <w:tc>
          <w:tcPr>
            <w:tcW w:w="1843" w:type="dxa"/>
            <w:tcBorders>
              <w:top w:val="single" w:color="auto" w:sz="4" w:space="0"/>
              <w:left w:val="single" w:color="auto" w:sz="4" w:space="0"/>
              <w:bottom w:val="single" w:color="auto" w:sz="4" w:space="0"/>
              <w:right w:val="single" w:color="auto" w:sz="4" w:space="0"/>
            </w:tcBorders>
            <w:vAlign w:val="center"/>
          </w:tcPr>
          <w:p w14:paraId="67166F37">
            <w:pPr>
              <w:adjustRightInd w:val="0"/>
              <w:snapToGrid w:val="0"/>
              <w:spacing w:line="276" w:lineRule="auto"/>
              <w:jc w:val="center"/>
              <w:rPr>
                <w:rFonts w:eastAsia="方正书宋简体"/>
                <w:bCs/>
                <w:szCs w:val="21"/>
              </w:rPr>
            </w:pPr>
            <w:r>
              <w:rPr>
                <w:rFonts w:eastAsia="方正书宋简体"/>
                <w:bCs/>
                <w:szCs w:val="21"/>
              </w:rPr>
              <w:t>型  号</w:t>
            </w:r>
          </w:p>
          <w:p w14:paraId="62B56F63">
            <w:pPr>
              <w:adjustRightInd w:val="0"/>
              <w:snapToGrid w:val="0"/>
              <w:spacing w:line="276" w:lineRule="auto"/>
              <w:jc w:val="center"/>
              <w:rPr>
                <w:rFonts w:eastAsia="方正书宋简体"/>
                <w:bCs/>
                <w:szCs w:val="21"/>
              </w:rPr>
            </w:pPr>
            <w:r>
              <w:rPr>
                <w:rFonts w:eastAsia="方正书宋简体"/>
                <w:szCs w:val="21"/>
              </w:rPr>
              <w:t>Model</w:t>
            </w:r>
          </w:p>
        </w:tc>
        <w:tc>
          <w:tcPr>
            <w:tcW w:w="2126" w:type="dxa"/>
            <w:tcBorders>
              <w:top w:val="single" w:color="auto" w:sz="4" w:space="0"/>
              <w:left w:val="single" w:color="auto" w:sz="4" w:space="0"/>
              <w:bottom w:val="single" w:color="auto" w:sz="4" w:space="0"/>
              <w:right w:val="single" w:color="auto" w:sz="4" w:space="0"/>
            </w:tcBorders>
            <w:vAlign w:val="center"/>
          </w:tcPr>
          <w:p w14:paraId="657F2412">
            <w:pPr>
              <w:adjustRightInd w:val="0"/>
              <w:snapToGrid w:val="0"/>
              <w:spacing w:line="276" w:lineRule="auto"/>
              <w:jc w:val="center"/>
              <w:rPr>
                <w:rFonts w:eastAsia="方正书宋简体"/>
                <w:bCs/>
                <w:szCs w:val="21"/>
              </w:rPr>
            </w:pPr>
            <w:r>
              <w:rPr>
                <w:rFonts w:eastAsia="方正书宋简体"/>
                <w:bCs/>
                <w:szCs w:val="21"/>
              </w:rPr>
              <w:t>设备编号</w:t>
            </w:r>
          </w:p>
          <w:p w14:paraId="5997B116">
            <w:pPr>
              <w:adjustRightInd w:val="0"/>
              <w:snapToGrid w:val="0"/>
              <w:spacing w:line="276" w:lineRule="auto"/>
              <w:jc w:val="center"/>
              <w:rPr>
                <w:rFonts w:eastAsia="方正书宋简体"/>
                <w:bCs/>
                <w:szCs w:val="21"/>
              </w:rPr>
            </w:pPr>
            <w:r>
              <w:rPr>
                <w:rFonts w:eastAsia="方正书宋简体"/>
                <w:kern w:val="0"/>
                <w:szCs w:val="21"/>
              </w:rPr>
              <w:t>Equipment No.</w:t>
            </w:r>
          </w:p>
        </w:tc>
        <w:tc>
          <w:tcPr>
            <w:tcW w:w="1418" w:type="dxa"/>
            <w:tcBorders>
              <w:top w:val="single" w:color="auto" w:sz="4" w:space="0"/>
              <w:left w:val="single" w:color="auto" w:sz="4" w:space="0"/>
              <w:bottom w:val="single" w:color="auto" w:sz="4" w:space="0"/>
              <w:right w:val="single" w:color="auto" w:sz="4" w:space="0"/>
            </w:tcBorders>
            <w:vAlign w:val="center"/>
          </w:tcPr>
          <w:p w14:paraId="2B717E12">
            <w:pPr>
              <w:adjustRightInd w:val="0"/>
              <w:snapToGrid w:val="0"/>
              <w:spacing w:line="276" w:lineRule="auto"/>
              <w:jc w:val="center"/>
              <w:rPr>
                <w:rFonts w:eastAsia="方正书宋简体"/>
                <w:bCs/>
                <w:szCs w:val="21"/>
              </w:rPr>
            </w:pPr>
            <w:r>
              <w:rPr>
                <w:rFonts w:eastAsia="方正书宋简体"/>
                <w:bCs/>
                <w:szCs w:val="21"/>
              </w:rPr>
              <w:t>校准有效期</w:t>
            </w:r>
          </w:p>
          <w:p w14:paraId="3BFE53A7">
            <w:pPr>
              <w:adjustRightInd w:val="0"/>
              <w:snapToGrid w:val="0"/>
              <w:spacing w:line="276" w:lineRule="auto"/>
              <w:jc w:val="center"/>
              <w:rPr>
                <w:rFonts w:eastAsia="方正书宋简体"/>
                <w:bCs/>
                <w:szCs w:val="21"/>
              </w:rPr>
            </w:pPr>
            <w:r>
              <w:rPr>
                <w:rFonts w:eastAsia="方正书宋简体"/>
                <w:szCs w:val="21"/>
              </w:rPr>
              <w:t>Valid Date to</w:t>
            </w:r>
          </w:p>
        </w:tc>
      </w:tr>
      <w:tr w14:paraId="2DA9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6160E02C">
            <w:pPr>
              <w:adjustRightInd w:val="0"/>
              <w:snapToGrid w:val="0"/>
              <w:spacing w:line="276" w:lineRule="auto"/>
              <w:jc w:val="center"/>
              <w:rPr>
                <w:rFonts w:eastAsia="方正书宋简体"/>
                <w:szCs w:val="21"/>
              </w:rPr>
            </w:pPr>
            <w:r>
              <w:rPr>
                <w:rFonts w:hint="eastAsia" w:eastAsia="方正书宋简体"/>
                <w:szCs w:val="21"/>
              </w:rPr>
              <w:t>1</w:t>
            </w:r>
          </w:p>
        </w:tc>
        <w:tc>
          <w:tcPr>
            <w:tcW w:w="2693" w:type="dxa"/>
            <w:tcBorders>
              <w:top w:val="single" w:color="auto" w:sz="4" w:space="0"/>
              <w:left w:val="single" w:color="auto" w:sz="4" w:space="0"/>
              <w:bottom w:val="single" w:color="auto" w:sz="4" w:space="0"/>
              <w:right w:val="single" w:color="auto" w:sz="4" w:space="0"/>
            </w:tcBorders>
            <w:vAlign w:val="center"/>
          </w:tcPr>
          <w:p w14:paraId="5C84F2F1">
            <w:pPr>
              <w:adjustRightInd w:val="0"/>
              <w:snapToGrid w:val="0"/>
              <w:spacing w:line="276" w:lineRule="auto"/>
              <w:jc w:val="center"/>
              <w:rPr>
                <w:rFonts w:eastAsia="方正书宋简体"/>
                <w:szCs w:val="21"/>
              </w:rPr>
            </w:pPr>
            <w:r>
              <w:rPr>
                <w:rFonts w:hint="eastAsia" w:eastAsia="方正书宋简体"/>
                <w:szCs w:val="21"/>
              </w:rPr>
              <w:t>水平冲击试验台</w:t>
            </w:r>
          </w:p>
          <w:p w14:paraId="7368E429">
            <w:pPr>
              <w:adjustRightInd w:val="0"/>
              <w:snapToGrid w:val="0"/>
              <w:spacing w:line="276" w:lineRule="auto"/>
              <w:jc w:val="center"/>
              <w:rPr>
                <w:rFonts w:eastAsia="方正书宋简体"/>
                <w:szCs w:val="21"/>
              </w:rPr>
            </w:pPr>
            <w:r>
              <w:rPr>
                <w:rFonts w:eastAsia="方正书宋简体"/>
                <w:szCs w:val="21"/>
              </w:rPr>
              <w:t>Horizontal Impact Machine</w:t>
            </w:r>
          </w:p>
        </w:tc>
        <w:tc>
          <w:tcPr>
            <w:tcW w:w="1843" w:type="dxa"/>
            <w:tcBorders>
              <w:top w:val="single" w:color="auto" w:sz="4" w:space="0"/>
              <w:left w:val="single" w:color="auto" w:sz="4" w:space="0"/>
              <w:bottom w:val="single" w:color="auto" w:sz="4" w:space="0"/>
              <w:right w:val="single" w:color="auto" w:sz="4" w:space="0"/>
            </w:tcBorders>
            <w:vAlign w:val="center"/>
          </w:tcPr>
          <w:p w14:paraId="1A05E638">
            <w:pPr>
              <w:adjustRightInd w:val="0"/>
              <w:snapToGrid w:val="0"/>
              <w:spacing w:line="276" w:lineRule="auto"/>
              <w:jc w:val="center"/>
              <w:rPr>
                <w:rFonts w:eastAsia="方正书宋简体"/>
                <w:szCs w:val="21"/>
              </w:rPr>
            </w:pPr>
            <w:r>
              <w:rPr>
                <w:rFonts w:eastAsia="方正书宋简体"/>
                <w:szCs w:val="21"/>
              </w:rPr>
              <w:t>SY12-100A</w:t>
            </w:r>
          </w:p>
        </w:tc>
        <w:tc>
          <w:tcPr>
            <w:tcW w:w="2126" w:type="dxa"/>
            <w:tcBorders>
              <w:top w:val="single" w:color="auto" w:sz="4" w:space="0"/>
              <w:left w:val="single" w:color="auto" w:sz="4" w:space="0"/>
              <w:bottom w:val="single" w:color="auto" w:sz="4" w:space="0"/>
              <w:right w:val="single" w:color="auto" w:sz="4" w:space="0"/>
            </w:tcBorders>
            <w:vAlign w:val="center"/>
          </w:tcPr>
          <w:p w14:paraId="6F5DA66B">
            <w:pPr>
              <w:adjustRightInd w:val="0"/>
              <w:snapToGrid w:val="0"/>
              <w:spacing w:line="276" w:lineRule="auto"/>
              <w:jc w:val="center"/>
              <w:rPr>
                <w:rFonts w:eastAsia="方正书宋简体"/>
                <w:szCs w:val="21"/>
              </w:rPr>
            </w:pPr>
            <w:r>
              <w:rPr>
                <w:rFonts w:eastAsia="方正书宋简体"/>
                <w:szCs w:val="21"/>
              </w:rPr>
              <w:t>TTE20236127-V066</w:t>
            </w:r>
          </w:p>
        </w:tc>
        <w:tc>
          <w:tcPr>
            <w:tcW w:w="1418" w:type="dxa"/>
            <w:tcBorders>
              <w:top w:val="single" w:color="auto" w:sz="4" w:space="0"/>
              <w:left w:val="single" w:color="auto" w:sz="4" w:space="0"/>
              <w:bottom w:val="single" w:color="auto" w:sz="4" w:space="0"/>
              <w:right w:val="single" w:color="auto" w:sz="4" w:space="0"/>
            </w:tcBorders>
            <w:vAlign w:val="center"/>
          </w:tcPr>
          <w:p w14:paraId="76C639EC">
            <w:pPr>
              <w:adjustRightInd w:val="0"/>
              <w:snapToGrid w:val="0"/>
              <w:spacing w:line="276" w:lineRule="auto"/>
              <w:jc w:val="center"/>
              <w:rPr>
                <w:rFonts w:eastAsia="方正书宋简体"/>
                <w:kern w:val="0"/>
                <w:szCs w:val="21"/>
              </w:rPr>
            </w:pPr>
            <w:r>
              <w:rPr>
                <w:rFonts w:eastAsia="方正书宋简体"/>
                <w:kern w:val="0"/>
                <w:szCs w:val="21"/>
              </w:rPr>
              <w:t>2027-01-22</w:t>
            </w:r>
          </w:p>
        </w:tc>
      </w:tr>
      <w:tr w14:paraId="18E5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4B0BCA24">
            <w:pPr>
              <w:adjustRightInd w:val="0"/>
              <w:snapToGrid w:val="0"/>
              <w:spacing w:line="276" w:lineRule="auto"/>
              <w:jc w:val="center"/>
              <w:rPr>
                <w:rFonts w:eastAsia="方正书宋简体"/>
                <w:szCs w:val="21"/>
              </w:rPr>
            </w:pPr>
            <w:r>
              <w:rPr>
                <w:rFonts w:hint="eastAsia" w:eastAsia="方正书宋简体"/>
                <w:szCs w:val="21"/>
              </w:rPr>
              <w:t>2</w:t>
            </w:r>
          </w:p>
        </w:tc>
        <w:tc>
          <w:tcPr>
            <w:tcW w:w="2693" w:type="dxa"/>
            <w:tcBorders>
              <w:top w:val="single" w:color="auto" w:sz="4" w:space="0"/>
              <w:left w:val="single" w:color="auto" w:sz="4" w:space="0"/>
              <w:bottom w:val="single" w:color="auto" w:sz="4" w:space="0"/>
              <w:right w:val="single" w:color="auto" w:sz="4" w:space="0"/>
            </w:tcBorders>
            <w:vAlign w:val="center"/>
          </w:tcPr>
          <w:p w14:paraId="1E569BC0">
            <w:pPr>
              <w:adjustRightInd w:val="0"/>
              <w:snapToGrid w:val="0"/>
              <w:spacing w:line="276" w:lineRule="auto"/>
              <w:jc w:val="center"/>
              <w:rPr>
                <w:rFonts w:eastAsia="方正书宋简体"/>
                <w:szCs w:val="21"/>
              </w:rPr>
            </w:pPr>
            <w:r>
              <w:rPr>
                <w:rFonts w:eastAsia="方正书宋简体"/>
                <w:szCs w:val="21"/>
              </w:rPr>
              <w:t>温湿度环境箱</w:t>
            </w:r>
          </w:p>
          <w:p w14:paraId="7BA1D1F7">
            <w:pPr>
              <w:adjustRightInd w:val="0"/>
              <w:snapToGrid w:val="0"/>
              <w:spacing w:line="276" w:lineRule="auto"/>
              <w:jc w:val="center"/>
              <w:rPr>
                <w:rFonts w:eastAsia="方正书宋简体"/>
                <w:szCs w:val="21"/>
              </w:rPr>
            </w:pPr>
            <w:r>
              <w:rPr>
                <w:rFonts w:eastAsia="方正书宋简体"/>
                <w:szCs w:val="21"/>
              </w:rPr>
              <w:t xml:space="preserve">Temperature and humidity chamber </w:t>
            </w:r>
          </w:p>
        </w:tc>
        <w:tc>
          <w:tcPr>
            <w:tcW w:w="1843" w:type="dxa"/>
            <w:tcBorders>
              <w:top w:val="single" w:color="auto" w:sz="4" w:space="0"/>
              <w:left w:val="single" w:color="auto" w:sz="4" w:space="0"/>
              <w:bottom w:val="single" w:color="auto" w:sz="4" w:space="0"/>
              <w:right w:val="single" w:color="auto" w:sz="4" w:space="0"/>
            </w:tcBorders>
            <w:vAlign w:val="center"/>
          </w:tcPr>
          <w:p w14:paraId="0A00D9EF">
            <w:pPr>
              <w:adjustRightInd w:val="0"/>
              <w:snapToGrid w:val="0"/>
              <w:spacing w:line="276" w:lineRule="auto"/>
              <w:jc w:val="center"/>
              <w:rPr>
                <w:rFonts w:eastAsia="方正书宋简体"/>
                <w:szCs w:val="21"/>
              </w:rPr>
            </w:pPr>
            <w:r>
              <w:rPr>
                <w:rFonts w:eastAsia="方正书宋简体"/>
                <w:szCs w:val="21"/>
              </w:rPr>
              <w:t>HTHV3500-40WL</w:t>
            </w:r>
          </w:p>
        </w:tc>
        <w:tc>
          <w:tcPr>
            <w:tcW w:w="2126" w:type="dxa"/>
            <w:tcBorders>
              <w:top w:val="single" w:color="auto" w:sz="4" w:space="0"/>
              <w:left w:val="single" w:color="auto" w:sz="4" w:space="0"/>
              <w:bottom w:val="single" w:color="auto" w:sz="4" w:space="0"/>
              <w:right w:val="single" w:color="auto" w:sz="4" w:space="0"/>
            </w:tcBorders>
            <w:vAlign w:val="center"/>
          </w:tcPr>
          <w:p w14:paraId="5DB55A33">
            <w:pPr>
              <w:adjustRightInd w:val="0"/>
              <w:snapToGrid w:val="0"/>
              <w:spacing w:line="276" w:lineRule="auto"/>
              <w:jc w:val="center"/>
              <w:rPr>
                <w:rFonts w:eastAsia="方正书宋简体"/>
                <w:szCs w:val="21"/>
              </w:rPr>
            </w:pPr>
            <w:r>
              <w:rPr>
                <w:rFonts w:eastAsia="方正书宋简体"/>
                <w:szCs w:val="21"/>
              </w:rPr>
              <w:t>TTE20231178-C063</w:t>
            </w:r>
          </w:p>
        </w:tc>
        <w:tc>
          <w:tcPr>
            <w:tcW w:w="1418" w:type="dxa"/>
            <w:tcBorders>
              <w:top w:val="single" w:color="auto" w:sz="4" w:space="0"/>
              <w:left w:val="single" w:color="auto" w:sz="4" w:space="0"/>
              <w:bottom w:val="single" w:color="auto" w:sz="4" w:space="0"/>
              <w:right w:val="single" w:color="auto" w:sz="4" w:space="0"/>
            </w:tcBorders>
            <w:vAlign w:val="center"/>
          </w:tcPr>
          <w:p w14:paraId="11522F19">
            <w:pPr>
              <w:adjustRightInd w:val="0"/>
              <w:snapToGrid w:val="0"/>
              <w:spacing w:line="276" w:lineRule="auto"/>
              <w:jc w:val="center"/>
              <w:rPr>
                <w:rFonts w:eastAsia="方正书宋简体"/>
                <w:kern w:val="0"/>
                <w:szCs w:val="21"/>
              </w:rPr>
            </w:pPr>
            <w:r>
              <w:rPr>
                <w:rFonts w:eastAsia="方正书宋简体"/>
                <w:kern w:val="0"/>
                <w:szCs w:val="21"/>
              </w:rPr>
              <w:t>2027-02-11</w:t>
            </w:r>
          </w:p>
        </w:tc>
      </w:tr>
      <w:tr w14:paraId="34EC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3686E48A">
            <w:pPr>
              <w:adjustRightInd w:val="0"/>
              <w:snapToGrid w:val="0"/>
              <w:spacing w:line="276" w:lineRule="auto"/>
              <w:jc w:val="center"/>
              <w:rPr>
                <w:rFonts w:eastAsia="方正书宋简体"/>
                <w:szCs w:val="21"/>
              </w:rPr>
            </w:pPr>
            <w:r>
              <w:rPr>
                <w:rFonts w:hint="eastAsia" w:eastAsia="方正书宋简体"/>
                <w:szCs w:val="21"/>
              </w:rPr>
              <w:t>3</w:t>
            </w:r>
          </w:p>
        </w:tc>
        <w:tc>
          <w:tcPr>
            <w:tcW w:w="2693" w:type="dxa"/>
            <w:tcBorders>
              <w:top w:val="single" w:color="auto" w:sz="4" w:space="0"/>
              <w:left w:val="single" w:color="auto" w:sz="4" w:space="0"/>
              <w:bottom w:val="single" w:color="auto" w:sz="4" w:space="0"/>
              <w:right w:val="single" w:color="auto" w:sz="4" w:space="0"/>
            </w:tcBorders>
            <w:vAlign w:val="center"/>
          </w:tcPr>
          <w:p w14:paraId="6FFA49FD">
            <w:pPr>
              <w:adjustRightInd w:val="0"/>
              <w:snapToGrid w:val="0"/>
              <w:spacing w:line="276" w:lineRule="auto"/>
              <w:jc w:val="center"/>
              <w:rPr>
                <w:rFonts w:eastAsia="方正书宋简体"/>
                <w:szCs w:val="21"/>
              </w:rPr>
            </w:pPr>
            <w:r>
              <w:rPr>
                <w:rFonts w:eastAsia="方正书宋简体"/>
                <w:szCs w:val="21"/>
              </w:rPr>
              <w:t>单轴加速度传感器</w:t>
            </w:r>
          </w:p>
          <w:p w14:paraId="6FF5502A">
            <w:pPr>
              <w:adjustRightInd w:val="0"/>
              <w:snapToGrid w:val="0"/>
              <w:spacing w:line="276" w:lineRule="auto"/>
              <w:jc w:val="center"/>
              <w:rPr>
                <w:rFonts w:eastAsia="方正书宋简体"/>
                <w:szCs w:val="21"/>
              </w:rPr>
            </w:pPr>
            <w:r>
              <w:rPr>
                <w:rFonts w:eastAsia="方正书宋简体"/>
                <w:szCs w:val="21"/>
              </w:rPr>
              <w:t>Uniaxial acceleration sensor</w:t>
            </w:r>
          </w:p>
        </w:tc>
        <w:tc>
          <w:tcPr>
            <w:tcW w:w="1843" w:type="dxa"/>
            <w:tcBorders>
              <w:top w:val="single" w:color="auto" w:sz="4" w:space="0"/>
              <w:left w:val="single" w:color="auto" w:sz="4" w:space="0"/>
              <w:bottom w:val="single" w:color="auto" w:sz="4" w:space="0"/>
              <w:right w:val="single" w:color="auto" w:sz="4" w:space="0"/>
            </w:tcBorders>
            <w:vAlign w:val="center"/>
          </w:tcPr>
          <w:p w14:paraId="311152C5">
            <w:pPr>
              <w:adjustRightInd w:val="0"/>
              <w:snapToGrid w:val="0"/>
              <w:spacing w:line="276" w:lineRule="auto"/>
              <w:jc w:val="center"/>
              <w:rPr>
                <w:rFonts w:eastAsia="方正书宋简体"/>
                <w:szCs w:val="21"/>
              </w:rPr>
            </w:pPr>
            <w:r>
              <w:rPr>
                <w:rFonts w:eastAsia="方正书宋简体"/>
                <w:szCs w:val="21"/>
              </w:rPr>
              <w:t>BW23108</w:t>
            </w:r>
          </w:p>
        </w:tc>
        <w:tc>
          <w:tcPr>
            <w:tcW w:w="2126" w:type="dxa"/>
            <w:tcBorders>
              <w:top w:val="single" w:color="auto" w:sz="4" w:space="0"/>
              <w:left w:val="single" w:color="auto" w:sz="4" w:space="0"/>
              <w:bottom w:val="single" w:color="auto" w:sz="4" w:space="0"/>
              <w:right w:val="single" w:color="auto" w:sz="4" w:space="0"/>
            </w:tcBorders>
            <w:vAlign w:val="center"/>
          </w:tcPr>
          <w:p w14:paraId="00A11E9F">
            <w:pPr>
              <w:adjustRightInd w:val="0"/>
              <w:snapToGrid w:val="0"/>
              <w:spacing w:line="276" w:lineRule="auto"/>
              <w:jc w:val="center"/>
              <w:rPr>
                <w:rFonts w:eastAsia="方正书宋简体"/>
                <w:szCs w:val="21"/>
              </w:rPr>
            </w:pPr>
            <w:r>
              <w:rPr>
                <w:rFonts w:eastAsia="方正书宋简体"/>
                <w:szCs w:val="21"/>
              </w:rPr>
              <w:t>SHAED-V0</w:t>
            </w:r>
            <w:r>
              <w:rPr>
                <w:rFonts w:hint="eastAsia" w:eastAsia="方正书宋简体"/>
                <w:szCs w:val="21"/>
              </w:rPr>
              <w:t>67</w:t>
            </w:r>
          </w:p>
        </w:tc>
        <w:tc>
          <w:tcPr>
            <w:tcW w:w="1418" w:type="dxa"/>
            <w:tcBorders>
              <w:top w:val="single" w:color="auto" w:sz="4" w:space="0"/>
              <w:left w:val="single" w:color="auto" w:sz="4" w:space="0"/>
              <w:bottom w:val="single" w:color="auto" w:sz="4" w:space="0"/>
              <w:right w:val="single" w:color="auto" w:sz="4" w:space="0"/>
            </w:tcBorders>
            <w:vAlign w:val="center"/>
          </w:tcPr>
          <w:p w14:paraId="40205F14">
            <w:pPr>
              <w:adjustRightInd w:val="0"/>
              <w:snapToGrid w:val="0"/>
              <w:spacing w:line="276" w:lineRule="auto"/>
              <w:jc w:val="center"/>
              <w:rPr>
                <w:rFonts w:eastAsia="方正书宋简体"/>
                <w:kern w:val="0"/>
                <w:szCs w:val="21"/>
              </w:rPr>
            </w:pPr>
            <w:r>
              <w:rPr>
                <w:rFonts w:eastAsia="方正书宋简体"/>
                <w:kern w:val="0"/>
                <w:szCs w:val="21"/>
              </w:rPr>
              <w:t>2027-03-09</w:t>
            </w:r>
          </w:p>
        </w:tc>
      </w:tr>
      <w:tr w14:paraId="0EA11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677738E5">
            <w:pPr>
              <w:adjustRightInd w:val="0"/>
              <w:snapToGrid w:val="0"/>
              <w:spacing w:line="276" w:lineRule="auto"/>
              <w:jc w:val="center"/>
              <w:rPr>
                <w:rFonts w:eastAsia="方正书宋简体"/>
                <w:szCs w:val="21"/>
              </w:rPr>
            </w:pPr>
            <w:r>
              <w:rPr>
                <w:rFonts w:hint="eastAsia" w:eastAsia="方正书宋简体"/>
                <w:szCs w:val="21"/>
              </w:rPr>
              <w:t>4</w:t>
            </w:r>
          </w:p>
        </w:tc>
        <w:tc>
          <w:tcPr>
            <w:tcW w:w="2693" w:type="dxa"/>
            <w:tcBorders>
              <w:top w:val="single" w:color="auto" w:sz="4" w:space="0"/>
              <w:left w:val="single" w:color="auto" w:sz="4" w:space="0"/>
              <w:bottom w:val="single" w:color="auto" w:sz="4" w:space="0"/>
              <w:right w:val="single" w:color="auto" w:sz="4" w:space="0"/>
            </w:tcBorders>
            <w:vAlign w:val="center"/>
          </w:tcPr>
          <w:p w14:paraId="63CE9BAE">
            <w:pPr>
              <w:adjustRightInd w:val="0"/>
              <w:snapToGrid w:val="0"/>
              <w:spacing w:line="276" w:lineRule="auto"/>
              <w:jc w:val="center"/>
              <w:rPr>
                <w:rFonts w:eastAsia="方正书宋简体"/>
                <w:szCs w:val="21"/>
              </w:rPr>
            </w:pPr>
            <w:r>
              <w:rPr>
                <w:rFonts w:eastAsia="方正书宋简体"/>
                <w:szCs w:val="21"/>
              </w:rPr>
              <w:t>安全气囊脉冲电源</w:t>
            </w:r>
          </w:p>
          <w:p w14:paraId="08375109">
            <w:pPr>
              <w:adjustRightInd w:val="0"/>
              <w:snapToGrid w:val="0"/>
              <w:spacing w:line="276" w:lineRule="auto"/>
              <w:jc w:val="center"/>
              <w:rPr>
                <w:rFonts w:eastAsia="方正书宋简体"/>
                <w:szCs w:val="21"/>
              </w:rPr>
            </w:pPr>
            <w:r>
              <w:rPr>
                <w:rFonts w:eastAsia="方正书宋简体"/>
                <w:szCs w:val="21"/>
              </w:rPr>
              <w:t>Airbag pulse power supply</w:t>
            </w:r>
          </w:p>
        </w:tc>
        <w:tc>
          <w:tcPr>
            <w:tcW w:w="1843" w:type="dxa"/>
            <w:tcBorders>
              <w:top w:val="single" w:color="auto" w:sz="4" w:space="0"/>
              <w:left w:val="single" w:color="auto" w:sz="4" w:space="0"/>
              <w:bottom w:val="single" w:color="auto" w:sz="4" w:space="0"/>
              <w:right w:val="single" w:color="auto" w:sz="4" w:space="0"/>
            </w:tcBorders>
            <w:vAlign w:val="center"/>
          </w:tcPr>
          <w:p w14:paraId="4D2C6C2F">
            <w:pPr>
              <w:adjustRightInd w:val="0"/>
              <w:snapToGrid w:val="0"/>
              <w:spacing w:line="276" w:lineRule="auto"/>
              <w:jc w:val="center"/>
              <w:rPr>
                <w:rFonts w:eastAsia="方正书宋简体"/>
                <w:szCs w:val="21"/>
              </w:rPr>
            </w:pPr>
            <w:r>
              <w:rPr>
                <w:rFonts w:eastAsia="方正书宋简体"/>
                <w:szCs w:val="21"/>
              </w:rPr>
              <w:t>FT833012A-6-1</w:t>
            </w:r>
          </w:p>
        </w:tc>
        <w:tc>
          <w:tcPr>
            <w:tcW w:w="2126" w:type="dxa"/>
            <w:tcBorders>
              <w:top w:val="single" w:color="auto" w:sz="4" w:space="0"/>
              <w:left w:val="single" w:color="auto" w:sz="4" w:space="0"/>
              <w:bottom w:val="single" w:color="auto" w:sz="4" w:space="0"/>
              <w:right w:val="single" w:color="auto" w:sz="4" w:space="0"/>
            </w:tcBorders>
            <w:vAlign w:val="center"/>
          </w:tcPr>
          <w:p w14:paraId="3C3F1D78">
            <w:pPr>
              <w:adjustRightInd w:val="0"/>
              <w:snapToGrid w:val="0"/>
              <w:spacing w:line="276" w:lineRule="auto"/>
              <w:jc w:val="center"/>
              <w:rPr>
                <w:rFonts w:eastAsia="方正书宋简体"/>
                <w:szCs w:val="21"/>
              </w:rPr>
            </w:pPr>
            <w:r>
              <w:rPr>
                <w:rFonts w:eastAsia="方正书宋简体"/>
                <w:szCs w:val="21"/>
              </w:rPr>
              <w:t>TTE202521553-P299</w:t>
            </w:r>
          </w:p>
        </w:tc>
        <w:tc>
          <w:tcPr>
            <w:tcW w:w="1418" w:type="dxa"/>
            <w:tcBorders>
              <w:top w:val="single" w:color="auto" w:sz="4" w:space="0"/>
              <w:left w:val="single" w:color="auto" w:sz="4" w:space="0"/>
              <w:bottom w:val="single" w:color="auto" w:sz="4" w:space="0"/>
              <w:right w:val="single" w:color="auto" w:sz="4" w:space="0"/>
            </w:tcBorders>
            <w:vAlign w:val="center"/>
          </w:tcPr>
          <w:p w14:paraId="5C5A48A1">
            <w:pPr>
              <w:adjustRightInd w:val="0"/>
              <w:snapToGrid w:val="0"/>
              <w:spacing w:line="276" w:lineRule="auto"/>
              <w:jc w:val="center"/>
              <w:rPr>
                <w:rFonts w:eastAsia="方正书宋简体"/>
                <w:kern w:val="0"/>
                <w:szCs w:val="21"/>
              </w:rPr>
            </w:pPr>
            <w:r>
              <w:rPr>
                <w:rFonts w:eastAsia="方正书宋简体"/>
                <w:kern w:val="0"/>
                <w:szCs w:val="21"/>
              </w:rPr>
              <w:t>2026-11-02</w:t>
            </w:r>
          </w:p>
        </w:tc>
      </w:tr>
      <w:tr w14:paraId="568B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564746D8">
            <w:pPr>
              <w:adjustRightInd w:val="0"/>
              <w:snapToGrid w:val="0"/>
              <w:spacing w:line="276" w:lineRule="auto"/>
              <w:jc w:val="center"/>
              <w:rPr>
                <w:rFonts w:eastAsia="方正书宋简体"/>
                <w:szCs w:val="21"/>
              </w:rPr>
            </w:pPr>
            <w:r>
              <w:rPr>
                <w:rFonts w:hint="eastAsia" w:eastAsia="方正书宋简体"/>
                <w:szCs w:val="21"/>
              </w:rPr>
              <w:t>5</w:t>
            </w:r>
          </w:p>
        </w:tc>
        <w:tc>
          <w:tcPr>
            <w:tcW w:w="2693" w:type="dxa"/>
            <w:tcBorders>
              <w:top w:val="single" w:color="auto" w:sz="4" w:space="0"/>
              <w:left w:val="single" w:color="auto" w:sz="4" w:space="0"/>
              <w:bottom w:val="single" w:color="auto" w:sz="4" w:space="0"/>
              <w:right w:val="single" w:color="auto" w:sz="4" w:space="0"/>
            </w:tcBorders>
            <w:vAlign w:val="center"/>
          </w:tcPr>
          <w:p w14:paraId="0775A0C4">
            <w:pPr>
              <w:adjustRightInd w:val="0"/>
              <w:snapToGrid w:val="0"/>
              <w:spacing w:line="276" w:lineRule="auto"/>
              <w:jc w:val="center"/>
              <w:rPr>
                <w:rFonts w:eastAsia="方正书宋简体"/>
                <w:szCs w:val="21"/>
              </w:rPr>
            </w:pPr>
            <w:r>
              <w:rPr>
                <w:rFonts w:eastAsia="方正书宋简体"/>
                <w:szCs w:val="21"/>
              </w:rPr>
              <w:t>安规综合测试仪</w:t>
            </w:r>
          </w:p>
          <w:p w14:paraId="46A53FF1">
            <w:pPr>
              <w:adjustRightInd w:val="0"/>
              <w:snapToGrid w:val="0"/>
              <w:spacing w:line="276" w:lineRule="auto"/>
              <w:jc w:val="center"/>
              <w:rPr>
                <w:rFonts w:eastAsia="方正书宋简体"/>
                <w:szCs w:val="21"/>
              </w:rPr>
            </w:pPr>
            <w:r>
              <w:rPr>
                <w:rFonts w:eastAsia="方正书宋简体"/>
                <w:szCs w:val="21"/>
              </w:rPr>
              <w:t>Electrical Safety analyzer</w:t>
            </w:r>
          </w:p>
        </w:tc>
        <w:tc>
          <w:tcPr>
            <w:tcW w:w="1843" w:type="dxa"/>
            <w:tcBorders>
              <w:top w:val="single" w:color="auto" w:sz="4" w:space="0"/>
              <w:left w:val="single" w:color="auto" w:sz="4" w:space="0"/>
              <w:bottom w:val="single" w:color="auto" w:sz="4" w:space="0"/>
              <w:right w:val="single" w:color="auto" w:sz="4" w:space="0"/>
            </w:tcBorders>
            <w:vAlign w:val="center"/>
          </w:tcPr>
          <w:p w14:paraId="4C92D7FE">
            <w:pPr>
              <w:adjustRightInd w:val="0"/>
              <w:snapToGrid w:val="0"/>
              <w:spacing w:line="276" w:lineRule="auto"/>
              <w:jc w:val="center"/>
              <w:rPr>
                <w:rFonts w:eastAsia="方正书宋简体"/>
                <w:szCs w:val="21"/>
              </w:rPr>
            </w:pPr>
            <w:r>
              <w:rPr>
                <w:rFonts w:eastAsia="方正书宋简体"/>
                <w:szCs w:val="21"/>
              </w:rPr>
              <w:t>AN1637HD</w:t>
            </w:r>
          </w:p>
        </w:tc>
        <w:tc>
          <w:tcPr>
            <w:tcW w:w="2126" w:type="dxa"/>
            <w:tcBorders>
              <w:top w:val="single" w:color="auto" w:sz="4" w:space="0"/>
              <w:left w:val="single" w:color="auto" w:sz="4" w:space="0"/>
              <w:bottom w:val="single" w:color="auto" w:sz="4" w:space="0"/>
              <w:right w:val="single" w:color="auto" w:sz="4" w:space="0"/>
            </w:tcBorders>
            <w:vAlign w:val="center"/>
          </w:tcPr>
          <w:p w14:paraId="38750424">
            <w:pPr>
              <w:adjustRightInd w:val="0"/>
              <w:snapToGrid w:val="0"/>
              <w:spacing w:line="276" w:lineRule="auto"/>
              <w:jc w:val="center"/>
              <w:rPr>
                <w:rFonts w:eastAsia="方正书宋简体"/>
                <w:szCs w:val="21"/>
              </w:rPr>
            </w:pPr>
            <w:r>
              <w:rPr>
                <w:rFonts w:eastAsia="方正书宋简体"/>
                <w:szCs w:val="21"/>
              </w:rPr>
              <w:t>TTE202602268-E124</w:t>
            </w:r>
          </w:p>
        </w:tc>
        <w:tc>
          <w:tcPr>
            <w:tcW w:w="1418" w:type="dxa"/>
            <w:tcBorders>
              <w:top w:val="single" w:color="auto" w:sz="4" w:space="0"/>
              <w:left w:val="single" w:color="auto" w:sz="4" w:space="0"/>
              <w:bottom w:val="single" w:color="auto" w:sz="4" w:space="0"/>
              <w:right w:val="single" w:color="auto" w:sz="4" w:space="0"/>
            </w:tcBorders>
            <w:vAlign w:val="center"/>
          </w:tcPr>
          <w:p w14:paraId="7C2C9CE3">
            <w:pPr>
              <w:adjustRightInd w:val="0"/>
              <w:snapToGrid w:val="0"/>
              <w:spacing w:line="276" w:lineRule="auto"/>
              <w:jc w:val="center"/>
              <w:rPr>
                <w:rFonts w:eastAsia="方正书宋简体"/>
                <w:kern w:val="0"/>
                <w:szCs w:val="21"/>
              </w:rPr>
            </w:pPr>
            <w:r>
              <w:rPr>
                <w:rFonts w:eastAsia="方正书宋简体"/>
                <w:kern w:val="0"/>
                <w:szCs w:val="21"/>
              </w:rPr>
              <w:t>2027-04-06</w:t>
            </w:r>
          </w:p>
        </w:tc>
      </w:tr>
      <w:tr w14:paraId="6B20A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704" w:type="dxa"/>
            <w:tcBorders>
              <w:top w:val="single" w:color="auto" w:sz="4" w:space="0"/>
              <w:left w:val="single" w:color="auto" w:sz="4" w:space="0"/>
              <w:bottom w:val="single" w:color="auto" w:sz="4" w:space="0"/>
              <w:right w:val="single" w:color="auto" w:sz="4" w:space="0"/>
            </w:tcBorders>
            <w:vAlign w:val="center"/>
          </w:tcPr>
          <w:p w14:paraId="447BEA88">
            <w:pPr>
              <w:adjustRightInd w:val="0"/>
              <w:snapToGrid w:val="0"/>
              <w:spacing w:line="276" w:lineRule="auto"/>
              <w:jc w:val="center"/>
              <w:rPr>
                <w:rFonts w:eastAsia="方正书宋简体"/>
                <w:szCs w:val="21"/>
              </w:rPr>
            </w:pPr>
            <w:r>
              <w:rPr>
                <w:rFonts w:hint="eastAsia" w:eastAsia="方正书宋简体"/>
                <w:szCs w:val="21"/>
              </w:rPr>
              <w:t>6</w:t>
            </w:r>
          </w:p>
        </w:tc>
        <w:tc>
          <w:tcPr>
            <w:tcW w:w="2693" w:type="dxa"/>
            <w:tcBorders>
              <w:top w:val="single" w:color="auto" w:sz="4" w:space="0"/>
              <w:left w:val="single" w:color="auto" w:sz="4" w:space="0"/>
              <w:bottom w:val="single" w:color="auto" w:sz="4" w:space="0"/>
              <w:right w:val="single" w:color="auto" w:sz="4" w:space="0"/>
            </w:tcBorders>
            <w:vAlign w:val="center"/>
          </w:tcPr>
          <w:p w14:paraId="60E13693">
            <w:pPr>
              <w:adjustRightInd w:val="0"/>
              <w:snapToGrid w:val="0"/>
              <w:spacing w:line="276" w:lineRule="auto"/>
              <w:jc w:val="center"/>
              <w:rPr>
                <w:rFonts w:eastAsia="方正书宋简体"/>
                <w:szCs w:val="21"/>
              </w:rPr>
            </w:pPr>
            <w:r>
              <w:rPr>
                <w:rFonts w:eastAsia="方正书宋简体"/>
                <w:szCs w:val="21"/>
              </w:rPr>
              <w:t>六位半万用表</w:t>
            </w:r>
          </w:p>
          <w:p w14:paraId="3AF79712">
            <w:pPr>
              <w:adjustRightInd w:val="0"/>
              <w:snapToGrid w:val="0"/>
              <w:spacing w:line="276" w:lineRule="auto"/>
              <w:jc w:val="center"/>
              <w:rPr>
                <w:rFonts w:eastAsia="方正书宋简体"/>
                <w:szCs w:val="21"/>
              </w:rPr>
            </w:pPr>
            <w:r>
              <w:rPr>
                <w:rFonts w:eastAsia="方正书宋简体"/>
                <w:szCs w:val="21"/>
              </w:rPr>
              <w:t>6 ½ digital multimeter</w:t>
            </w:r>
          </w:p>
        </w:tc>
        <w:tc>
          <w:tcPr>
            <w:tcW w:w="1843" w:type="dxa"/>
            <w:tcBorders>
              <w:top w:val="single" w:color="auto" w:sz="4" w:space="0"/>
              <w:left w:val="single" w:color="auto" w:sz="4" w:space="0"/>
              <w:bottom w:val="single" w:color="auto" w:sz="4" w:space="0"/>
              <w:right w:val="single" w:color="auto" w:sz="4" w:space="0"/>
            </w:tcBorders>
            <w:vAlign w:val="center"/>
          </w:tcPr>
          <w:p w14:paraId="476B5612">
            <w:pPr>
              <w:adjustRightInd w:val="0"/>
              <w:snapToGrid w:val="0"/>
              <w:spacing w:line="276" w:lineRule="auto"/>
              <w:jc w:val="center"/>
              <w:rPr>
                <w:rFonts w:eastAsia="方正书宋简体"/>
                <w:szCs w:val="21"/>
              </w:rPr>
            </w:pPr>
            <w:r>
              <w:rPr>
                <w:rFonts w:eastAsia="方正书宋简体"/>
                <w:szCs w:val="21"/>
              </w:rPr>
              <w:t>34461A</w:t>
            </w:r>
          </w:p>
        </w:tc>
        <w:tc>
          <w:tcPr>
            <w:tcW w:w="2126" w:type="dxa"/>
            <w:tcBorders>
              <w:top w:val="single" w:color="auto" w:sz="4" w:space="0"/>
              <w:left w:val="single" w:color="auto" w:sz="4" w:space="0"/>
              <w:bottom w:val="single" w:color="auto" w:sz="4" w:space="0"/>
              <w:right w:val="single" w:color="auto" w:sz="4" w:space="0"/>
            </w:tcBorders>
            <w:vAlign w:val="center"/>
          </w:tcPr>
          <w:p w14:paraId="7BD1C3C8">
            <w:pPr>
              <w:adjustRightInd w:val="0"/>
              <w:snapToGrid w:val="0"/>
              <w:spacing w:line="276" w:lineRule="auto"/>
              <w:jc w:val="center"/>
              <w:rPr>
                <w:rFonts w:eastAsia="方正书宋简体"/>
                <w:szCs w:val="21"/>
              </w:rPr>
            </w:pPr>
            <w:r>
              <w:rPr>
                <w:rFonts w:eastAsia="方正书宋简体"/>
                <w:szCs w:val="21"/>
              </w:rPr>
              <w:t>TTE20232737-E068</w:t>
            </w:r>
          </w:p>
        </w:tc>
        <w:tc>
          <w:tcPr>
            <w:tcW w:w="1418" w:type="dxa"/>
            <w:tcBorders>
              <w:top w:val="single" w:color="auto" w:sz="4" w:space="0"/>
              <w:left w:val="single" w:color="auto" w:sz="4" w:space="0"/>
              <w:bottom w:val="single" w:color="auto" w:sz="4" w:space="0"/>
              <w:right w:val="single" w:color="auto" w:sz="4" w:space="0"/>
            </w:tcBorders>
            <w:vAlign w:val="center"/>
          </w:tcPr>
          <w:p w14:paraId="3950C84B">
            <w:pPr>
              <w:adjustRightInd w:val="0"/>
              <w:snapToGrid w:val="0"/>
              <w:spacing w:line="276" w:lineRule="auto"/>
              <w:jc w:val="center"/>
              <w:rPr>
                <w:rFonts w:eastAsia="方正书宋简体"/>
                <w:kern w:val="0"/>
                <w:szCs w:val="21"/>
              </w:rPr>
            </w:pPr>
            <w:r>
              <w:rPr>
                <w:rFonts w:eastAsia="方正书宋简体"/>
                <w:kern w:val="0"/>
                <w:szCs w:val="21"/>
              </w:rPr>
              <w:t>2027-04-08</w:t>
            </w:r>
          </w:p>
        </w:tc>
      </w:tr>
    </w:tbl>
    <w:p w14:paraId="5F1F2564">
      <w:pPr>
        <w:adjustRightInd w:val="0"/>
        <w:snapToGrid w:val="0"/>
        <w:spacing w:line="276" w:lineRule="auto"/>
        <w:ind w:left="141" w:hanging="140" w:hangingChars="67"/>
        <w:rPr>
          <w:rFonts w:eastAsia="方正书宋简体"/>
          <w:szCs w:val="21"/>
        </w:rPr>
      </w:pPr>
      <w:r>
        <w:rPr>
          <w:rFonts w:eastAsia="方正书宋简体"/>
          <w:szCs w:val="21"/>
        </w:rPr>
        <w:t>（3）检测方法Test Method：VW 82517-2010-11-8.3.2</w:t>
      </w:r>
    </w:p>
    <w:p w14:paraId="48EA5A59">
      <w:pPr>
        <w:adjustRightInd w:val="0"/>
        <w:snapToGrid w:val="0"/>
        <w:spacing w:line="276" w:lineRule="auto"/>
        <w:ind w:left="141" w:hanging="140" w:hangingChars="67"/>
        <w:rPr>
          <w:rFonts w:eastAsia="方正书宋简体"/>
          <w:szCs w:val="21"/>
        </w:rPr>
      </w:pPr>
      <w:r>
        <w:rPr>
          <w:rFonts w:eastAsia="方正书宋简体"/>
          <w:szCs w:val="21"/>
        </w:rPr>
        <w:t>（4）检测条件Test Conditions：</w:t>
      </w:r>
    </w:p>
    <w:p w14:paraId="6198ED2F">
      <w:pPr>
        <w:adjustRightInd w:val="0"/>
        <w:snapToGrid w:val="0"/>
        <w:spacing w:line="276" w:lineRule="auto"/>
        <w:ind w:firstLine="420" w:firstLineChars="200"/>
        <w:jc w:val="left"/>
        <w:rPr>
          <w:rFonts w:hint="eastAsia" w:ascii="方正书宋简体" w:hAnsi="方正书宋简体" w:eastAsia="方正书宋简体"/>
          <w:szCs w:val="21"/>
        </w:rPr>
      </w:pPr>
      <w:r>
        <w:rPr>
          <w:rFonts w:ascii="方正书宋简体" w:hAnsi="方正书宋简体" w:eastAsia="方正书宋简体"/>
          <w:szCs w:val="21"/>
        </w:rPr>
        <w:t>每个气囊模块仅可沿模块水平/纵向轴线方向（见图3），在下列温度条件下承受400次连续冲击：试验温度：(-35±2.5) ℃、室温 (23±5) ℃、(85±2.5) ℃。总计1200次冲击，每个试验温度各400次冲击。试验频率的选取应确保不会影响模块在每次冲击后的衰减过程。</w:t>
      </w:r>
    </w:p>
    <w:p w14:paraId="42D010A5">
      <w:pPr>
        <w:adjustRightInd w:val="0"/>
        <w:snapToGrid w:val="0"/>
        <w:spacing w:line="276" w:lineRule="auto"/>
        <w:ind w:firstLine="420" w:firstLineChars="200"/>
        <w:jc w:val="left"/>
        <w:rPr>
          <w:rFonts w:eastAsia="方正书宋简体"/>
          <w:szCs w:val="21"/>
        </w:rPr>
      </w:pPr>
      <w:r>
        <w:rPr>
          <w:rFonts w:eastAsia="方正书宋简体"/>
          <w:szCs w:val="21"/>
        </w:rPr>
        <w:t>Every airbag module is subjected to 400 consecutive shocks, only in the direction of the</w:t>
      </w:r>
      <w:r>
        <w:rPr>
          <w:rFonts w:hint="eastAsia" w:eastAsia="方正书宋简体"/>
          <w:szCs w:val="21"/>
        </w:rPr>
        <w:t xml:space="preserve"> h</w:t>
      </w:r>
      <w:r>
        <w:rPr>
          <w:rFonts w:eastAsia="方正书宋简体"/>
          <w:szCs w:val="21"/>
        </w:rPr>
        <w:t>orizontal/longitudinal axis of the module (see Figure 3) at the following temperatures</w:t>
      </w:r>
      <w:r>
        <w:rPr>
          <w:rFonts w:hint="eastAsia" w:eastAsia="方正书宋简体"/>
          <w:szCs w:val="21"/>
        </w:rPr>
        <w:t>：</w:t>
      </w:r>
      <w:r>
        <w:rPr>
          <w:rFonts w:eastAsia="方正书宋简体"/>
          <w:szCs w:val="21"/>
        </w:rPr>
        <w:t>Test temperatures</w:t>
      </w:r>
      <w:r>
        <w:rPr>
          <w:rFonts w:hint="eastAsia" w:eastAsia="方正书宋简体"/>
          <w:szCs w:val="21"/>
        </w:rPr>
        <w:t>：</w:t>
      </w:r>
      <w:r>
        <w:rPr>
          <w:rFonts w:eastAsia="方正书宋简体"/>
          <w:szCs w:val="21"/>
        </w:rPr>
        <w:t>(-35</w:t>
      </w:r>
      <w:r>
        <w:rPr>
          <w:rFonts w:ascii="方正书宋简体" w:hAnsi="方正书宋简体" w:eastAsia="方正书宋简体"/>
          <w:szCs w:val="21"/>
        </w:rPr>
        <w:t>±</w:t>
      </w:r>
      <w:r>
        <w:rPr>
          <w:rFonts w:eastAsia="方正书宋简体"/>
          <w:szCs w:val="21"/>
        </w:rPr>
        <w:t>2</w:t>
      </w:r>
      <w:r>
        <w:rPr>
          <w:rFonts w:hint="eastAsia" w:eastAsia="方正书宋简体"/>
          <w:szCs w:val="21"/>
        </w:rPr>
        <w:t>.</w:t>
      </w:r>
      <w:r>
        <w:rPr>
          <w:rFonts w:eastAsia="方正书宋简体"/>
          <w:szCs w:val="21"/>
        </w:rPr>
        <w:t>5) °C、RT (23</w:t>
      </w:r>
      <w:r>
        <w:rPr>
          <w:rFonts w:ascii="方正书宋简体" w:hAnsi="方正书宋简体" w:eastAsia="方正书宋简体"/>
          <w:szCs w:val="21"/>
        </w:rPr>
        <w:t>±</w:t>
      </w:r>
      <w:r>
        <w:rPr>
          <w:rFonts w:eastAsia="方正书宋简体"/>
          <w:szCs w:val="21"/>
        </w:rPr>
        <w:t>5) °C、(85</w:t>
      </w:r>
      <w:r>
        <w:rPr>
          <w:rFonts w:ascii="方正书宋简体" w:hAnsi="方正书宋简体" w:eastAsia="方正书宋简体"/>
          <w:szCs w:val="21"/>
        </w:rPr>
        <w:t>±</w:t>
      </w:r>
      <w:r>
        <w:rPr>
          <w:rFonts w:eastAsia="方正书宋简体"/>
          <w:szCs w:val="21"/>
        </w:rPr>
        <w:t>2</w:t>
      </w:r>
      <w:r>
        <w:rPr>
          <w:rFonts w:hint="eastAsia" w:eastAsia="方正书宋简体"/>
          <w:szCs w:val="21"/>
        </w:rPr>
        <w:t>.</w:t>
      </w:r>
      <w:r>
        <w:rPr>
          <w:rFonts w:eastAsia="方正书宋简体"/>
          <w:szCs w:val="21"/>
        </w:rPr>
        <w:t>5) °C、This results in a total of 1 200 shocks, with 400 shocks per test temperature. The test frequency must be selected such that the dying out of the module after each</w:t>
      </w:r>
      <w:r>
        <w:rPr>
          <w:rFonts w:hint="eastAsia" w:eastAsia="方正书宋简体"/>
          <w:szCs w:val="21"/>
        </w:rPr>
        <w:t xml:space="preserve"> </w:t>
      </w:r>
      <w:r>
        <w:rPr>
          <w:rFonts w:eastAsia="方正书宋简体"/>
          <w:szCs w:val="21"/>
        </w:rPr>
        <w:t>hock is not influenced.</w:t>
      </w:r>
    </w:p>
    <w:p w14:paraId="431B6B59">
      <w:pPr>
        <w:adjustRightInd w:val="0"/>
        <w:snapToGrid w:val="0"/>
        <w:spacing w:line="276" w:lineRule="auto"/>
        <w:ind w:firstLine="420" w:firstLineChars="200"/>
        <w:jc w:val="left"/>
        <w:rPr>
          <w:rFonts w:eastAsia="方正书宋简体"/>
          <w:szCs w:val="21"/>
        </w:rPr>
      </w:pPr>
    </w:p>
    <w:p w14:paraId="0DF21445">
      <w:pPr>
        <w:adjustRightInd w:val="0"/>
        <w:snapToGrid w:val="0"/>
        <w:spacing w:line="276" w:lineRule="auto"/>
        <w:ind w:firstLine="420" w:firstLineChars="200"/>
        <w:jc w:val="center"/>
        <w:rPr>
          <w:rFonts w:hint="eastAsia" w:ascii="方正书宋简体" w:hAnsi="方正书宋简体" w:eastAsia="方正书宋简体"/>
          <w:szCs w:val="21"/>
        </w:rPr>
      </w:pPr>
      <w:r>
        <w:drawing>
          <wp:inline distT="0" distB="0" distL="0" distR="0">
            <wp:extent cx="4019550" cy="2319655"/>
            <wp:effectExtent l="0" t="0" r="0" b="4445"/>
            <wp:docPr id="1495891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91310" name="图片 1"/>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4028134" cy="2324841"/>
                    </a:xfrm>
                    <a:prstGeom prst="rect">
                      <a:avLst/>
                    </a:prstGeom>
                  </pic:spPr>
                </pic:pic>
              </a:graphicData>
            </a:graphic>
          </wp:inline>
        </w:drawing>
      </w:r>
    </w:p>
    <w:p w14:paraId="1B0053DD">
      <w:pPr>
        <w:adjustRightInd w:val="0"/>
        <w:snapToGrid w:val="0"/>
        <w:spacing w:line="276" w:lineRule="auto"/>
        <w:ind w:firstLine="420" w:firstLineChars="200"/>
        <w:jc w:val="left"/>
        <w:rPr>
          <w:rFonts w:hint="eastAsia" w:ascii="方正书宋简体" w:hAnsi="方正书宋简体" w:eastAsia="方正书宋简体"/>
          <w:szCs w:val="21"/>
        </w:rPr>
      </w:pPr>
      <w:r>
        <w:rPr>
          <w:rFonts w:ascii="方正书宋简体" w:hAnsi="方正书宋简体" w:eastAsia="方正书宋简体"/>
          <w:szCs w:val="21"/>
        </w:rPr>
        <w:t>试验设备应接近图5中虚线所示的冲击波形，该波形为正弦半波（标称冲击）。加速度A与冲击持续时间D的实测值须在公差范围内。</w:t>
      </w:r>
    </w:p>
    <w:p w14:paraId="769E12FC">
      <w:pPr>
        <w:adjustRightInd w:val="0"/>
        <w:snapToGrid w:val="0"/>
        <w:spacing w:line="276" w:lineRule="auto"/>
        <w:ind w:firstLine="420" w:firstLineChars="200"/>
        <w:jc w:val="left"/>
        <w:rPr>
          <w:rFonts w:eastAsia="方正书宋简体"/>
          <w:szCs w:val="21"/>
        </w:rPr>
      </w:pPr>
      <w:r>
        <w:rPr>
          <w:rFonts w:eastAsia="方正书宋简体"/>
          <w:szCs w:val="21"/>
        </w:rPr>
        <w:t>The test machine must approximate the shock form indicated by a dashed line in Figure 5. It represents a half</w:t>
      </w:r>
      <w:r>
        <w:rPr>
          <w:rFonts w:eastAsia="方正书宋简体"/>
          <w:szCs w:val="21"/>
        </w:rPr>
        <w:noBreakHyphen/>
      </w:r>
      <w:r>
        <w:rPr>
          <w:rFonts w:eastAsia="方正书宋简体"/>
          <w:szCs w:val="21"/>
        </w:rPr>
        <w:t>period of a sine wave (nominal shock). The actual values of acceleration A and shock duration D must be within the tolerance range.</w:t>
      </w:r>
    </w:p>
    <w:p w14:paraId="294B3540">
      <w:pPr>
        <w:adjustRightInd w:val="0"/>
        <w:snapToGrid w:val="0"/>
        <w:spacing w:line="276" w:lineRule="auto"/>
        <w:jc w:val="center"/>
        <w:rPr>
          <w:rFonts w:eastAsia="方正书宋简体"/>
          <w:szCs w:val="21"/>
        </w:rPr>
      </w:pPr>
      <w:r>
        <w:drawing>
          <wp:inline distT="0" distB="0" distL="0" distR="0">
            <wp:extent cx="4705350" cy="2171700"/>
            <wp:effectExtent l="0" t="0" r="0" b="0"/>
            <wp:docPr id="1049663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3738" name="图片 1"/>
                    <pic:cNvPicPr>
                      <a:picLocks noChangeAspect="1"/>
                    </pic:cNvPicPr>
                  </pic:nvPicPr>
                  <pic:blipFill>
                    <a:blip r:embed="rId10">
                      <a:clrChange>
                        <a:clrFrom>
                          <a:srgbClr val="FEFEFE"/>
                        </a:clrFrom>
                        <a:clrTo>
                          <a:srgbClr val="FEFEFE">
                            <a:alpha val="0"/>
                          </a:srgbClr>
                        </a:clrTo>
                      </a:clrChange>
                    </a:blip>
                    <a:stretch>
                      <a:fillRect/>
                    </a:stretch>
                  </pic:blipFill>
                  <pic:spPr>
                    <a:xfrm>
                      <a:off x="0" y="0"/>
                      <a:ext cx="4716574" cy="2176880"/>
                    </a:xfrm>
                    <a:prstGeom prst="rect">
                      <a:avLst/>
                    </a:prstGeom>
                  </pic:spPr>
                </pic:pic>
              </a:graphicData>
            </a:graphic>
          </wp:inline>
        </w:drawing>
      </w:r>
    </w:p>
    <w:p w14:paraId="45469AB6">
      <w:pPr>
        <w:adjustRightInd w:val="0"/>
        <w:snapToGrid w:val="0"/>
        <w:spacing w:line="276" w:lineRule="auto"/>
        <w:jc w:val="left"/>
        <w:rPr>
          <w:rFonts w:hint="eastAsia" w:ascii="方正书宋简体" w:hAnsi="方正书宋简体" w:eastAsia="方正书宋简体"/>
          <w:szCs w:val="21"/>
        </w:rPr>
      </w:pPr>
      <w:r>
        <w:rPr>
          <w:rFonts w:ascii="方正书宋简体" w:hAnsi="方正书宋简体" w:eastAsia="方正书宋简体"/>
          <w:szCs w:val="21"/>
        </w:rPr>
        <w:t>试验应采用以下试验参数开展：</w:t>
      </w:r>
    </w:p>
    <w:p w14:paraId="40AA1661">
      <w:pPr>
        <w:adjustRightInd w:val="0"/>
        <w:snapToGrid w:val="0"/>
        <w:spacing w:line="276" w:lineRule="auto"/>
        <w:jc w:val="left"/>
        <w:rPr>
          <w:rFonts w:eastAsia="方正书宋简体"/>
          <w:szCs w:val="21"/>
        </w:rPr>
      </w:pPr>
      <w:r>
        <w:rPr>
          <w:rFonts w:eastAsia="方正书宋简体"/>
          <w:szCs w:val="21"/>
        </w:rPr>
        <w:t>The test must be performed with the following test parameters</w:t>
      </w:r>
      <w:r>
        <w:rPr>
          <w:rFonts w:hint="eastAsia" w:eastAsia="方正书宋简体"/>
          <w:szCs w:val="21"/>
        </w:rPr>
        <w:t>：</w:t>
      </w:r>
    </w:p>
    <w:p w14:paraId="58294E0B">
      <w:pPr>
        <w:adjustRightInd w:val="0"/>
        <w:snapToGrid w:val="0"/>
        <w:spacing w:line="276" w:lineRule="auto"/>
        <w:jc w:val="center"/>
        <w:rPr>
          <w:rFonts w:eastAsia="方正书宋简体"/>
          <w:szCs w:val="21"/>
        </w:rPr>
      </w:pPr>
      <w:r>
        <w:drawing>
          <wp:inline distT="0" distB="0" distL="0" distR="0">
            <wp:extent cx="2694305" cy="1174750"/>
            <wp:effectExtent l="0" t="0" r="0" b="6350"/>
            <wp:docPr id="101488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5786" name="图片 1"/>
                    <pic:cNvPicPr>
                      <a:picLocks noChangeAspect="1"/>
                    </pic:cNvPicPr>
                  </pic:nvPicPr>
                  <pic:blipFill>
                    <a:blip r:embed="rId11"/>
                    <a:stretch>
                      <a:fillRect/>
                    </a:stretch>
                  </pic:blipFill>
                  <pic:spPr>
                    <a:xfrm>
                      <a:off x="0" y="0"/>
                      <a:ext cx="2715799" cy="1183967"/>
                    </a:xfrm>
                    <a:prstGeom prst="rect">
                      <a:avLst/>
                    </a:prstGeom>
                  </pic:spPr>
                </pic:pic>
              </a:graphicData>
            </a:graphic>
          </wp:inline>
        </w:drawing>
      </w:r>
    </w:p>
    <w:p w14:paraId="43A3EEC9">
      <w:pPr>
        <w:adjustRightInd w:val="0"/>
        <w:snapToGrid w:val="0"/>
        <w:spacing w:line="276" w:lineRule="auto"/>
        <w:jc w:val="left"/>
        <w:rPr>
          <w:rFonts w:eastAsia="方正书宋简体"/>
          <w:szCs w:val="21"/>
        </w:rPr>
      </w:pPr>
      <w:r>
        <w:rPr>
          <w:rFonts w:eastAsia="方正书宋简体"/>
          <w:szCs w:val="21"/>
        </w:rPr>
        <w:t>（5）检测数量</w:t>
      </w:r>
      <w:r>
        <w:rPr>
          <w:rFonts w:eastAsia="方正书宋简体"/>
          <w:kern w:val="0"/>
        </w:rPr>
        <w:t>Test Quantity</w:t>
      </w:r>
      <w:r>
        <w:rPr>
          <w:rFonts w:eastAsia="方正书宋简体"/>
          <w:szCs w:val="21"/>
        </w:rPr>
        <w:t>：</w:t>
      </w:r>
      <w:r>
        <w:rPr>
          <w:rFonts w:hint="eastAsia" w:eastAsia="方正书宋简体"/>
          <w:szCs w:val="21"/>
        </w:rPr>
        <w:t>8</w:t>
      </w:r>
      <w:r>
        <w:rPr>
          <w:rFonts w:eastAsia="方正书宋简体"/>
          <w:szCs w:val="21"/>
        </w:rPr>
        <w:t>pcs</w:t>
      </w:r>
    </w:p>
    <w:p w14:paraId="030C795A">
      <w:pPr>
        <w:adjustRightInd w:val="0"/>
        <w:snapToGrid w:val="0"/>
        <w:spacing w:line="276" w:lineRule="auto"/>
        <w:ind w:left="141" w:hanging="140" w:hangingChars="67"/>
        <w:rPr>
          <w:rFonts w:eastAsia="方正书宋简体"/>
          <w:szCs w:val="21"/>
        </w:rPr>
      </w:pPr>
      <w:r>
        <w:rPr>
          <w:rFonts w:eastAsia="方正书宋简体"/>
          <w:szCs w:val="21"/>
        </w:rPr>
        <w:t>（6）评判要求</w:t>
      </w:r>
      <w:r>
        <w:rPr>
          <w:rFonts w:eastAsia="方正书宋简体"/>
          <w:kern w:val="0"/>
        </w:rPr>
        <w:t>Evaluation Requirements</w:t>
      </w:r>
      <w:r>
        <w:rPr>
          <w:rFonts w:eastAsia="方正书宋简体"/>
          <w:szCs w:val="21"/>
        </w:rPr>
        <w:t>：</w:t>
      </w:r>
    </w:p>
    <w:p w14:paraId="10982D7E">
      <w:pPr>
        <w:widowControl/>
        <w:adjustRightInd w:val="0"/>
        <w:snapToGrid w:val="0"/>
        <w:spacing w:line="276" w:lineRule="auto"/>
        <w:ind w:firstLine="420" w:firstLineChars="200"/>
        <w:jc w:val="left"/>
        <w:rPr>
          <w:rFonts w:eastAsia="方正书宋简体"/>
          <w:szCs w:val="21"/>
        </w:rPr>
      </w:pPr>
      <w:r>
        <w:rPr>
          <w:rFonts w:eastAsia="方正书宋简体"/>
          <w:szCs w:val="21"/>
        </w:rPr>
        <w:t>试验完成后，模块、</w:t>
      </w:r>
      <w:bookmarkStart w:id="1" w:name="OLE_LINK1"/>
      <w:r>
        <w:rPr>
          <w:rFonts w:eastAsia="方正书宋简体"/>
          <w:szCs w:val="21"/>
        </w:rPr>
        <w:t>电气接插件零部件以及靠背内的模块固定部位不得出现任何</w:t>
      </w:r>
      <w:bookmarkEnd w:id="1"/>
      <w:r>
        <w:rPr>
          <w:rFonts w:eastAsia="方正书宋简体"/>
          <w:szCs w:val="21"/>
        </w:rPr>
        <w:t>功能失效。所有可见损伤均应予以记录。应重点关注模块的紧固螺钉。即使受试样品出现可见损伤，仍必须按照表</w:t>
      </w:r>
      <w:r>
        <w:rPr>
          <w:rFonts w:hint="eastAsia" w:eastAsia="方正书宋简体"/>
          <w:szCs w:val="21"/>
        </w:rPr>
        <w:t>2</w:t>
      </w:r>
      <w:r>
        <w:rPr>
          <w:rFonts w:eastAsia="方正书宋简体"/>
          <w:szCs w:val="21"/>
        </w:rPr>
        <w:t>完成试验程序。允许对模块进行修复，以便继续开展试验</w:t>
      </w:r>
      <w:r>
        <w:rPr>
          <w:rFonts w:hint="eastAsia" w:eastAsia="方正书宋简体"/>
          <w:szCs w:val="21"/>
        </w:rPr>
        <w:t>。</w:t>
      </w:r>
      <w:r>
        <w:rPr>
          <w:rFonts w:eastAsia="方正书宋简体"/>
          <w:szCs w:val="21"/>
        </w:rPr>
        <w:t>记录相关阻值。</w:t>
      </w:r>
    </w:p>
    <w:p w14:paraId="3915EC4E">
      <w:pPr>
        <w:widowControl/>
        <w:adjustRightInd w:val="0"/>
        <w:snapToGrid w:val="0"/>
        <w:spacing w:line="276" w:lineRule="auto"/>
        <w:ind w:firstLine="420" w:firstLineChars="200"/>
        <w:jc w:val="left"/>
        <w:rPr>
          <w:rFonts w:eastAsia="方正书宋简体"/>
          <w:szCs w:val="21"/>
        </w:rPr>
      </w:pPr>
      <w:r>
        <w:rPr>
          <w:rFonts w:eastAsia="方正书宋简体"/>
          <w:szCs w:val="21"/>
        </w:rPr>
        <w:t>After completion of the test, the module, the components of the electrical plug connection, and the</w:t>
      </w:r>
    </w:p>
    <w:p w14:paraId="1917394A">
      <w:pPr>
        <w:widowControl/>
        <w:adjustRightInd w:val="0"/>
        <w:snapToGrid w:val="0"/>
        <w:spacing w:line="276" w:lineRule="auto"/>
        <w:jc w:val="left"/>
        <w:rPr>
          <w:rFonts w:eastAsia="方正书宋简体"/>
          <w:szCs w:val="21"/>
        </w:rPr>
      </w:pPr>
      <w:r>
        <w:rPr>
          <w:rFonts w:eastAsia="方正书宋简体"/>
          <w:szCs w:val="21"/>
        </w:rPr>
        <w:t>module fastening in the backrest must not display any functional impairments. Any visible damage</w:t>
      </w:r>
      <w:r>
        <w:rPr>
          <w:rFonts w:hint="eastAsia" w:eastAsia="方正书宋简体"/>
          <w:szCs w:val="21"/>
        </w:rPr>
        <w:t xml:space="preserve"> </w:t>
      </w:r>
      <w:r>
        <w:rPr>
          <w:rFonts w:eastAsia="方正书宋简体"/>
          <w:szCs w:val="21"/>
        </w:rPr>
        <w:t>must be documented. Special attention must be paid to the fastening screws of the module. The DUT</w:t>
      </w:r>
      <w:r>
        <w:rPr>
          <w:rFonts w:hint="eastAsia" w:eastAsia="方正书宋简体"/>
          <w:szCs w:val="21"/>
        </w:rPr>
        <w:t xml:space="preserve"> </w:t>
      </w:r>
      <w:r>
        <w:rPr>
          <w:rFonts w:eastAsia="方正书宋简体"/>
          <w:szCs w:val="21"/>
        </w:rPr>
        <w:t>must</w:t>
      </w:r>
      <w:r>
        <w:rPr>
          <w:rFonts w:hint="eastAsia" w:eastAsia="方正书宋简体"/>
          <w:szCs w:val="21"/>
        </w:rPr>
        <w:t xml:space="preserve"> </w:t>
      </w:r>
      <w:r>
        <w:rPr>
          <w:rFonts w:eastAsia="方正书宋简体"/>
          <w:szCs w:val="21"/>
        </w:rPr>
        <w:t>undergo the test program according to Table 2 even if it suffers visible damage. It is permissible</w:t>
      </w:r>
      <w:r>
        <w:rPr>
          <w:rFonts w:hint="eastAsia" w:eastAsia="方正书宋简体"/>
          <w:szCs w:val="21"/>
        </w:rPr>
        <w:t xml:space="preserve"> </w:t>
      </w:r>
      <w:r>
        <w:rPr>
          <w:rFonts w:eastAsia="方正书宋简体"/>
          <w:szCs w:val="21"/>
        </w:rPr>
        <w:t>to repair the module so that the test can be continued</w:t>
      </w:r>
      <w:r>
        <w:rPr>
          <w:rFonts w:hint="eastAsia" w:eastAsia="方正书宋简体"/>
          <w:szCs w:val="21"/>
        </w:rPr>
        <w:t>.</w:t>
      </w:r>
      <w:r>
        <w:t xml:space="preserve"> </w:t>
      </w:r>
      <w:r>
        <w:rPr>
          <w:rFonts w:eastAsia="方正书宋简体"/>
          <w:szCs w:val="21"/>
        </w:rPr>
        <w:t>The relevant resistance values shall be recorded as required.</w:t>
      </w:r>
    </w:p>
    <w:p w14:paraId="2AFD9444">
      <w:pPr>
        <w:widowControl/>
        <w:adjustRightInd w:val="0"/>
        <w:snapToGrid w:val="0"/>
        <w:spacing w:line="276" w:lineRule="auto"/>
        <w:jc w:val="left"/>
        <w:rPr>
          <w:rFonts w:eastAsia="方正书宋简体"/>
          <w:szCs w:val="21"/>
        </w:rPr>
      </w:pPr>
      <w:r>
        <w:rPr>
          <w:rFonts w:eastAsia="方正书宋简体"/>
          <w:szCs w:val="21"/>
        </w:rPr>
        <w:t>（7）检测结果</w:t>
      </w:r>
      <w:r>
        <w:rPr>
          <w:rFonts w:eastAsia="方正书宋简体"/>
          <w:kern w:val="0"/>
        </w:rPr>
        <w:t>Test Results</w:t>
      </w:r>
      <w:r>
        <w:rPr>
          <w:rFonts w:eastAsia="方正书宋简体"/>
          <w:szCs w:val="21"/>
        </w:rPr>
        <w:t>：</w:t>
      </w:r>
    </w:p>
    <w:tbl>
      <w:tblPr>
        <w:tblStyle w:val="10"/>
        <w:tblW w:w="91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3"/>
        <w:gridCol w:w="6269"/>
        <w:gridCol w:w="1353"/>
      </w:tblGrid>
      <w:tr w14:paraId="531E7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80" w:hRule="exact"/>
          <w:tblHeader/>
          <w:jc w:val="center"/>
        </w:trPr>
        <w:tc>
          <w:tcPr>
            <w:tcW w:w="1523" w:type="dxa"/>
            <w:vAlign w:val="center"/>
          </w:tcPr>
          <w:p w14:paraId="5D2DBA03">
            <w:pPr>
              <w:adjustRightInd w:val="0"/>
              <w:snapToGrid w:val="0"/>
              <w:spacing w:line="276" w:lineRule="auto"/>
              <w:jc w:val="center"/>
              <w:rPr>
                <w:rFonts w:hint="eastAsia" w:ascii="方正书宋简体" w:hAnsi="方正书宋简体" w:eastAsia="方正书宋简体"/>
                <w:szCs w:val="21"/>
              </w:rPr>
            </w:pPr>
            <w:r>
              <w:rPr>
                <w:rFonts w:ascii="方正书宋简体" w:hAnsi="方正书宋简体" w:eastAsia="方正书宋简体"/>
                <w:szCs w:val="21"/>
              </w:rPr>
              <w:t>样品编号</w:t>
            </w:r>
          </w:p>
          <w:p w14:paraId="3E45DF9B">
            <w:pPr>
              <w:adjustRightInd w:val="0"/>
              <w:snapToGrid w:val="0"/>
              <w:spacing w:line="276" w:lineRule="auto"/>
              <w:jc w:val="center"/>
              <w:rPr>
                <w:rFonts w:eastAsia="方正书宋简体"/>
                <w:szCs w:val="21"/>
              </w:rPr>
            </w:pPr>
            <w:r>
              <w:rPr>
                <w:rFonts w:eastAsia="方正书宋简体"/>
                <w:szCs w:val="21"/>
              </w:rPr>
              <w:t>Sample No.</w:t>
            </w:r>
          </w:p>
        </w:tc>
        <w:tc>
          <w:tcPr>
            <w:tcW w:w="6269" w:type="dxa"/>
            <w:vAlign w:val="center"/>
          </w:tcPr>
          <w:p w14:paraId="19A000F9">
            <w:pPr>
              <w:adjustRightInd w:val="0"/>
              <w:snapToGrid w:val="0"/>
              <w:spacing w:line="276" w:lineRule="auto"/>
              <w:jc w:val="center"/>
              <w:rPr>
                <w:rFonts w:eastAsia="方正书宋简体"/>
                <w:szCs w:val="21"/>
              </w:rPr>
            </w:pPr>
            <w:r>
              <w:rPr>
                <w:rFonts w:eastAsia="方正书宋简体"/>
                <w:szCs w:val="21"/>
              </w:rPr>
              <w:t>试验结果</w:t>
            </w:r>
          </w:p>
          <w:p w14:paraId="2A5204C2">
            <w:pPr>
              <w:adjustRightInd w:val="0"/>
              <w:snapToGrid w:val="0"/>
              <w:spacing w:line="276" w:lineRule="auto"/>
              <w:jc w:val="center"/>
              <w:rPr>
                <w:rFonts w:eastAsia="方正书宋简体"/>
                <w:szCs w:val="21"/>
              </w:rPr>
            </w:pPr>
            <w:r>
              <w:rPr>
                <w:rFonts w:eastAsia="方正书宋简体"/>
                <w:szCs w:val="21"/>
              </w:rPr>
              <w:t>Test result</w:t>
            </w:r>
          </w:p>
        </w:tc>
        <w:tc>
          <w:tcPr>
            <w:tcW w:w="1353" w:type="dxa"/>
            <w:vAlign w:val="center"/>
          </w:tcPr>
          <w:p w14:paraId="278D5813">
            <w:pPr>
              <w:adjustRightInd w:val="0"/>
              <w:snapToGrid w:val="0"/>
              <w:spacing w:line="276" w:lineRule="auto"/>
              <w:jc w:val="center"/>
              <w:rPr>
                <w:rFonts w:eastAsia="方正书宋简体"/>
                <w:szCs w:val="21"/>
              </w:rPr>
            </w:pPr>
            <w:r>
              <w:rPr>
                <w:rFonts w:eastAsia="方正书宋简体"/>
                <w:szCs w:val="21"/>
              </w:rPr>
              <w:t>试验结论</w:t>
            </w:r>
          </w:p>
          <w:p w14:paraId="7478A352">
            <w:pPr>
              <w:adjustRightInd w:val="0"/>
              <w:snapToGrid w:val="0"/>
              <w:spacing w:line="276" w:lineRule="auto"/>
              <w:jc w:val="center"/>
              <w:rPr>
                <w:rFonts w:eastAsia="方正书宋简体"/>
                <w:szCs w:val="21"/>
              </w:rPr>
            </w:pPr>
            <w:r>
              <w:rPr>
                <w:rFonts w:eastAsia="方正书宋简体"/>
                <w:szCs w:val="21"/>
              </w:rPr>
              <w:t>Conclusion</w:t>
            </w:r>
          </w:p>
        </w:tc>
      </w:tr>
      <w:tr w14:paraId="20A69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5327EEF4">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62686912</w:t>
            </w:r>
          </w:p>
        </w:tc>
        <w:tc>
          <w:tcPr>
            <w:tcW w:w="6269" w:type="dxa"/>
            <w:vAlign w:val="center"/>
          </w:tcPr>
          <w:p w14:paraId="3E06DD1C">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285D462D">
            <w:pPr>
              <w:adjustRightInd w:val="0"/>
              <w:snapToGrid w:val="0"/>
              <w:spacing w:line="276" w:lineRule="auto"/>
              <w:jc w:val="center"/>
              <w:rPr>
                <w:rFonts w:eastAsia="方正书宋简体"/>
                <w:szCs w:val="21"/>
              </w:rPr>
            </w:pPr>
            <w:r>
              <w:rPr>
                <w:rFonts w:eastAsia="方正书宋简体"/>
                <w:szCs w:val="21"/>
              </w:rPr>
              <w:t>合格</w:t>
            </w:r>
          </w:p>
          <w:p w14:paraId="1D59FF5F">
            <w:pPr>
              <w:adjustRightInd w:val="0"/>
              <w:snapToGrid w:val="0"/>
              <w:spacing w:line="276" w:lineRule="auto"/>
              <w:jc w:val="center"/>
              <w:rPr>
                <w:rFonts w:eastAsia="方正书宋简体"/>
                <w:szCs w:val="21"/>
              </w:rPr>
            </w:pPr>
            <w:r>
              <w:rPr>
                <w:rFonts w:eastAsia="方正书宋简体"/>
                <w:szCs w:val="21"/>
              </w:rPr>
              <w:t>Pass</w:t>
            </w:r>
          </w:p>
        </w:tc>
      </w:tr>
      <w:tr w14:paraId="65345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32DD3483">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62686913</w:t>
            </w:r>
          </w:p>
        </w:tc>
        <w:tc>
          <w:tcPr>
            <w:tcW w:w="6269" w:type="dxa"/>
            <w:vAlign w:val="center"/>
          </w:tcPr>
          <w:p w14:paraId="6B345815">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52241D4E">
            <w:pPr>
              <w:adjustRightInd w:val="0"/>
              <w:snapToGrid w:val="0"/>
              <w:spacing w:line="276" w:lineRule="auto"/>
              <w:jc w:val="center"/>
              <w:rPr>
                <w:rFonts w:eastAsia="方正书宋简体"/>
                <w:szCs w:val="21"/>
              </w:rPr>
            </w:pPr>
            <w:r>
              <w:rPr>
                <w:rFonts w:eastAsia="方正书宋简体"/>
                <w:szCs w:val="21"/>
              </w:rPr>
              <w:t>合格</w:t>
            </w:r>
          </w:p>
          <w:p w14:paraId="4E8526F5">
            <w:pPr>
              <w:adjustRightInd w:val="0"/>
              <w:snapToGrid w:val="0"/>
              <w:spacing w:line="276" w:lineRule="auto"/>
              <w:jc w:val="center"/>
              <w:rPr>
                <w:rFonts w:eastAsia="方正书宋简体"/>
                <w:szCs w:val="21"/>
              </w:rPr>
            </w:pPr>
            <w:r>
              <w:rPr>
                <w:rFonts w:eastAsia="方正书宋简体"/>
                <w:szCs w:val="21"/>
              </w:rPr>
              <w:t>Pass</w:t>
            </w:r>
          </w:p>
        </w:tc>
      </w:tr>
      <w:tr w14:paraId="362DA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23A90758">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62686914</w:t>
            </w:r>
          </w:p>
        </w:tc>
        <w:tc>
          <w:tcPr>
            <w:tcW w:w="6269" w:type="dxa"/>
            <w:vAlign w:val="center"/>
          </w:tcPr>
          <w:p w14:paraId="268B7903">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4FAE2ADA">
            <w:pPr>
              <w:adjustRightInd w:val="0"/>
              <w:snapToGrid w:val="0"/>
              <w:spacing w:line="276" w:lineRule="auto"/>
              <w:jc w:val="center"/>
              <w:rPr>
                <w:rFonts w:eastAsia="方正书宋简体"/>
                <w:szCs w:val="21"/>
              </w:rPr>
            </w:pPr>
            <w:r>
              <w:rPr>
                <w:rFonts w:eastAsia="方正书宋简体"/>
                <w:szCs w:val="21"/>
              </w:rPr>
              <w:t>合格</w:t>
            </w:r>
          </w:p>
          <w:p w14:paraId="67AEC0F7">
            <w:pPr>
              <w:adjustRightInd w:val="0"/>
              <w:snapToGrid w:val="0"/>
              <w:spacing w:line="276" w:lineRule="auto"/>
              <w:jc w:val="center"/>
              <w:rPr>
                <w:rFonts w:eastAsia="方正书宋简体"/>
                <w:szCs w:val="21"/>
              </w:rPr>
            </w:pPr>
            <w:r>
              <w:rPr>
                <w:rFonts w:eastAsia="方正书宋简体"/>
                <w:szCs w:val="21"/>
              </w:rPr>
              <w:t>Pass</w:t>
            </w:r>
          </w:p>
        </w:tc>
      </w:tr>
      <w:tr w14:paraId="6FB7F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0F6FF6CD">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62686915</w:t>
            </w:r>
          </w:p>
        </w:tc>
        <w:tc>
          <w:tcPr>
            <w:tcW w:w="6269" w:type="dxa"/>
            <w:vAlign w:val="center"/>
          </w:tcPr>
          <w:p w14:paraId="555BC65A">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3CD54728">
            <w:pPr>
              <w:adjustRightInd w:val="0"/>
              <w:snapToGrid w:val="0"/>
              <w:spacing w:line="276" w:lineRule="auto"/>
              <w:jc w:val="center"/>
              <w:rPr>
                <w:rFonts w:eastAsia="方正书宋简体"/>
                <w:szCs w:val="21"/>
              </w:rPr>
            </w:pPr>
            <w:r>
              <w:rPr>
                <w:rFonts w:eastAsia="方正书宋简体"/>
                <w:szCs w:val="21"/>
              </w:rPr>
              <w:t>合格</w:t>
            </w:r>
          </w:p>
          <w:p w14:paraId="5D17A8EA">
            <w:pPr>
              <w:adjustRightInd w:val="0"/>
              <w:snapToGrid w:val="0"/>
              <w:spacing w:line="276" w:lineRule="auto"/>
              <w:jc w:val="center"/>
              <w:rPr>
                <w:rFonts w:eastAsia="方正书宋简体"/>
                <w:szCs w:val="21"/>
              </w:rPr>
            </w:pPr>
            <w:r>
              <w:rPr>
                <w:rFonts w:eastAsia="方正书宋简体"/>
                <w:szCs w:val="21"/>
              </w:rPr>
              <w:t>Pass</w:t>
            </w:r>
          </w:p>
        </w:tc>
      </w:tr>
      <w:tr w14:paraId="25ADE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003C9161">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62686916</w:t>
            </w:r>
          </w:p>
        </w:tc>
        <w:tc>
          <w:tcPr>
            <w:tcW w:w="6269" w:type="dxa"/>
            <w:vAlign w:val="center"/>
          </w:tcPr>
          <w:p w14:paraId="2EA1D389">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113D0970">
            <w:pPr>
              <w:adjustRightInd w:val="0"/>
              <w:snapToGrid w:val="0"/>
              <w:spacing w:line="276" w:lineRule="auto"/>
              <w:jc w:val="center"/>
              <w:rPr>
                <w:rFonts w:eastAsia="方正书宋简体"/>
                <w:szCs w:val="21"/>
              </w:rPr>
            </w:pPr>
            <w:r>
              <w:rPr>
                <w:rFonts w:eastAsia="方正书宋简体"/>
                <w:szCs w:val="21"/>
              </w:rPr>
              <w:t>合格</w:t>
            </w:r>
          </w:p>
          <w:p w14:paraId="6D9FC74E">
            <w:pPr>
              <w:adjustRightInd w:val="0"/>
              <w:snapToGrid w:val="0"/>
              <w:spacing w:line="276" w:lineRule="auto"/>
              <w:jc w:val="center"/>
              <w:rPr>
                <w:rFonts w:eastAsia="方正书宋简体"/>
                <w:szCs w:val="21"/>
              </w:rPr>
            </w:pPr>
            <w:r>
              <w:rPr>
                <w:rFonts w:eastAsia="方正书宋简体"/>
                <w:szCs w:val="21"/>
              </w:rPr>
              <w:t>Pass</w:t>
            </w:r>
          </w:p>
        </w:tc>
      </w:tr>
      <w:tr w14:paraId="6CD69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1CC323E3">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62686917</w:t>
            </w:r>
          </w:p>
        </w:tc>
        <w:tc>
          <w:tcPr>
            <w:tcW w:w="6269" w:type="dxa"/>
            <w:vAlign w:val="center"/>
          </w:tcPr>
          <w:p w14:paraId="0544820D">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303DE43F">
            <w:pPr>
              <w:adjustRightInd w:val="0"/>
              <w:snapToGrid w:val="0"/>
              <w:spacing w:line="276" w:lineRule="auto"/>
              <w:jc w:val="center"/>
              <w:rPr>
                <w:rFonts w:eastAsia="方正书宋简体"/>
                <w:szCs w:val="21"/>
              </w:rPr>
            </w:pPr>
            <w:r>
              <w:rPr>
                <w:rFonts w:eastAsia="方正书宋简体"/>
                <w:szCs w:val="21"/>
              </w:rPr>
              <w:t>合格</w:t>
            </w:r>
          </w:p>
          <w:p w14:paraId="516A0F37">
            <w:pPr>
              <w:adjustRightInd w:val="0"/>
              <w:snapToGrid w:val="0"/>
              <w:spacing w:line="276" w:lineRule="auto"/>
              <w:jc w:val="center"/>
              <w:rPr>
                <w:rFonts w:eastAsia="方正书宋简体"/>
                <w:szCs w:val="21"/>
              </w:rPr>
            </w:pPr>
            <w:r>
              <w:rPr>
                <w:rFonts w:eastAsia="方正书宋简体"/>
                <w:szCs w:val="21"/>
              </w:rPr>
              <w:t>Pass</w:t>
            </w:r>
          </w:p>
        </w:tc>
      </w:tr>
      <w:tr w14:paraId="75E0D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7EAC5F8B">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62686918</w:t>
            </w:r>
          </w:p>
        </w:tc>
        <w:tc>
          <w:tcPr>
            <w:tcW w:w="6269" w:type="dxa"/>
            <w:vAlign w:val="center"/>
          </w:tcPr>
          <w:p w14:paraId="35DA4B69">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128BD4FD">
            <w:pPr>
              <w:adjustRightInd w:val="0"/>
              <w:snapToGrid w:val="0"/>
              <w:spacing w:line="276" w:lineRule="auto"/>
              <w:jc w:val="center"/>
              <w:rPr>
                <w:rFonts w:eastAsia="方正书宋简体"/>
                <w:szCs w:val="21"/>
              </w:rPr>
            </w:pPr>
            <w:r>
              <w:rPr>
                <w:rFonts w:eastAsia="方正书宋简体"/>
                <w:szCs w:val="21"/>
              </w:rPr>
              <w:t>合格</w:t>
            </w:r>
          </w:p>
          <w:p w14:paraId="19769939">
            <w:pPr>
              <w:adjustRightInd w:val="0"/>
              <w:snapToGrid w:val="0"/>
              <w:spacing w:line="276" w:lineRule="auto"/>
              <w:jc w:val="center"/>
              <w:rPr>
                <w:rFonts w:eastAsia="方正书宋简体"/>
                <w:szCs w:val="21"/>
              </w:rPr>
            </w:pPr>
            <w:r>
              <w:rPr>
                <w:rFonts w:eastAsia="方正书宋简体"/>
                <w:szCs w:val="21"/>
              </w:rPr>
              <w:t>Pass</w:t>
            </w:r>
          </w:p>
        </w:tc>
      </w:tr>
      <w:tr w14:paraId="60226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1523" w:type="dxa"/>
            <w:vAlign w:val="center"/>
          </w:tcPr>
          <w:p w14:paraId="4D014486">
            <w:pPr>
              <w:adjustRightInd w:val="0"/>
              <w:snapToGrid w:val="0"/>
              <w:spacing w:line="276" w:lineRule="auto"/>
              <w:jc w:val="center"/>
              <w:rPr>
                <w:rFonts w:eastAsia="方正书宋简体"/>
                <w:szCs w:val="21"/>
              </w:rPr>
            </w:pPr>
            <w:r>
              <w:rPr>
                <w:rFonts w:eastAsia="方正书宋简体"/>
                <w:szCs w:val="21"/>
              </w:rPr>
              <w:t>TP-2</w:t>
            </w:r>
            <w:r>
              <w:rPr>
                <w:rFonts w:hint="eastAsia" w:eastAsia="方正书宋简体"/>
                <w:szCs w:val="21"/>
              </w:rPr>
              <w:t>62686919</w:t>
            </w:r>
          </w:p>
        </w:tc>
        <w:tc>
          <w:tcPr>
            <w:tcW w:w="6269" w:type="dxa"/>
            <w:vAlign w:val="center"/>
          </w:tcPr>
          <w:p w14:paraId="44AE946F">
            <w:pPr>
              <w:adjustRightInd w:val="0"/>
              <w:snapToGrid w:val="0"/>
              <w:spacing w:line="276" w:lineRule="auto"/>
              <w:ind w:left="141" w:hanging="140" w:hangingChars="67"/>
              <w:jc w:val="center"/>
              <w:rPr>
                <w:rFonts w:eastAsia="方正书宋简体"/>
                <w:szCs w:val="21"/>
              </w:rPr>
            </w:pPr>
            <w:r>
              <w:rPr>
                <w:rFonts w:hint="eastAsia" w:eastAsia="方正书宋简体"/>
                <w:szCs w:val="21"/>
              </w:rPr>
              <w:t>试验后，模块、</w:t>
            </w:r>
            <w:r>
              <w:rPr>
                <w:rFonts w:eastAsia="方正书宋简体"/>
                <w:szCs w:val="21"/>
              </w:rPr>
              <w:t>电气接插件零部件以及靠背内的模块固定部位没有出现任何失效及损伤。</w:t>
            </w:r>
            <w:r>
              <w:rPr>
                <w:rFonts w:hint="eastAsia" w:eastAsia="方正书宋简体"/>
                <w:szCs w:val="21"/>
              </w:rPr>
              <w:t>A</w:t>
            </w:r>
            <w:r>
              <w:rPr>
                <w:rFonts w:eastAsia="方正书宋简体"/>
                <w:szCs w:val="21"/>
              </w:rPr>
              <w:t>fter the test, the module, the components of the electrical plug connection, and the module fastening in the backrest exhibited no failures or damage.</w:t>
            </w:r>
          </w:p>
        </w:tc>
        <w:tc>
          <w:tcPr>
            <w:tcW w:w="1353" w:type="dxa"/>
            <w:vAlign w:val="center"/>
          </w:tcPr>
          <w:p w14:paraId="7881324C">
            <w:pPr>
              <w:adjustRightInd w:val="0"/>
              <w:snapToGrid w:val="0"/>
              <w:spacing w:line="276" w:lineRule="auto"/>
              <w:jc w:val="center"/>
              <w:rPr>
                <w:rFonts w:eastAsia="方正书宋简体"/>
                <w:szCs w:val="21"/>
              </w:rPr>
            </w:pPr>
            <w:r>
              <w:rPr>
                <w:rFonts w:eastAsia="方正书宋简体"/>
                <w:szCs w:val="21"/>
              </w:rPr>
              <w:t>合格</w:t>
            </w:r>
          </w:p>
          <w:p w14:paraId="0F7394DC">
            <w:pPr>
              <w:adjustRightInd w:val="0"/>
              <w:snapToGrid w:val="0"/>
              <w:spacing w:line="276" w:lineRule="auto"/>
              <w:jc w:val="center"/>
              <w:rPr>
                <w:rFonts w:eastAsia="方正书宋简体"/>
                <w:szCs w:val="21"/>
              </w:rPr>
            </w:pPr>
            <w:r>
              <w:rPr>
                <w:rFonts w:eastAsia="方正书宋简体"/>
                <w:szCs w:val="21"/>
              </w:rPr>
              <w:t>Pass</w:t>
            </w:r>
          </w:p>
        </w:tc>
      </w:tr>
    </w:tbl>
    <w:p w14:paraId="234F36C8">
      <w:pPr>
        <w:jc w:val="center"/>
        <w:rPr>
          <w:rFonts w:hint="eastAsia" w:ascii="方正书宋简体" w:hAnsi="方正书宋简体" w:eastAsia="方正书宋简体"/>
        </w:rPr>
      </w:pPr>
      <w:r>
        <w:rPr>
          <w:rFonts w:ascii="方正书宋简体" w:hAnsi="方正书宋简体" w:eastAsia="方正书宋简体"/>
        </w:rPr>
        <w:t>试验数据</w:t>
      </w:r>
      <w:r>
        <w:t>Test data</w:t>
      </w:r>
    </w:p>
    <w:tbl>
      <w:tblPr>
        <w:tblStyle w:val="10"/>
        <w:tblW w:w="9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5"/>
        <w:gridCol w:w="1149"/>
        <w:gridCol w:w="1134"/>
        <w:gridCol w:w="1275"/>
        <w:gridCol w:w="1134"/>
        <w:gridCol w:w="1134"/>
        <w:gridCol w:w="1554"/>
      </w:tblGrid>
      <w:tr w14:paraId="5FDA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30F55D9D">
            <w:pPr>
              <w:jc w:val="center"/>
            </w:pPr>
            <w:r>
              <w:rPr>
                <w:rFonts w:ascii="方正书宋简体" w:hAnsi="方正书宋简体" w:eastAsia="方正书宋简体"/>
              </w:rPr>
              <w:t>样品编号</w:t>
            </w:r>
            <w:r>
              <w:t>Sample No.</w:t>
            </w:r>
          </w:p>
        </w:tc>
        <w:tc>
          <w:tcPr>
            <w:tcW w:w="3558" w:type="dxa"/>
            <w:gridSpan w:val="3"/>
            <w:tcBorders>
              <w:top w:val="single" w:color="auto" w:sz="4" w:space="0"/>
              <w:left w:val="single" w:color="auto" w:sz="4" w:space="0"/>
              <w:bottom w:val="single" w:color="auto" w:sz="4" w:space="0"/>
              <w:right w:val="single" w:color="auto" w:sz="4" w:space="0"/>
            </w:tcBorders>
            <w:vAlign w:val="center"/>
          </w:tcPr>
          <w:p w14:paraId="50152A66">
            <w:pPr>
              <w:jc w:val="center"/>
              <w:rPr>
                <w:rFonts w:hint="eastAsia" w:ascii="方正书宋简体" w:hAnsi="方正书宋简体" w:eastAsia="方正书宋简体"/>
              </w:rPr>
            </w:pPr>
            <w:r>
              <w:rPr>
                <w:rFonts w:ascii="方正书宋简体" w:hAnsi="方正书宋简体" w:eastAsia="方正书宋简体"/>
              </w:rPr>
              <w:t>试验前</w:t>
            </w:r>
          </w:p>
          <w:p w14:paraId="57086724">
            <w:pPr>
              <w:jc w:val="center"/>
            </w:pPr>
            <w:r>
              <w:t>Before test</w:t>
            </w:r>
          </w:p>
        </w:tc>
        <w:tc>
          <w:tcPr>
            <w:tcW w:w="3822" w:type="dxa"/>
            <w:gridSpan w:val="3"/>
            <w:tcBorders>
              <w:top w:val="single" w:color="auto" w:sz="4" w:space="0"/>
              <w:left w:val="single" w:color="auto" w:sz="4" w:space="0"/>
              <w:bottom w:val="single" w:color="auto" w:sz="4" w:space="0"/>
              <w:right w:val="single" w:color="auto" w:sz="4" w:space="0"/>
            </w:tcBorders>
            <w:vAlign w:val="center"/>
          </w:tcPr>
          <w:p w14:paraId="7869B2FB">
            <w:pPr>
              <w:jc w:val="center"/>
              <w:rPr>
                <w:rFonts w:hint="eastAsia" w:ascii="方正书宋简体" w:hAnsi="方正书宋简体" w:eastAsia="方正书宋简体"/>
              </w:rPr>
            </w:pPr>
            <w:r>
              <w:rPr>
                <w:rFonts w:ascii="方正书宋简体" w:hAnsi="方正书宋简体" w:eastAsia="方正书宋简体"/>
              </w:rPr>
              <w:t>试验后</w:t>
            </w:r>
          </w:p>
          <w:p w14:paraId="0A043E66">
            <w:pPr>
              <w:jc w:val="center"/>
            </w:pPr>
            <w:r>
              <w:t>After test</w:t>
            </w:r>
          </w:p>
        </w:tc>
      </w:tr>
      <w:tr w14:paraId="7724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5CC2ED98">
            <w:pPr>
              <w:jc w:val="center"/>
            </w:pPr>
            <w:r>
              <w:t>/</w:t>
            </w:r>
          </w:p>
        </w:tc>
        <w:tc>
          <w:tcPr>
            <w:tcW w:w="1149" w:type="dxa"/>
            <w:tcBorders>
              <w:top w:val="single" w:color="auto" w:sz="4" w:space="0"/>
              <w:left w:val="single" w:color="auto" w:sz="4" w:space="0"/>
              <w:bottom w:val="single" w:color="auto" w:sz="4" w:space="0"/>
              <w:right w:val="single" w:color="auto" w:sz="4" w:space="0"/>
            </w:tcBorders>
            <w:vAlign w:val="center"/>
          </w:tcPr>
          <w:p w14:paraId="3D21CA18">
            <w:pPr>
              <w:jc w:val="center"/>
              <w:rPr>
                <w:rFonts w:eastAsia="方正书宋简体"/>
              </w:rPr>
            </w:pPr>
            <w:r>
              <w:rPr>
                <w:rFonts w:ascii="方正书宋简体" w:hAnsi="方正书宋简体" w:eastAsia="方正书宋简体"/>
              </w:rPr>
              <w:t>桥路电阻</w:t>
            </w:r>
            <w:r>
              <w:rPr>
                <w:rFonts w:eastAsia="方正书宋简体"/>
              </w:rPr>
              <w:t>Bridge resistance</w:t>
            </w:r>
          </w:p>
          <w:p w14:paraId="5452C772">
            <w:pPr>
              <w:jc w:val="center"/>
              <w:rPr>
                <w:rFonts w:hint="eastAsia" w:ascii="方正书宋简体" w:hAnsi="方正书宋简体" w:eastAsia="方正书宋简体"/>
              </w:rPr>
            </w:pPr>
            <w:r>
              <w:rPr>
                <w:rFonts w:eastAsia="方正书宋简体"/>
              </w:rPr>
              <w:t>(Ω)</w:t>
            </w:r>
          </w:p>
        </w:tc>
        <w:tc>
          <w:tcPr>
            <w:tcW w:w="1134" w:type="dxa"/>
            <w:tcBorders>
              <w:top w:val="single" w:color="auto" w:sz="4" w:space="0"/>
              <w:left w:val="single" w:color="auto" w:sz="4" w:space="0"/>
              <w:bottom w:val="single" w:color="auto" w:sz="4" w:space="0"/>
              <w:right w:val="single" w:color="auto" w:sz="4" w:space="0"/>
            </w:tcBorders>
          </w:tcPr>
          <w:p w14:paraId="06BA3A42">
            <w:pPr>
              <w:jc w:val="center"/>
              <w:rPr>
                <w:rFonts w:eastAsia="方正书宋简体"/>
              </w:rPr>
            </w:pPr>
            <w:r>
              <w:rPr>
                <w:rFonts w:ascii="方正书宋简体" w:hAnsi="方正书宋简体" w:eastAsia="方正书宋简体"/>
              </w:rPr>
              <w:t>短路电阻</w:t>
            </w:r>
            <w:r>
              <w:rPr>
                <w:rFonts w:eastAsia="方正书宋简体"/>
              </w:rPr>
              <w:t>Shunt resistance</w:t>
            </w:r>
          </w:p>
          <w:p w14:paraId="3159A149">
            <w:pPr>
              <w:jc w:val="center"/>
              <w:rPr>
                <w:rFonts w:hint="eastAsia" w:ascii="方正书宋简体" w:hAnsi="方正书宋简体" w:eastAsia="方正书宋简体"/>
              </w:rPr>
            </w:pPr>
            <w:r>
              <w:rPr>
                <w:rFonts w:eastAsia="方正书宋简体"/>
              </w:rPr>
              <w:t>(Ω)</w:t>
            </w:r>
          </w:p>
        </w:tc>
        <w:tc>
          <w:tcPr>
            <w:tcW w:w="1275" w:type="dxa"/>
            <w:tcBorders>
              <w:top w:val="single" w:color="auto" w:sz="4" w:space="0"/>
              <w:left w:val="single" w:color="auto" w:sz="4" w:space="0"/>
              <w:bottom w:val="single" w:color="auto" w:sz="4" w:space="0"/>
              <w:right w:val="single" w:color="auto" w:sz="4" w:space="0"/>
            </w:tcBorders>
          </w:tcPr>
          <w:p w14:paraId="568D46E8">
            <w:pPr>
              <w:jc w:val="center"/>
              <w:rPr>
                <w:rFonts w:eastAsia="方正书宋简体"/>
              </w:rPr>
            </w:pPr>
            <w:r>
              <w:rPr>
                <w:rFonts w:ascii="方正书宋简体" w:hAnsi="方正书宋简体" w:eastAsia="方正书宋简体"/>
              </w:rPr>
              <w:t>绝缘电阻</w:t>
            </w:r>
            <w:r>
              <w:rPr>
                <w:rFonts w:eastAsia="方正书宋简体"/>
              </w:rPr>
              <w:t>Insulation</w:t>
            </w:r>
          </w:p>
          <w:p w14:paraId="04E626E0">
            <w:pPr>
              <w:jc w:val="center"/>
              <w:rPr>
                <w:rFonts w:eastAsia="方正书宋简体"/>
              </w:rPr>
            </w:pPr>
            <w:r>
              <w:rPr>
                <w:rFonts w:eastAsia="方正书宋简体"/>
              </w:rPr>
              <w:t>resistance</w:t>
            </w:r>
          </w:p>
          <w:p w14:paraId="0C6E04C5">
            <w:pPr>
              <w:jc w:val="center"/>
              <w:rPr>
                <w:rFonts w:hint="eastAsia" w:ascii="方正书宋简体" w:hAnsi="方正书宋简体" w:eastAsia="方正书宋简体"/>
              </w:rPr>
            </w:pPr>
            <w:r>
              <w:rPr>
                <w:rFonts w:eastAsia="方正书宋简体"/>
              </w:rPr>
              <w:t>(MΩ)</w:t>
            </w:r>
          </w:p>
        </w:tc>
        <w:tc>
          <w:tcPr>
            <w:tcW w:w="1134" w:type="dxa"/>
            <w:tcBorders>
              <w:top w:val="single" w:color="auto" w:sz="4" w:space="0"/>
              <w:left w:val="single" w:color="auto" w:sz="4" w:space="0"/>
              <w:bottom w:val="single" w:color="auto" w:sz="4" w:space="0"/>
              <w:right w:val="single" w:color="auto" w:sz="4" w:space="0"/>
            </w:tcBorders>
            <w:vAlign w:val="center"/>
          </w:tcPr>
          <w:p w14:paraId="73B99F2D">
            <w:pPr>
              <w:jc w:val="center"/>
              <w:rPr>
                <w:rFonts w:eastAsia="方正书宋简体"/>
              </w:rPr>
            </w:pPr>
            <w:r>
              <w:rPr>
                <w:rFonts w:ascii="方正书宋简体" w:hAnsi="方正书宋简体" w:eastAsia="方正书宋简体"/>
              </w:rPr>
              <w:t>桥路电阻</w:t>
            </w:r>
            <w:r>
              <w:rPr>
                <w:rFonts w:eastAsia="方正书宋简体"/>
              </w:rPr>
              <w:t>Bridge resistance</w:t>
            </w:r>
          </w:p>
          <w:p w14:paraId="331C8898">
            <w:pPr>
              <w:jc w:val="center"/>
              <w:rPr>
                <w:rFonts w:hint="eastAsia" w:ascii="方正书宋简体" w:hAnsi="方正书宋简体" w:eastAsia="方正书宋简体"/>
              </w:rPr>
            </w:pPr>
            <w:r>
              <w:rPr>
                <w:rFonts w:eastAsia="方正书宋简体"/>
              </w:rPr>
              <w:t>(Ω)</w:t>
            </w:r>
          </w:p>
        </w:tc>
        <w:tc>
          <w:tcPr>
            <w:tcW w:w="1134" w:type="dxa"/>
            <w:tcBorders>
              <w:top w:val="single" w:color="auto" w:sz="4" w:space="0"/>
              <w:left w:val="single" w:color="auto" w:sz="4" w:space="0"/>
              <w:bottom w:val="single" w:color="auto" w:sz="4" w:space="0"/>
              <w:right w:val="single" w:color="auto" w:sz="4" w:space="0"/>
            </w:tcBorders>
          </w:tcPr>
          <w:p w14:paraId="68B103D0">
            <w:pPr>
              <w:jc w:val="center"/>
              <w:rPr>
                <w:rFonts w:eastAsia="方正书宋简体"/>
              </w:rPr>
            </w:pPr>
            <w:r>
              <w:rPr>
                <w:rFonts w:ascii="方正书宋简体" w:hAnsi="方正书宋简体" w:eastAsia="方正书宋简体"/>
              </w:rPr>
              <w:t>短路电阻</w:t>
            </w:r>
            <w:r>
              <w:rPr>
                <w:rFonts w:eastAsia="方正书宋简体"/>
              </w:rPr>
              <w:t>Shunt resistance</w:t>
            </w:r>
          </w:p>
          <w:p w14:paraId="69EC1F2C">
            <w:pPr>
              <w:jc w:val="center"/>
              <w:rPr>
                <w:rFonts w:hint="eastAsia" w:ascii="方正书宋简体" w:hAnsi="方正书宋简体" w:eastAsia="方正书宋简体"/>
              </w:rPr>
            </w:pPr>
            <w:r>
              <w:rPr>
                <w:rFonts w:eastAsia="方正书宋简体"/>
              </w:rPr>
              <w:t>(Ω)</w:t>
            </w:r>
          </w:p>
        </w:tc>
        <w:tc>
          <w:tcPr>
            <w:tcW w:w="1554" w:type="dxa"/>
            <w:tcBorders>
              <w:top w:val="single" w:color="auto" w:sz="4" w:space="0"/>
              <w:left w:val="single" w:color="auto" w:sz="4" w:space="0"/>
              <w:bottom w:val="single" w:color="auto" w:sz="4" w:space="0"/>
              <w:right w:val="single" w:color="auto" w:sz="4" w:space="0"/>
            </w:tcBorders>
          </w:tcPr>
          <w:p w14:paraId="2274C84F">
            <w:pPr>
              <w:jc w:val="center"/>
              <w:rPr>
                <w:rFonts w:eastAsia="方正书宋简体"/>
              </w:rPr>
            </w:pPr>
            <w:r>
              <w:rPr>
                <w:rFonts w:ascii="方正书宋简体" w:hAnsi="方正书宋简体" w:eastAsia="方正书宋简体"/>
              </w:rPr>
              <w:t>绝缘电阻</w:t>
            </w:r>
            <w:r>
              <w:rPr>
                <w:rFonts w:eastAsia="方正书宋简体"/>
              </w:rPr>
              <w:t>Insulation</w:t>
            </w:r>
          </w:p>
          <w:p w14:paraId="753532B2">
            <w:pPr>
              <w:jc w:val="center"/>
              <w:rPr>
                <w:rFonts w:eastAsia="方正书宋简体"/>
              </w:rPr>
            </w:pPr>
            <w:r>
              <w:rPr>
                <w:rFonts w:eastAsia="方正书宋简体"/>
              </w:rPr>
              <w:t>resistance</w:t>
            </w:r>
          </w:p>
          <w:p w14:paraId="14E6D91E">
            <w:pPr>
              <w:jc w:val="center"/>
              <w:rPr>
                <w:rFonts w:hint="eastAsia" w:ascii="方正书宋简体" w:hAnsi="方正书宋简体" w:eastAsia="方正书宋简体"/>
              </w:rPr>
            </w:pPr>
            <w:r>
              <w:rPr>
                <w:rFonts w:eastAsia="方正书宋简体"/>
              </w:rPr>
              <w:t>(MΩ)</w:t>
            </w:r>
          </w:p>
        </w:tc>
      </w:tr>
      <w:tr w14:paraId="11DE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3D9A6FC5">
            <w:pPr>
              <w:jc w:val="center"/>
            </w:pPr>
            <w:r>
              <w:rPr>
                <w:rFonts w:eastAsia="方正书宋简体"/>
                <w:szCs w:val="21"/>
              </w:rPr>
              <w:t>TP-2</w:t>
            </w:r>
            <w:r>
              <w:rPr>
                <w:rFonts w:hint="eastAsia" w:eastAsia="方正书宋简体"/>
                <w:szCs w:val="21"/>
              </w:rPr>
              <w:t>62686912</w:t>
            </w:r>
          </w:p>
        </w:tc>
        <w:tc>
          <w:tcPr>
            <w:tcW w:w="1149" w:type="dxa"/>
            <w:tcBorders>
              <w:top w:val="single" w:color="auto" w:sz="4" w:space="0"/>
              <w:left w:val="single" w:color="auto" w:sz="4" w:space="0"/>
              <w:bottom w:val="single" w:color="auto" w:sz="4" w:space="0"/>
              <w:right w:val="single" w:color="auto" w:sz="4" w:space="0"/>
            </w:tcBorders>
            <w:vAlign w:val="center"/>
          </w:tcPr>
          <w:p w14:paraId="68BEADE8">
            <w:pPr>
              <w:jc w:val="center"/>
            </w:pPr>
            <w:r>
              <w:rPr>
                <w:rFonts w:hint="eastAsia"/>
              </w:rPr>
              <w:t>1.92</w:t>
            </w:r>
          </w:p>
        </w:tc>
        <w:tc>
          <w:tcPr>
            <w:tcW w:w="1134" w:type="dxa"/>
            <w:tcBorders>
              <w:top w:val="single" w:color="auto" w:sz="4" w:space="0"/>
              <w:left w:val="single" w:color="auto" w:sz="4" w:space="0"/>
              <w:bottom w:val="single" w:color="auto" w:sz="4" w:space="0"/>
              <w:right w:val="single" w:color="auto" w:sz="4" w:space="0"/>
            </w:tcBorders>
          </w:tcPr>
          <w:p w14:paraId="76229936">
            <w:pPr>
              <w:jc w:val="center"/>
            </w:pPr>
            <w:r>
              <w:rPr>
                <w:rFonts w:hint="eastAsia"/>
              </w:rPr>
              <w:t>0.97</w:t>
            </w:r>
          </w:p>
        </w:tc>
        <w:tc>
          <w:tcPr>
            <w:tcW w:w="1275" w:type="dxa"/>
            <w:tcBorders>
              <w:top w:val="single" w:color="auto" w:sz="4" w:space="0"/>
              <w:left w:val="single" w:color="auto" w:sz="4" w:space="0"/>
              <w:bottom w:val="single" w:color="auto" w:sz="4" w:space="0"/>
              <w:right w:val="single" w:color="auto" w:sz="4" w:space="0"/>
            </w:tcBorders>
          </w:tcPr>
          <w:p w14:paraId="285C9718">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031D2B8B">
            <w:pPr>
              <w:jc w:val="center"/>
            </w:pPr>
            <w:r>
              <w:rPr>
                <w:rFonts w:hint="eastAsia"/>
              </w:rPr>
              <w:t>1.90</w:t>
            </w:r>
          </w:p>
        </w:tc>
        <w:tc>
          <w:tcPr>
            <w:tcW w:w="1134" w:type="dxa"/>
            <w:tcBorders>
              <w:top w:val="single" w:color="auto" w:sz="4" w:space="0"/>
              <w:left w:val="single" w:color="auto" w:sz="4" w:space="0"/>
              <w:bottom w:val="single" w:color="auto" w:sz="4" w:space="0"/>
              <w:right w:val="single" w:color="auto" w:sz="4" w:space="0"/>
            </w:tcBorders>
          </w:tcPr>
          <w:p w14:paraId="111C3357">
            <w:pPr>
              <w:jc w:val="center"/>
            </w:pPr>
            <w:r>
              <w:rPr>
                <w:rFonts w:hint="eastAsia"/>
              </w:rPr>
              <w:t>0.94</w:t>
            </w:r>
          </w:p>
        </w:tc>
        <w:tc>
          <w:tcPr>
            <w:tcW w:w="1554" w:type="dxa"/>
            <w:tcBorders>
              <w:top w:val="single" w:color="auto" w:sz="4" w:space="0"/>
              <w:left w:val="single" w:color="auto" w:sz="4" w:space="0"/>
              <w:bottom w:val="single" w:color="auto" w:sz="4" w:space="0"/>
              <w:right w:val="single" w:color="auto" w:sz="4" w:space="0"/>
            </w:tcBorders>
          </w:tcPr>
          <w:p w14:paraId="01EA3ACC">
            <w:pPr>
              <w:jc w:val="center"/>
            </w:pPr>
            <w:r>
              <w:rPr>
                <w:rFonts w:ascii="方正书宋简体" w:hAnsi="方正书宋简体" w:eastAsia="方正书宋简体"/>
              </w:rPr>
              <w:t>＞</w:t>
            </w:r>
            <w:r>
              <w:t>550</w:t>
            </w:r>
          </w:p>
        </w:tc>
      </w:tr>
      <w:tr w14:paraId="526D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1909B039">
            <w:pPr>
              <w:jc w:val="center"/>
            </w:pPr>
            <w:r>
              <w:rPr>
                <w:rFonts w:eastAsia="方正书宋简体"/>
                <w:szCs w:val="21"/>
              </w:rPr>
              <w:t>TP-2</w:t>
            </w:r>
            <w:r>
              <w:rPr>
                <w:rFonts w:hint="eastAsia" w:eastAsia="方正书宋简体"/>
                <w:szCs w:val="21"/>
              </w:rPr>
              <w:t>62686913</w:t>
            </w:r>
          </w:p>
        </w:tc>
        <w:tc>
          <w:tcPr>
            <w:tcW w:w="1149" w:type="dxa"/>
            <w:tcBorders>
              <w:top w:val="single" w:color="auto" w:sz="4" w:space="0"/>
              <w:left w:val="single" w:color="auto" w:sz="4" w:space="0"/>
              <w:bottom w:val="single" w:color="auto" w:sz="4" w:space="0"/>
              <w:right w:val="single" w:color="auto" w:sz="4" w:space="0"/>
            </w:tcBorders>
            <w:vAlign w:val="center"/>
          </w:tcPr>
          <w:p w14:paraId="23BA324E">
            <w:pPr>
              <w:jc w:val="center"/>
            </w:pPr>
            <w:r>
              <w:rPr>
                <w:rFonts w:hint="eastAsia"/>
              </w:rPr>
              <w:t>1.85</w:t>
            </w:r>
          </w:p>
        </w:tc>
        <w:tc>
          <w:tcPr>
            <w:tcW w:w="1134" w:type="dxa"/>
            <w:tcBorders>
              <w:top w:val="single" w:color="auto" w:sz="4" w:space="0"/>
              <w:left w:val="single" w:color="auto" w:sz="4" w:space="0"/>
              <w:bottom w:val="single" w:color="auto" w:sz="4" w:space="0"/>
              <w:right w:val="single" w:color="auto" w:sz="4" w:space="0"/>
            </w:tcBorders>
          </w:tcPr>
          <w:p w14:paraId="3928ABA2">
            <w:pPr>
              <w:jc w:val="center"/>
            </w:pPr>
            <w:r>
              <w:rPr>
                <w:rFonts w:hint="eastAsia"/>
              </w:rPr>
              <w:t>0.92</w:t>
            </w:r>
          </w:p>
        </w:tc>
        <w:tc>
          <w:tcPr>
            <w:tcW w:w="1275" w:type="dxa"/>
            <w:tcBorders>
              <w:top w:val="single" w:color="auto" w:sz="4" w:space="0"/>
              <w:left w:val="single" w:color="auto" w:sz="4" w:space="0"/>
              <w:bottom w:val="single" w:color="auto" w:sz="4" w:space="0"/>
              <w:right w:val="single" w:color="auto" w:sz="4" w:space="0"/>
            </w:tcBorders>
          </w:tcPr>
          <w:p w14:paraId="684D42C3">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770715AB">
            <w:pPr>
              <w:jc w:val="center"/>
            </w:pPr>
            <w:r>
              <w:rPr>
                <w:rFonts w:hint="eastAsia"/>
              </w:rPr>
              <w:t>1.87</w:t>
            </w:r>
          </w:p>
        </w:tc>
        <w:tc>
          <w:tcPr>
            <w:tcW w:w="1134" w:type="dxa"/>
            <w:tcBorders>
              <w:top w:val="single" w:color="auto" w:sz="4" w:space="0"/>
              <w:left w:val="single" w:color="auto" w:sz="4" w:space="0"/>
              <w:bottom w:val="single" w:color="auto" w:sz="4" w:space="0"/>
              <w:right w:val="single" w:color="auto" w:sz="4" w:space="0"/>
            </w:tcBorders>
          </w:tcPr>
          <w:p w14:paraId="65D7315D">
            <w:pPr>
              <w:jc w:val="center"/>
            </w:pPr>
            <w:r>
              <w:rPr>
                <w:rFonts w:hint="eastAsia"/>
              </w:rPr>
              <w:t>0.96</w:t>
            </w:r>
          </w:p>
        </w:tc>
        <w:tc>
          <w:tcPr>
            <w:tcW w:w="1554" w:type="dxa"/>
            <w:tcBorders>
              <w:top w:val="single" w:color="auto" w:sz="4" w:space="0"/>
              <w:left w:val="single" w:color="auto" w:sz="4" w:space="0"/>
              <w:bottom w:val="single" w:color="auto" w:sz="4" w:space="0"/>
              <w:right w:val="single" w:color="auto" w:sz="4" w:space="0"/>
            </w:tcBorders>
          </w:tcPr>
          <w:p w14:paraId="0B8D9A86">
            <w:pPr>
              <w:jc w:val="center"/>
            </w:pPr>
            <w:r>
              <w:rPr>
                <w:rFonts w:ascii="方正书宋简体" w:hAnsi="方正书宋简体" w:eastAsia="方正书宋简体"/>
              </w:rPr>
              <w:t>＞</w:t>
            </w:r>
            <w:r>
              <w:t>550</w:t>
            </w:r>
          </w:p>
        </w:tc>
      </w:tr>
      <w:tr w14:paraId="0247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57E172D0">
            <w:pPr>
              <w:jc w:val="center"/>
            </w:pPr>
            <w:r>
              <w:rPr>
                <w:rFonts w:eastAsia="方正书宋简体"/>
                <w:szCs w:val="21"/>
              </w:rPr>
              <w:t>TP-2</w:t>
            </w:r>
            <w:r>
              <w:rPr>
                <w:rFonts w:hint="eastAsia" w:eastAsia="方正书宋简体"/>
                <w:szCs w:val="21"/>
              </w:rPr>
              <w:t>62686914</w:t>
            </w:r>
          </w:p>
        </w:tc>
        <w:tc>
          <w:tcPr>
            <w:tcW w:w="1149" w:type="dxa"/>
            <w:tcBorders>
              <w:top w:val="single" w:color="auto" w:sz="4" w:space="0"/>
              <w:left w:val="single" w:color="auto" w:sz="4" w:space="0"/>
              <w:bottom w:val="single" w:color="auto" w:sz="4" w:space="0"/>
              <w:right w:val="single" w:color="auto" w:sz="4" w:space="0"/>
            </w:tcBorders>
            <w:vAlign w:val="center"/>
          </w:tcPr>
          <w:p w14:paraId="7EFE7744">
            <w:pPr>
              <w:jc w:val="center"/>
            </w:pPr>
            <w:r>
              <w:rPr>
                <w:rFonts w:hint="eastAsia"/>
              </w:rPr>
              <w:t>1.85</w:t>
            </w:r>
          </w:p>
        </w:tc>
        <w:tc>
          <w:tcPr>
            <w:tcW w:w="1134" w:type="dxa"/>
            <w:tcBorders>
              <w:top w:val="single" w:color="auto" w:sz="4" w:space="0"/>
              <w:left w:val="single" w:color="auto" w:sz="4" w:space="0"/>
              <w:bottom w:val="single" w:color="auto" w:sz="4" w:space="0"/>
              <w:right w:val="single" w:color="auto" w:sz="4" w:space="0"/>
            </w:tcBorders>
          </w:tcPr>
          <w:p w14:paraId="03326684">
            <w:pPr>
              <w:jc w:val="center"/>
            </w:pPr>
            <w:r>
              <w:rPr>
                <w:rFonts w:hint="eastAsia"/>
              </w:rPr>
              <w:t>0.96</w:t>
            </w:r>
          </w:p>
        </w:tc>
        <w:tc>
          <w:tcPr>
            <w:tcW w:w="1275" w:type="dxa"/>
            <w:tcBorders>
              <w:top w:val="single" w:color="auto" w:sz="4" w:space="0"/>
              <w:left w:val="single" w:color="auto" w:sz="4" w:space="0"/>
              <w:bottom w:val="single" w:color="auto" w:sz="4" w:space="0"/>
              <w:right w:val="single" w:color="auto" w:sz="4" w:space="0"/>
            </w:tcBorders>
          </w:tcPr>
          <w:p w14:paraId="3F937E57">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1862A5C7">
            <w:pPr>
              <w:jc w:val="center"/>
            </w:pPr>
            <w:r>
              <w:rPr>
                <w:rFonts w:hint="eastAsia"/>
              </w:rPr>
              <w:t>1.83</w:t>
            </w:r>
          </w:p>
        </w:tc>
        <w:tc>
          <w:tcPr>
            <w:tcW w:w="1134" w:type="dxa"/>
            <w:tcBorders>
              <w:top w:val="single" w:color="auto" w:sz="4" w:space="0"/>
              <w:left w:val="single" w:color="auto" w:sz="4" w:space="0"/>
              <w:bottom w:val="single" w:color="auto" w:sz="4" w:space="0"/>
              <w:right w:val="single" w:color="auto" w:sz="4" w:space="0"/>
            </w:tcBorders>
          </w:tcPr>
          <w:p w14:paraId="1B7E896E">
            <w:pPr>
              <w:jc w:val="center"/>
            </w:pPr>
            <w:r>
              <w:rPr>
                <w:rFonts w:hint="eastAsia"/>
              </w:rPr>
              <w:t>0.96</w:t>
            </w:r>
          </w:p>
        </w:tc>
        <w:tc>
          <w:tcPr>
            <w:tcW w:w="1554" w:type="dxa"/>
            <w:tcBorders>
              <w:top w:val="single" w:color="auto" w:sz="4" w:space="0"/>
              <w:left w:val="single" w:color="auto" w:sz="4" w:space="0"/>
              <w:bottom w:val="single" w:color="auto" w:sz="4" w:space="0"/>
              <w:right w:val="single" w:color="auto" w:sz="4" w:space="0"/>
            </w:tcBorders>
          </w:tcPr>
          <w:p w14:paraId="606AF509">
            <w:pPr>
              <w:jc w:val="center"/>
            </w:pPr>
            <w:r>
              <w:rPr>
                <w:rFonts w:ascii="方正书宋简体" w:hAnsi="方正书宋简体" w:eastAsia="方正书宋简体"/>
              </w:rPr>
              <w:t>＞</w:t>
            </w:r>
            <w:r>
              <w:t>550</w:t>
            </w:r>
          </w:p>
        </w:tc>
      </w:tr>
      <w:tr w14:paraId="34DB6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020877F1">
            <w:pPr>
              <w:jc w:val="center"/>
            </w:pPr>
            <w:r>
              <w:rPr>
                <w:rFonts w:eastAsia="方正书宋简体"/>
                <w:szCs w:val="21"/>
              </w:rPr>
              <w:t>TP-2</w:t>
            </w:r>
            <w:r>
              <w:rPr>
                <w:rFonts w:hint="eastAsia" w:eastAsia="方正书宋简体"/>
                <w:szCs w:val="21"/>
              </w:rPr>
              <w:t>62686915</w:t>
            </w:r>
          </w:p>
        </w:tc>
        <w:tc>
          <w:tcPr>
            <w:tcW w:w="1149" w:type="dxa"/>
            <w:tcBorders>
              <w:top w:val="single" w:color="auto" w:sz="4" w:space="0"/>
              <w:left w:val="single" w:color="auto" w:sz="4" w:space="0"/>
              <w:bottom w:val="single" w:color="auto" w:sz="4" w:space="0"/>
              <w:right w:val="single" w:color="auto" w:sz="4" w:space="0"/>
            </w:tcBorders>
            <w:vAlign w:val="center"/>
          </w:tcPr>
          <w:p w14:paraId="19EE036A">
            <w:pPr>
              <w:jc w:val="center"/>
            </w:pPr>
            <w:r>
              <w:rPr>
                <w:rFonts w:hint="eastAsia"/>
              </w:rPr>
              <w:t>1.87</w:t>
            </w:r>
          </w:p>
        </w:tc>
        <w:tc>
          <w:tcPr>
            <w:tcW w:w="1134" w:type="dxa"/>
            <w:tcBorders>
              <w:top w:val="single" w:color="auto" w:sz="4" w:space="0"/>
              <w:left w:val="single" w:color="auto" w:sz="4" w:space="0"/>
              <w:bottom w:val="single" w:color="auto" w:sz="4" w:space="0"/>
              <w:right w:val="single" w:color="auto" w:sz="4" w:space="0"/>
            </w:tcBorders>
          </w:tcPr>
          <w:p w14:paraId="5B05C016">
            <w:pPr>
              <w:jc w:val="center"/>
            </w:pPr>
            <w:r>
              <w:rPr>
                <w:rFonts w:hint="eastAsia"/>
              </w:rPr>
              <w:t>0.96</w:t>
            </w:r>
          </w:p>
        </w:tc>
        <w:tc>
          <w:tcPr>
            <w:tcW w:w="1275" w:type="dxa"/>
            <w:tcBorders>
              <w:top w:val="single" w:color="auto" w:sz="4" w:space="0"/>
              <w:left w:val="single" w:color="auto" w:sz="4" w:space="0"/>
              <w:bottom w:val="single" w:color="auto" w:sz="4" w:space="0"/>
              <w:right w:val="single" w:color="auto" w:sz="4" w:space="0"/>
            </w:tcBorders>
          </w:tcPr>
          <w:p w14:paraId="06A6E242">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4B42AC35">
            <w:pPr>
              <w:jc w:val="center"/>
            </w:pPr>
            <w:r>
              <w:rPr>
                <w:rFonts w:hint="eastAsia"/>
              </w:rPr>
              <w:t>1.91</w:t>
            </w:r>
          </w:p>
        </w:tc>
        <w:tc>
          <w:tcPr>
            <w:tcW w:w="1134" w:type="dxa"/>
            <w:tcBorders>
              <w:top w:val="single" w:color="auto" w:sz="4" w:space="0"/>
              <w:left w:val="single" w:color="auto" w:sz="4" w:space="0"/>
              <w:bottom w:val="single" w:color="auto" w:sz="4" w:space="0"/>
              <w:right w:val="single" w:color="auto" w:sz="4" w:space="0"/>
            </w:tcBorders>
          </w:tcPr>
          <w:p w14:paraId="57D549DD">
            <w:pPr>
              <w:jc w:val="center"/>
            </w:pPr>
            <w:r>
              <w:rPr>
                <w:rFonts w:hint="eastAsia"/>
              </w:rPr>
              <w:t>0.98</w:t>
            </w:r>
          </w:p>
        </w:tc>
        <w:tc>
          <w:tcPr>
            <w:tcW w:w="1554" w:type="dxa"/>
            <w:tcBorders>
              <w:top w:val="single" w:color="auto" w:sz="4" w:space="0"/>
              <w:left w:val="single" w:color="auto" w:sz="4" w:space="0"/>
              <w:bottom w:val="single" w:color="auto" w:sz="4" w:space="0"/>
              <w:right w:val="single" w:color="auto" w:sz="4" w:space="0"/>
            </w:tcBorders>
          </w:tcPr>
          <w:p w14:paraId="2C7F909B">
            <w:pPr>
              <w:jc w:val="center"/>
            </w:pPr>
            <w:r>
              <w:rPr>
                <w:rFonts w:ascii="方正书宋简体" w:hAnsi="方正书宋简体" w:eastAsia="方正书宋简体"/>
              </w:rPr>
              <w:t>＞</w:t>
            </w:r>
            <w:r>
              <w:t>550</w:t>
            </w:r>
          </w:p>
        </w:tc>
      </w:tr>
      <w:tr w14:paraId="5E45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5FB1F692">
            <w:pPr>
              <w:jc w:val="center"/>
            </w:pPr>
            <w:r>
              <w:rPr>
                <w:rFonts w:eastAsia="方正书宋简体"/>
                <w:szCs w:val="21"/>
              </w:rPr>
              <w:t>TP-2</w:t>
            </w:r>
            <w:r>
              <w:rPr>
                <w:rFonts w:hint="eastAsia" w:eastAsia="方正书宋简体"/>
                <w:szCs w:val="21"/>
              </w:rPr>
              <w:t>62686916</w:t>
            </w:r>
          </w:p>
        </w:tc>
        <w:tc>
          <w:tcPr>
            <w:tcW w:w="1149" w:type="dxa"/>
            <w:tcBorders>
              <w:top w:val="single" w:color="auto" w:sz="4" w:space="0"/>
              <w:left w:val="single" w:color="auto" w:sz="4" w:space="0"/>
              <w:bottom w:val="single" w:color="auto" w:sz="4" w:space="0"/>
              <w:right w:val="single" w:color="auto" w:sz="4" w:space="0"/>
            </w:tcBorders>
            <w:vAlign w:val="center"/>
          </w:tcPr>
          <w:p w14:paraId="494D21F2">
            <w:pPr>
              <w:jc w:val="center"/>
            </w:pPr>
            <w:r>
              <w:rPr>
                <w:rFonts w:hint="eastAsia"/>
              </w:rPr>
              <w:t>1.88</w:t>
            </w:r>
          </w:p>
        </w:tc>
        <w:tc>
          <w:tcPr>
            <w:tcW w:w="1134" w:type="dxa"/>
            <w:tcBorders>
              <w:top w:val="single" w:color="auto" w:sz="4" w:space="0"/>
              <w:left w:val="single" w:color="auto" w:sz="4" w:space="0"/>
              <w:bottom w:val="single" w:color="auto" w:sz="4" w:space="0"/>
              <w:right w:val="single" w:color="auto" w:sz="4" w:space="0"/>
            </w:tcBorders>
          </w:tcPr>
          <w:p w14:paraId="2F1C11C3">
            <w:pPr>
              <w:jc w:val="center"/>
            </w:pPr>
            <w:r>
              <w:rPr>
                <w:rFonts w:hint="eastAsia"/>
              </w:rPr>
              <w:t>0.96</w:t>
            </w:r>
          </w:p>
        </w:tc>
        <w:tc>
          <w:tcPr>
            <w:tcW w:w="1275" w:type="dxa"/>
            <w:tcBorders>
              <w:top w:val="single" w:color="auto" w:sz="4" w:space="0"/>
              <w:left w:val="single" w:color="auto" w:sz="4" w:space="0"/>
              <w:bottom w:val="single" w:color="auto" w:sz="4" w:space="0"/>
              <w:right w:val="single" w:color="auto" w:sz="4" w:space="0"/>
            </w:tcBorders>
          </w:tcPr>
          <w:p w14:paraId="62E23F4D">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1CA36888">
            <w:pPr>
              <w:jc w:val="center"/>
            </w:pPr>
            <w:r>
              <w:rPr>
                <w:rFonts w:hint="eastAsia"/>
              </w:rPr>
              <w:t>1.93</w:t>
            </w:r>
          </w:p>
        </w:tc>
        <w:tc>
          <w:tcPr>
            <w:tcW w:w="1134" w:type="dxa"/>
            <w:tcBorders>
              <w:top w:val="single" w:color="auto" w:sz="4" w:space="0"/>
              <w:left w:val="single" w:color="auto" w:sz="4" w:space="0"/>
              <w:bottom w:val="single" w:color="auto" w:sz="4" w:space="0"/>
              <w:right w:val="single" w:color="auto" w:sz="4" w:space="0"/>
            </w:tcBorders>
          </w:tcPr>
          <w:p w14:paraId="43EDF10A">
            <w:pPr>
              <w:jc w:val="center"/>
            </w:pPr>
            <w:r>
              <w:rPr>
                <w:rFonts w:hint="eastAsia"/>
              </w:rPr>
              <w:t>0.99</w:t>
            </w:r>
          </w:p>
        </w:tc>
        <w:tc>
          <w:tcPr>
            <w:tcW w:w="1554" w:type="dxa"/>
            <w:tcBorders>
              <w:top w:val="single" w:color="auto" w:sz="4" w:space="0"/>
              <w:left w:val="single" w:color="auto" w:sz="4" w:space="0"/>
              <w:bottom w:val="single" w:color="auto" w:sz="4" w:space="0"/>
              <w:right w:val="single" w:color="auto" w:sz="4" w:space="0"/>
            </w:tcBorders>
          </w:tcPr>
          <w:p w14:paraId="1A44D8FD">
            <w:pPr>
              <w:jc w:val="center"/>
            </w:pPr>
            <w:r>
              <w:rPr>
                <w:rFonts w:ascii="方正书宋简体" w:hAnsi="方正书宋简体" w:eastAsia="方正书宋简体"/>
              </w:rPr>
              <w:t>＞</w:t>
            </w:r>
            <w:r>
              <w:t>550</w:t>
            </w:r>
          </w:p>
        </w:tc>
      </w:tr>
      <w:tr w14:paraId="6DA2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1BD96290">
            <w:pPr>
              <w:jc w:val="center"/>
            </w:pPr>
            <w:r>
              <w:rPr>
                <w:rFonts w:eastAsia="方正书宋简体"/>
                <w:szCs w:val="21"/>
              </w:rPr>
              <w:t>TP-2</w:t>
            </w:r>
            <w:r>
              <w:rPr>
                <w:rFonts w:hint="eastAsia" w:eastAsia="方正书宋简体"/>
                <w:szCs w:val="21"/>
              </w:rPr>
              <w:t>62686917</w:t>
            </w:r>
          </w:p>
        </w:tc>
        <w:tc>
          <w:tcPr>
            <w:tcW w:w="1149" w:type="dxa"/>
            <w:tcBorders>
              <w:top w:val="single" w:color="auto" w:sz="4" w:space="0"/>
              <w:left w:val="single" w:color="auto" w:sz="4" w:space="0"/>
              <w:bottom w:val="single" w:color="auto" w:sz="4" w:space="0"/>
              <w:right w:val="single" w:color="auto" w:sz="4" w:space="0"/>
            </w:tcBorders>
            <w:vAlign w:val="center"/>
          </w:tcPr>
          <w:p w14:paraId="7DA6DF76">
            <w:pPr>
              <w:jc w:val="center"/>
            </w:pPr>
            <w:r>
              <w:rPr>
                <w:rFonts w:hint="eastAsia"/>
              </w:rPr>
              <w:t>1.87</w:t>
            </w:r>
          </w:p>
        </w:tc>
        <w:tc>
          <w:tcPr>
            <w:tcW w:w="1134" w:type="dxa"/>
            <w:tcBorders>
              <w:top w:val="single" w:color="auto" w:sz="4" w:space="0"/>
              <w:left w:val="single" w:color="auto" w:sz="4" w:space="0"/>
              <w:bottom w:val="single" w:color="auto" w:sz="4" w:space="0"/>
              <w:right w:val="single" w:color="auto" w:sz="4" w:space="0"/>
            </w:tcBorders>
          </w:tcPr>
          <w:p w14:paraId="05D7B811">
            <w:pPr>
              <w:jc w:val="center"/>
            </w:pPr>
            <w:r>
              <w:rPr>
                <w:rFonts w:hint="eastAsia"/>
              </w:rPr>
              <w:t>0.99</w:t>
            </w:r>
          </w:p>
        </w:tc>
        <w:tc>
          <w:tcPr>
            <w:tcW w:w="1275" w:type="dxa"/>
            <w:tcBorders>
              <w:top w:val="single" w:color="auto" w:sz="4" w:space="0"/>
              <w:left w:val="single" w:color="auto" w:sz="4" w:space="0"/>
              <w:bottom w:val="single" w:color="auto" w:sz="4" w:space="0"/>
              <w:right w:val="single" w:color="auto" w:sz="4" w:space="0"/>
            </w:tcBorders>
          </w:tcPr>
          <w:p w14:paraId="3FBD23F1">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56189E21">
            <w:pPr>
              <w:jc w:val="center"/>
            </w:pPr>
            <w:r>
              <w:rPr>
                <w:rFonts w:hint="eastAsia"/>
              </w:rPr>
              <w:t>1.93</w:t>
            </w:r>
          </w:p>
        </w:tc>
        <w:tc>
          <w:tcPr>
            <w:tcW w:w="1134" w:type="dxa"/>
            <w:tcBorders>
              <w:top w:val="single" w:color="auto" w:sz="4" w:space="0"/>
              <w:left w:val="single" w:color="auto" w:sz="4" w:space="0"/>
              <w:bottom w:val="single" w:color="auto" w:sz="4" w:space="0"/>
              <w:right w:val="single" w:color="auto" w:sz="4" w:space="0"/>
            </w:tcBorders>
          </w:tcPr>
          <w:p w14:paraId="09774011">
            <w:pPr>
              <w:jc w:val="center"/>
            </w:pPr>
            <w:r>
              <w:rPr>
                <w:rFonts w:hint="eastAsia"/>
              </w:rPr>
              <w:t>0.97</w:t>
            </w:r>
          </w:p>
        </w:tc>
        <w:tc>
          <w:tcPr>
            <w:tcW w:w="1554" w:type="dxa"/>
            <w:tcBorders>
              <w:top w:val="single" w:color="auto" w:sz="4" w:space="0"/>
              <w:left w:val="single" w:color="auto" w:sz="4" w:space="0"/>
              <w:bottom w:val="single" w:color="auto" w:sz="4" w:space="0"/>
              <w:right w:val="single" w:color="auto" w:sz="4" w:space="0"/>
            </w:tcBorders>
          </w:tcPr>
          <w:p w14:paraId="3EE18B1E">
            <w:pPr>
              <w:jc w:val="center"/>
            </w:pPr>
            <w:r>
              <w:rPr>
                <w:rFonts w:ascii="方正书宋简体" w:hAnsi="方正书宋简体" w:eastAsia="方正书宋简体"/>
              </w:rPr>
              <w:t>＞</w:t>
            </w:r>
            <w:r>
              <w:t>550</w:t>
            </w:r>
          </w:p>
        </w:tc>
      </w:tr>
      <w:tr w14:paraId="12F8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18CE5B45">
            <w:pPr>
              <w:jc w:val="center"/>
            </w:pPr>
            <w:r>
              <w:rPr>
                <w:rFonts w:eastAsia="方正书宋简体"/>
                <w:szCs w:val="21"/>
              </w:rPr>
              <w:t>TP-2</w:t>
            </w:r>
            <w:r>
              <w:rPr>
                <w:rFonts w:hint="eastAsia" w:eastAsia="方正书宋简体"/>
                <w:szCs w:val="21"/>
              </w:rPr>
              <w:t>62686918</w:t>
            </w:r>
          </w:p>
        </w:tc>
        <w:tc>
          <w:tcPr>
            <w:tcW w:w="1149" w:type="dxa"/>
            <w:tcBorders>
              <w:top w:val="single" w:color="auto" w:sz="4" w:space="0"/>
              <w:left w:val="single" w:color="auto" w:sz="4" w:space="0"/>
              <w:bottom w:val="single" w:color="auto" w:sz="4" w:space="0"/>
              <w:right w:val="single" w:color="auto" w:sz="4" w:space="0"/>
            </w:tcBorders>
            <w:vAlign w:val="center"/>
          </w:tcPr>
          <w:p w14:paraId="3F902109">
            <w:pPr>
              <w:jc w:val="center"/>
            </w:pPr>
            <w:r>
              <w:rPr>
                <w:rFonts w:hint="eastAsia"/>
              </w:rPr>
              <w:t>1.84</w:t>
            </w:r>
          </w:p>
        </w:tc>
        <w:tc>
          <w:tcPr>
            <w:tcW w:w="1134" w:type="dxa"/>
            <w:tcBorders>
              <w:top w:val="single" w:color="auto" w:sz="4" w:space="0"/>
              <w:left w:val="single" w:color="auto" w:sz="4" w:space="0"/>
              <w:bottom w:val="single" w:color="auto" w:sz="4" w:space="0"/>
              <w:right w:val="single" w:color="auto" w:sz="4" w:space="0"/>
            </w:tcBorders>
          </w:tcPr>
          <w:p w14:paraId="17502E3D">
            <w:pPr>
              <w:jc w:val="center"/>
            </w:pPr>
            <w:r>
              <w:rPr>
                <w:rFonts w:hint="eastAsia"/>
              </w:rPr>
              <w:t>0.98</w:t>
            </w:r>
          </w:p>
        </w:tc>
        <w:tc>
          <w:tcPr>
            <w:tcW w:w="1275" w:type="dxa"/>
            <w:tcBorders>
              <w:top w:val="single" w:color="auto" w:sz="4" w:space="0"/>
              <w:left w:val="single" w:color="auto" w:sz="4" w:space="0"/>
              <w:bottom w:val="single" w:color="auto" w:sz="4" w:space="0"/>
              <w:right w:val="single" w:color="auto" w:sz="4" w:space="0"/>
            </w:tcBorders>
          </w:tcPr>
          <w:p w14:paraId="7A0A9713">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0352A798">
            <w:pPr>
              <w:jc w:val="center"/>
            </w:pPr>
            <w:r>
              <w:rPr>
                <w:rFonts w:hint="eastAsia"/>
              </w:rPr>
              <w:t>1.87</w:t>
            </w:r>
          </w:p>
        </w:tc>
        <w:tc>
          <w:tcPr>
            <w:tcW w:w="1134" w:type="dxa"/>
            <w:tcBorders>
              <w:top w:val="single" w:color="auto" w:sz="4" w:space="0"/>
              <w:left w:val="single" w:color="auto" w:sz="4" w:space="0"/>
              <w:bottom w:val="single" w:color="auto" w:sz="4" w:space="0"/>
              <w:right w:val="single" w:color="auto" w:sz="4" w:space="0"/>
            </w:tcBorders>
          </w:tcPr>
          <w:p w14:paraId="14F43715">
            <w:pPr>
              <w:jc w:val="center"/>
            </w:pPr>
            <w:r>
              <w:rPr>
                <w:rFonts w:hint="eastAsia"/>
              </w:rPr>
              <w:t>0.98</w:t>
            </w:r>
          </w:p>
        </w:tc>
        <w:tc>
          <w:tcPr>
            <w:tcW w:w="1554" w:type="dxa"/>
            <w:tcBorders>
              <w:top w:val="single" w:color="auto" w:sz="4" w:space="0"/>
              <w:left w:val="single" w:color="auto" w:sz="4" w:space="0"/>
              <w:bottom w:val="single" w:color="auto" w:sz="4" w:space="0"/>
              <w:right w:val="single" w:color="auto" w:sz="4" w:space="0"/>
            </w:tcBorders>
          </w:tcPr>
          <w:p w14:paraId="77F1D155">
            <w:pPr>
              <w:jc w:val="center"/>
            </w:pPr>
            <w:r>
              <w:rPr>
                <w:rFonts w:ascii="方正书宋简体" w:hAnsi="方正书宋简体" w:eastAsia="方正书宋简体"/>
              </w:rPr>
              <w:t>＞</w:t>
            </w:r>
            <w:r>
              <w:t>550</w:t>
            </w:r>
          </w:p>
        </w:tc>
      </w:tr>
      <w:tr w14:paraId="1DD5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695" w:type="dxa"/>
            <w:tcBorders>
              <w:top w:val="single" w:color="auto" w:sz="4" w:space="0"/>
              <w:left w:val="single" w:color="auto" w:sz="4" w:space="0"/>
              <w:bottom w:val="single" w:color="auto" w:sz="4" w:space="0"/>
              <w:right w:val="single" w:color="auto" w:sz="4" w:space="0"/>
            </w:tcBorders>
            <w:vAlign w:val="center"/>
          </w:tcPr>
          <w:p w14:paraId="66B62F6A">
            <w:pPr>
              <w:jc w:val="center"/>
            </w:pPr>
            <w:r>
              <w:rPr>
                <w:rFonts w:eastAsia="方正书宋简体"/>
                <w:szCs w:val="21"/>
              </w:rPr>
              <w:t>TP-2</w:t>
            </w:r>
            <w:r>
              <w:rPr>
                <w:rFonts w:hint="eastAsia" w:eastAsia="方正书宋简体"/>
                <w:szCs w:val="21"/>
              </w:rPr>
              <w:t>62686919</w:t>
            </w:r>
          </w:p>
        </w:tc>
        <w:tc>
          <w:tcPr>
            <w:tcW w:w="1149" w:type="dxa"/>
            <w:tcBorders>
              <w:top w:val="single" w:color="auto" w:sz="4" w:space="0"/>
              <w:left w:val="single" w:color="auto" w:sz="4" w:space="0"/>
              <w:bottom w:val="single" w:color="auto" w:sz="4" w:space="0"/>
              <w:right w:val="single" w:color="auto" w:sz="4" w:space="0"/>
            </w:tcBorders>
            <w:vAlign w:val="center"/>
          </w:tcPr>
          <w:p w14:paraId="7645DD0E">
            <w:pPr>
              <w:jc w:val="center"/>
            </w:pPr>
            <w:r>
              <w:rPr>
                <w:rFonts w:hint="eastAsia"/>
              </w:rPr>
              <w:t>1.85</w:t>
            </w:r>
          </w:p>
        </w:tc>
        <w:tc>
          <w:tcPr>
            <w:tcW w:w="1134" w:type="dxa"/>
            <w:tcBorders>
              <w:top w:val="single" w:color="auto" w:sz="4" w:space="0"/>
              <w:left w:val="single" w:color="auto" w:sz="4" w:space="0"/>
              <w:bottom w:val="single" w:color="auto" w:sz="4" w:space="0"/>
              <w:right w:val="single" w:color="auto" w:sz="4" w:space="0"/>
            </w:tcBorders>
          </w:tcPr>
          <w:p w14:paraId="713E6356">
            <w:pPr>
              <w:jc w:val="center"/>
            </w:pPr>
            <w:r>
              <w:rPr>
                <w:rFonts w:hint="eastAsia"/>
              </w:rPr>
              <w:t>0.99</w:t>
            </w:r>
          </w:p>
        </w:tc>
        <w:tc>
          <w:tcPr>
            <w:tcW w:w="1275" w:type="dxa"/>
            <w:tcBorders>
              <w:top w:val="single" w:color="auto" w:sz="4" w:space="0"/>
              <w:left w:val="single" w:color="auto" w:sz="4" w:space="0"/>
              <w:bottom w:val="single" w:color="auto" w:sz="4" w:space="0"/>
              <w:right w:val="single" w:color="auto" w:sz="4" w:space="0"/>
            </w:tcBorders>
          </w:tcPr>
          <w:p w14:paraId="0175C0D3">
            <w:pPr>
              <w:jc w:val="center"/>
            </w:pPr>
            <w:r>
              <w:rPr>
                <w:rFonts w:ascii="方正书宋简体" w:hAnsi="方正书宋简体" w:eastAsia="方正书宋简体"/>
              </w:rPr>
              <w:t>＞</w:t>
            </w:r>
            <w:r>
              <w:t>550</w:t>
            </w:r>
          </w:p>
        </w:tc>
        <w:tc>
          <w:tcPr>
            <w:tcW w:w="1134" w:type="dxa"/>
            <w:tcBorders>
              <w:top w:val="single" w:color="auto" w:sz="4" w:space="0"/>
              <w:left w:val="single" w:color="auto" w:sz="4" w:space="0"/>
              <w:bottom w:val="single" w:color="auto" w:sz="4" w:space="0"/>
              <w:right w:val="single" w:color="auto" w:sz="4" w:space="0"/>
            </w:tcBorders>
            <w:vAlign w:val="center"/>
          </w:tcPr>
          <w:p w14:paraId="1D730565">
            <w:pPr>
              <w:jc w:val="center"/>
            </w:pPr>
            <w:r>
              <w:rPr>
                <w:rFonts w:hint="eastAsia"/>
              </w:rPr>
              <w:t>1.89</w:t>
            </w:r>
          </w:p>
        </w:tc>
        <w:tc>
          <w:tcPr>
            <w:tcW w:w="1134" w:type="dxa"/>
            <w:tcBorders>
              <w:top w:val="single" w:color="auto" w:sz="4" w:space="0"/>
              <w:left w:val="single" w:color="auto" w:sz="4" w:space="0"/>
              <w:bottom w:val="single" w:color="auto" w:sz="4" w:space="0"/>
              <w:right w:val="single" w:color="auto" w:sz="4" w:space="0"/>
            </w:tcBorders>
          </w:tcPr>
          <w:p w14:paraId="60A2A3A5">
            <w:pPr>
              <w:jc w:val="center"/>
            </w:pPr>
            <w:r>
              <w:rPr>
                <w:rFonts w:hint="eastAsia"/>
              </w:rPr>
              <w:t>0.96</w:t>
            </w:r>
          </w:p>
        </w:tc>
        <w:tc>
          <w:tcPr>
            <w:tcW w:w="1554" w:type="dxa"/>
            <w:tcBorders>
              <w:top w:val="single" w:color="auto" w:sz="4" w:space="0"/>
              <w:left w:val="single" w:color="auto" w:sz="4" w:space="0"/>
              <w:bottom w:val="single" w:color="auto" w:sz="4" w:space="0"/>
              <w:right w:val="single" w:color="auto" w:sz="4" w:space="0"/>
            </w:tcBorders>
          </w:tcPr>
          <w:p w14:paraId="5A6CDFDF">
            <w:pPr>
              <w:jc w:val="center"/>
            </w:pPr>
            <w:r>
              <w:rPr>
                <w:rFonts w:ascii="方正书宋简体" w:hAnsi="方正书宋简体" w:eastAsia="方正书宋简体"/>
              </w:rPr>
              <w:t>＞</w:t>
            </w:r>
            <w:r>
              <w:t>550</w:t>
            </w:r>
          </w:p>
        </w:tc>
      </w:tr>
    </w:tbl>
    <w:p w14:paraId="1C9C4C11">
      <w:pPr>
        <w:adjustRightInd w:val="0"/>
        <w:snapToGrid w:val="0"/>
        <w:spacing w:line="276" w:lineRule="auto"/>
        <w:rPr>
          <w:rFonts w:eastAsia="方正书宋简体"/>
          <w:szCs w:val="21"/>
        </w:rPr>
      </w:pPr>
      <w:r>
        <w:rPr>
          <w:rFonts w:eastAsia="方正书宋简体"/>
          <w:szCs w:val="21"/>
        </w:rPr>
        <w:t>（8）结论Conclusion：合格/Pass</w:t>
      </w:r>
    </w:p>
    <w:p w14:paraId="331ED788">
      <w:pPr>
        <w:widowControl/>
        <w:jc w:val="left"/>
        <w:rPr>
          <w:rFonts w:eastAsia="方正书宋简体"/>
          <w:sz w:val="36"/>
          <w:szCs w:val="36"/>
        </w:rPr>
      </w:pPr>
      <w:r>
        <w:rPr>
          <w:rFonts w:eastAsia="方正书宋简体"/>
          <w:sz w:val="36"/>
          <w:szCs w:val="36"/>
        </w:rPr>
        <w:br w:type="page"/>
      </w:r>
    </w:p>
    <w:p w14:paraId="413F4E74">
      <w:pPr>
        <w:jc w:val="center"/>
        <w:rPr>
          <w:rFonts w:eastAsia="方正书宋简体"/>
          <w:sz w:val="36"/>
          <w:szCs w:val="36"/>
        </w:rPr>
      </w:pPr>
      <w:r>
        <w:rPr>
          <w:rFonts w:eastAsia="方正书宋简体"/>
          <w:sz w:val="36"/>
          <w:szCs w:val="36"/>
        </w:rPr>
        <w:t>检测照片</w:t>
      </w:r>
      <w:r>
        <w:rPr>
          <w:rFonts w:eastAsia="方正书宋简体"/>
          <w:sz w:val="36"/>
        </w:rPr>
        <w:t>Photo of the test</w:t>
      </w:r>
    </w:p>
    <w:tbl>
      <w:tblPr>
        <w:tblStyle w:val="10"/>
        <w:tblW w:w="9004" w:type="dxa"/>
        <w:jc w:val="center"/>
        <w:tblLayout w:type="fixed"/>
        <w:tblCellMar>
          <w:top w:w="0" w:type="dxa"/>
          <w:left w:w="108" w:type="dxa"/>
          <w:bottom w:w="0" w:type="dxa"/>
          <w:right w:w="108" w:type="dxa"/>
        </w:tblCellMar>
      </w:tblPr>
      <w:tblGrid>
        <w:gridCol w:w="4502"/>
        <w:gridCol w:w="4502"/>
      </w:tblGrid>
      <w:tr w14:paraId="4AB78DBE">
        <w:tblPrEx>
          <w:tblCellMar>
            <w:top w:w="0" w:type="dxa"/>
            <w:left w:w="108" w:type="dxa"/>
            <w:bottom w:w="0" w:type="dxa"/>
            <w:right w:w="108" w:type="dxa"/>
          </w:tblCellMar>
        </w:tblPrEx>
        <w:trPr>
          <w:jc w:val="center"/>
        </w:trPr>
        <w:tc>
          <w:tcPr>
            <w:tcW w:w="4502" w:type="dxa"/>
            <w:vAlign w:val="center"/>
          </w:tcPr>
          <w:p w14:paraId="34B18E02">
            <w:pPr>
              <w:jc w:val="center"/>
              <w:rPr>
                <w:rFonts w:eastAsia="方正书宋简体"/>
                <w:sz w:val="18"/>
                <w:szCs w:val="18"/>
              </w:rPr>
            </w:pPr>
            <w:bookmarkStart w:id="2" w:name="_Hlk187083029"/>
            <w:r>
              <w:rPr>
                <w:rFonts w:eastAsia="方正书宋简体"/>
                <w:sz w:val="18"/>
                <w:szCs w:val="18"/>
              </w:rPr>
              <w:drawing>
                <wp:inline distT="0" distB="0" distL="0" distR="0">
                  <wp:extent cx="2721610" cy="2038350"/>
                  <wp:effectExtent l="0" t="0" r="2540" b="0"/>
                  <wp:docPr id="1066303657" name="图片 1"/>
                  <wp:cNvGraphicFramePr/>
                  <a:graphic xmlns:a="http://schemas.openxmlformats.org/drawingml/2006/main">
                    <a:graphicData uri="http://schemas.openxmlformats.org/drawingml/2006/picture">
                      <pic:pic xmlns:pic="http://schemas.openxmlformats.org/drawingml/2006/picture">
                        <pic:nvPicPr>
                          <pic:cNvPr id="1066303657" name="图片 1"/>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62686912</w:t>
            </w:r>
            <w:r>
              <w:rPr>
                <w:rFonts w:eastAsia="方正书宋简体"/>
                <w:sz w:val="18"/>
                <w:szCs w:val="18"/>
              </w:rPr>
              <w:t>试验前Before test-1</w:t>
            </w:r>
          </w:p>
        </w:tc>
        <w:tc>
          <w:tcPr>
            <w:tcW w:w="4502" w:type="dxa"/>
            <w:vAlign w:val="center"/>
          </w:tcPr>
          <w:p w14:paraId="1AA1C2B6">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435174601" name="图片 2"/>
                  <wp:cNvGraphicFramePr/>
                  <a:graphic xmlns:a="http://schemas.openxmlformats.org/drawingml/2006/main">
                    <a:graphicData uri="http://schemas.openxmlformats.org/drawingml/2006/picture">
                      <pic:pic xmlns:pic="http://schemas.openxmlformats.org/drawingml/2006/picture">
                        <pic:nvPicPr>
                          <pic:cNvPr id="435174601" name="图片 2"/>
                          <pic:cNvPicPr/>
                        </pic:nvPicPr>
                        <pic:blipFill>
                          <a:blip r:embed="rId13"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62686912</w:t>
            </w:r>
            <w:r>
              <w:rPr>
                <w:rFonts w:eastAsia="方正书宋简体"/>
                <w:sz w:val="18"/>
                <w:szCs w:val="18"/>
              </w:rPr>
              <w:t>试验前Before test-2</w:t>
            </w:r>
          </w:p>
        </w:tc>
      </w:tr>
      <w:tr w14:paraId="0362947D">
        <w:tblPrEx>
          <w:tblCellMar>
            <w:top w:w="0" w:type="dxa"/>
            <w:left w:w="108" w:type="dxa"/>
            <w:bottom w:w="0" w:type="dxa"/>
            <w:right w:w="108" w:type="dxa"/>
          </w:tblCellMar>
        </w:tblPrEx>
        <w:trPr>
          <w:jc w:val="center"/>
        </w:trPr>
        <w:tc>
          <w:tcPr>
            <w:tcW w:w="4502" w:type="dxa"/>
            <w:vAlign w:val="center"/>
          </w:tcPr>
          <w:p w14:paraId="7EC592C1">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919651954" name="图片 3"/>
                  <wp:cNvGraphicFramePr/>
                  <a:graphic xmlns:a="http://schemas.openxmlformats.org/drawingml/2006/main">
                    <a:graphicData uri="http://schemas.openxmlformats.org/drawingml/2006/picture">
                      <pic:pic xmlns:pic="http://schemas.openxmlformats.org/drawingml/2006/picture">
                        <pic:nvPicPr>
                          <pic:cNvPr id="919651954" name="图片 3"/>
                          <pic:cNvPicPr/>
                        </pic:nvPicPr>
                        <pic:blipFill>
                          <a:blip r:embed="rId14"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62686913</w:t>
            </w:r>
            <w:r>
              <w:rPr>
                <w:rFonts w:eastAsia="方正书宋简体"/>
                <w:sz w:val="18"/>
                <w:szCs w:val="18"/>
              </w:rPr>
              <w:t>试验前Before test-1</w:t>
            </w:r>
          </w:p>
        </w:tc>
        <w:tc>
          <w:tcPr>
            <w:tcW w:w="4502" w:type="dxa"/>
            <w:vAlign w:val="center"/>
          </w:tcPr>
          <w:p w14:paraId="7C9BE30E">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798364371" name="图片 4"/>
                  <wp:cNvGraphicFramePr/>
                  <a:graphic xmlns:a="http://schemas.openxmlformats.org/drawingml/2006/main">
                    <a:graphicData uri="http://schemas.openxmlformats.org/drawingml/2006/picture">
                      <pic:pic xmlns:pic="http://schemas.openxmlformats.org/drawingml/2006/picture">
                        <pic:nvPicPr>
                          <pic:cNvPr id="1798364371" name="图片 4"/>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62686913</w:t>
            </w:r>
            <w:r>
              <w:rPr>
                <w:rFonts w:eastAsia="方正书宋简体"/>
                <w:sz w:val="18"/>
                <w:szCs w:val="18"/>
              </w:rPr>
              <w:t>试验前Before test-2</w:t>
            </w:r>
          </w:p>
        </w:tc>
      </w:tr>
      <w:tr w14:paraId="73C9D270">
        <w:tblPrEx>
          <w:tblCellMar>
            <w:top w:w="0" w:type="dxa"/>
            <w:left w:w="108" w:type="dxa"/>
            <w:bottom w:w="0" w:type="dxa"/>
            <w:right w:w="108" w:type="dxa"/>
          </w:tblCellMar>
        </w:tblPrEx>
        <w:trPr>
          <w:jc w:val="center"/>
        </w:trPr>
        <w:tc>
          <w:tcPr>
            <w:tcW w:w="4502" w:type="dxa"/>
            <w:vAlign w:val="center"/>
          </w:tcPr>
          <w:p w14:paraId="77E73162">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591951804" name="图片 5"/>
                  <wp:cNvGraphicFramePr/>
                  <a:graphic xmlns:a="http://schemas.openxmlformats.org/drawingml/2006/main">
                    <a:graphicData uri="http://schemas.openxmlformats.org/drawingml/2006/picture">
                      <pic:pic xmlns:pic="http://schemas.openxmlformats.org/drawingml/2006/picture">
                        <pic:nvPicPr>
                          <pic:cNvPr id="1591951804" name="图片 5"/>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62686914</w:t>
            </w:r>
            <w:r>
              <w:rPr>
                <w:rFonts w:eastAsia="方正书宋简体"/>
                <w:sz w:val="18"/>
                <w:szCs w:val="18"/>
              </w:rPr>
              <w:t>试验前Before test-1</w:t>
            </w:r>
          </w:p>
        </w:tc>
        <w:tc>
          <w:tcPr>
            <w:tcW w:w="4502" w:type="dxa"/>
            <w:vAlign w:val="center"/>
          </w:tcPr>
          <w:p w14:paraId="7B5E82B8">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912622328" name="图片 6"/>
                  <wp:cNvGraphicFramePr/>
                  <a:graphic xmlns:a="http://schemas.openxmlformats.org/drawingml/2006/main">
                    <a:graphicData uri="http://schemas.openxmlformats.org/drawingml/2006/picture">
                      <pic:pic xmlns:pic="http://schemas.openxmlformats.org/drawingml/2006/picture">
                        <pic:nvPicPr>
                          <pic:cNvPr id="912622328" name="图片 6"/>
                          <pic:cNvPicPr/>
                        </pic:nvPicPr>
                        <pic:blipFill>
                          <a:blip r:embed="rId17"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62686914</w:t>
            </w:r>
            <w:r>
              <w:rPr>
                <w:rFonts w:eastAsia="方正书宋简体"/>
                <w:sz w:val="18"/>
                <w:szCs w:val="18"/>
              </w:rPr>
              <w:t>试验前Before test-2</w:t>
            </w:r>
          </w:p>
        </w:tc>
      </w:tr>
      <w:tr w14:paraId="2DF37532">
        <w:tblPrEx>
          <w:tblCellMar>
            <w:top w:w="0" w:type="dxa"/>
            <w:left w:w="108" w:type="dxa"/>
            <w:bottom w:w="0" w:type="dxa"/>
            <w:right w:w="108" w:type="dxa"/>
          </w:tblCellMar>
        </w:tblPrEx>
        <w:trPr>
          <w:jc w:val="center"/>
        </w:trPr>
        <w:tc>
          <w:tcPr>
            <w:tcW w:w="4502" w:type="dxa"/>
            <w:vAlign w:val="center"/>
          </w:tcPr>
          <w:p w14:paraId="209B0DCC">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754595830" name="图片 7"/>
                  <wp:cNvGraphicFramePr/>
                  <a:graphic xmlns:a="http://schemas.openxmlformats.org/drawingml/2006/main">
                    <a:graphicData uri="http://schemas.openxmlformats.org/drawingml/2006/picture">
                      <pic:pic xmlns:pic="http://schemas.openxmlformats.org/drawingml/2006/picture">
                        <pic:nvPicPr>
                          <pic:cNvPr id="1754595830" name="图片 7"/>
                          <pic:cNvPicPr/>
                        </pic:nvPicPr>
                        <pic:blipFill>
                          <a:blip r:embed="rId18"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62686915</w:t>
            </w:r>
            <w:r>
              <w:rPr>
                <w:rFonts w:eastAsia="方正书宋简体"/>
                <w:sz w:val="18"/>
                <w:szCs w:val="18"/>
              </w:rPr>
              <w:t>试验前Before test-1</w:t>
            </w:r>
          </w:p>
        </w:tc>
        <w:tc>
          <w:tcPr>
            <w:tcW w:w="4502" w:type="dxa"/>
            <w:vAlign w:val="center"/>
          </w:tcPr>
          <w:p w14:paraId="776D0F5E">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779041884" name="图片 8"/>
                  <wp:cNvGraphicFramePr/>
                  <a:graphic xmlns:a="http://schemas.openxmlformats.org/drawingml/2006/main">
                    <a:graphicData uri="http://schemas.openxmlformats.org/drawingml/2006/picture">
                      <pic:pic xmlns:pic="http://schemas.openxmlformats.org/drawingml/2006/picture">
                        <pic:nvPicPr>
                          <pic:cNvPr id="1779041884" name="图片 8"/>
                          <pic:cNvPicPr/>
                        </pic:nvPicPr>
                        <pic:blipFill>
                          <a:blip r:embed="rId19"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62686915</w:t>
            </w:r>
            <w:r>
              <w:rPr>
                <w:rFonts w:eastAsia="方正书宋简体"/>
                <w:sz w:val="18"/>
                <w:szCs w:val="18"/>
              </w:rPr>
              <w:t>试验前Before test-2</w:t>
            </w:r>
          </w:p>
        </w:tc>
      </w:tr>
      <w:tr w14:paraId="51C7C7BF">
        <w:tblPrEx>
          <w:tblCellMar>
            <w:top w:w="0" w:type="dxa"/>
            <w:left w:w="108" w:type="dxa"/>
            <w:bottom w:w="0" w:type="dxa"/>
            <w:right w:w="108" w:type="dxa"/>
          </w:tblCellMar>
        </w:tblPrEx>
        <w:trPr>
          <w:jc w:val="center"/>
        </w:trPr>
        <w:tc>
          <w:tcPr>
            <w:tcW w:w="4502" w:type="dxa"/>
            <w:vAlign w:val="center"/>
          </w:tcPr>
          <w:p w14:paraId="6FE3D64E">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719074043" name="图片 9"/>
                  <wp:cNvGraphicFramePr/>
                  <a:graphic xmlns:a="http://schemas.openxmlformats.org/drawingml/2006/main">
                    <a:graphicData uri="http://schemas.openxmlformats.org/drawingml/2006/picture">
                      <pic:pic xmlns:pic="http://schemas.openxmlformats.org/drawingml/2006/picture">
                        <pic:nvPicPr>
                          <pic:cNvPr id="1719074043" name="图片 9"/>
                          <pic:cNvPicPr/>
                        </pic:nvPicPr>
                        <pic:blipFill>
                          <a:blip r:embed="rId20"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62686916</w:t>
            </w:r>
            <w:r>
              <w:rPr>
                <w:rFonts w:eastAsia="方正书宋简体"/>
                <w:sz w:val="18"/>
                <w:szCs w:val="18"/>
              </w:rPr>
              <w:t>试验前Before test-1</w:t>
            </w:r>
          </w:p>
        </w:tc>
        <w:tc>
          <w:tcPr>
            <w:tcW w:w="4502" w:type="dxa"/>
            <w:vAlign w:val="center"/>
          </w:tcPr>
          <w:p w14:paraId="12A151B2">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302172722" name="图片 10"/>
                  <wp:cNvGraphicFramePr/>
                  <a:graphic xmlns:a="http://schemas.openxmlformats.org/drawingml/2006/main">
                    <a:graphicData uri="http://schemas.openxmlformats.org/drawingml/2006/picture">
                      <pic:pic xmlns:pic="http://schemas.openxmlformats.org/drawingml/2006/picture">
                        <pic:nvPicPr>
                          <pic:cNvPr id="1302172722" name="图片 10"/>
                          <pic:cNvPicPr/>
                        </pic:nvPicPr>
                        <pic:blipFill>
                          <a:blip r:embed="rId21"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62686916</w:t>
            </w:r>
            <w:r>
              <w:rPr>
                <w:rFonts w:eastAsia="方正书宋简体"/>
                <w:sz w:val="18"/>
                <w:szCs w:val="18"/>
              </w:rPr>
              <w:t>试验前Before test-2</w:t>
            </w:r>
          </w:p>
        </w:tc>
      </w:tr>
      <w:tr w14:paraId="5E8DCEC7">
        <w:tblPrEx>
          <w:tblCellMar>
            <w:top w:w="0" w:type="dxa"/>
            <w:left w:w="108" w:type="dxa"/>
            <w:bottom w:w="0" w:type="dxa"/>
            <w:right w:w="108" w:type="dxa"/>
          </w:tblCellMar>
        </w:tblPrEx>
        <w:trPr>
          <w:jc w:val="center"/>
        </w:trPr>
        <w:tc>
          <w:tcPr>
            <w:tcW w:w="4502" w:type="dxa"/>
            <w:vAlign w:val="center"/>
          </w:tcPr>
          <w:p w14:paraId="7846B90F">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776870764" name="图片 11"/>
                  <wp:cNvGraphicFramePr/>
                  <a:graphic xmlns:a="http://schemas.openxmlformats.org/drawingml/2006/main">
                    <a:graphicData uri="http://schemas.openxmlformats.org/drawingml/2006/picture">
                      <pic:pic xmlns:pic="http://schemas.openxmlformats.org/drawingml/2006/picture">
                        <pic:nvPicPr>
                          <pic:cNvPr id="776870764" name="图片 11"/>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62686917</w:t>
            </w:r>
            <w:r>
              <w:rPr>
                <w:rFonts w:eastAsia="方正书宋简体"/>
                <w:sz w:val="18"/>
                <w:szCs w:val="18"/>
              </w:rPr>
              <w:t>试验前Before test-1</w:t>
            </w:r>
          </w:p>
        </w:tc>
        <w:tc>
          <w:tcPr>
            <w:tcW w:w="4502" w:type="dxa"/>
            <w:vAlign w:val="center"/>
          </w:tcPr>
          <w:p w14:paraId="4C366A03">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269492376" name="图片 12"/>
                  <wp:cNvGraphicFramePr/>
                  <a:graphic xmlns:a="http://schemas.openxmlformats.org/drawingml/2006/main">
                    <a:graphicData uri="http://schemas.openxmlformats.org/drawingml/2006/picture">
                      <pic:pic xmlns:pic="http://schemas.openxmlformats.org/drawingml/2006/picture">
                        <pic:nvPicPr>
                          <pic:cNvPr id="1269492376" name="图片 12"/>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62686917</w:t>
            </w:r>
            <w:r>
              <w:rPr>
                <w:rFonts w:eastAsia="方正书宋简体"/>
                <w:sz w:val="18"/>
                <w:szCs w:val="18"/>
              </w:rPr>
              <w:t>试验前Before test-2</w:t>
            </w:r>
          </w:p>
        </w:tc>
      </w:tr>
      <w:tr w14:paraId="282D95D9">
        <w:tblPrEx>
          <w:tblCellMar>
            <w:top w:w="0" w:type="dxa"/>
            <w:left w:w="108" w:type="dxa"/>
            <w:bottom w:w="0" w:type="dxa"/>
            <w:right w:w="108" w:type="dxa"/>
          </w:tblCellMar>
        </w:tblPrEx>
        <w:trPr>
          <w:jc w:val="center"/>
        </w:trPr>
        <w:tc>
          <w:tcPr>
            <w:tcW w:w="4502" w:type="dxa"/>
            <w:vAlign w:val="center"/>
          </w:tcPr>
          <w:p w14:paraId="01429265">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091188228" name="图片 13"/>
                  <wp:cNvGraphicFramePr/>
                  <a:graphic xmlns:a="http://schemas.openxmlformats.org/drawingml/2006/main">
                    <a:graphicData uri="http://schemas.openxmlformats.org/drawingml/2006/picture">
                      <pic:pic xmlns:pic="http://schemas.openxmlformats.org/drawingml/2006/picture">
                        <pic:nvPicPr>
                          <pic:cNvPr id="1091188228" name="图片 13"/>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62686918</w:t>
            </w:r>
            <w:r>
              <w:rPr>
                <w:rFonts w:eastAsia="方正书宋简体"/>
                <w:sz w:val="18"/>
                <w:szCs w:val="18"/>
              </w:rPr>
              <w:t>试验前Before test-1</w:t>
            </w:r>
          </w:p>
        </w:tc>
        <w:tc>
          <w:tcPr>
            <w:tcW w:w="4502" w:type="dxa"/>
            <w:vAlign w:val="center"/>
          </w:tcPr>
          <w:p w14:paraId="71F6E7F5">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634954025" name="图片 14"/>
                  <wp:cNvGraphicFramePr/>
                  <a:graphic xmlns:a="http://schemas.openxmlformats.org/drawingml/2006/main">
                    <a:graphicData uri="http://schemas.openxmlformats.org/drawingml/2006/picture">
                      <pic:pic xmlns:pic="http://schemas.openxmlformats.org/drawingml/2006/picture">
                        <pic:nvPicPr>
                          <pic:cNvPr id="634954025" name="图片 14"/>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62686918</w:t>
            </w:r>
            <w:r>
              <w:rPr>
                <w:rFonts w:eastAsia="方正书宋简体"/>
                <w:sz w:val="18"/>
                <w:szCs w:val="18"/>
              </w:rPr>
              <w:t>试验前Before test-2</w:t>
            </w:r>
          </w:p>
        </w:tc>
      </w:tr>
      <w:tr w14:paraId="29A5D07E">
        <w:tblPrEx>
          <w:tblCellMar>
            <w:top w:w="0" w:type="dxa"/>
            <w:left w:w="108" w:type="dxa"/>
            <w:bottom w:w="0" w:type="dxa"/>
            <w:right w:w="108" w:type="dxa"/>
          </w:tblCellMar>
        </w:tblPrEx>
        <w:trPr>
          <w:jc w:val="center"/>
        </w:trPr>
        <w:tc>
          <w:tcPr>
            <w:tcW w:w="4502" w:type="dxa"/>
            <w:vAlign w:val="center"/>
          </w:tcPr>
          <w:p w14:paraId="77DA5DCD">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554128651" name="图片 15"/>
                  <wp:cNvGraphicFramePr/>
                  <a:graphic xmlns:a="http://schemas.openxmlformats.org/drawingml/2006/main">
                    <a:graphicData uri="http://schemas.openxmlformats.org/drawingml/2006/picture">
                      <pic:pic xmlns:pic="http://schemas.openxmlformats.org/drawingml/2006/picture">
                        <pic:nvPicPr>
                          <pic:cNvPr id="554128651" name="图片 15"/>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62686919</w:t>
            </w:r>
            <w:r>
              <w:rPr>
                <w:rFonts w:eastAsia="方正书宋简体"/>
                <w:sz w:val="18"/>
                <w:szCs w:val="18"/>
              </w:rPr>
              <w:t>试验前Before test-1</w:t>
            </w:r>
          </w:p>
        </w:tc>
        <w:tc>
          <w:tcPr>
            <w:tcW w:w="4502" w:type="dxa"/>
            <w:vAlign w:val="center"/>
          </w:tcPr>
          <w:p w14:paraId="0F4D759D">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530160369" name="图片 16"/>
                  <wp:cNvGraphicFramePr/>
                  <a:graphic xmlns:a="http://schemas.openxmlformats.org/drawingml/2006/main">
                    <a:graphicData uri="http://schemas.openxmlformats.org/drawingml/2006/picture">
                      <pic:pic xmlns:pic="http://schemas.openxmlformats.org/drawingml/2006/picture">
                        <pic:nvPicPr>
                          <pic:cNvPr id="530160369" name="图片 16"/>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62686919</w:t>
            </w:r>
            <w:r>
              <w:rPr>
                <w:rFonts w:eastAsia="方正书宋简体"/>
                <w:sz w:val="18"/>
                <w:szCs w:val="18"/>
              </w:rPr>
              <w:t>试验前Before test-2</w:t>
            </w:r>
          </w:p>
        </w:tc>
      </w:tr>
      <w:tr w14:paraId="6D58F5EE">
        <w:tblPrEx>
          <w:tblCellMar>
            <w:top w:w="0" w:type="dxa"/>
            <w:left w:w="108" w:type="dxa"/>
            <w:bottom w:w="0" w:type="dxa"/>
            <w:right w:w="108" w:type="dxa"/>
          </w:tblCellMar>
        </w:tblPrEx>
        <w:trPr>
          <w:jc w:val="center"/>
        </w:trPr>
        <w:tc>
          <w:tcPr>
            <w:tcW w:w="4502" w:type="dxa"/>
            <w:vAlign w:val="center"/>
          </w:tcPr>
          <w:p w14:paraId="593C3E0D">
            <w:pPr>
              <w:jc w:val="center"/>
              <w:rPr>
                <w:rFonts w:eastAsia="方正书宋简体"/>
                <w:sz w:val="18"/>
                <w:szCs w:val="18"/>
              </w:rPr>
            </w:pPr>
            <w:r>
              <w:rPr>
                <w:rFonts w:eastAsia="方正书宋简体"/>
                <w:sz w:val="18"/>
                <w:szCs w:val="18"/>
              </w:rPr>
              <w:drawing>
                <wp:inline distT="0" distB="0" distL="0" distR="0">
                  <wp:extent cx="2721610" cy="2037715"/>
                  <wp:effectExtent l="0" t="0" r="2540" b="635"/>
                  <wp:docPr id="99689861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8616" name="图片 33"/>
                          <pic:cNvPicPr>
                            <a:picLocks noChangeAspect="1" noChangeArrowheads="1"/>
                          </pic:cNvPicPr>
                        </pic:nvPicPr>
                        <pic:blipFill>
                          <a:blip r:embed="rId28" cstate="hqprint">
                            <a:extLst>
                              <a:ext uri="{28A0092B-C50C-407E-A947-70E740481C1C}">
                                <a14:useLocalDpi xmlns:a14="http://schemas.microsoft.com/office/drawing/2010/main" val="0"/>
                              </a:ext>
                            </a:extLst>
                          </a:blip>
                          <a:srcRect/>
                          <a:stretch>
                            <a:fillRect/>
                          </a:stretch>
                        </pic:blipFill>
                        <pic:spPr>
                          <a:xfrm>
                            <a:off x="0" y="0"/>
                            <a:ext cx="2721610" cy="2037715"/>
                          </a:xfrm>
                          <a:prstGeom prst="rect">
                            <a:avLst/>
                          </a:prstGeom>
                          <a:noFill/>
                          <a:ln>
                            <a:noFill/>
                          </a:ln>
                        </pic:spPr>
                      </pic:pic>
                    </a:graphicData>
                  </a:graphic>
                </wp:inline>
              </w:drawing>
            </w:r>
          </w:p>
        </w:tc>
        <w:tc>
          <w:tcPr>
            <w:tcW w:w="4502" w:type="dxa"/>
            <w:vAlign w:val="center"/>
          </w:tcPr>
          <w:p w14:paraId="77254F1D">
            <w:pPr>
              <w:jc w:val="center"/>
              <w:rPr>
                <w:rFonts w:eastAsia="方正书宋简体"/>
                <w:sz w:val="18"/>
                <w:szCs w:val="18"/>
              </w:rPr>
            </w:pPr>
            <w:r>
              <w:rPr>
                <w:rFonts w:eastAsia="方正书宋简体"/>
                <w:sz w:val="18"/>
                <w:szCs w:val="18"/>
              </w:rPr>
              <w:drawing>
                <wp:inline distT="0" distB="0" distL="0" distR="0">
                  <wp:extent cx="2724150" cy="2038350"/>
                  <wp:effectExtent l="0" t="0" r="0" b="0"/>
                  <wp:docPr id="179318340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3405" name="图片 34"/>
                          <pic:cNvPicPr>
                            <a:picLocks noChangeAspect="1" noChangeArrowheads="1"/>
                          </pic:cNvPicPr>
                        </pic:nvPicPr>
                        <pic:blipFill>
                          <a:blip r:embed="rId29" cstate="hqprint">
                            <a:extLst>
                              <a:ext uri="{28A0092B-C50C-407E-A947-70E740481C1C}">
                                <a14:useLocalDpi xmlns:a14="http://schemas.microsoft.com/office/drawing/2010/main" val="0"/>
                              </a:ext>
                            </a:extLst>
                          </a:blip>
                          <a:srcRect/>
                          <a:stretch>
                            <a:fillRect/>
                          </a:stretch>
                        </pic:blipFill>
                        <pic:spPr>
                          <a:xfrm>
                            <a:off x="0" y="0"/>
                            <a:ext cx="2724150" cy="2038350"/>
                          </a:xfrm>
                          <a:prstGeom prst="rect">
                            <a:avLst/>
                          </a:prstGeom>
                          <a:noFill/>
                          <a:ln>
                            <a:noFill/>
                          </a:ln>
                        </pic:spPr>
                      </pic:pic>
                    </a:graphicData>
                  </a:graphic>
                </wp:inline>
              </w:drawing>
            </w:r>
          </w:p>
        </w:tc>
      </w:tr>
      <w:tr w14:paraId="5320D328">
        <w:tblPrEx>
          <w:tblCellMar>
            <w:top w:w="0" w:type="dxa"/>
            <w:left w:w="108" w:type="dxa"/>
            <w:bottom w:w="0" w:type="dxa"/>
            <w:right w:w="108" w:type="dxa"/>
          </w:tblCellMar>
        </w:tblPrEx>
        <w:trPr>
          <w:jc w:val="center"/>
        </w:trPr>
        <w:tc>
          <w:tcPr>
            <w:tcW w:w="4502" w:type="dxa"/>
            <w:vAlign w:val="center"/>
          </w:tcPr>
          <w:p w14:paraId="08DFA8F8">
            <w:pPr>
              <w:jc w:val="center"/>
              <w:rPr>
                <w:rFonts w:eastAsia="方正书宋简体"/>
                <w:sz w:val="18"/>
                <w:szCs w:val="18"/>
              </w:rPr>
            </w:pPr>
            <w:r>
              <w:rPr>
                <w:rFonts w:eastAsia="方正书宋简体"/>
                <w:sz w:val="18"/>
                <w:szCs w:val="18"/>
              </w:rPr>
              <w:t>试验设置</w:t>
            </w:r>
            <w:r>
              <w:rPr>
                <w:rFonts w:hint="eastAsia" w:eastAsia="方正书宋简体"/>
                <w:sz w:val="18"/>
                <w:szCs w:val="18"/>
              </w:rPr>
              <w:t>T</w:t>
            </w:r>
            <w:r>
              <w:rPr>
                <w:rFonts w:eastAsia="方正书宋简体"/>
                <w:sz w:val="18"/>
                <w:szCs w:val="18"/>
              </w:rPr>
              <w:t>est setup</w:t>
            </w:r>
          </w:p>
        </w:tc>
        <w:tc>
          <w:tcPr>
            <w:tcW w:w="4502" w:type="dxa"/>
            <w:vAlign w:val="center"/>
          </w:tcPr>
          <w:p w14:paraId="0761EF2A">
            <w:pPr>
              <w:jc w:val="center"/>
              <w:rPr>
                <w:sz w:val="18"/>
                <w:szCs w:val="18"/>
              </w:rPr>
            </w:pPr>
            <w:r>
              <w:rPr>
                <w:rFonts w:eastAsia="方正书宋简体"/>
                <w:sz w:val="18"/>
                <w:szCs w:val="18"/>
              </w:rPr>
              <w:t>桥路电阻设置</w:t>
            </w:r>
            <w:r>
              <w:rPr>
                <w:sz w:val="18"/>
                <w:szCs w:val="18"/>
              </w:rPr>
              <w:t>Bridge resistance</w:t>
            </w:r>
            <w:r>
              <w:rPr>
                <w:rFonts w:eastAsia="方正书宋简体"/>
                <w:sz w:val="18"/>
                <w:szCs w:val="18"/>
              </w:rPr>
              <w:t xml:space="preserve"> setup</w:t>
            </w:r>
          </w:p>
        </w:tc>
      </w:tr>
      <w:tr w14:paraId="064A2821">
        <w:tblPrEx>
          <w:tblCellMar>
            <w:top w:w="0" w:type="dxa"/>
            <w:left w:w="108" w:type="dxa"/>
            <w:bottom w:w="0" w:type="dxa"/>
            <w:right w:w="108" w:type="dxa"/>
          </w:tblCellMar>
        </w:tblPrEx>
        <w:trPr>
          <w:jc w:val="center"/>
        </w:trPr>
        <w:tc>
          <w:tcPr>
            <w:tcW w:w="4502" w:type="dxa"/>
            <w:vAlign w:val="center"/>
          </w:tcPr>
          <w:p w14:paraId="2D518883">
            <w:pPr>
              <w:jc w:val="center"/>
              <w:rPr>
                <w:rFonts w:eastAsia="方正书宋简体"/>
                <w:sz w:val="18"/>
                <w:szCs w:val="18"/>
              </w:rPr>
            </w:pPr>
            <w:r>
              <w:rPr>
                <w:rFonts w:eastAsia="方正书宋简体"/>
                <w:sz w:val="18"/>
                <w:szCs w:val="18"/>
              </w:rPr>
              <w:drawing>
                <wp:inline distT="0" distB="0" distL="0" distR="0">
                  <wp:extent cx="2724150" cy="2038350"/>
                  <wp:effectExtent l="0" t="0" r="0" b="0"/>
                  <wp:docPr id="21415605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60567" name="图片 36"/>
                          <pic:cNvPicPr>
                            <a:picLocks noChangeAspect="1" noChangeArrowheads="1"/>
                          </pic:cNvPicPr>
                        </pic:nvPicPr>
                        <pic:blipFill>
                          <a:blip r:embed="rId30" cstate="hqprint">
                            <a:extLst>
                              <a:ext uri="{28A0092B-C50C-407E-A947-70E740481C1C}">
                                <a14:useLocalDpi xmlns:a14="http://schemas.microsoft.com/office/drawing/2010/main" val="0"/>
                              </a:ext>
                            </a:extLst>
                          </a:blip>
                          <a:srcRect/>
                          <a:stretch>
                            <a:fillRect/>
                          </a:stretch>
                        </pic:blipFill>
                        <pic:spPr>
                          <a:xfrm>
                            <a:off x="0" y="0"/>
                            <a:ext cx="2724150" cy="2038350"/>
                          </a:xfrm>
                          <a:prstGeom prst="rect">
                            <a:avLst/>
                          </a:prstGeom>
                          <a:noFill/>
                          <a:ln>
                            <a:noFill/>
                          </a:ln>
                        </pic:spPr>
                      </pic:pic>
                    </a:graphicData>
                  </a:graphic>
                </wp:inline>
              </w:drawing>
            </w:r>
          </w:p>
        </w:tc>
        <w:tc>
          <w:tcPr>
            <w:tcW w:w="4502" w:type="dxa"/>
            <w:vAlign w:val="center"/>
          </w:tcPr>
          <w:p w14:paraId="2BEEE168">
            <w:pPr>
              <w:jc w:val="center"/>
              <w:rPr>
                <w:rFonts w:eastAsia="方正书宋简体"/>
                <w:sz w:val="18"/>
                <w:szCs w:val="18"/>
              </w:rPr>
            </w:pPr>
            <w:r>
              <w:rPr>
                <w:rFonts w:eastAsia="方正书宋简体"/>
                <w:sz w:val="18"/>
                <w:szCs w:val="18"/>
              </w:rPr>
              <w:drawing>
                <wp:inline distT="0" distB="0" distL="0" distR="0">
                  <wp:extent cx="2724150" cy="2038350"/>
                  <wp:effectExtent l="0" t="0" r="0" b="0"/>
                  <wp:docPr id="147713829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38293" name="图片 37"/>
                          <pic:cNvPicPr>
                            <a:picLocks noChangeAspect="1" noChangeArrowheads="1"/>
                          </pic:cNvPicPr>
                        </pic:nvPicPr>
                        <pic:blipFill>
                          <a:blip r:embed="rId31" cstate="hqprint">
                            <a:extLst>
                              <a:ext uri="{28A0092B-C50C-407E-A947-70E740481C1C}">
                                <a14:useLocalDpi xmlns:a14="http://schemas.microsoft.com/office/drawing/2010/main" val="0"/>
                              </a:ext>
                            </a:extLst>
                          </a:blip>
                          <a:srcRect/>
                          <a:stretch>
                            <a:fillRect/>
                          </a:stretch>
                        </pic:blipFill>
                        <pic:spPr>
                          <a:xfrm>
                            <a:off x="0" y="0"/>
                            <a:ext cx="2724150" cy="2038350"/>
                          </a:xfrm>
                          <a:prstGeom prst="rect">
                            <a:avLst/>
                          </a:prstGeom>
                          <a:noFill/>
                          <a:ln>
                            <a:noFill/>
                          </a:ln>
                        </pic:spPr>
                      </pic:pic>
                    </a:graphicData>
                  </a:graphic>
                </wp:inline>
              </w:drawing>
            </w:r>
          </w:p>
        </w:tc>
      </w:tr>
      <w:tr w14:paraId="5DA6868A">
        <w:tblPrEx>
          <w:tblCellMar>
            <w:top w:w="0" w:type="dxa"/>
            <w:left w:w="108" w:type="dxa"/>
            <w:bottom w:w="0" w:type="dxa"/>
            <w:right w:w="108" w:type="dxa"/>
          </w:tblCellMar>
        </w:tblPrEx>
        <w:trPr>
          <w:jc w:val="center"/>
        </w:trPr>
        <w:tc>
          <w:tcPr>
            <w:tcW w:w="4502" w:type="dxa"/>
            <w:vAlign w:val="center"/>
          </w:tcPr>
          <w:p w14:paraId="65F22931">
            <w:pPr>
              <w:jc w:val="center"/>
              <w:rPr>
                <w:sz w:val="18"/>
                <w:szCs w:val="18"/>
              </w:rPr>
            </w:pPr>
            <w:r>
              <w:rPr>
                <w:rFonts w:ascii="方正书宋简体" w:hAnsi="方正书宋简体" w:eastAsia="方正书宋简体"/>
                <w:sz w:val="18"/>
                <w:szCs w:val="18"/>
              </w:rPr>
              <w:t>短路电阻设置</w:t>
            </w:r>
            <w:r>
              <w:rPr>
                <w:sz w:val="18"/>
                <w:szCs w:val="18"/>
              </w:rPr>
              <w:t>Shunt resistance setup</w:t>
            </w:r>
          </w:p>
        </w:tc>
        <w:tc>
          <w:tcPr>
            <w:tcW w:w="4502" w:type="dxa"/>
            <w:vAlign w:val="center"/>
          </w:tcPr>
          <w:p w14:paraId="16232747">
            <w:pPr>
              <w:jc w:val="center"/>
              <w:rPr>
                <w:sz w:val="18"/>
                <w:szCs w:val="18"/>
              </w:rPr>
            </w:pPr>
            <w:r>
              <w:rPr>
                <w:rFonts w:ascii="方正书宋简体" w:hAnsi="方正书宋简体" w:eastAsia="方正书宋简体"/>
                <w:sz w:val="18"/>
                <w:szCs w:val="18"/>
              </w:rPr>
              <w:t>绝缘电阻设置</w:t>
            </w:r>
            <w:r>
              <w:rPr>
                <w:sz w:val="18"/>
                <w:szCs w:val="18"/>
              </w:rPr>
              <w:t>Insulation resistance setup</w:t>
            </w:r>
          </w:p>
        </w:tc>
      </w:tr>
      <w:tr w14:paraId="63E659D1">
        <w:tblPrEx>
          <w:tblCellMar>
            <w:top w:w="0" w:type="dxa"/>
            <w:left w:w="108" w:type="dxa"/>
            <w:bottom w:w="0" w:type="dxa"/>
            <w:right w:w="108" w:type="dxa"/>
          </w:tblCellMar>
        </w:tblPrEx>
        <w:trPr>
          <w:jc w:val="center"/>
        </w:trPr>
        <w:tc>
          <w:tcPr>
            <w:tcW w:w="9004" w:type="dxa"/>
            <w:gridSpan w:val="2"/>
            <w:vAlign w:val="center"/>
          </w:tcPr>
          <w:p w14:paraId="58843B5E">
            <w:pPr>
              <w:jc w:val="center"/>
              <w:rPr>
                <w:rFonts w:eastAsia="方正书宋简体"/>
                <w:sz w:val="18"/>
                <w:szCs w:val="18"/>
              </w:rPr>
            </w:pPr>
            <w:r>
              <w:rPr>
                <w:rFonts w:eastAsia="方正书宋简体"/>
                <w:sz w:val="18"/>
                <w:szCs w:val="18"/>
              </w:rPr>
              <w:drawing>
                <wp:inline distT="0" distB="0" distL="0" distR="0">
                  <wp:extent cx="4636135" cy="2388870"/>
                  <wp:effectExtent l="0" t="0" r="0" b="0"/>
                  <wp:docPr id="143107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70570" name="图片 1"/>
                          <pic:cNvPicPr>
                            <a:picLocks noChangeAspect="1" noChangeArrowheads="1"/>
                          </pic:cNvPicPr>
                        </pic:nvPicPr>
                        <pic:blipFill>
                          <a:blip r:embed="rId32">
                            <a:extLst>
                              <a:ext uri="{28A0092B-C50C-407E-A947-70E740481C1C}">
                                <a14:useLocalDpi xmlns:a14="http://schemas.microsoft.com/office/drawing/2010/main" val="0"/>
                              </a:ext>
                            </a:extLst>
                          </a:blip>
                          <a:srcRect l="936" t="948"/>
                          <a:stretch>
                            <a:fillRect/>
                          </a:stretch>
                        </pic:blipFill>
                        <pic:spPr>
                          <a:xfrm>
                            <a:off x="0" y="0"/>
                            <a:ext cx="4636135" cy="2388870"/>
                          </a:xfrm>
                          <a:prstGeom prst="rect">
                            <a:avLst/>
                          </a:prstGeom>
                          <a:noFill/>
                          <a:ln>
                            <a:noFill/>
                          </a:ln>
                        </pic:spPr>
                      </pic:pic>
                    </a:graphicData>
                  </a:graphic>
                </wp:inline>
              </w:drawing>
            </w:r>
          </w:p>
        </w:tc>
      </w:tr>
      <w:tr w14:paraId="709E600F">
        <w:tblPrEx>
          <w:tblCellMar>
            <w:top w:w="0" w:type="dxa"/>
            <w:left w:w="108" w:type="dxa"/>
            <w:bottom w:w="0" w:type="dxa"/>
            <w:right w:w="108" w:type="dxa"/>
          </w:tblCellMar>
        </w:tblPrEx>
        <w:trPr>
          <w:jc w:val="center"/>
        </w:trPr>
        <w:tc>
          <w:tcPr>
            <w:tcW w:w="9004" w:type="dxa"/>
            <w:gridSpan w:val="2"/>
            <w:vAlign w:val="center"/>
          </w:tcPr>
          <w:p w14:paraId="17108A82">
            <w:pPr>
              <w:jc w:val="center"/>
              <w:rPr>
                <w:rFonts w:eastAsia="方正书宋简体"/>
                <w:sz w:val="18"/>
                <w:szCs w:val="18"/>
              </w:rPr>
            </w:pPr>
            <w:r>
              <w:rPr>
                <w:rFonts w:eastAsia="方正书宋简体"/>
                <w:sz w:val="18"/>
                <w:szCs w:val="18"/>
              </w:rPr>
              <w:t>试验数据</w:t>
            </w:r>
            <w:r>
              <w:rPr>
                <w:rFonts w:hint="eastAsia" w:eastAsia="方正书宋简体"/>
                <w:sz w:val="18"/>
                <w:szCs w:val="18"/>
              </w:rPr>
              <w:t>T</w:t>
            </w:r>
            <w:r>
              <w:rPr>
                <w:rFonts w:eastAsia="方正书宋简体"/>
                <w:sz w:val="18"/>
                <w:szCs w:val="18"/>
              </w:rPr>
              <w:t>est data-1</w:t>
            </w:r>
          </w:p>
        </w:tc>
      </w:tr>
      <w:tr w14:paraId="2C6599DD">
        <w:tblPrEx>
          <w:tblCellMar>
            <w:top w:w="0" w:type="dxa"/>
            <w:left w:w="108" w:type="dxa"/>
            <w:bottom w:w="0" w:type="dxa"/>
            <w:right w:w="108" w:type="dxa"/>
          </w:tblCellMar>
        </w:tblPrEx>
        <w:trPr>
          <w:jc w:val="center"/>
        </w:trPr>
        <w:tc>
          <w:tcPr>
            <w:tcW w:w="9004" w:type="dxa"/>
            <w:gridSpan w:val="2"/>
            <w:vAlign w:val="center"/>
          </w:tcPr>
          <w:p w14:paraId="06D8208E">
            <w:pPr>
              <w:jc w:val="center"/>
              <w:rPr>
                <w:rFonts w:eastAsia="方正书宋简体"/>
                <w:sz w:val="18"/>
                <w:szCs w:val="18"/>
              </w:rPr>
            </w:pPr>
            <w:r>
              <w:rPr>
                <w:rFonts w:eastAsia="方正书宋简体"/>
                <w:sz w:val="18"/>
                <w:szCs w:val="18"/>
              </w:rPr>
              <w:drawing>
                <wp:inline distT="0" distB="0" distL="0" distR="0">
                  <wp:extent cx="4642485" cy="2453640"/>
                  <wp:effectExtent l="0" t="0" r="0" b="0"/>
                  <wp:docPr id="11855695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69551" name="图片 2"/>
                          <pic:cNvPicPr>
                            <a:picLocks noChangeAspect="1" noChangeArrowheads="1"/>
                          </pic:cNvPicPr>
                        </pic:nvPicPr>
                        <pic:blipFill>
                          <a:blip r:embed="rId33">
                            <a:extLst>
                              <a:ext uri="{28A0092B-C50C-407E-A947-70E740481C1C}">
                                <a14:useLocalDpi xmlns:a14="http://schemas.microsoft.com/office/drawing/2010/main" val="0"/>
                              </a:ext>
                            </a:extLst>
                          </a:blip>
                          <a:srcRect l="801" t="1050"/>
                          <a:stretch>
                            <a:fillRect/>
                          </a:stretch>
                        </pic:blipFill>
                        <pic:spPr>
                          <a:xfrm>
                            <a:off x="0" y="0"/>
                            <a:ext cx="4642485" cy="2453640"/>
                          </a:xfrm>
                          <a:prstGeom prst="rect">
                            <a:avLst/>
                          </a:prstGeom>
                          <a:noFill/>
                          <a:ln>
                            <a:noFill/>
                          </a:ln>
                        </pic:spPr>
                      </pic:pic>
                    </a:graphicData>
                  </a:graphic>
                </wp:inline>
              </w:drawing>
            </w:r>
          </w:p>
        </w:tc>
      </w:tr>
      <w:tr w14:paraId="519F7E2F">
        <w:tblPrEx>
          <w:tblCellMar>
            <w:top w:w="0" w:type="dxa"/>
            <w:left w:w="108" w:type="dxa"/>
            <w:bottom w:w="0" w:type="dxa"/>
            <w:right w:w="108" w:type="dxa"/>
          </w:tblCellMar>
        </w:tblPrEx>
        <w:trPr>
          <w:jc w:val="center"/>
        </w:trPr>
        <w:tc>
          <w:tcPr>
            <w:tcW w:w="9004" w:type="dxa"/>
            <w:gridSpan w:val="2"/>
            <w:vAlign w:val="center"/>
          </w:tcPr>
          <w:p w14:paraId="50CC888E">
            <w:pPr>
              <w:jc w:val="center"/>
              <w:rPr>
                <w:rFonts w:eastAsia="方正书宋简体"/>
                <w:sz w:val="18"/>
                <w:szCs w:val="18"/>
              </w:rPr>
            </w:pPr>
            <w:r>
              <w:rPr>
                <w:rFonts w:eastAsia="方正书宋简体"/>
                <w:sz w:val="18"/>
                <w:szCs w:val="18"/>
              </w:rPr>
              <w:t>试验数据</w:t>
            </w:r>
            <w:r>
              <w:rPr>
                <w:rFonts w:hint="eastAsia" w:eastAsia="方正书宋简体"/>
                <w:sz w:val="18"/>
                <w:szCs w:val="18"/>
              </w:rPr>
              <w:t>T</w:t>
            </w:r>
            <w:r>
              <w:rPr>
                <w:rFonts w:eastAsia="方正书宋简体"/>
                <w:sz w:val="18"/>
                <w:szCs w:val="18"/>
              </w:rPr>
              <w:t>est data-2</w:t>
            </w:r>
          </w:p>
        </w:tc>
      </w:tr>
      <w:tr w14:paraId="409DE0DB">
        <w:tblPrEx>
          <w:tblCellMar>
            <w:top w:w="0" w:type="dxa"/>
            <w:left w:w="108" w:type="dxa"/>
            <w:bottom w:w="0" w:type="dxa"/>
            <w:right w:w="108" w:type="dxa"/>
          </w:tblCellMar>
        </w:tblPrEx>
        <w:trPr>
          <w:jc w:val="center"/>
        </w:trPr>
        <w:tc>
          <w:tcPr>
            <w:tcW w:w="9004" w:type="dxa"/>
            <w:gridSpan w:val="2"/>
            <w:vAlign w:val="center"/>
          </w:tcPr>
          <w:p w14:paraId="6EB8BFAA">
            <w:pPr>
              <w:jc w:val="center"/>
              <w:rPr>
                <w:rFonts w:eastAsia="方正书宋简体"/>
                <w:sz w:val="18"/>
                <w:szCs w:val="18"/>
              </w:rPr>
            </w:pPr>
            <w:r>
              <w:rPr>
                <w:rFonts w:eastAsia="方正书宋简体"/>
                <w:sz w:val="18"/>
                <w:szCs w:val="18"/>
              </w:rPr>
              <w:drawing>
                <wp:inline distT="0" distB="0" distL="0" distR="0">
                  <wp:extent cx="5039995" cy="2012315"/>
                  <wp:effectExtent l="0" t="0" r="8255" b="6985"/>
                  <wp:docPr id="9631487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8727" name="图片 3"/>
                          <pic:cNvPicPr>
                            <a:picLocks noChangeAspect="1" noChangeArrowheads="1"/>
                          </pic:cNvPicPr>
                        </pic:nvPicPr>
                        <pic:blipFill>
                          <a:blip r:embed="rId34" cstate="hqprint">
                            <a:extLst>
                              <a:ext uri="{28A0092B-C50C-407E-A947-70E740481C1C}">
                                <a14:useLocalDpi xmlns:a14="http://schemas.microsoft.com/office/drawing/2010/main" val="0"/>
                              </a:ext>
                            </a:extLst>
                          </a:blip>
                          <a:srcRect/>
                          <a:stretch>
                            <a:fillRect/>
                          </a:stretch>
                        </pic:blipFill>
                        <pic:spPr>
                          <a:xfrm>
                            <a:off x="0" y="0"/>
                            <a:ext cx="5040000" cy="2012560"/>
                          </a:xfrm>
                          <a:prstGeom prst="rect">
                            <a:avLst/>
                          </a:prstGeom>
                          <a:noFill/>
                          <a:ln>
                            <a:noFill/>
                          </a:ln>
                        </pic:spPr>
                      </pic:pic>
                    </a:graphicData>
                  </a:graphic>
                </wp:inline>
              </w:drawing>
            </w:r>
          </w:p>
        </w:tc>
      </w:tr>
      <w:tr w14:paraId="2DC30A35">
        <w:tblPrEx>
          <w:tblCellMar>
            <w:top w:w="0" w:type="dxa"/>
            <w:left w:w="108" w:type="dxa"/>
            <w:bottom w:w="0" w:type="dxa"/>
            <w:right w:w="108" w:type="dxa"/>
          </w:tblCellMar>
        </w:tblPrEx>
        <w:trPr>
          <w:jc w:val="center"/>
        </w:trPr>
        <w:tc>
          <w:tcPr>
            <w:tcW w:w="9004" w:type="dxa"/>
            <w:gridSpan w:val="2"/>
            <w:vAlign w:val="center"/>
          </w:tcPr>
          <w:p w14:paraId="03C81465">
            <w:pPr>
              <w:jc w:val="center"/>
              <w:rPr>
                <w:rFonts w:eastAsia="方正书宋简体"/>
                <w:sz w:val="18"/>
                <w:szCs w:val="18"/>
              </w:rPr>
            </w:pPr>
            <w:r>
              <w:rPr>
                <w:rFonts w:eastAsia="方正书宋简体"/>
                <w:sz w:val="18"/>
                <w:szCs w:val="18"/>
              </w:rPr>
              <w:t>试验数据</w:t>
            </w:r>
            <w:r>
              <w:rPr>
                <w:rFonts w:hint="eastAsia" w:eastAsia="方正书宋简体"/>
                <w:sz w:val="18"/>
                <w:szCs w:val="18"/>
              </w:rPr>
              <w:t>T</w:t>
            </w:r>
            <w:r>
              <w:rPr>
                <w:rFonts w:eastAsia="方正书宋简体"/>
                <w:sz w:val="18"/>
                <w:szCs w:val="18"/>
              </w:rPr>
              <w:t>est data-</w:t>
            </w:r>
            <w:r>
              <w:rPr>
                <w:rFonts w:hint="eastAsia" w:eastAsia="方正书宋简体"/>
                <w:sz w:val="18"/>
                <w:szCs w:val="18"/>
              </w:rPr>
              <w:t>3</w:t>
            </w:r>
          </w:p>
        </w:tc>
      </w:tr>
      <w:tr w14:paraId="6AD4BCEC">
        <w:tblPrEx>
          <w:tblCellMar>
            <w:top w:w="0" w:type="dxa"/>
            <w:left w:w="108" w:type="dxa"/>
            <w:bottom w:w="0" w:type="dxa"/>
            <w:right w:w="108" w:type="dxa"/>
          </w:tblCellMar>
        </w:tblPrEx>
        <w:trPr>
          <w:jc w:val="center"/>
        </w:trPr>
        <w:tc>
          <w:tcPr>
            <w:tcW w:w="9004" w:type="dxa"/>
            <w:gridSpan w:val="2"/>
            <w:vAlign w:val="center"/>
          </w:tcPr>
          <w:p w14:paraId="2E6B70D7">
            <w:pPr>
              <w:jc w:val="center"/>
              <w:rPr>
                <w:rFonts w:eastAsia="方正书宋简体"/>
                <w:sz w:val="18"/>
                <w:szCs w:val="18"/>
              </w:rPr>
            </w:pPr>
            <w:r>
              <w:rPr>
                <w:rFonts w:eastAsia="方正书宋简体"/>
                <w:sz w:val="18"/>
                <w:szCs w:val="18"/>
              </w:rPr>
              <w:drawing>
                <wp:inline distT="0" distB="0" distL="0" distR="0">
                  <wp:extent cx="5039995" cy="2046605"/>
                  <wp:effectExtent l="0" t="0" r="8255" b="0"/>
                  <wp:docPr id="7454096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09646" name="图片 4"/>
                          <pic:cNvPicPr>
                            <a:picLocks noChangeAspect="1" noChangeArrowheads="1"/>
                          </pic:cNvPicPr>
                        </pic:nvPicPr>
                        <pic:blipFill>
                          <a:blip r:embed="rId35" cstate="hqprint">
                            <a:extLst>
                              <a:ext uri="{28A0092B-C50C-407E-A947-70E740481C1C}">
                                <a14:useLocalDpi xmlns:a14="http://schemas.microsoft.com/office/drawing/2010/main" val="0"/>
                              </a:ext>
                            </a:extLst>
                          </a:blip>
                          <a:srcRect/>
                          <a:stretch>
                            <a:fillRect/>
                          </a:stretch>
                        </pic:blipFill>
                        <pic:spPr>
                          <a:xfrm>
                            <a:off x="0" y="0"/>
                            <a:ext cx="5040000" cy="2046962"/>
                          </a:xfrm>
                          <a:prstGeom prst="rect">
                            <a:avLst/>
                          </a:prstGeom>
                          <a:noFill/>
                          <a:ln>
                            <a:noFill/>
                          </a:ln>
                        </pic:spPr>
                      </pic:pic>
                    </a:graphicData>
                  </a:graphic>
                </wp:inline>
              </w:drawing>
            </w:r>
          </w:p>
        </w:tc>
      </w:tr>
      <w:tr w14:paraId="5B30C748">
        <w:tblPrEx>
          <w:tblCellMar>
            <w:top w:w="0" w:type="dxa"/>
            <w:left w:w="108" w:type="dxa"/>
            <w:bottom w:w="0" w:type="dxa"/>
            <w:right w:w="108" w:type="dxa"/>
          </w:tblCellMar>
        </w:tblPrEx>
        <w:trPr>
          <w:jc w:val="center"/>
        </w:trPr>
        <w:tc>
          <w:tcPr>
            <w:tcW w:w="9004" w:type="dxa"/>
            <w:gridSpan w:val="2"/>
            <w:vAlign w:val="center"/>
          </w:tcPr>
          <w:p w14:paraId="7E609B3F">
            <w:pPr>
              <w:jc w:val="center"/>
              <w:rPr>
                <w:rFonts w:eastAsia="方正书宋简体"/>
                <w:sz w:val="18"/>
                <w:szCs w:val="18"/>
              </w:rPr>
            </w:pPr>
            <w:r>
              <w:rPr>
                <w:rFonts w:eastAsia="方正书宋简体"/>
                <w:sz w:val="18"/>
                <w:szCs w:val="18"/>
              </w:rPr>
              <w:t>试验数据</w:t>
            </w:r>
            <w:r>
              <w:rPr>
                <w:rFonts w:hint="eastAsia" w:eastAsia="方正书宋简体"/>
                <w:sz w:val="18"/>
                <w:szCs w:val="18"/>
              </w:rPr>
              <w:t>T</w:t>
            </w:r>
            <w:r>
              <w:rPr>
                <w:rFonts w:eastAsia="方正书宋简体"/>
                <w:sz w:val="18"/>
                <w:szCs w:val="18"/>
              </w:rPr>
              <w:t>est data-</w:t>
            </w:r>
            <w:r>
              <w:rPr>
                <w:rFonts w:hint="eastAsia" w:eastAsia="方正书宋简体"/>
                <w:sz w:val="18"/>
                <w:szCs w:val="18"/>
              </w:rPr>
              <w:t>4</w:t>
            </w:r>
          </w:p>
        </w:tc>
      </w:tr>
      <w:tr w14:paraId="460C718E">
        <w:tblPrEx>
          <w:tblCellMar>
            <w:top w:w="0" w:type="dxa"/>
            <w:left w:w="108" w:type="dxa"/>
            <w:bottom w:w="0" w:type="dxa"/>
            <w:right w:w="108" w:type="dxa"/>
          </w:tblCellMar>
        </w:tblPrEx>
        <w:trPr>
          <w:jc w:val="center"/>
        </w:trPr>
        <w:tc>
          <w:tcPr>
            <w:tcW w:w="4502" w:type="dxa"/>
            <w:vAlign w:val="center"/>
          </w:tcPr>
          <w:p w14:paraId="7959F7AF">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824788966" name="图片 17"/>
                  <wp:cNvGraphicFramePr/>
                  <a:graphic xmlns:a="http://schemas.openxmlformats.org/drawingml/2006/main">
                    <a:graphicData uri="http://schemas.openxmlformats.org/drawingml/2006/picture">
                      <pic:pic xmlns:pic="http://schemas.openxmlformats.org/drawingml/2006/picture">
                        <pic:nvPicPr>
                          <pic:cNvPr id="1824788966" name="图片 17"/>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62686912</w:t>
            </w:r>
            <w:r>
              <w:rPr>
                <w:rFonts w:eastAsia="方正书宋简体"/>
                <w:sz w:val="18"/>
                <w:szCs w:val="18"/>
              </w:rPr>
              <w:t>试验后After test-1</w:t>
            </w:r>
          </w:p>
        </w:tc>
        <w:tc>
          <w:tcPr>
            <w:tcW w:w="4502" w:type="dxa"/>
            <w:vAlign w:val="center"/>
          </w:tcPr>
          <w:p w14:paraId="0B7FEF4F">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591385963" name="图片 18"/>
                  <wp:cNvGraphicFramePr/>
                  <a:graphic xmlns:a="http://schemas.openxmlformats.org/drawingml/2006/main">
                    <a:graphicData uri="http://schemas.openxmlformats.org/drawingml/2006/picture">
                      <pic:pic xmlns:pic="http://schemas.openxmlformats.org/drawingml/2006/picture">
                        <pic:nvPicPr>
                          <pic:cNvPr id="591385963" name="图片 18"/>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62686912</w:t>
            </w:r>
            <w:r>
              <w:rPr>
                <w:rFonts w:eastAsia="方正书宋简体"/>
                <w:sz w:val="18"/>
                <w:szCs w:val="18"/>
              </w:rPr>
              <w:t>试验后After test-2</w:t>
            </w:r>
          </w:p>
        </w:tc>
      </w:tr>
      <w:tr w14:paraId="46626CA2">
        <w:tblPrEx>
          <w:tblCellMar>
            <w:top w:w="0" w:type="dxa"/>
            <w:left w:w="108" w:type="dxa"/>
            <w:bottom w:w="0" w:type="dxa"/>
            <w:right w:w="108" w:type="dxa"/>
          </w:tblCellMar>
        </w:tblPrEx>
        <w:trPr>
          <w:jc w:val="center"/>
        </w:trPr>
        <w:tc>
          <w:tcPr>
            <w:tcW w:w="4502" w:type="dxa"/>
            <w:vAlign w:val="center"/>
          </w:tcPr>
          <w:p w14:paraId="666D35D7">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233145983" name="图片 19"/>
                  <wp:cNvGraphicFramePr/>
                  <a:graphic xmlns:a="http://schemas.openxmlformats.org/drawingml/2006/main">
                    <a:graphicData uri="http://schemas.openxmlformats.org/drawingml/2006/picture">
                      <pic:pic xmlns:pic="http://schemas.openxmlformats.org/drawingml/2006/picture">
                        <pic:nvPicPr>
                          <pic:cNvPr id="1233145983" name="图片 19"/>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62686913</w:t>
            </w:r>
            <w:r>
              <w:rPr>
                <w:rFonts w:eastAsia="方正书宋简体"/>
                <w:sz w:val="18"/>
                <w:szCs w:val="18"/>
              </w:rPr>
              <w:t>试验后After test-1</w:t>
            </w:r>
          </w:p>
        </w:tc>
        <w:tc>
          <w:tcPr>
            <w:tcW w:w="4502" w:type="dxa"/>
            <w:vAlign w:val="center"/>
          </w:tcPr>
          <w:p w14:paraId="06B77078">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287083675" name="图片 20"/>
                  <wp:cNvGraphicFramePr/>
                  <a:graphic xmlns:a="http://schemas.openxmlformats.org/drawingml/2006/main">
                    <a:graphicData uri="http://schemas.openxmlformats.org/drawingml/2006/picture">
                      <pic:pic xmlns:pic="http://schemas.openxmlformats.org/drawingml/2006/picture">
                        <pic:nvPicPr>
                          <pic:cNvPr id="287083675" name="图片 2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62686913</w:t>
            </w:r>
            <w:r>
              <w:rPr>
                <w:rFonts w:eastAsia="方正书宋简体"/>
                <w:sz w:val="18"/>
                <w:szCs w:val="18"/>
              </w:rPr>
              <w:t>试验后After test-2</w:t>
            </w:r>
          </w:p>
        </w:tc>
      </w:tr>
      <w:tr w14:paraId="1929DBA8">
        <w:tblPrEx>
          <w:tblCellMar>
            <w:top w:w="0" w:type="dxa"/>
            <w:left w:w="108" w:type="dxa"/>
            <w:bottom w:w="0" w:type="dxa"/>
            <w:right w:w="108" w:type="dxa"/>
          </w:tblCellMar>
        </w:tblPrEx>
        <w:trPr>
          <w:jc w:val="center"/>
        </w:trPr>
        <w:tc>
          <w:tcPr>
            <w:tcW w:w="4502" w:type="dxa"/>
            <w:vAlign w:val="center"/>
          </w:tcPr>
          <w:p w14:paraId="48EE4FCD">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48655781" name="图片 21"/>
                  <wp:cNvGraphicFramePr/>
                  <a:graphic xmlns:a="http://schemas.openxmlformats.org/drawingml/2006/main">
                    <a:graphicData uri="http://schemas.openxmlformats.org/drawingml/2006/picture">
                      <pic:pic xmlns:pic="http://schemas.openxmlformats.org/drawingml/2006/picture">
                        <pic:nvPicPr>
                          <pic:cNvPr id="148655781" name="图片 21"/>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62686914</w:t>
            </w:r>
            <w:r>
              <w:rPr>
                <w:rFonts w:eastAsia="方正书宋简体"/>
                <w:sz w:val="18"/>
                <w:szCs w:val="18"/>
              </w:rPr>
              <w:t>试验后After test-1</w:t>
            </w:r>
          </w:p>
        </w:tc>
        <w:tc>
          <w:tcPr>
            <w:tcW w:w="4502" w:type="dxa"/>
            <w:vAlign w:val="center"/>
          </w:tcPr>
          <w:p w14:paraId="79785A37">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047546509" name="图片 22"/>
                  <wp:cNvGraphicFramePr/>
                  <a:graphic xmlns:a="http://schemas.openxmlformats.org/drawingml/2006/main">
                    <a:graphicData uri="http://schemas.openxmlformats.org/drawingml/2006/picture">
                      <pic:pic xmlns:pic="http://schemas.openxmlformats.org/drawingml/2006/picture">
                        <pic:nvPicPr>
                          <pic:cNvPr id="1047546509" name="图片 22"/>
                          <pic:cNvPicPr/>
                        </pic:nvPicPr>
                        <pic:blipFill>
                          <a:blip r:embed="rId41"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62686914</w:t>
            </w:r>
            <w:r>
              <w:rPr>
                <w:rFonts w:eastAsia="方正书宋简体"/>
                <w:sz w:val="18"/>
                <w:szCs w:val="18"/>
              </w:rPr>
              <w:t>试验后After test-2</w:t>
            </w:r>
          </w:p>
        </w:tc>
      </w:tr>
      <w:tr w14:paraId="28F936DA">
        <w:tblPrEx>
          <w:tblCellMar>
            <w:top w:w="0" w:type="dxa"/>
            <w:left w:w="108" w:type="dxa"/>
            <w:bottom w:w="0" w:type="dxa"/>
            <w:right w:w="108" w:type="dxa"/>
          </w:tblCellMar>
        </w:tblPrEx>
        <w:trPr>
          <w:jc w:val="center"/>
        </w:trPr>
        <w:tc>
          <w:tcPr>
            <w:tcW w:w="4502" w:type="dxa"/>
            <w:vAlign w:val="center"/>
          </w:tcPr>
          <w:p w14:paraId="75DC7041">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066557324" name="图片 23"/>
                  <wp:cNvGraphicFramePr/>
                  <a:graphic xmlns:a="http://schemas.openxmlformats.org/drawingml/2006/main">
                    <a:graphicData uri="http://schemas.openxmlformats.org/drawingml/2006/picture">
                      <pic:pic xmlns:pic="http://schemas.openxmlformats.org/drawingml/2006/picture">
                        <pic:nvPicPr>
                          <pic:cNvPr id="1066557324" name="图片 23"/>
                          <pic:cNvPicPr/>
                        </pic:nvPicPr>
                        <pic:blipFill>
                          <a:blip r:embed="rId42"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62686915</w:t>
            </w:r>
            <w:r>
              <w:rPr>
                <w:rFonts w:eastAsia="方正书宋简体"/>
                <w:sz w:val="18"/>
                <w:szCs w:val="18"/>
              </w:rPr>
              <w:t>试验后After test-1</w:t>
            </w:r>
          </w:p>
        </w:tc>
        <w:tc>
          <w:tcPr>
            <w:tcW w:w="4502" w:type="dxa"/>
            <w:vAlign w:val="center"/>
          </w:tcPr>
          <w:p w14:paraId="24CB5E9B">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959931143" name="图片 24"/>
                  <wp:cNvGraphicFramePr/>
                  <a:graphic xmlns:a="http://schemas.openxmlformats.org/drawingml/2006/main">
                    <a:graphicData uri="http://schemas.openxmlformats.org/drawingml/2006/picture">
                      <pic:pic xmlns:pic="http://schemas.openxmlformats.org/drawingml/2006/picture">
                        <pic:nvPicPr>
                          <pic:cNvPr id="1959931143" name="图片 24"/>
                          <pic:cNvPicPr/>
                        </pic:nvPicPr>
                        <pic:blipFill>
                          <a:blip r:embed="rId43"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62686915</w:t>
            </w:r>
            <w:r>
              <w:rPr>
                <w:rFonts w:eastAsia="方正书宋简体"/>
                <w:sz w:val="18"/>
                <w:szCs w:val="18"/>
              </w:rPr>
              <w:t>试验后After test-2</w:t>
            </w:r>
          </w:p>
        </w:tc>
      </w:tr>
      <w:tr w14:paraId="7CAD457E">
        <w:tblPrEx>
          <w:tblCellMar>
            <w:top w:w="0" w:type="dxa"/>
            <w:left w:w="108" w:type="dxa"/>
            <w:bottom w:w="0" w:type="dxa"/>
            <w:right w:w="108" w:type="dxa"/>
          </w:tblCellMar>
        </w:tblPrEx>
        <w:trPr>
          <w:jc w:val="center"/>
        </w:trPr>
        <w:tc>
          <w:tcPr>
            <w:tcW w:w="4502" w:type="dxa"/>
            <w:vAlign w:val="center"/>
          </w:tcPr>
          <w:p w14:paraId="7BBA1B2A">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158612266" name="图片 25"/>
                  <wp:cNvGraphicFramePr/>
                  <a:graphic xmlns:a="http://schemas.openxmlformats.org/drawingml/2006/main">
                    <a:graphicData uri="http://schemas.openxmlformats.org/drawingml/2006/picture">
                      <pic:pic xmlns:pic="http://schemas.openxmlformats.org/drawingml/2006/picture">
                        <pic:nvPicPr>
                          <pic:cNvPr id="1158612266" name="图片 25"/>
                          <pic:cNvPicPr/>
                        </pic:nvPicPr>
                        <pic:blipFill>
                          <a:blip r:embed="rId44"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62686916</w:t>
            </w:r>
            <w:r>
              <w:rPr>
                <w:rFonts w:eastAsia="方正书宋简体"/>
                <w:sz w:val="18"/>
                <w:szCs w:val="18"/>
              </w:rPr>
              <w:t>试验后After test-1</w:t>
            </w:r>
          </w:p>
        </w:tc>
        <w:tc>
          <w:tcPr>
            <w:tcW w:w="4502" w:type="dxa"/>
            <w:vAlign w:val="center"/>
          </w:tcPr>
          <w:p w14:paraId="2DB10F86">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194884689" name="图片 26"/>
                  <wp:cNvGraphicFramePr/>
                  <a:graphic xmlns:a="http://schemas.openxmlformats.org/drawingml/2006/main">
                    <a:graphicData uri="http://schemas.openxmlformats.org/drawingml/2006/picture">
                      <pic:pic xmlns:pic="http://schemas.openxmlformats.org/drawingml/2006/picture">
                        <pic:nvPicPr>
                          <pic:cNvPr id="1194884689" name="图片 26"/>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62686916</w:t>
            </w:r>
            <w:r>
              <w:rPr>
                <w:rFonts w:eastAsia="方正书宋简体"/>
                <w:sz w:val="18"/>
                <w:szCs w:val="18"/>
              </w:rPr>
              <w:t>试验后After test-2</w:t>
            </w:r>
          </w:p>
        </w:tc>
      </w:tr>
      <w:tr w14:paraId="04E1DF5E">
        <w:tblPrEx>
          <w:tblCellMar>
            <w:top w:w="0" w:type="dxa"/>
            <w:left w:w="108" w:type="dxa"/>
            <w:bottom w:w="0" w:type="dxa"/>
            <w:right w:w="108" w:type="dxa"/>
          </w:tblCellMar>
        </w:tblPrEx>
        <w:trPr>
          <w:jc w:val="center"/>
        </w:trPr>
        <w:tc>
          <w:tcPr>
            <w:tcW w:w="4502" w:type="dxa"/>
            <w:vAlign w:val="center"/>
          </w:tcPr>
          <w:p w14:paraId="1E4FED5C">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987908517" name="图片 27"/>
                  <wp:cNvGraphicFramePr/>
                  <a:graphic xmlns:a="http://schemas.openxmlformats.org/drawingml/2006/main">
                    <a:graphicData uri="http://schemas.openxmlformats.org/drawingml/2006/picture">
                      <pic:pic xmlns:pic="http://schemas.openxmlformats.org/drawingml/2006/picture">
                        <pic:nvPicPr>
                          <pic:cNvPr id="1987908517" name="图片 27"/>
                          <pic:cNvPicPr/>
                        </pic:nvPicPr>
                        <pic:blipFill>
                          <a:blip r:embed="rId46"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62686917</w:t>
            </w:r>
            <w:r>
              <w:rPr>
                <w:rFonts w:eastAsia="方正书宋简体"/>
                <w:sz w:val="18"/>
                <w:szCs w:val="18"/>
              </w:rPr>
              <w:t>试验后After test-1</w:t>
            </w:r>
          </w:p>
        </w:tc>
        <w:tc>
          <w:tcPr>
            <w:tcW w:w="4502" w:type="dxa"/>
            <w:vAlign w:val="center"/>
          </w:tcPr>
          <w:p w14:paraId="7B519C30">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934905642" name="图片 28"/>
                  <wp:cNvGraphicFramePr/>
                  <a:graphic xmlns:a="http://schemas.openxmlformats.org/drawingml/2006/main">
                    <a:graphicData uri="http://schemas.openxmlformats.org/drawingml/2006/picture">
                      <pic:pic xmlns:pic="http://schemas.openxmlformats.org/drawingml/2006/picture">
                        <pic:nvPicPr>
                          <pic:cNvPr id="1934905642" name="图片 28"/>
                          <pic:cNvPicPr/>
                        </pic:nvPicPr>
                        <pic:blipFill>
                          <a:blip r:embed="rId47"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62686917</w:t>
            </w:r>
            <w:r>
              <w:rPr>
                <w:rFonts w:eastAsia="方正书宋简体"/>
                <w:sz w:val="18"/>
                <w:szCs w:val="18"/>
              </w:rPr>
              <w:t>试验后After test-2</w:t>
            </w:r>
          </w:p>
        </w:tc>
      </w:tr>
      <w:tr w14:paraId="6A52B83F">
        <w:tblPrEx>
          <w:tblCellMar>
            <w:top w:w="0" w:type="dxa"/>
            <w:left w:w="108" w:type="dxa"/>
            <w:bottom w:w="0" w:type="dxa"/>
            <w:right w:w="108" w:type="dxa"/>
          </w:tblCellMar>
        </w:tblPrEx>
        <w:trPr>
          <w:jc w:val="center"/>
        </w:trPr>
        <w:tc>
          <w:tcPr>
            <w:tcW w:w="4502" w:type="dxa"/>
            <w:vAlign w:val="center"/>
          </w:tcPr>
          <w:p w14:paraId="6842CB6C">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967752337" name="图片 29"/>
                  <wp:cNvGraphicFramePr/>
                  <a:graphic xmlns:a="http://schemas.openxmlformats.org/drawingml/2006/main">
                    <a:graphicData uri="http://schemas.openxmlformats.org/drawingml/2006/picture">
                      <pic:pic xmlns:pic="http://schemas.openxmlformats.org/drawingml/2006/picture">
                        <pic:nvPicPr>
                          <pic:cNvPr id="1967752337" name="图片 29"/>
                          <pic:cNvPicPr/>
                        </pic:nvPicPr>
                        <pic:blipFill>
                          <a:blip r:embed="rId48"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62686918</w:t>
            </w:r>
            <w:r>
              <w:rPr>
                <w:rFonts w:eastAsia="方正书宋简体"/>
                <w:sz w:val="18"/>
                <w:szCs w:val="18"/>
              </w:rPr>
              <w:t>试验后After test-1</w:t>
            </w:r>
          </w:p>
        </w:tc>
        <w:tc>
          <w:tcPr>
            <w:tcW w:w="4502" w:type="dxa"/>
            <w:vAlign w:val="center"/>
          </w:tcPr>
          <w:p w14:paraId="6582E9DD">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466893859" name="图片 30"/>
                  <wp:cNvGraphicFramePr/>
                  <a:graphic xmlns:a="http://schemas.openxmlformats.org/drawingml/2006/main">
                    <a:graphicData uri="http://schemas.openxmlformats.org/drawingml/2006/picture">
                      <pic:pic xmlns:pic="http://schemas.openxmlformats.org/drawingml/2006/picture">
                        <pic:nvPicPr>
                          <pic:cNvPr id="466893859" name="图片 30"/>
                          <pic:cNvPicPr/>
                        </pic:nvPicPr>
                        <pic:blipFill>
                          <a:blip r:embed="rId49"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62686918</w:t>
            </w:r>
            <w:r>
              <w:rPr>
                <w:rFonts w:eastAsia="方正书宋简体"/>
                <w:sz w:val="18"/>
                <w:szCs w:val="18"/>
              </w:rPr>
              <w:t>试验后After test-2</w:t>
            </w:r>
          </w:p>
        </w:tc>
      </w:tr>
      <w:tr w14:paraId="1FD4B6A2">
        <w:tblPrEx>
          <w:tblCellMar>
            <w:top w:w="0" w:type="dxa"/>
            <w:left w:w="108" w:type="dxa"/>
            <w:bottom w:w="0" w:type="dxa"/>
            <w:right w:w="108" w:type="dxa"/>
          </w:tblCellMar>
        </w:tblPrEx>
        <w:trPr>
          <w:jc w:val="center"/>
        </w:trPr>
        <w:tc>
          <w:tcPr>
            <w:tcW w:w="4502" w:type="dxa"/>
            <w:vAlign w:val="center"/>
          </w:tcPr>
          <w:p w14:paraId="0273377C">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627703298" name="图片 31"/>
                  <wp:cNvGraphicFramePr/>
                  <a:graphic xmlns:a="http://schemas.openxmlformats.org/drawingml/2006/main">
                    <a:graphicData uri="http://schemas.openxmlformats.org/drawingml/2006/picture">
                      <pic:pic xmlns:pic="http://schemas.openxmlformats.org/drawingml/2006/picture">
                        <pic:nvPicPr>
                          <pic:cNvPr id="1627703298" name="图片 31"/>
                          <pic:cNvPicPr/>
                        </pic:nvPicPr>
                        <pic:blipFill>
                          <a:blip r:embed="rId50"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62686919</w:t>
            </w:r>
            <w:r>
              <w:rPr>
                <w:rFonts w:eastAsia="方正书宋简体"/>
                <w:sz w:val="18"/>
                <w:szCs w:val="18"/>
              </w:rPr>
              <w:t>试验后After test-1</w:t>
            </w:r>
          </w:p>
        </w:tc>
        <w:tc>
          <w:tcPr>
            <w:tcW w:w="4502" w:type="dxa"/>
            <w:vAlign w:val="center"/>
          </w:tcPr>
          <w:p w14:paraId="1924476C">
            <w:pPr>
              <w:jc w:val="center"/>
              <w:rPr>
                <w:rFonts w:eastAsia="方正书宋简体"/>
                <w:sz w:val="18"/>
                <w:szCs w:val="18"/>
              </w:rPr>
            </w:pPr>
            <w:r>
              <w:rPr>
                <w:rFonts w:eastAsia="方正书宋简体"/>
                <w:sz w:val="18"/>
                <w:szCs w:val="18"/>
              </w:rPr>
              <w:drawing>
                <wp:inline distT="0" distB="0" distL="0" distR="0">
                  <wp:extent cx="2721610" cy="2038350"/>
                  <wp:effectExtent l="0" t="0" r="2540" b="0"/>
                  <wp:docPr id="1413963792" name="图片 32"/>
                  <wp:cNvGraphicFramePr/>
                  <a:graphic xmlns:a="http://schemas.openxmlformats.org/drawingml/2006/main">
                    <a:graphicData uri="http://schemas.openxmlformats.org/drawingml/2006/picture">
                      <pic:pic xmlns:pic="http://schemas.openxmlformats.org/drawingml/2006/picture">
                        <pic:nvPicPr>
                          <pic:cNvPr id="1413963792" name="图片 32"/>
                          <pic:cNvPicPr/>
                        </pic:nvPicPr>
                        <pic:blipFill>
                          <a:blip r:embed="rId51" cstate="hqprint">
                            <a:extLst>
                              <a:ext uri="{28A0092B-C50C-407E-A947-70E740481C1C}">
                                <a14:useLocalDpi xmlns:a14="http://schemas.microsoft.com/office/drawing/2010/main" val="0"/>
                              </a:ext>
                            </a:extLst>
                          </a:blip>
                          <a:stretch>
                            <a:fillRect/>
                          </a:stretch>
                        </pic:blipFill>
                        <pic:spPr>
                          <a:xfrm>
                            <a:off x="0" y="0"/>
                            <a:ext cx="2721610" cy="2038350"/>
                          </a:xfrm>
                          <a:prstGeom prst="rect">
                            <a:avLst/>
                          </a:prstGeom>
                        </pic:spPr>
                      </pic:pic>
                    </a:graphicData>
                  </a:graphic>
                </wp:inline>
              </w:drawing>
            </w:r>
            <w:r>
              <w:rPr>
                <w:rFonts w:eastAsia="方正书宋简体"/>
                <w:sz w:val="18"/>
                <w:szCs w:val="18"/>
              </w:rPr>
              <w:t>TP-2</w:t>
            </w:r>
            <w:r>
              <w:rPr>
                <w:rFonts w:hint="eastAsia" w:eastAsia="方正书宋简体"/>
                <w:sz w:val="18"/>
                <w:szCs w:val="18"/>
              </w:rPr>
              <w:t>62686919</w:t>
            </w:r>
            <w:r>
              <w:rPr>
                <w:rFonts w:eastAsia="方正书宋简体"/>
                <w:sz w:val="18"/>
                <w:szCs w:val="18"/>
              </w:rPr>
              <w:t>试验后After test-2</w:t>
            </w:r>
          </w:p>
        </w:tc>
      </w:tr>
      <w:bookmarkEnd w:id="2"/>
    </w:tbl>
    <w:p w14:paraId="3E6F1867">
      <w:pPr>
        <w:adjustRightInd w:val="0"/>
        <w:snapToGrid w:val="0"/>
        <w:rPr>
          <w:rFonts w:eastAsia="方正书宋简体"/>
        </w:rPr>
      </w:pPr>
      <w:r>
        <w:rPr>
          <w:rFonts w:eastAsia="方正书宋简体"/>
        </w:rPr>
        <w:t>备注：此报告所有/部分项目不在CMA资质认定范围内，出具的数据结果供科研、教学、企业内部质量控制、企业产品研发等目的用。</w:t>
      </w:r>
    </w:p>
    <w:p w14:paraId="4708000F">
      <w:pPr>
        <w:adjustRightInd w:val="0"/>
        <w:snapToGrid w:val="0"/>
        <w:rPr>
          <w:rFonts w:eastAsia="方正书宋简体"/>
        </w:rPr>
      </w:pPr>
      <w:r>
        <w:rPr>
          <w:rFonts w:eastAsia="方正书宋简体"/>
        </w:rPr>
        <w:t>Note</w:t>
      </w:r>
      <w:r>
        <w:rPr>
          <w:rFonts w:hint="eastAsia" w:eastAsia="方正书宋简体"/>
        </w:rPr>
        <w:t>：</w:t>
      </w:r>
      <w:r>
        <w:rPr>
          <w:rFonts w:eastAsia="方正书宋简体"/>
        </w:rPr>
        <w:t>Indicates the item(s)/method(s) is (are) not in CMA accreditation scope, the testing data and result is just for scientific research, education, internal quality control and product development etc.</w:t>
      </w:r>
    </w:p>
    <w:p w14:paraId="18F714B8">
      <w:pPr>
        <w:adjustRightInd w:val="0"/>
        <w:snapToGrid w:val="0"/>
        <w:rPr>
          <w:rFonts w:eastAsia="方正书宋简体"/>
        </w:rPr>
      </w:pPr>
    </w:p>
    <w:p w14:paraId="59E2A571">
      <w:pPr>
        <w:adjustRightInd w:val="0"/>
        <w:snapToGrid w:val="0"/>
        <w:rPr>
          <w:rFonts w:eastAsia="方正书宋简体"/>
        </w:rPr>
      </w:pPr>
    </w:p>
    <w:p w14:paraId="66F1CEA5">
      <w:pPr>
        <w:adjustRightInd w:val="0"/>
        <w:snapToGrid w:val="0"/>
        <w:rPr>
          <w:rFonts w:eastAsia="方正书宋简体"/>
        </w:rPr>
      </w:pPr>
    </w:p>
    <w:p w14:paraId="65916DAD">
      <w:pPr>
        <w:adjustRightInd w:val="0"/>
        <w:snapToGrid w:val="0"/>
        <w:rPr>
          <w:rFonts w:eastAsia="方正书宋简体"/>
        </w:rPr>
      </w:pPr>
    </w:p>
    <w:p w14:paraId="1729689B">
      <w:pPr>
        <w:adjustRightInd w:val="0"/>
        <w:snapToGrid w:val="0"/>
        <w:rPr>
          <w:rFonts w:eastAsia="方正书宋简体"/>
        </w:rPr>
      </w:pPr>
    </w:p>
    <w:p w14:paraId="2A9EC539">
      <w:pPr>
        <w:adjustRightInd w:val="0"/>
        <w:snapToGrid w:val="0"/>
        <w:rPr>
          <w:rFonts w:eastAsia="方正书宋简体"/>
        </w:rPr>
      </w:pPr>
    </w:p>
    <w:p w14:paraId="2800D70D">
      <w:pPr>
        <w:adjustRightInd w:val="0"/>
        <w:snapToGrid w:val="0"/>
        <w:rPr>
          <w:rFonts w:eastAsia="方正书宋简体"/>
        </w:rPr>
      </w:pPr>
    </w:p>
    <w:p w14:paraId="4346E22B">
      <w:pPr>
        <w:adjustRightInd w:val="0"/>
        <w:snapToGrid w:val="0"/>
        <w:rPr>
          <w:rFonts w:eastAsia="方正书宋简体"/>
        </w:rPr>
      </w:pPr>
    </w:p>
    <w:p w14:paraId="115F5A4D">
      <w:pPr>
        <w:adjustRightInd w:val="0"/>
        <w:snapToGrid w:val="0"/>
        <w:rPr>
          <w:rFonts w:eastAsia="方正书宋简体"/>
        </w:rPr>
      </w:pPr>
    </w:p>
    <w:p w14:paraId="1217E4D0">
      <w:pPr>
        <w:adjustRightInd w:val="0"/>
        <w:snapToGrid w:val="0"/>
        <w:rPr>
          <w:rFonts w:eastAsia="方正书宋简体"/>
        </w:rPr>
      </w:pPr>
    </w:p>
    <w:p w14:paraId="39B1B2D0">
      <w:pPr>
        <w:adjustRightInd w:val="0"/>
        <w:snapToGrid w:val="0"/>
        <w:rPr>
          <w:rFonts w:eastAsia="方正书宋简体"/>
        </w:rPr>
      </w:pPr>
    </w:p>
    <w:p w14:paraId="7125B8B1">
      <w:pPr>
        <w:adjustRightInd w:val="0"/>
        <w:snapToGrid w:val="0"/>
        <w:rPr>
          <w:rFonts w:eastAsia="方正书宋简体"/>
        </w:rPr>
      </w:pPr>
      <w:bookmarkStart w:id="3" w:name="_GoBack"/>
      <w:bookmarkEnd w:id="3"/>
    </w:p>
    <w:p w14:paraId="4F2B440E">
      <w:pPr>
        <w:adjustRightInd w:val="0"/>
        <w:snapToGrid w:val="0"/>
        <w:rPr>
          <w:rFonts w:eastAsia="方正书宋简体"/>
        </w:rPr>
      </w:pPr>
    </w:p>
    <w:p w14:paraId="49DE9A56">
      <w:pPr>
        <w:adjustRightInd w:val="0"/>
        <w:snapToGrid w:val="0"/>
        <w:rPr>
          <w:rFonts w:eastAsia="方正书宋简体"/>
        </w:rPr>
      </w:pPr>
    </w:p>
    <w:p w14:paraId="7BD3B97E">
      <w:pPr>
        <w:adjustRightInd w:val="0"/>
        <w:snapToGrid w:val="0"/>
        <w:rPr>
          <w:rFonts w:eastAsia="方正书宋简体"/>
        </w:rPr>
      </w:pPr>
    </w:p>
    <w:p w14:paraId="04801854">
      <w:pPr>
        <w:adjustRightInd w:val="0"/>
        <w:snapToGrid w:val="0"/>
        <w:rPr>
          <w:rFonts w:eastAsia="方正书宋简体"/>
        </w:rPr>
      </w:pPr>
      <w:r>
        <w:rPr>
          <w:rFonts w:eastAsia="方正书宋简体"/>
        </w:rPr>
        <w:t>检测报告无批准人签字及“检验检测专用章”无效，本报告检测结果仅对被测样品负责。实验室不负责抽样，本报告检测结果仅适用于收到的样品。未经CTI书面同意，不得部分复制本报告。无‘CENTRE TESTING INTERNATIONAL’数字证书签章的电子版报告视为无效。</w:t>
      </w:r>
    </w:p>
    <w:p w14:paraId="4132043D">
      <w:pPr>
        <w:adjustRightInd w:val="0"/>
        <w:snapToGrid w:val="0"/>
        <w:rPr>
          <w:rFonts w:eastAsia="方正书宋简体"/>
        </w:rPr>
      </w:pPr>
      <w:r>
        <w:rPr>
          <w:rFonts w:eastAsia="方正书宋简体"/>
        </w:rPr>
        <w:t>The test report is effective only with both signature and Inspection &amp; Testing Service stamp. The result(s) shown in this report refer only to the sample(s) tested. The laboratory has not been responsible for the sampling stage, the result apply to the sample as received. Without written approval of CTI, this report can’t be reproduced except in full.</w:t>
      </w:r>
    </w:p>
    <w:p w14:paraId="36D97B11">
      <w:pPr>
        <w:adjustRightInd w:val="0"/>
        <w:snapToGrid w:val="0"/>
        <w:rPr>
          <w:rFonts w:eastAsia="方正书宋简体"/>
        </w:rPr>
      </w:pPr>
      <w:r>
        <w:rPr>
          <w:rFonts w:eastAsia="方正书宋简体"/>
        </w:rPr>
        <w:t>An electronic report without the signature of the ' CENTRE TESTING INTERNATIONAL ' digital certificate is considered invalid.</w:t>
      </w:r>
    </w:p>
    <w:p w14:paraId="50530C06">
      <w:pPr>
        <w:adjustRightInd w:val="0"/>
        <w:snapToGrid w:val="0"/>
        <w:jc w:val="center"/>
        <w:rPr>
          <w:rFonts w:eastAsia="方正书宋简体"/>
        </w:rPr>
      </w:pPr>
      <w:r>
        <w:rPr>
          <w:rFonts w:eastAsia="方正书宋简体"/>
        </w:rPr>
        <w:t>*** 报告结束End of Report ***</w:t>
      </w:r>
    </w:p>
    <w:sectPr>
      <w:headerReference r:id="rId5" w:type="first"/>
      <w:headerReference r:id="rId3" w:type="default"/>
      <w:headerReference r:id="rId4" w:type="even"/>
      <w:pgSz w:w="11906" w:h="16838"/>
      <w:pgMar w:top="1559" w:right="1559" w:bottom="1559" w:left="1559" w:header="1582"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18E7CE9-9DF7-4A1C-A037-CB213451E70A}"/>
  </w:font>
  <w:font w:name="Arial">
    <w:panose1 w:val="020B0604020202020204"/>
    <w:charset w:val="01"/>
    <w:family w:val="swiss"/>
    <w:pitch w:val="default"/>
    <w:sig w:usb0="E0002EFF" w:usb1="C000785B" w:usb2="00000009" w:usb3="00000000" w:csb0="400001FF" w:csb1="FFFF0000"/>
    <w:embedRegular r:id="rId2" w:fontKey="{9E8E7FB8-B9BC-4EB4-8451-25658D8A6E6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B36127A5-7B61-4127-B5E5-06F5B3E00F38}"/>
  </w:font>
  <w:font w:name="Symbol">
    <w:panose1 w:val="05050102010706020507"/>
    <w:charset w:val="02"/>
    <w:family w:val="roman"/>
    <w:pitch w:val="default"/>
    <w:sig w:usb0="00000000" w:usb1="00000000" w:usb2="00000000" w:usb3="00000000" w:csb0="80000000" w:csb1="00000000"/>
    <w:embedRegular r:id="rId4" w:fontKey="{73E1DE67-C5A1-4D45-A54D-613DCD9C2200}"/>
  </w:font>
  <w:font w:name="Calibri">
    <w:panose1 w:val="020F0502020204030204"/>
    <w:charset w:val="00"/>
    <w:family w:val="swiss"/>
    <w:pitch w:val="default"/>
    <w:sig w:usb0="E4002EFF" w:usb1="C000247B" w:usb2="00000009" w:usb3="00000000" w:csb0="200001FF" w:csb1="00000000"/>
    <w:embedRegular r:id="rId5" w:fontKey="{01C04886-66C7-4968-93B9-DE927BDA5073}"/>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embedRegular r:id="rId6" w:fontKey="{446B28D0-CD34-46D8-B97D-1026C22F2241}"/>
  </w:font>
  <w:font w:name="方正书宋简体">
    <w:panose1 w:val="02000000000000000000"/>
    <w:charset w:val="86"/>
    <w:family w:val="auto"/>
    <w:pitch w:val="default"/>
    <w:sig w:usb0="A00002BF" w:usb1="184F6CFA" w:usb2="00000012" w:usb3="00000000" w:csb0="00040001" w:csb1="00000000"/>
    <w:embedRegular r:id="rId7" w:fontKey="{CA287197-81DF-4E89-8D38-13B5FBDCB917}"/>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8673" w:type="dxa"/>
      <w:tblInd w:w="129" w:type="dxa"/>
      <w:tblLayout w:type="fixed"/>
      <w:tblCellMar>
        <w:top w:w="0" w:type="dxa"/>
        <w:left w:w="108" w:type="dxa"/>
        <w:bottom w:w="0" w:type="dxa"/>
        <w:right w:w="108" w:type="dxa"/>
      </w:tblCellMar>
    </w:tblPr>
    <w:tblGrid>
      <w:gridCol w:w="4402"/>
      <w:gridCol w:w="4271"/>
    </w:tblGrid>
    <w:tr w14:paraId="42DD782A">
      <w:tblPrEx>
        <w:tblCellMar>
          <w:top w:w="0" w:type="dxa"/>
          <w:left w:w="108" w:type="dxa"/>
          <w:bottom w:w="0" w:type="dxa"/>
          <w:right w:w="108" w:type="dxa"/>
        </w:tblCellMar>
      </w:tblPrEx>
      <w:tc>
        <w:tcPr>
          <w:tcW w:w="8673" w:type="dxa"/>
          <w:gridSpan w:val="2"/>
          <w:vAlign w:val="center"/>
        </w:tcPr>
        <w:p w14:paraId="2FAAB48E">
          <w:pPr>
            <w:jc w:val="center"/>
            <w:rPr>
              <w:rFonts w:hint="eastAsia" w:ascii="方正书宋简体" w:hAnsi="方正书宋简体" w:eastAsia="方正书宋简体"/>
              <w:sz w:val="28"/>
              <w:szCs w:val="28"/>
            </w:rPr>
          </w:pPr>
        </w:p>
      </w:tc>
    </w:tr>
    <w:tr w14:paraId="4FE791CF">
      <w:tblPrEx>
        <w:tblCellMar>
          <w:top w:w="0" w:type="dxa"/>
          <w:left w:w="108" w:type="dxa"/>
          <w:bottom w:w="0" w:type="dxa"/>
          <w:right w:w="108" w:type="dxa"/>
        </w:tblCellMar>
      </w:tblPrEx>
      <w:tc>
        <w:tcPr>
          <w:tcW w:w="8673" w:type="dxa"/>
          <w:gridSpan w:val="2"/>
          <w:vAlign w:val="center"/>
        </w:tcPr>
        <w:p w14:paraId="4557AF29">
          <w:pPr>
            <w:jc w:val="center"/>
            <w:rPr>
              <w:rFonts w:eastAsia="方正书宋简体"/>
              <w:b/>
              <w:szCs w:val="21"/>
            </w:rPr>
          </w:pPr>
          <w:r>
            <w:rPr>
              <w:rFonts w:eastAsia="方正书宋简体"/>
              <w:b/>
              <w:sz w:val="52"/>
              <w:szCs w:val="52"/>
            </w:rPr>
            <w:t>检测报告</w:t>
          </w:r>
        </w:p>
      </w:tc>
    </w:tr>
    <w:tr w14:paraId="5EC82F5F">
      <w:tblPrEx>
        <w:tblCellMar>
          <w:top w:w="0" w:type="dxa"/>
          <w:left w:w="108" w:type="dxa"/>
          <w:bottom w:w="0" w:type="dxa"/>
          <w:right w:w="108" w:type="dxa"/>
        </w:tblCellMar>
      </w:tblPrEx>
      <w:tc>
        <w:tcPr>
          <w:tcW w:w="8673" w:type="dxa"/>
          <w:gridSpan w:val="2"/>
          <w:vAlign w:val="center"/>
        </w:tcPr>
        <w:p w14:paraId="01D18AD8">
          <w:pPr>
            <w:jc w:val="center"/>
            <w:rPr>
              <w:rFonts w:eastAsia="方正书宋简体"/>
              <w:szCs w:val="21"/>
            </w:rPr>
          </w:pPr>
          <w:r>
            <w:rPr>
              <w:rFonts w:eastAsia="方正书宋简体"/>
              <w:sz w:val="36"/>
              <w:szCs w:val="36"/>
            </w:rPr>
            <w:t>Test Report</w:t>
          </w:r>
        </w:p>
      </w:tc>
    </w:tr>
    <w:tr w14:paraId="7B64AB40">
      <w:tblPrEx>
        <w:tblCellMar>
          <w:top w:w="0" w:type="dxa"/>
          <w:left w:w="108" w:type="dxa"/>
          <w:bottom w:w="0" w:type="dxa"/>
          <w:right w:w="108" w:type="dxa"/>
        </w:tblCellMar>
      </w:tblPrEx>
      <w:tc>
        <w:tcPr>
          <w:tcW w:w="4402" w:type="dxa"/>
        </w:tcPr>
        <w:p w14:paraId="40CE447A">
          <w:pPr>
            <w:tabs>
              <w:tab w:val="left" w:pos="360"/>
              <w:tab w:val="left" w:pos="720"/>
              <w:tab w:val="left" w:pos="1080"/>
              <w:tab w:val="left" w:pos="1440"/>
              <w:tab w:val="left" w:pos="1800"/>
              <w:tab w:val="left" w:pos="2160"/>
              <w:tab w:val="left" w:pos="2520"/>
              <w:tab w:val="left" w:pos="2880"/>
            </w:tabs>
            <w:autoSpaceDE w:val="0"/>
            <w:autoSpaceDN w:val="0"/>
            <w:adjustRightInd w:val="0"/>
            <w:jc w:val="left"/>
            <w:rPr>
              <w:rFonts w:eastAsia="方正书宋简体"/>
              <w:szCs w:val="21"/>
            </w:rPr>
          </w:pPr>
          <w:r>
            <w:rPr>
              <w:rFonts w:eastAsia="方正书宋简体"/>
              <w:szCs w:val="21"/>
            </w:rPr>
            <w:t>报告编号：</w:t>
          </w:r>
          <w:r>
            <w:rPr>
              <w:rFonts w:eastAsia="方正书宋简体"/>
            </w:rPr>
            <w:t>A226061368610100001E</w:t>
          </w:r>
        </w:p>
      </w:tc>
      <w:tc>
        <w:tcPr>
          <w:tcW w:w="4271" w:type="dxa"/>
        </w:tcPr>
        <w:p w14:paraId="4425DB8E">
          <w:pPr>
            <w:wordWrap w:val="0"/>
            <w:jc w:val="right"/>
            <w:rPr>
              <w:rFonts w:eastAsia="方正书宋简体"/>
              <w:szCs w:val="21"/>
            </w:rPr>
          </w:pPr>
          <w:r>
            <w:rPr>
              <w:rFonts w:eastAsia="方正书宋简体"/>
              <w:szCs w:val="21"/>
            </w:rPr>
            <w:t>第</w:t>
          </w:r>
          <w:r>
            <w:rPr>
              <w:rFonts w:eastAsia="方正书宋简体"/>
              <w:szCs w:val="21"/>
            </w:rPr>
            <w:fldChar w:fldCharType="begin"/>
          </w:r>
          <w:r>
            <w:rPr>
              <w:rStyle w:val="13"/>
              <w:rFonts w:eastAsia="方正书宋简体"/>
              <w:szCs w:val="21"/>
            </w:rPr>
            <w:instrText xml:space="preserve"> PAGE </w:instrText>
          </w:r>
          <w:r>
            <w:rPr>
              <w:rFonts w:eastAsia="方正书宋简体"/>
              <w:szCs w:val="21"/>
            </w:rPr>
            <w:fldChar w:fldCharType="separate"/>
          </w:r>
          <w:r>
            <w:rPr>
              <w:rStyle w:val="13"/>
              <w:rFonts w:eastAsia="方正书宋简体"/>
              <w:szCs w:val="21"/>
            </w:rPr>
            <w:t>2</w:t>
          </w:r>
          <w:r>
            <w:rPr>
              <w:rFonts w:eastAsia="方正书宋简体"/>
              <w:szCs w:val="21"/>
            </w:rPr>
            <w:fldChar w:fldCharType="end"/>
          </w:r>
          <w:r>
            <w:rPr>
              <w:rFonts w:eastAsia="方正书宋简体"/>
              <w:szCs w:val="21"/>
            </w:rPr>
            <w:t>页 共</w:t>
          </w:r>
          <w:r>
            <w:rPr>
              <w:rFonts w:eastAsia="方正书宋简体"/>
              <w:szCs w:val="21"/>
            </w:rPr>
            <w:fldChar w:fldCharType="begin"/>
          </w:r>
          <w:r>
            <w:rPr>
              <w:rStyle w:val="13"/>
              <w:rFonts w:eastAsia="方正书宋简体"/>
              <w:szCs w:val="21"/>
            </w:rPr>
            <w:instrText xml:space="preserve"> NUMPAGES </w:instrText>
          </w:r>
          <w:r>
            <w:rPr>
              <w:rFonts w:eastAsia="方正书宋简体"/>
              <w:szCs w:val="21"/>
            </w:rPr>
            <w:fldChar w:fldCharType="separate"/>
          </w:r>
          <w:r>
            <w:rPr>
              <w:rStyle w:val="13"/>
              <w:rFonts w:eastAsia="方正书宋简体"/>
              <w:szCs w:val="21"/>
            </w:rPr>
            <w:t>5</w:t>
          </w:r>
          <w:r>
            <w:rPr>
              <w:rFonts w:eastAsia="方正书宋简体"/>
              <w:szCs w:val="21"/>
            </w:rPr>
            <w:fldChar w:fldCharType="end"/>
          </w:r>
          <w:r>
            <w:rPr>
              <w:rFonts w:eastAsia="方正书宋简体"/>
              <w:szCs w:val="21"/>
            </w:rPr>
            <w:t>页</w:t>
          </w:r>
        </w:p>
      </w:tc>
    </w:tr>
    <w:tr w14:paraId="0B42179D">
      <w:tblPrEx>
        <w:tblCellMar>
          <w:top w:w="0" w:type="dxa"/>
          <w:left w:w="108" w:type="dxa"/>
          <w:bottom w:w="0" w:type="dxa"/>
          <w:right w:w="108" w:type="dxa"/>
        </w:tblCellMar>
      </w:tblPrEx>
      <w:tc>
        <w:tcPr>
          <w:tcW w:w="4402" w:type="dxa"/>
        </w:tcPr>
        <w:p w14:paraId="600AC031">
          <w:pPr>
            <w:tabs>
              <w:tab w:val="left" w:pos="360"/>
              <w:tab w:val="left" w:pos="720"/>
              <w:tab w:val="left" w:pos="1080"/>
              <w:tab w:val="left" w:pos="1440"/>
              <w:tab w:val="left" w:pos="1800"/>
              <w:tab w:val="left" w:pos="2160"/>
              <w:tab w:val="left" w:pos="2520"/>
              <w:tab w:val="left" w:pos="2880"/>
            </w:tabs>
            <w:autoSpaceDE w:val="0"/>
            <w:autoSpaceDN w:val="0"/>
            <w:adjustRightInd w:val="0"/>
            <w:jc w:val="left"/>
            <w:rPr>
              <w:rFonts w:eastAsia="方正书宋简体"/>
              <w:szCs w:val="21"/>
            </w:rPr>
          </w:pPr>
          <w:r>
            <w:rPr>
              <w:rFonts w:eastAsia="方正书宋简体"/>
              <w:szCs w:val="21"/>
            </w:rPr>
            <w:t>Report No：</w:t>
          </w:r>
          <w:r>
            <w:rPr>
              <w:rFonts w:eastAsia="方正书宋简体"/>
            </w:rPr>
            <w:t>A226061368610100001E</w:t>
          </w:r>
        </w:p>
      </w:tc>
      <w:tc>
        <w:tcPr>
          <w:tcW w:w="4271" w:type="dxa"/>
        </w:tcPr>
        <w:p w14:paraId="177C0114">
          <w:pPr>
            <w:wordWrap w:val="0"/>
            <w:jc w:val="right"/>
            <w:rPr>
              <w:rFonts w:eastAsia="方正书宋简体"/>
              <w:szCs w:val="21"/>
            </w:rPr>
          </w:pPr>
          <w:r>
            <w:rPr>
              <w:rFonts w:eastAsia="方正书宋简体"/>
              <w:szCs w:val="21"/>
            </w:rPr>
            <w:t xml:space="preserve">Page </w:t>
          </w:r>
          <w:r>
            <w:rPr>
              <w:rFonts w:eastAsia="方正书宋简体"/>
              <w:szCs w:val="21"/>
            </w:rPr>
            <w:fldChar w:fldCharType="begin"/>
          </w:r>
          <w:r>
            <w:rPr>
              <w:rStyle w:val="13"/>
              <w:rFonts w:eastAsia="方正书宋简体"/>
              <w:szCs w:val="21"/>
            </w:rPr>
            <w:instrText xml:space="preserve"> PAGE </w:instrText>
          </w:r>
          <w:r>
            <w:rPr>
              <w:rFonts w:eastAsia="方正书宋简体"/>
              <w:szCs w:val="21"/>
            </w:rPr>
            <w:fldChar w:fldCharType="separate"/>
          </w:r>
          <w:r>
            <w:rPr>
              <w:rFonts w:eastAsia="方正书宋简体"/>
              <w:szCs w:val="21"/>
            </w:rPr>
            <w:t>1</w:t>
          </w:r>
          <w:r>
            <w:rPr>
              <w:rFonts w:eastAsia="方正书宋简体"/>
              <w:szCs w:val="21"/>
            </w:rPr>
            <w:fldChar w:fldCharType="end"/>
          </w:r>
          <w:r>
            <w:rPr>
              <w:rFonts w:eastAsia="方正书宋简体"/>
              <w:szCs w:val="21"/>
            </w:rPr>
            <w:t xml:space="preserve"> of </w:t>
          </w:r>
          <w:r>
            <w:rPr>
              <w:rFonts w:eastAsia="方正书宋简体"/>
              <w:szCs w:val="21"/>
            </w:rPr>
            <w:fldChar w:fldCharType="begin"/>
          </w:r>
          <w:r>
            <w:rPr>
              <w:rStyle w:val="13"/>
              <w:rFonts w:eastAsia="方正书宋简体"/>
              <w:szCs w:val="21"/>
            </w:rPr>
            <w:instrText xml:space="preserve"> NUMPAGES </w:instrText>
          </w:r>
          <w:r>
            <w:rPr>
              <w:rFonts w:eastAsia="方正书宋简体"/>
              <w:szCs w:val="21"/>
            </w:rPr>
            <w:fldChar w:fldCharType="separate"/>
          </w:r>
          <w:r>
            <w:rPr>
              <w:rFonts w:eastAsia="方正书宋简体"/>
              <w:szCs w:val="21"/>
            </w:rPr>
            <w:t>9</w:t>
          </w:r>
          <w:r>
            <w:rPr>
              <w:rFonts w:eastAsia="方正书宋简体"/>
              <w:szCs w:val="21"/>
            </w:rPr>
            <w:fldChar w:fldCharType="end"/>
          </w:r>
        </w:p>
      </w:tc>
    </w:tr>
  </w:tbl>
  <w:p w14:paraId="0190901F">
    <w:pPr>
      <w:rPr>
        <w:rFonts w:hint="eastAsia" w:ascii="方正书宋简体" w:hAnsi="方正书宋简体" w:eastAsia="方正书宋简体"/>
        <w:b/>
      </w:rPr>
    </w:pPr>
    <w:r>
      <w:rPr>
        <w:rFonts w:hint="eastAsia" w:ascii="方正书宋简体" w:hAnsi="方正书宋简体" w:eastAsia="方正书宋简体"/>
        <w:b/>
      </w:rPr>
      <w:pict>
        <v:shape id="WordPictureWatermark769220720" o:spid="_x0000_s1030" o:spt="75" type="#_x0000_t75" style="position:absolute;left:0pt;margin-left:-78.7pt;margin-top:-202.4pt;height:843.1pt;width:596.35pt;mso-position-horizontal-relative:margin;mso-position-vertical-relative:margin;z-index:-251655168;mso-width-relative:page;mso-height-relative:page;" filled="f" o:preferrelative="t" stroked="f" coordsize="21600,21600" o:allowincell="f">
          <v:path/>
          <v:fill on="f" focussize="0,0"/>
          <v:stroke on="f" joinstyle="miter"/>
          <v:imagedata r:id="rId1" o:title="CTI背景~~"/>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B0115">
    <w:pPr>
      <w:pStyle w:val="7"/>
    </w:pPr>
    <w:r>
      <w:pict>
        <v:shape id="WordPictureWatermark769220719" o:spid="_x0000_s1029" o:spt="75" type="#_x0000_t75" style="position:absolute;left:0pt;height:843.1pt;width:596.3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CTI背景~~"/>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ADF9A">
    <w:pPr>
      <w:pStyle w:val="7"/>
    </w:pPr>
    <w:r>
      <w:pict>
        <v:shape id="WordPictureWatermark769220718" o:spid="_x0000_s1028" o:spt="75" type="#_x0000_t75" style="position:absolute;left:0pt;height:843.1pt;width:596.3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CTI背景~~"/>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I0MzgyYzBhNjAyNDYzNjc4MTU3Yzk5YTk4MmE5YzIifQ=="/>
  </w:docVars>
  <w:rsids>
    <w:rsidRoot w:val="00740242"/>
    <w:rsid w:val="00001B93"/>
    <w:rsid w:val="00001CA5"/>
    <w:rsid w:val="0000575F"/>
    <w:rsid w:val="00006574"/>
    <w:rsid w:val="00006CC1"/>
    <w:rsid w:val="000102C4"/>
    <w:rsid w:val="0001072F"/>
    <w:rsid w:val="00011BB6"/>
    <w:rsid w:val="00013405"/>
    <w:rsid w:val="0001415E"/>
    <w:rsid w:val="00016131"/>
    <w:rsid w:val="00017D1C"/>
    <w:rsid w:val="00024908"/>
    <w:rsid w:val="00024C69"/>
    <w:rsid w:val="000270FC"/>
    <w:rsid w:val="0002710A"/>
    <w:rsid w:val="00030DD6"/>
    <w:rsid w:val="00031F63"/>
    <w:rsid w:val="0003493C"/>
    <w:rsid w:val="00034AA4"/>
    <w:rsid w:val="00035948"/>
    <w:rsid w:val="00035A8E"/>
    <w:rsid w:val="00037B50"/>
    <w:rsid w:val="000412E7"/>
    <w:rsid w:val="000417A5"/>
    <w:rsid w:val="00043EEC"/>
    <w:rsid w:val="00044B9C"/>
    <w:rsid w:val="000462F6"/>
    <w:rsid w:val="00047BCD"/>
    <w:rsid w:val="00054182"/>
    <w:rsid w:val="00054D87"/>
    <w:rsid w:val="00055361"/>
    <w:rsid w:val="00057430"/>
    <w:rsid w:val="000703A8"/>
    <w:rsid w:val="00070A3E"/>
    <w:rsid w:val="000750A3"/>
    <w:rsid w:val="00075EAE"/>
    <w:rsid w:val="00076AA9"/>
    <w:rsid w:val="0008071F"/>
    <w:rsid w:val="00081BA2"/>
    <w:rsid w:val="00087DC2"/>
    <w:rsid w:val="00092A43"/>
    <w:rsid w:val="000946FC"/>
    <w:rsid w:val="00094E01"/>
    <w:rsid w:val="0009725F"/>
    <w:rsid w:val="0009788E"/>
    <w:rsid w:val="000A127E"/>
    <w:rsid w:val="000A145C"/>
    <w:rsid w:val="000A2F34"/>
    <w:rsid w:val="000A38DC"/>
    <w:rsid w:val="000A42A4"/>
    <w:rsid w:val="000A758D"/>
    <w:rsid w:val="000A7621"/>
    <w:rsid w:val="000A76C7"/>
    <w:rsid w:val="000A7D41"/>
    <w:rsid w:val="000B0192"/>
    <w:rsid w:val="000B25A7"/>
    <w:rsid w:val="000B34EA"/>
    <w:rsid w:val="000B38D0"/>
    <w:rsid w:val="000B4C79"/>
    <w:rsid w:val="000B54D0"/>
    <w:rsid w:val="000B6581"/>
    <w:rsid w:val="000C0A6F"/>
    <w:rsid w:val="000C3267"/>
    <w:rsid w:val="000C460D"/>
    <w:rsid w:val="000C4DCD"/>
    <w:rsid w:val="000C7E20"/>
    <w:rsid w:val="000D3168"/>
    <w:rsid w:val="000D3FFA"/>
    <w:rsid w:val="000D5C18"/>
    <w:rsid w:val="000D680C"/>
    <w:rsid w:val="000E0BFF"/>
    <w:rsid w:val="000E3924"/>
    <w:rsid w:val="000E6698"/>
    <w:rsid w:val="000E7131"/>
    <w:rsid w:val="000E7E41"/>
    <w:rsid w:val="000F0596"/>
    <w:rsid w:val="000F235B"/>
    <w:rsid w:val="000F3D09"/>
    <w:rsid w:val="000F5BE8"/>
    <w:rsid w:val="000F65D2"/>
    <w:rsid w:val="000F707F"/>
    <w:rsid w:val="000F75AC"/>
    <w:rsid w:val="000F7E6D"/>
    <w:rsid w:val="00103EF9"/>
    <w:rsid w:val="0010577A"/>
    <w:rsid w:val="00110011"/>
    <w:rsid w:val="001112DE"/>
    <w:rsid w:val="00114001"/>
    <w:rsid w:val="00114292"/>
    <w:rsid w:val="00115793"/>
    <w:rsid w:val="001161CF"/>
    <w:rsid w:val="00122448"/>
    <w:rsid w:val="00123141"/>
    <w:rsid w:val="00125BAE"/>
    <w:rsid w:val="00126269"/>
    <w:rsid w:val="0012776D"/>
    <w:rsid w:val="00127B0D"/>
    <w:rsid w:val="00131275"/>
    <w:rsid w:val="001323B8"/>
    <w:rsid w:val="00133C33"/>
    <w:rsid w:val="00140E6B"/>
    <w:rsid w:val="00146A9F"/>
    <w:rsid w:val="001522F5"/>
    <w:rsid w:val="00155C95"/>
    <w:rsid w:val="001563D2"/>
    <w:rsid w:val="001624AE"/>
    <w:rsid w:val="00162A5D"/>
    <w:rsid w:val="00163F96"/>
    <w:rsid w:val="001648F1"/>
    <w:rsid w:val="00164E5D"/>
    <w:rsid w:val="001650CD"/>
    <w:rsid w:val="00165AFA"/>
    <w:rsid w:val="00165EB0"/>
    <w:rsid w:val="00166A98"/>
    <w:rsid w:val="00170E22"/>
    <w:rsid w:val="0017110D"/>
    <w:rsid w:val="001744ED"/>
    <w:rsid w:val="0018089D"/>
    <w:rsid w:val="0018300F"/>
    <w:rsid w:val="0018582D"/>
    <w:rsid w:val="001902A2"/>
    <w:rsid w:val="00190D53"/>
    <w:rsid w:val="00190E8D"/>
    <w:rsid w:val="00192F7D"/>
    <w:rsid w:val="00196C57"/>
    <w:rsid w:val="001975B5"/>
    <w:rsid w:val="0019785D"/>
    <w:rsid w:val="001A425F"/>
    <w:rsid w:val="001A43AF"/>
    <w:rsid w:val="001A5D6F"/>
    <w:rsid w:val="001A5DEC"/>
    <w:rsid w:val="001A7358"/>
    <w:rsid w:val="001B0C25"/>
    <w:rsid w:val="001B204B"/>
    <w:rsid w:val="001B2299"/>
    <w:rsid w:val="001B23D2"/>
    <w:rsid w:val="001B6F72"/>
    <w:rsid w:val="001B7307"/>
    <w:rsid w:val="001C0D4B"/>
    <w:rsid w:val="001C43C6"/>
    <w:rsid w:val="001C557D"/>
    <w:rsid w:val="001C6DE5"/>
    <w:rsid w:val="001C7EAA"/>
    <w:rsid w:val="001D37E1"/>
    <w:rsid w:val="001D4151"/>
    <w:rsid w:val="001D4372"/>
    <w:rsid w:val="001D5E11"/>
    <w:rsid w:val="001E01DB"/>
    <w:rsid w:val="001E1852"/>
    <w:rsid w:val="001E2A41"/>
    <w:rsid w:val="001E5FA6"/>
    <w:rsid w:val="001F0510"/>
    <w:rsid w:val="001F0C7A"/>
    <w:rsid w:val="001F1FEF"/>
    <w:rsid w:val="001F2861"/>
    <w:rsid w:val="001F5302"/>
    <w:rsid w:val="001F5614"/>
    <w:rsid w:val="002013CB"/>
    <w:rsid w:val="002029F9"/>
    <w:rsid w:val="00203926"/>
    <w:rsid w:val="002063D5"/>
    <w:rsid w:val="00206736"/>
    <w:rsid w:val="00206B4E"/>
    <w:rsid w:val="00207D2F"/>
    <w:rsid w:val="00214B6A"/>
    <w:rsid w:val="002170AE"/>
    <w:rsid w:val="00217512"/>
    <w:rsid w:val="00217591"/>
    <w:rsid w:val="00221DF4"/>
    <w:rsid w:val="002273F3"/>
    <w:rsid w:val="00230556"/>
    <w:rsid w:val="002307BB"/>
    <w:rsid w:val="00230F70"/>
    <w:rsid w:val="00233553"/>
    <w:rsid w:val="002337B8"/>
    <w:rsid w:val="00234306"/>
    <w:rsid w:val="002344CB"/>
    <w:rsid w:val="00242460"/>
    <w:rsid w:val="0024741D"/>
    <w:rsid w:val="00250341"/>
    <w:rsid w:val="0025155A"/>
    <w:rsid w:val="00252A3E"/>
    <w:rsid w:val="00253DB7"/>
    <w:rsid w:val="00254525"/>
    <w:rsid w:val="0025453E"/>
    <w:rsid w:val="00255E99"/>
    <w:rsid w:val="00256298"/>
    <w:rsid w:val="00256636"/>
    <w:rsid w:val="002603E1"/>
    <w:rsid w:val="002616CF"/>
    <w:rsid w:val="00262419"/>
    <w:rsid w:val="0026375D"/>
    <w:rsid w:val="00263D6E"/>
    <w:rsid w:val="00265C3B"/>
    <w:rsid w:val="00266030"/>
    <w:rsid w:val="00270322"/>
    <w:rsid w:val="0027065F"/>
    <w:rsid w:val="00271646"/>
    <w:rsid w:val="002738E1"/>
    <w:rsid w:val="00275481"/>
    <w:rsid w:val="00276F18"/>
    <w:rsid w:val="002802DD"/>
    <w:rsid w:val="00282434"/>
    <w:rsid w:val="002845B9"/>
    <w:rsid w:val="0028475A"/>
    <w:rsid w:val="0028496D"/>
    <w:rsid w:val="002870BF"/>
    <w:rsid w:val="00290056"/>
    <w:rsid w:val="002902AD"/>
    <w:rsid w:val="00291ADC"/>
    <w:rsid w:val="002929DA"/>
    <w:rsid w:val="002954CD"/>
    <w:rsid w:val="00296227"/>
    <w:rsid w:val="00296672"/>
    <w:rsid w:val="002A2481"/>
    <w:rsid w:val="002A2D40"/>
    <w:rsid w:val="002A4D8A"/>
    <w:rsid w:val="002A6319"/>
    <w:rsid w:val="002A6836"/>
    <w:rsid w:val="002A760D"/>
    <w:rsid w:val="002B0ACA"/>
    <w:rsid w:val="002B12D8"/>
    <w:rsid w:val="002B18CA"/>
    <w:rsid w:val="002B4CA2"/>
    <w:rsid w:val="002B4EE3"/>
    <w:rsid w:val="002B542F"/>
    <w:rsid w:val="002C0C46"/>
    <w:rsid w:val="002C15DB"/>
    <w:rsid w:val="002C2BB3"/>
    <w:rsid w:val="002C3060"/>
    <w:rsid w:val="002C5CFA"/>
    <w:rsid w:val="002D1607"/>
    <w:rsid w:val="002D42D3"/>
    <w:rsid w:val="002D6C72"/>
    <w:rsid w:val="002E4189"/>
    <w:rsid w:val="002F1C17"/>
    <w:rsid w:val="002F1DC4"/>
    <w:rsid w:val="002F2BE6"/>
    <w:rsid w:val="002F5196"/>
    <w:rsid w:val="002F5338"/>
    <w:rsid w:val="002F6079"/>
    <w:rsid w:val="002F758A"/>
    <w:rsid w:val="0030094D"/>
    <w:rsid w:val="00300C82"/>
    <w:rsid w:val="0030168C"/>
    <w:rsid w:val="00302CD8"/>
    <w:rsid w:val="00305EA6"/>
    <w:rsid w:val="003068CA"/>
    <w:rsid w:val="00307AC2"/>
    <w:rsid w:val="00307E2E"/>
    <w:rsid w:val="0031288F"/>
    <w:rsid w:val="00312D97"/>
    <w:rsid w:val="003159BC"/>
    <w:rsid w:val="0031643F"/>
    <w:rsid w:val="00316551"/>
    <w:rsid w:val="003177BE"/>
    <w:rsid w:val="00317D27"/>
    <w:rsid w:val="00320CEA"/>
    <w:rsid w:val="0032123D"/>
    <w:rsid w:val="003218EE"/>
    <w:rsid w:val="00322BBC"/>
    <w:rsid w:val="00323D56"/>
    <w:rsid w:val="003254D4"/>
    <w:rsid w:val="003275E1"/>
    <w:rsid w:val="003329DF"/>
    <w:rsid w:val="00340A73"/>
    <w:rsid w:val="0034501A"/>
    <w:rsid w:val="00346241"/>
    <w:rsid w:val="003466FF"/>
    <w:rsid w:val="00347B2F"/>
    <w:rsid w:val="00350D5E"/>
    <w:rsid w:val="00357D70"/>
    <w:rsid w:val="003609C0"/>
    <w:rsid w:val="0036200C"/>
    <w:rsid w:val="00363582"/>
    <w:rsid w:val="00364228"/>
    <w:rsid w:val="00365C85"/>
    <w:rsid w:val="00370254"/>
    <w:rsid w:val="003713D0"/>
    <w:rsid w:val="00371F80"/>
    <w:rsid w:val="00373D03"/>
    <w:rsid w:val="0037491E"/>
    <w:rsid w:val="0037612A"/>
    <w:rsid w:val="0037702A"/>
    <w:rsid w:val="00381D3D"/>
    <w:rsid w:val="00382748"/>
    <w:rsid w:val="00385139"/>
    <w:rsid w:val="00392AF3"/>
    <w:rsid w:val="003971C0"/>
    <w:rsid w:val="003A1E4C"/>
    <w:rsid w:val="003A3B61"/>
    <w:rsid w:val="003A5073"/>
    <w:rsid w:val="003B10BE"/>
    <w:rsid w:val="003B2873"/>
    <w:rsid w:val="003B49C8"/>
    <w:rsid w:val="003B5957"/>
    <w:rsid w:val="003B6776"/>
    <w:rsid w:val="003C00E2"/>
    <w:rsid w:val="003C01E7"/>
    <w:rsid w:val="003C0EFB"/>
    <w:rsid w:val="003C14EF"/>
    <w:rsid w:val="003C1D43"/>
    <w:rsid w:val="003C27A4"/>
    <w:rsid w:val="003C4D88"/>
    <w:rsid w:val="003C52DC"/>
    <w:rsid w:val="003C5536"/>
    <w:rsid w:val="003D256D"/>
    <w:rsid w:val="003D6898"/>
    <w:rsid w:val="003D6F97"/>
    <w:rsid w:val="003E0643"/>
    <w:rsid w:val="003E1FCE"/>
    <w:rsid w:val="003E3DB7"/>
    <w:rsid w:val="003E7305"/>
    <w:rsid w:val="003F11CC"/>
    <w:rsid w:val="003F1E93"/>
    <w:rsid w:val="003F2BFC"/>
    <w:rsid w:val="003F33A0"/>
    <w:rsid w:val="003F3C75"/>
    <w:rsid w:val="003F4129"/>
    <w:rsid w:val="003F6458"/>
    <w:rsid w:val="003F69A5"/>
    <w:rsid w:val="004002BE"/>
    <w:rsid w:val="00400E7F"/>
    <w:rsid w:val="00403230"/>
    <w:rsid w:val="004064C1"/>
    <w:rsid w:val="00412281"/>
    <w:rsid w:val="00421B41"/>
    <w:rsid w:val="00423A4B"/>
    <w:rsid w:val="0042448D"/>
    <w:rsid w:val="004254C5"/>
    <w:rsid w:val="00425AD3"/>
    <w:rsid w:val="00425E8E"/>
    <w:rsid w:val="00425F2A"/>
    <w:rsid w:val="004264FE"/>
    <w:rsid w:val="004266CF"/>
    <w:rsid w:val="00426DB4"/>
    <w:rsid w:val="0042702B"/>
    <w:rsid w:val="0043071B"/>
    <w:rsid w:val="00430E29"/>
    <w:rsid w:val="004325CE"/>
    <w:rsid w:val="00434A74"/>
    <w:rsid w:val="004376AD"/>
    <w:rsid w:val="00452D2E"/>
    <w:rsid w:val="00453BE9"/>
    <w:rsid w:val="00454AEA"/>
    <w:rsid w:val="0045526E"/>
    <w:rsid w:val="00457D11"/>
    <w:rsid w:val="00462E65"/>
    <w:rsid w:val="00465F07"/>
    <w:rsid w:val="004702EB"/>
    <w:rsid w:val="0047037C"/>
    <w:rsid w:val="004718AF"/>
    <w:rsid w:val="00475D4E"/>
    <w:rsid w:val="00480397"/>
    <w:rsid w:val="00483288"/>
    <w:rsid w:val="0048416C"/>
    <w:rsid w:val="0048420E"/>
    <w:rsid w:val="00485378"/>
    <w:rsid w:val="004863A8"/>
    <w:rsid w:val="004876C4"/>
    <w:rsid w:val="004904E0"/>
    <w:rsid w:val="00490858"/>
    <w:rsid w:val="00493E3B"/>
    <w:rsid w:val="004A376C"/>
    <w:rsid w:val="004A3A10"/>
    <w:rsid w:val="004A610E"/>
    <w:rsid w:val="004B3616"/>
    <w:rsid w:val="004B3F02"/>
    <w:rsid w:val="004B41FE"/>
    <w:rsid w:val="004B66A2"/>
    <w:rsid w:val="004B796C"/>
    <w:rsid w:val="004B7C09"/>
    <w:rsid w:val="004C04C7"/>
    <w:rsid w:val="004C2155"/>
    <w:rsid w:val="004C4687"/>
    <w:rsid w:val="004C63D0"/>
    <w:rsid w:val="004D0920"/>
    <w:rsid w:val="004D2439"/>
    <w:rsid w:val="004D26CA"/>
    <w:rsid w:val="004D4134"/>
    <w:rsid w:val="004D4503"/>
    <w:rsid w:val="004D6465"/>
    <w:rsid w:val="004E328A"/>
    <w:rsid w:val="004E43B2"/>
    <w:rsid w:val="004E44A0"/>
    <w:rsid w:val="004E4791"/>
    <w:rsid w:val="004E488B"/>
    <w:rsid w:val="004F097D"/>
    <w:rsid w:val="004F30AA"/>
    <w:rsid w:val="004F655E"/>
    <w:rsid w:val="005002AB"/>
    <w:rsid w:val="0050074C"/>
    <w:rsid w:val="00501D16"/>
    <w:rsid w:val="00502767"/>
    <w:rsid w:val="00503401"/>
    <w:rsid w:val="00510F5B"/>
    <w:rsid w:val="005117F0"/>
    <w:rsid w:val="00512F74"/>
    <w:rsid w:val="00513D13"/>
    <w:rsid w:val="00514369"/>
    <w:rsid w:val="005143DA"/>
    <w:rsid w:val="005172B3"/>
    <w:rsid w:val="00520757"/>
    <w:rsid w:val="00520771"/>
    <w:rsid w:val="00522B74"/>
    <w:rsid w:val="0052343D"/>
    <w:rsid w:val="00524648"/>
    <w:rsid w:val="00525EAA"/>
    <w:rsid w:val="0053029E"/>
    <w:rsid w:val="00533B06"/>
    <w:rsid w:val="00535426"/>
    <w:rsid w:val="005364DD"/>
    <w:rsid w:val="00536934"/>
    <w:rsid w:val="00541149"/>
    <w:rsid w:val="00544531"/>
    <w:rsid w:val="005456C8"/>
    <w:rsid w:val="005456C9"/>
    <w:rsid w:val="00547188"/>
    <w:rsid w:val="00550A5B"/>
    <w:rsid w:val="00551DFB"/>
    <w:rsid w:val="005533CC"/>
    <w:rsid w:val="0055391C"/>
    <w:rsid w:val="0055721B"/>
    <w:rsid w:val="005572F8"/>
    <w:rsid w:val="00560624"/>
    <w:rsid w:val="005625D9"/>
    <w:rsid w:val="005633C2"/>
    <w:rsid w:val="0057141C"/>
    <w:rsid w:val="005728A7"/>
    <w:rsid w:val="00575706"/>
    <w:rsid w:val="00575B5A"/>
    <w:rsid w:val="00580E14"/>
    <w:rsid w:val="00581884"/>
    <w:rsid w:val="00584096"/>
    <w:rsid w:val="005844ED"/>
    <w:rsid w:val="00584F20"/>
    <w:rsid w:val="00585250"/>
    <w:rsid w:val="00590201"/>
    <w:rsid w:val="005906C4"/>
    <w:rsid w:val="0059082B"/>
    <w:rsid w:val="005915C4"/>
    <w:rsid w:val="00592210"/>
    <w:rsid w:val="0059646F"/>
    <w:rsid w:val="005A30B9"/>
    <w:rsid w:val="005A3C7B"/>
    <w:rsid w:val="005A5574"/>
    <w:rsid w:val="005A5DCD"/>
    <w:rsid w:val="005A651B"/>
    <w:rsid w:val="005A734A"/>
    <w:rsid w:val="005B2C68"/>
    <w:rsid w:val="005B2CA4"/>
    <w:rsid w:val="005B3E70"/>
    <w:rsid w:val="005B4596"/>
    <w:rsid w:val="005B5D7D"/>
    <w:rsid w:val="005B65F9"/>
    <w:rsid w:val="005C18D6"/>
    <w:rsid w:val="005C2676"/>
    <w:rsid w:val="005C32C9"/>
    <w:rsid w:val="005C40CB"/>
    <w:rsid w:val="005C42AD"/>
    <w:rsid w:val="005C60A4"/>
    <w:rsid w:val="005C71C0"/>
    <w:rsid w:val="005D04B2"/>
    <w:rsid w:val="005D0E41"/>
    <w:rsid w:val="005D284C"/>
    <w:rsid w:val="005D2A11"/>
    <w:rsid w:val="005D3DD8"/>
    <w:rsid w:val="005D3F11"/>
    <w:rsid w:val="005D4251"/>
    <w:rsid w:val="005D5578"/>
    <w:rsid w:val="005D5CCB"/>
    <w:rsid w:val="005D6663"/>
    <w:rsid w:val="005E0593"/>
    <w:rsid w:val="005E1FBF"/>
    <w:rsid w:val="005E2F5B"/>
    <w:rsid w:val="005E5227"/>
    <w:rsid w:val="005E5B46"/>
    <w:rsid w:val="005E6E1E"/>
    <w:rsid w:val="005E7902"/>
    <w:rsid w:val="005F0A10"/>
    <w:rsid w:val="005F0F2F"/>
    <w:rsid w:val="005F5412"/>
    <w:rsid w:val="005F76F6"/>
    <w:rsid w:val="00601774"/>
    <w:rsid w:val="00601BC4"/>
    <w:rsid w:val="006049D3"/>
    <w:rsid w:val="00605EDC"/>
    <w:rsid w:val="00611D71"/>
    <w:rsid w:val="00611F00"/>
    <w:rsid w:val="0061550C"/>
    <w:rsid w:val="00615685"/>
    <w:rsid w:val="00620363"/>
    <w:rsid w:val="00622FAF"/>
    <w:rsid w:val="00623182"/>
    <w:rsid w:val="00623674"/>
    <w:rsid w:val="006236DD"/>
    <w:rsid w:val="006353B3"/>
    <w:rsid w:val="00635425"/>
    <w:rsid w:val="00637533"/>
    <w:rsid w:val="006375AA"/>
    <w:rsid w:val="006377DC"/>
    <w:rsid w:val="00640A5A"/>
    <w:rsid w:val="00643F29"/>
    <w:rsid w:val="0064577F"/>
    <w:rsid w:val="006465D8"/>
    <w:rsid w:val="00646D5C"/>
    <w:rsid w:val="00652906"/>
    <w:rsid w:val="00652A1C"/>
    <w:rsid w:val="006576CC"/>
    <w:rsid w:val="00661831"/>
    <w:rsid w:val="00663577"/>
    <w:rsid w:val="0066358D"/>
    <w:rsid w:val="00666391"/>
    <w:rsid w:val="00670EFD"/>
    <w:rsid w:val="00670F68"/>
    <w:rsid w:val="006710AA"/>
    <w:rsid w:val="00675F67"/>
    <w:rsid w:val="00675FA3"/>
    <w:rsid w:val="00682181"/>
    <w:rsid w:val="00682F23"/>
    <w:rsid w:val="006841A5"/>
    <w:rsid w:val="006869CF"/>
    <w:rsid w:val="00690E70"/>
    <w:rsid w:val="00692410"/>
    <w:rsid w:val="00692536"/>
    <w:rsid w:val="006933FF"/>
    <w:rsid w:val="00696BFA"/>
    <w:rsid w:val="00696FD0"/>
    <w:rsid w:val="0069761D"/>
    <w:rsid w:val="006A19F6"/>
    <w:rsid w:val="006A3E62"/>
    <w:rsid w:val="006A4278"/>
    <w:rsid w:val="006B08A2"/>
    <w:rsid w:val="006B12F5"/>
    <w:rsid w:val="006B7D75"/>
    <w:rsid w:val="006C0169"/>
    <w:rsid w:val="006C27C5"/>
    <w:rsid w:val="006C3EE6"/>
    <w:rsid w:val="006C4028"/>
    <w:rsid w:val="006C5753"/>
    <w:rsid w:val="006C5BD8"/>
    <w:rsid w:val="006C5EB6"/>
    <w:rsid w:val="006D001E"/>
    <w:rsid w:val="006D19E6"/>
    <w:rsid w:val="006D2C2C"/>
    <w:rsid w:val="006D3A0C"/>
    <w:rsid w:val="006D4A4C"/>
    <w:rsid w:val="006D66D7"/>
    <w:rsid w:val="006D6A1E"/>
    <w:rsid w:val="006D7FC3"/>
    <w:rsid w:val="006E1B8A"/>
    <w:rsid w:val="006E240E"/>
    <w:rsid w:val="006F0B1E"/>
    <w:rsid w:val="006F3290"/>
    <w:rsid w:val="006F38D3"/>
    <w:rsid w:val="006F3932"/>
    <w:rsid w:val="006F4980"/>
    <w:rsid w:val="006F56DE"/>
    <w:rsid w:val="006F6704"/>
    <w:rsid w:val="006F6C41"/>
    <w:rsid w:val="00701079"/>
    <w:rsid w:val="00702200"/>
    <w:rsid w:val="007026AD"/>
    <w:rsid w:val="00704376"/>
    <w:rsid w:val="007055B0"/>
    <w:rsid w:val="00706789"/>
    <w:rsid w:val="00706B1F"/>
    <w:rsid w:val="00712112"/>
    <w:rsid w:val="00712368"/>
    <w:rsid w:val="0071321E"/>
    <w:rsid w:val="00713B64"/>
    <w:rsid w:val="007174EF"/>
    <w:rsid w:val="007219F6"/>
    <w:rsid w:val="00725E1A"/>
    <w:rsid w:val="00726899"/>
    <w:rsid w:val="00726F4B"/>
    <w:rsid w:val="0073065B"/>
    <w:rsid w:val="0073248F"/>
    <w:rsid w:val="007327C8"/>
    <w:rsid w:val="007341E0"/>
    <w:rsid w:val="00734D81"/>
    <w:rsid w:val="00735609"/>
    <w:rsid w:val="007360D5"/>
    <w:rsid w:val="00737095"/>
    <w:rsid w:val="00740242"/>
    <w:rsid w:val="00741FAA"/>
    <w:rsid w:val="007442A1"/>
    <w:rsid w:val="007479AD"/>
    <w:rsid w:val="00752E8B"/>
    <w:rsid w:val="007531F0"/>
    <w:rsid w:val="007558DD"/>
    <w:rsid w:val="0075705E"/>
    <w:rsid w:val="00757BF4"/>
    <w:rsid w:val="00761A79"/>
    <w:rsid w:val="0076278A"/>
    <w:rsid w:val="0077059B"/>
    <w:rsid w:val="00773C24"/>
    <w:rsid w:val="007776E6"/>
    <w:rsid w:val="00777D1B"/>
    <w:rsid w:val="00777D52"/>
    <w:rsid w:val="0078093C"/>
    <w:rsid w:val="00780B85"/>
    <w:rsid w:val="0078598A"/>
    <w:rsid w:val="007859ED"/>
    <w:rsid w:val="00787B4D"/>
    <w:rsid w:val="00790848"/>
    <w:rsid w:val="007917E3"/>
    <w:rsid w:val="0079352B"/>
    <w:rsid w:val="00793614"/>
    <w:rsid w:val="0079428C"/>
    <w:rsid w:val="0079737B"/>
    <w:rsid w:val="0079799A"/>
    <w:rsid w:val="007A3CE7"/>
    <w:rsid w:val="007A46AC"/>
    <w:rsid w:val="007B0400"/>
    <w:rsid w:val="007B22C6"/>
    <w:rsid w:val="007B4306"/>
    <w:rsid w:val="007B503C"/>
    <w:rsid w:val="007B670F"/>
    <w:rsid w:val="007B6800"/>
    <w:rsid w:val="007B73F7"/>
    <w:rsid w:val="007B78AB"/>
    <w:rsid w:val="007C06C8"/>
    <w:rsid w:val="007C09AD"/>
    <w:rsid w:val="007C1211"/>
    <w:rsid w:val="007C2036"/>
    <w:rsid w:val="007C40E8"/>
    <w:rsid w:val="007C4F20"/>
    <w:rsid w:val="007C6185"/>
    <w:rsid w:val="007C62F7"/>
    <w:rsid w:val="007D0596"/>
    <w:rsid w:val="007D133F"/>
    <w:rsid w:val="007D1CD8"/>
    <w:rsid w:val="007D31E7"/>
    <w:rsid w:val="007D5A16"/>
    <w:rsid w:val="007D6414"/>
    <w:rsid w:val="007D76A6"/>
    <w:rsid w:val="007E1881"/>
    <w:rsid w:val="007E1ED1"/>
    <w:rsid w:val="007E2A37"/>
    <w:rsid w:val="007E3107"/>
    <w:rsid w:val="007E6882"/>
    <w:rsid w:val="007E7C61"/>
    <w:rsid w:val="007F0FE2"/>
    <w:rsid w:val="007F204C"/>
    <w:rsid w:val="007F3E45"/>
    <w:rsid w:val="007F52F5"/>
    <w:rsid w:val="007F60AA"/>
    <w:rsid w:val="007F63A3"/>
    <w:rsid w:val="00800EED"/>
    <w:rsid w:val="00801E19"/>
    <w:rsid w:val="00802F83"/>
    <w:rsid w:val="00803C13"/>
    <w:rsid w:val="00804375"/>
    <w:rsid w:val="00804810"/>
    <w:rsid w:val="00806CE3"/>
    <w:rsid w:val="00806D28"/>
    <w:rsid w:val="00807CA3"/>
    <w:rsid w:val="00807DFB"/>
    <w:rsid w:val="008100B4"/>
    <w:rsid w:val="00811BC9"/>
    <w:rsid w:val="00812F94"/>
    <w:rsid w:val="00813364"/>
    <w:rsid w:val="00814B9C"/>
    <w:rsid w:val="00815401"/>
    <w:rsid w:val="00815B1A"/>
    <w:rsid w:val="00815F96"/>
    <w:rsid w:val="00821024"/>
    <w:rsid w:val="008232C3"/>
    <w:rsid w:val="008237CB"/>
    <w:rsid w:val="00825EE3"/>
    <w:rsid w:val="00827FC6"/>
    <w:rsid w:val="008309CC"/>
    <w:rsid w:val="008319A5"/>
    <w:rsid w:val="00831D0D"/>
    <w:rsid w:val="0083391B"/>
    <w:rsid w:val="008371D1"/>
    <w:rsid w:val="008400D7"/>
    <w:rsid w:val="00840828"/>
    <w:rsid w:val="00842524"/>
    <w:rsid w:val="00845004"/>
    <w:rsid w:val="008453FC"/>
    <w:rsid w:val="008462F5"/>
    <w:rsid w:val="00852C64"/>
    <w:rsid w:val="00856A33"/>
    <w:rsid w:val="008577A6"/>
    <w:rsid w:val="008600CE"/>
    <w:rsid w:val="0086146E"/>
    <w:rsid w:val="008617D0"/>
    <w:rsid w:val="00862D34"/>
    <w:rsid w:val="00862F57"/>
    <w:rsid w:val="008646A4"/>
    <w:rsid w:val="0086474E"/>
    <w:rsid w:val="008652E1"/>
    <w:rsid w:val="008713CC"/>
    <w:rsid w:val="008714D9"/>
    <w:rsid w:val="00871748"/>
    <w:rsid w:val="00871784"/>
    <w:rsid w:val="00871B5D"/>
    <w:rsid w:val="00874796"/>
    <w:rsid w:val="00874E49"/>
    <w:rsid w:val="00875826"/>
    <w:rsid w:val="008770CC"/>
    <w:rsid w:val="0087780C"/>
    <w:rsid w:val="008800CF"/>
    <w:rsid w:val="008811C7"/>
    <w:rsid w:val="00882E7E"/>
    <w:rsid w:val="0088312D"/>
    <w:rsid w:val="008846D4"/>
    <w:rsid w:val="008902FD"/>
    <w:rsid w:val="00890FFC"/>
    <w:rsid w:val="00892771"/>
    <w:rsid w:val="00895CCF"/>
    <w:rsid w:val="008A781C"/>
    <w:rsid w:val="008A784C"/>
    <w:rsid w:val="008B00D1"/>
    <w:rsid w:val="008B0D17"/>
    <w:rsid w:val="008B2ACB"/>
    <w:rsid w:val="008B36B3"/>
    <w:rsid w:val="008B68E2"/>
    <w:rsid w:val="008C00B8"/>
    <w:rsid w:val="008C05D4"/>
    <w:rsid w:val="008C1758"/>
    <w:rsid w:val="008C737C"/>
    <w:rsid w:val="008D0FAA"/>
    <w:rsid w:val="008D1B50"/>
    <w:rsid w:val="008D5322"/>
    <w:rsid w:val="008D6F5F"/>
    <w:rsid w:val="008D7543"/>
    <w:rsid w:val="008E1477"/>
    <w:rsid w:val="008E15EA"/>
    <w:rsid w:val="008E2CFD"/>
    <w:rsid w:val="008E31B1"/>
    <w:rsid w:val="008E5D21"/>
    <w:rsid w:val="008E6413"/>
    <w:rsid w:val="008F011D"/>
    <w:rsid w:val="008F058E"/>
    <w:rsid w:val="008F26DC"/>
    <w:rsid w:val="009002B9"/>
    <w:rsid w:val="009029BC"/>
    <w:rsid w:val="00903C5F"/>
    <w:rsid w:val="00905AA6"/>
    <w:rsid w:val="009100A0"/>
    <w:rsid w:val="00910ED8"/>
    <w:rsid w:val="0091257A"/>
    <w:rsid w:val="009156E0"/>
    <w:rsid w:val="00915F45"/>
    <w:rsid w:val="00917748"/>
    <w:rsid w:val="0092133E"/>
    <w:rsid w:val="00921564"/>
    <w:rsid w:val="00922E5C"/>
    <w:rsid w:val="009238FF"/>
    <w:rsid w:val="009241F7"/>
    <w:rsid w:val="00924384"/>
    <w:rsid w:val="0092484A"/>
    <w:rsid w:val="00926113"/>
    <w:rsid w:val="00926BD9"/>
    <w:rsid w:val="00926FD3"/>
    <w:rsid w:val="00927E79"/>
    <w:rsid w:val="00927EEF"/>
    <w:rsid w:val="00930EDF"/>
    <w:rsid w:val="00932DEC"/>
    <w:rsid w:val="0093433F"/>
    <w:rsid w:val="009353C9"/>
    <w:rsid w:val="00935B5A"/>
    <w:rsid w:val="00936318"/>
    <w:rsid w:val="00936C32"/>
    <w:rsid w:val="00937C68"/>
    <w:rsid w:val="00940C9F"/>
    <w:rsid w:val="009415FB"/>
    <w:rsid w:val="009421E1"/>
    <w:rsid w:val="00943F25"/>
    <w:rsid w:val="00945358"/>
    <w:rsid w:val="0094696F"/>
    <w:rsid w:val="00947A6D"/>
    <w:rsid w:val="0095246A"/>
    <w:rsid w:val="00952892"/>
    <w:rsid w:val="00952D57"/>
    <w:rsid w:val="00954005"/>
    <w:rsid w:val="009540BD"/>
    <w:rsid w:val="009558AE"/>
    <w:rsid w:val="00967CF5"/>
    <w:rsid w:val="0097133E"/>
    <w:rsid w:val="00971796"/>
    <w:rsid w:val="00972112"/>
    <w:rsid w:val="009728B9"/>
    <w:rsid w:val="0097334C"/>
    <w:rsid w:val="00974688"/>
    <w:rsid w:val="009761FA"/>
    <w:rsid w:val="009771E2"/>
    <w:rsid w:val="00977AE7"/>
    <w:rsid w:val="00980F12"/>
    <w:rsid w:val="00983D13"/>
    <w:rsid w:val="009855B3"/>
    <w:rsid w:val="00985E66"/>
    <w:rsid w:val="009874FC"/>
    <w:rsid w:val="00991582"/>
    <w:rsid w:val="009918AA"/>
    <w:rsid w:val="00992CE9"/>
    <w:rsid w:val="00992ED6"/>
    <w:rsid w:val="00993257"/>
    <w:rsid w:val="009942B9"/>
    <w:rsid w:val="00994D10"/>
    <w:rsid w:val="00994EC4"/>
    <w:rsid w:val="00997499"/>
    <w:rsid w:val="009A12A0"/>
    <w:rsid w:val="009A470B"/>
    <w:rsid w:val="009A5F81"/>
    <w:rsid w:val="009A6367"/>
    <w:rsid w:val="009A6F91"/>
    <w:rsid w:val="009A765A"/>
    <w:rsid w:val="009B1136"/>
    <w:rsid w:val="009B18EC"/>
    <w:rsid w:val="009B4B6A"/>
    <w:rsid w:val="009B4BD2"/>
    <w:rsid w:val="009B61AA"/>
    <w:rsid w:val="009C323C"/>
    <w:rsid w:val="009C348E"/>
    <w:rsid w:val="009C428D"/>
    <w:rsid w:val="009D1101"/>
    <w:rsid w:val="009D7F06"/>
    <w:rsid w:val="009E1A30"/>
    <w:rsid w:val="009E2BF2"/>
    <w:rsid w:val="009E332F"/>
    <w:rsid w:val="009E5F14"/>
    <w:rsid w:val="009E6632"/>
    <w:rsid w:val="009E6B27"/>
    <w:rsid w:val="009E733D"/>
    <w:rsid w:val="009E7757"/>
    <w:rsid w:val="009E7811"/>
    <w:rsid w:val="009E793B"/>
    <w:rsid w:val="009F0BE0"/>
    <w:rsid w:val="009F0FF1"/>
    <w:rsid w:val="009F6EF3"/>
    <w:rsid w:val="00A015EE"/>
    <w:rsid w:val="00A01C31"/>
    <w:rsid w:val="00A03C65"/>
    <w:rsid w:val="00A063C0"/>
    <w:rsid w:val="00A10C0E"/>
    <w:rsid w:val="00A10EDE"/>
    <w:rsid w:val="00A113C3"/>
    <w:rsid w:val="00A1164C"/>
    <w:rsid w:val="00A11DC8"/>
    <w:rsid w:val="00A11DEA"/>
    <w:rsid w:val="00A12D8C"/>
    <w:rsid w:val="00A1310E"/>
    <w:rsid w:val="00A15706"/>
    <w:rsid w:val="00A17C16"/>
    <w:rsid w:val="00A257E6"/>
    <w:rsid w:val="00A30DA0"/>
    <w:rsid w:val="00A31E96"/>
    <w:rsid w:val="00A32B01"/>
    <w:rsid w:val="00A335BA"/>
    <w:rsid w:val="00A40D82"/>
    <w:rsid w:val="00A42FC2"/>
    <w:rsid w:val="00A44E2C"/>
    <w:rsid w:val="00A46AF3"/>
    <w:rsid w:val="00A517B3"/>
    <w:rsid w:val="00A52F9F"/>
    <w:rsid w:val="00A5357A"/>
    <w:rsid w:val="00A549C4"/>
    <w:rsid w:val="00A54B53"/>
    <w:rsid w:val="00A571C7"/>
    <w:rsid w:val="00A57F3D"/>
    <w:rsid w:val="00A63AB1"/>
    <w:rsid w:val="00A64326"/>
    <w:rsid w:val="00A648CC"/>
    <w:rsid w:val="00A64A6C"/>
    <w:rsid w:val="00A64D36"/>
    <w:rsid w:val="00A659EA"/>
    <w:rsid w:val="00A659F9"/>
    <w:rsid w:val="00A66E27"/>
    <w:rsid w:val="00A6718E"/>
    <w:rsid w:val="00A710B6"/>
    <w:rsid w:val="00A7235C"/>
    <w:rsid w:val="00A74795"/>
    <w:rsid w:val="00A769A7"/>
    <w:rsid w:val="00A803A5"/>
    <w:rsid w:val="00A804A1"/>
    <w:rsid w:val="00A8596D"/>
    <w:rsid w:val="00A873D4"/>
    <w:rsid w:val="00AA194F"/>
    <w:rsid w:val="00AA3BAD"/>
    <w:rsid w:val="00AA484F"/>
    <w:rsid w:val="00AA4AE5"/>
    <w:rsid w:val="00AA722C"/>
    <w:rsid w:val="00AA7C75"/>
    <w:rsid w:val="00AA7D8B"/>
    <w:rsid w:val="00AB37C2"/>
    <w:rsid w:val="00AB3D3F"/>
    <w:rsid w:val="00AB4DBE"/>
    <w:rsid w:val="00AC038E"/>
    <w:rsid w:val="00AC20C1"/>
    <w:rsid w:val="00AC2717"/>
    <w:rsid w:val="00AC2783"/>
    <w:rsid w:val="00AC3688"/>
    <w:rsid w:val="00AC4D16"/>
    <w:rsid w:val="00AC5FFC"/>
    <w:rsid w:val="00AC643B"/>
    <w:rsid w:val="00AD3CFC"/>
    <w:rsid w:val="00AD5EF6"/>
    <w:rsid w:val="00AD64E9"/>
    <w:rsid w:val="00AE252C"/>
    <w:rsid w:val="00AE321C"/>
    <w:rsid w:val="00AE3E03"/>
    <w:rsid w:val="00AE4015"/>
    <w:rsid w:val="00AE4F49"/>
    <w:rsid w:val="00AE506C"/>
    <w:rsid w:val="00AE6833"/>
    <w:rsid w:val="00AE7FFC"/>
    <w:rsid w:val="00AF0E41"/>
    <w:rsid w:val="00AF1C22"/>
    <w:rsid w:val="00AF4F23"/>
    <w:rsid w:val="00AF5382"/>
    <w:rsid w:val="00B00FE6"/>
    <w:rsid w:val="00B03E8A"/>
    <w:rsid w:val="00B07E2E"/>
    <w:rsid w:val="00B110B4"/>
    <w:rsid w:val="00B11B82"/>
    <w:rsid w:val="00B16FCC"/>
    <w:rsid w:val="00B17F3B"/>
    <w:rsid w:val="00B21C09"/>
    <w:rsid w:val="00B21D62"/>
    <w:rsid w:val="00B22162"/>
    <w:rsid w:val="00B23CC5"/>
    <w:rsid w:val="00B24A2E"/>
    <w:rsid w:val="00B27EB1"/>
    <w:rsid w:val="00B31BFB"/>
    <w:rsid w:val="00B3587E"/>
    <w:rsid w:val="00B36031"/>
    <w:rsid w:val="00B362FB"/>
    <w:rsid w:val="00B377A7"/>
    <w:rsid w:val="00B40025"/>
    <w:rsid w:val="00B40734"/>
    <w:rsid w:val="00B4251C"/>
    <w:rsid w:val="00B43193"/>
    <w:rsid w:val="00B43681"/>
    <w:rsid w:val="00B44B62"/>
    <w:rsid w:val="00B4680F"/>
    <w:rsid w:val="00B47F82"/>
    <w:rsid w:val="00B51BE0"/>
    <w:rsid w:val="00B54F74"/>
    <w:rsid w:val="00B55538"/>
    <w:rsid w:val="00B56305"/>
    <w:rsid w:val="00B60829"/>
    <w:rsid w:val="00B65AC0"/>
    <w:rsid w:val="00B70501"/>
    <w:rsid w:val="00B70729"/>
    <w:rsid w:val="00B75760"/>
    <w:rsid w:val="00B77B30"/>
    <w:rsid w:val="00B8130B"/>
    <w:rsid w:val="00B83217"/>
    <w:rsid w:val="00B87390"/>
    <w:rsid w:val="00B90FB2"/>
    <w:rsid w:val="00B91EC8"/>
    <w:rsid w:val="00B93076"/>
    <w:rsid w:val="00B93DAE"/>
    <w:rsid w:val="00B968C4"/>
    <w:rsid w:val="00BA10F0"/>
    <w:rsid w:val="00BA1C3D"/>
    <w:rsid w:val="00BA699D"/>
    <w:rsid w:val="00BB2126"/>
    <w:rsid w:val="00BB38E8"/>
    <w:rsid w:val="00BB5747"/>
    <w:rsid w:val="00BB5E4C"/>
    <w:rsid w:val="00BB6A01"/>
    <w:rsid w:val="00BB6DAB"/>
    <w:rsid w:val="00BB7867"/>
    <w:rsid w:val="00BC0D09"/>
    <w:rsid w:val="00BC21AB"/>
    <w:rsid w:val="00BC42E5"/>
    <w:rsid w:val="00BC6D4C"/>
    <w:rsid w:val="00BD29D0"/>
    <w:rsid w:val="00BD4D63"/>
    <w:rsid w:val="00BE1748"/>
    <w:rsid w:val="00BE358C"/>
    <w:rsid w:val="00BE4744"/>
    <w:rsid w:val="00BE577E"/>
    <w:rsid w:val="00BE7A4F"/>
    <w:rsid w:val="00BF1320"/>
    <w:rsid w:val="00BF19CA"/>
    <w:rsid w:val="00BF1D7A"/>
    <w:rsid w:val="00BF2DBD"/>
    <w:rsid w:val="00BF4CF4"/>
    <w:rsid w:val="00BF530F"/>
    <w:rsid w:val="00BF663B"/>
    <w:rsid w:val="00BF67D2"/>
    <w:rsid w:val="00C05C80"/>
    <w:rsid w:val="00C07B11"/>
    <w:rsid w:val="00C122DB"/>
    <w:rsid w:val="00C13B37"/>
    <w:rsid w:val="00C17E18"/>
    <w:rsid w:val="00C22142"/>
    <w:rsid w:val="00C223FB"/>
    <w:rsid w:val="00C2559B"/>
    <w:rsid w:val="00C2565E"/>
    <w:rsid w:val="00C25EC6"/>
    <w:rsid w:val="00C26E45"/>
    <w:rsid w:val="00C303DA"/>
    <w:rsid w:val="00C311CD"/>
    <w:rsid w:val="00C3155F"/>
    <w:rsid w:val="00C31E4E"/>
    <w:rsid w:val="00C32794"/>
    <w:rsid w:val="00C33987"/>
    <w:rsid w:val="00C33AE7"/>
    <w:rsid w:val="00C368EB"/>
    <w:rsid w:val="00C42F11"/>
    <w:rsid w:val="00C43DFA"/>
    <w:rsid w:val="00C443C0"/>
    <w:rsid w:val="00C465C7"/>
    <w:rsid w:val="00C4687C"/>
    <w:rsid w:val="00C50DA2"/>
    <w:rsid w:val="00C545C6"/>
    <w:rsid w:val="00C6194C"/>
    <w:rsid w:val="00C61F97"/>
    <w:rsid w:val="00C63261"/>
    <w:rsid w:val="00C646E5"/>
    <w:rsid w:val="00C6751C"/>
    <w:rsid w:val="00C679AE"/>
    <w:rsid w:val="00C67B7D"/>
    <w:rsid w:val="00C70D90"/>
    <w:rsid w:val="00C70E70"/>
    <w:rsid w:val="00C72274"/>
    <w:rsid w:val="00C73CA2"/>
    <w:rsid w:val="00C740E3"/>
    <w:rsid w:val="00C7414B"/>
    <w:rsid w:val="00C76DBD"/>
    <w:rsid w:val="00C80CCD"/>
    <w:rsid w:val="00C85B31"/>
    <w:rsid w:val="00C875FA"/>
    <w:rsid w:val="00C93254"/>
    <w:rsid w:val="00C96700"/>
    <w:rsid w:val="00CA0E20"/>
    <w:rsid w:val="00CA2817"/>
    <w:rsid w:val="00CA2878"/>
    <w:rsid w:val="00CA39BF"/>
    <w:rsid w:val="00CA5A13"/>
    <w:rsid w:val="00CA6FEA"/>
    <w:rsid w:val="00CA74AA"/>
    <w:rsid w:val="00CA7FD8"/>
    <w:rsid w:val="00CB1CA8"/>
    <w:rsid w:val="00CB3609"/>
    <w:rsid w:val="00CC05A5"/>
    <w:rsid w:val="00CC193E"/>
    <w:rsid w:val="00CC7445"/>
    <w:rsid w:val="00CD3123"/>
    <w:rsid w:val="00CD5A47"/>
    <w:rsid w:val="00CD69B7"/>
    <w:rsid w:val="00CE0A21"/>
    <w:rsid w:val="00CE0A3D"/>
    <w:rsid w:val="00CE1271"/>
    <w:rsid w:val="00CE31DF"/>
    <w:rsid w:val="00CE4C56"/>
    <w:rsid w:val="00CE796A"/>
    <w:rsid w:val="00CF0564"/>
    <w:rsid w:val="00CF0AE8"/>
    <w:rsid w:val="00CF16A5"/>
    <w:rsid w:val="00CF655B"/>
    <w:rsid w:val="00D03AC0"/>
    <w:rsid w:val="00D04627"/>
    <w:rsid w:val="00D1096C"/>
    <w:rsid w:val="00D1181B"/>
    <w:rsid w:val="00D11E32"/>
    <w:rsid w:val="00D14F7D"/>
    <w:rsid w:val="00D15360"/>
    <w:rsid w:val="00D154BF"/>
    <w:rsid w:val="00D161D1"/>
    <w:rsid w:val="00D16389"/>
    <w:rsid w:val="00D173EE"/>
    <w:rsid w:val="00D24361"/>
    <w:rsid w:val="00D27069"/>
    <w:rsid w:val="00D27A45"/>
    <w:rsid w:val="00D304E5"/>
    <w:rsid w:val="00D30C58"/>
    <w:rsid w:val="00D31114"/>
    <w:rsid w:val="00D324A9"/>
    <w:rsid w:val="00D33CFB"/>
    <w:rsid w:val="00D34D53"/>
    <w:rsid w:val="00D35C85"/>
    <w:rsid w:val="00D3740C"/>
    <w:rsid w:val="00D4054C"/>
    <w:rsid w:val="00D40FFB"/>
    <w:rsid w:val="00D420B6"/>
    <w:rsid w:val="00D454B4"/>
    <w:rsid w:val="00D45E07"/>
    <w:rsid w:val="00D46307"/>
    <w:rsid w:val="00D52E72"/>
    <w:rsid w:val="00D5382F"/>
    <w:rsid w:val="00D618EC"/>
    <w:rsid w:val="00D61D7D"/>
    <w:rsid w:val="00D63F04"/>
    <w:rsid w:val="00D643C6"/>
    <w:rsid w:val="00D65F3C"/>
    <w:rsid w:val="00D70A56"/>
    <w:rsid w:val="00D7137E"/>
    <w:rsid w:val="00D71829"/>
    <w:rsid w:val="00D71D66"/>
    <w:rsid w:val="00D72CA4"/>
    <w:rsid w:val="00D7367F"/>
    <w:rsid w:val="00D739C7"/>
    <w:rsid w:val="00D74018"/>
    <w:rsid w:val="00D74474"/>
    <w:rsid w:val="00D75241"/>
    <w:rsid w:val="00D75926"/>
    <w:rsid w:val="00D7640B"/>
    <w:rsid w:val="00D80420"/>
    <w:rsid w:val="00D83941"/>
    <w:rsid w:val="00D83A00"/>
    <w:rsid w:val="00D84C09"/>
    <w:rsid w:val="00D855BD"/>
    <w:rsid w:val="00D86C9C"/>
    <w:rsid w:val="00D91B0E"/>
    <w:rsid w:val="00D91BF0"/>
    <w:rsid w:val="00D92033"/>
    <w:rsid w:val="00D92F0E"/>
    <w:rsid w:val="00D938BC"/>
    <w:rsid w:val="00D93C2D"/>
    <w:rsid w:val="00D93C9F"/>
    <w:rsid w:val="00D956C1"/>
    <w:rsid w:val="00D96D32"/>
    <w:rsid w:val="00DA0E1C"/>
    <w:rsid w:val="00DA0E45"/>
    <w:rsid w:val="00DA42FC"/>
    <w:rsid w:val="00DA59E0"/>
    <w:rsid w:val="00DB00AC"/>
    <w:rsid w:val="00DB1057"/>
    <w:rsid w:val="00DB2B09"/>
    <w:rsid w:val="00DB2D1A"/>
    <w:rsid w:val="00DB32B4"/>
    <w:rsid w:val="00DB5026"/>
    <w:rsid w:val="00DC21DE"/>
    <w:rsid w:val="00DD10AA"/>
    <w:rsid w:val="00DD1E36"/>
    <w:rsid w:val="00DD20C3"/>
    <w:rsid w:val="00DD54D1"/>
    <w:rsid w:val="00DD7141"/>
    <w:rsid w:val="00DE0A4D"/>
    <w:rsid w:val="00DE6D37"/>
    <w:rsid w:val="00DF41E0"/>
    <w:rsid w:val="00DF79EA"/>
    <w:rsid w:val="00E019BB"/>
    <w:rsid w:val="00E01A2B"/>
    <w:rsid w:val="00E01DA9"/>
    <w:rsid w:val="00E029C4"/>
    <w:rsid w:val="00E02D4E"/>
    <w:rsid w:val="00E02EFD"/>
    <w:rsid w:val="00E03AF8"/>
    <w:rsid w:val="00E042AC"/>
    <w:rsid w:val="00E05875"/>
    <w:rsid w:val="00E11055"/>
    <w:rsid w:val="00E1563F"/>
    <w:rsid w:val="00E15F8E"/>
    <w:rsid w:val="00E1656B"/>
    <w:rsid w:val="00E16D52"/>
    <w:rsid w:val="00E20272"/>
    <w:rsid w:val="00E20FCE"/>
    <w:rsid w:val="00E212F6"/>
    <w:rsid w:val="00E22606"/>
    <w:rsid w:val="00E24057"/>
    <w:rsid w:val="00E25122"/>
    <w:rsid w:val="00E25B28"/>
    <w:rsid w:val="00E32DBF"/>
    <w:rsid w:val="00E3402A"/>
    <w:rsid w:val="00E341FF"/>
    <w:rsid w:val="00E34E72"/>
    <w:rsid w:val="00E36179"/>
    <w:rsid w:val="00E36DEB"/>
    <w:rsid w:val="00E376D0"/>
    <w:rsid w:val="00E37C6F"/>
    <w:rsid w:val="00E41264"/>
    <w:rsid w:val="00E4132D"/>
    <w:rsid w:val="00E41D4C"/>
    <w:rsid w:val="00E41F1D"/>
    <w:rsid w:val="00E42D38"/>
    <w:rsid w:val="00E446BA"/>
    <w:rsid w:val="00E45C5B"/>
    <w:rsid w:val="00E47B9E"/>
    <w:rsid w:val="00E52E99"/>
    <w:rsid w:val="00E55657"/>
    <w:rsid w:val="00E55A76"/>
    <w:rsid w:val="00E64137"/>
    <w:rsid w:val="00E647B2"/>
    <w:rsid w:val="00E65844"/>
    <w:rsid w:val="00E66893"/>
    <w:rsid w:val="00E76708"/>
    <w:rsid w:val="00E76959"/>
    <w:rsid w:val="00E77646"/>
    <w:rsid w:val="00E811A3"/>
    <w:rsid w:val="00E822DA"/>
    <w:rsid w:val="00E82476"/>
    <w:rsid w:val="00E83112"/>
    <w:rsid w:val="00E8342D"/>
    <w:rsid w:val="00E852DE"/>
    <w:rsid w:val="00E869BD"/>
    <w:rsid w:val="00E871B6"/>
    <w:rsid w:val="00E87A47"/>
    <w:rsid w:val="00E87A97"/>
    <w:rsid w:val="00E91EB0"/>
    <w:rsid w:val="00E95E1E"/>
    <w:rsid w:val="00E964F0"/>
    <w:rsid w:val="00E97A41"/>
    <w:rsid w:val="00EA06EB"/>
    <w:rsid w:val="00EA34DF"/>
    <w:rsid w:val="00EA4196"/>
    <w:rsid w:val="00EA4C7D"/>
    <w:rsid w:val="00EA522A"/>
    <w:rsid w:val="00EA61E9"/>
    <w:rsid w:val="00EA6B32"/>
    <w:rsid w:val="00EB169F"/>
    <w:rsid w:val="00EB20F9"/>
    <w:rsid w:val="00EB5134"/>
    <w:rsid w:val="00EB5A63"/>
    <w:rsid w:val="00EB6114"/>
    <w:rsid w:val="00EC0E9B"/>
    <w:rsid w:val="00EC3A10"/>
    <w:rsid w:val="00EC5AC2"/>
    <w:rsid w:val="00EC5FB3"/>
    <w:rsid w:val="00EC69B1"/>
    <w:rsid w:val="00EC700D"/>
    <w:rsid w:val="00ED033F"/>
    <w:rsid w:val="00ED04AF"/>
    <w:rsid w:val="00ED08F0"/>
    <w:rsid w:val="00ED1FE7"/>
    <w:rsid w:val="00ED3379"/>
    <w:rsid w:val="00ED71F4"/>
    <w:rsid w:val="00ED7669"/>
    <w:rsid w:val="00EE236F"/>
    <w:rsid w:val="00EE30AB"/>
    <w:rsid w:val="00EE46E6"/>
    <w:rsid w:val="00EE4BF2"/>
    <w:rsid w:val="00EE6058"/>
    <w:rsid w:val="00EE6C86"/>
    <w:rsid w:val="00EE742F"/>
    <w:rsid w:val="00EF4F36"/>
    <w:rsid w:val="00EF67C6"/>
    <w:rsid w:val="00F01ABB"/>
    <w:rsid w:val="00F01C56"/>
    <w:rsid w:val="00F04505"/>
    <w:rsid w:val="00F05751"/>
    <w:rsid w:val="00F073AB"/>
    <w:rsid w:val="00F10ABB"/>
    <w:rsid w:val="00F110E4"/>
    <w:rsid w:val="00F12A9B"/>
    <w:rsid w:val="00F12B83"/>
    <w:rsid w:val="00F14B91"/>
    <w:rsid w:val="00F14E1B"/>
    <w:rsid w:val="00F204D9"/>
    <w:rsid w:val="00F22494"/>
    <w:rsid w:val="00F23CCE"/>
    <w:rsid w:val="00F241C1"/>
    <w:rsid w:val="00F247B5"/>
    <w:rsid w:val="00F2483C"/>
    <w:rsid w:val="00F24F6D"/>
    <w:rsid w:val="00F31C66"/>
    <w:rsid w:val="00F31F4B"/>
    <w:rsid w:val="00F32046"/>
    <w:rsid w:val="00F34012"/>
    <w:rsid w:val="00F36C29"/>
    <w:rsid w:val="00F40324"/>
    <w:rsid w:val="00F41079"/>
    <w:rsid w:val="00F4413C"/>
    <w:rsid w:val="00F4763D"/>
    <w:rsid w:val="00F536F1"/>
    <w:rsid w:val="00F5533F"/>
    <w:rsid w:val="00F560B2"/>
    <w:rsid w:val="00F602B6"/>
    <w:rsid w:val="00F609E9"/>
    <w:rsid w:val="00F6144C"/>
    <w:rsid w:val="00F625EB"/>
    <w:rsid w:val="00F650A6"/>
    <w:rsid w:val="00F67261"/>
    <w:rsid w:val="00F705C3"/>
    <w:rsid w:val="00F70BC6"/>
    <w:rsid w:val="00F73612"/>
    <w:rsid w:val="00F74D74"/>
    <w:rsid w:val="00F7519D"/>
    <w:rsid w:val="00F7531C"/>
    <w:rsid w:val="00F75747"/>
    <w:rsid w:val="00F7675F"/>
    <w:rsid w:val="00F77CEB"/>
    <w:rsid w:val="00F80830"/>
    <w:rsid w:val="00F82266"/>
    <w:rsid w:val="00F832D6"/>
    <w:rsid w:val="00F84BAA"/>
    <w:rsid w:val="00F85B16"/>
    <w:rsid w:val="00F868DD"/>
    <w:rsid w:val="00F93B7D"/>
    <w:rsid w:val="00F953D7"/>
    <w:rsid w:val="00F95809"/>
    <w:rsid w:val="00FA02A2"/>
    <w:rsid w:val="00FA04F0"/>
    <w:rsid w:val="00FA4643"/>
    <w:rsid w:val="00FA5FB6"/>
    <w:rsid w:val="00FA645A"/>
    <w:rsid w:val="00FA74E9"/>
    <w:rsid w:val="00FB311C"/>
    <w:rsid w:val="00FB334A"/>
    <w:rsid w:val="00FB4935"/>
    <w:rsid w:val="00FB6518"/>
    <w:rsid w:val="00FB6D4B"/>
    <w:rsid w:val="00FC0E35"/>
    <w:rsid w:val="00FC0EF0"/>
    <w:rsid w:val="00FC19F7"/>
    <w:rsid w:val="00FC2BD1"/>
    <w:rsid w:val="00FC31B5"/>
    <w:rsid w:val="00FC3A82"/>
    <w:rsid w:val="00FC3BD0"/>
    <w:rsid w:val="00FC3CFC"/>
    <w:rsid w:val="00FC5289"/>
    <w:rsid w:val="00FC7399"/>
    <w:rsid w:val="00FD05F3"/>
    <w:rsid w:val="00FD08AA"/>
    <w:rsid w:val="00FD27C7"/>
    <w:rsid w:val="00FD2A4F"/>
    <w:rsid w:val="00FD43D3"/>
    <w:rsid w:val="00FD48F9"/>
    <w:rsid w:val="00FD7A1B"/>
    <w:rsid w:val="00FE20C9"/>
    <w:rsid w:val="00FE3348"/>
    <w:rsid w:val="00FE43FE"/>
    <w:rsid w:val="00FE5CC9"/>
    <w:rsid w:val="00FE7DCF"/>
    <w:rsid w:val="00FF033E"/>
    <w:rsid w:val="00FF2D9F"/>
    <w:rsid w:val="00FF4E7C"/>
    <w:rsid w:val="00FF5B7F"/>
    <w:rsid w:val="00FF6AB3"/>
    <w:rsid w:val="075A0EAD"/>
    <w:rsid w:val="0F5E0AC2"/>
    <w:rsid w:val="163954F1"/>
    <w:rsid w:val="1941546B"/>
    <w:rsid w:val="1ADF0348"/>
    <w:rsid w:val="1B1251F3"/>
    <w:rsid w:val="22FA5214"/>
    <w:rsid w:val="244209B2"/>
    <w:rsid w:val="250219DE"/>
    <w:rsid w:val="28F92CD1"/>
    <w:rsid w:val="2F07438C"/>
    <w:rsid w:val="2FCB194C"/>
    <w:rsid w:val="33F317A4"/>
    <w:rsid w:val="34C807E2"/>
    <w:rsid w:val="35CB1733"/>
    <w:rsid w:val="3A361652"/>
    <w:rsid w:val="404F46F5"/>
    <w:rsid w:val="41A935A9"/>
    <w:rsid w:val="44D530A1"/>
    <w:rsid w:val="457C66DA"/>
    <w:rsid w:val="46C354E1"/>
    <w:rsid w:val="589462CB"/>
    <w:rsid w:val="5AE25ED7"/>
    <w:rsid w:val="5F3204FD"/>
    <w:rsid w:val="5F9241F6"/>
    <w:rsid w:val="61EE10EB"/>
    <w:rsid w:val="636B0049"/>
    <w:rsid w:val="64F3362C"/>
    <w:rsid w:val="670A2D74"/>
    <w:rsid w:val="6765339E"/>
    <w:rsid w:val="6DE76D0D"/>
    <w:rsid w:val="7484473A"/>
    <w:rsid w:val="76E01A0C"/>
    <w:rsid w:val="775950C9"/>
    <w:rsid w:val="77D025D4"/>
    <w:rsid w:val="7B4E21AA"/>
    <w:rsid w:val="7FC466A9"/>
    <w:rsid w:val="7FCE2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Body Text"/>
    <w:basedOn w:val="1"/>
    <w:link w:val="25"/>
    <w:qFormat/>
    <w:uiPriority w:val="0"/>
    <w:rPr>
      <w:sz w:val="18"/>
    </w:rPr>
  </w:style>
  <w:style w:type="paragraph" w:styleId="5">
    <w:name w:val="Balloon Text"/>
    <w:basedOn w:val="1"/>
    <w:link w:val="26"/>
    <w:semiHidden/>
    <w:qFormat/>
    <w:uiPriority w:val="0"/>
    <w:rPr>
      <w:sz w:val="18"/>
      <w:szCs w:val="18"/>
    </w:rPr>
  </w:style>
  <w:style w:type="paragraph" w:styleId="6">
    <w:name w:val="footer"/>
    <w:basedOn w:val="1"/>
    <w:link w:val="27"/>
    <w:qFormat/>
    <w:uiPriority w:val="0"/>
    <w:pPr>
      <w:tabs>
        <w:tab w:val="center" w:pos="4153"/>
        <w:tab w:val="right" w:pos="8306"/>
      </w:tabs>
      <w:snapToGrid w:val="0"/>
      <w:jc w:val="left"/>
    </w:pPr>
    <w:rPr>
      <w:sz w:val="18"/>
      <w:szCs w:val="18"/>
    </w:rPr>
  </w:style>
  <w:style w:type="paragraph" w:styleId="7">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autoRedefine/>
    <w:qFormat/>
    <w:uiPriority w:val="39"/>
  </w:style>
  <w:style w:type="paragraph" w:styleId="9">
    <w:name w:val="Title"/>
    <w:basedOn w:val="1"/>
    <w:next w:val="1"/>
    <w:link w:val="31"/>
    <w:qFormat/>
    <w:uiPriority w:val="0"/>
    <w:pPr>
      <w:spacing w:before="240" w:after="60"/>
      <w:jc w:val="center"/>
      <w:outlineLvl w:val="0"/>
    </w:pPr>
    <w:rPr>
      <w:rFonts w:asciiTheme="majorHAnsi" w:hAnsiTheme="majorHAnsi" w:eastAsiaTheme="majorEastAsia" w:cstheme="majorBidi"/>
      <w:b/>
      <w:bCs/>
      <w:sz w:val="32"/>
      <w:szCs w:val="32"/>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qFormat/>
    <w:uiPriority w:val="0"/>
    <w:rPr>
      <w:sz w:val="21"/>
      <w:szCs w:val="21"/>
    </w:rPr>
  </w:style>
  <w:style w:type="character" w:customStyle="1" w:styleId="16">
    <w:name w:val="批注文字 字符"/>
    <w:link w:val="3"/>
    <w:qFormat/>
    <w:uiPriority w:val="0"/>
    <w:rPr>
      <w:kern w:val="2"/>
      <w:sz w:val="21"/>
      <w:szCs w:val="24"/>
    </w:rPr>
  </w:style>
  <w:style w:type="character" w:customStyle="1" w:styleId="17">
    <w:name w:val="trans"/>
    <w:qFormat/>
    <w:uiPriority w:val="0"/>
  </w:style>
  <w:style w:type="character" w:customStyle="1" w:styleId="18">
    <w:name w:val="测试项目导航 字符"/>
    <w:link w:val="19"/>
    <w:qFormat/>
    <w:uiPriority w:val="0"/>
    <w:rPr>
      <w:kern w:val="2"/>
      <w:sz w:val="21"/>
      <w:szCs w:val="21"/>
    </w:rPr>
  </w:style>
  <w:style w:type="paragraph" w:customStyle="1" w:styleId="19">
    <w:name w:val="测试项目导航"/>
    <w:basedOn w:val="1"/>
    <w:next w:val="1"/>
    <w:link w:val="18"/>
    <w:qFormat/>
    <w:uiPriority w:val="0"/>
    <w:pPr>
      <w:spacing w:line="360" w:lineRule="auto"/>
      <w:outlineLvl w:val="0"/>
    </w:pPr>
    <w:rPr>
      <w:szCs w:val="21"/>
    </w:rPr>
  </w:style>
  <w:style w:type="paragraph" w:styleId="20">
    <w:name w:val="List Paragraph"/>
    <w:basedOn w:val="1"/>
    <w:qFormat/>
    <w:uiPriority w:val="0"/>
    <w:pPr>
      <w:widowControl/>
      <w:ind w:firstLine="420"/>
    </w:pPr>
    <w:rPr>
      <w:rFonts w:ascii="Calibri" w:hAnsi="Calibri" w:cs="宋体"/>
      <w:kern w:val="0"/>
      <w:szCs w:val="21"/>
    </w:rPr>
  </w:style>
  <w:style w:type="paragraph" w:customStyle="1" w:styleId="21">
    <w:name w:val="字元 字元 Char Char 字元 字元"/>
    <w:basedOn w:val="1"/>
    <w:qFormat/>
    <w:uiPriority w:val="0"/>
    <w:pPr>
      <w:spacing w:line="520" w:lineRule="exact"/>
      <w:ind w:firstLine="200" w:firstLineChars="200"/>
    </w:pPr>
    <w:rPr>
      <w:szCs w:val="20"/>
    </w:rPr>
  </w:style>
  <w:style w:type="paragraph" w:customStyle="1" w:styleId="22">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character" w:styleId="23">
    <w:name w:val="Placeholder Text"/>
    <w:basedOn w:val="12"/>
    <w:unhideWhenUsed/>
    <w:qFormat/>
    <w:uiPriority w:val="99"/>
    <w:rPr>
      <w:color w:val="808080"/>
    </w:rPr>
  </w:style>
  <w:style w:type="character" w:customStyle="1" w:styleId="24">
    <w:name w:val="标题 1 字符"/>
    <w:basedOn w:val="12"/>
    <w:link w:val="2"/>
    <w:qFormat/>
    <w:uiPriority w:val="0"/>
    <w:rPr>
      <w:b/>
      <w:bCs/>
      <w:kern w:val="44"/>
      <w:sz w:val="44"/>
      <w:szCs w:val="44"/>
    </w:rPr>
  </w:style>
  <w:style w:type="character" w:customStyle="1" w:styleId="25">
    <w:name w:val="正文文本 字符"/>
    <w:basedOn w:val="12"/>
    <w:link w:val="4"/>
    <w:qFormat/>
    <w:uiPriority w:val="0"/>
    <w:rPr>
      <w:kern w:val="2"/>
      <w:sz w:val="18"/>
      <w:szCs w:val="24"/>
    </w:rPr>
  </w:style>
  <w:style w:type="character" w:customStyle="1" w:styleId="26">
    <w:name w:val="批注框文本 字符"/>
    <w:basedOn w:val="12"/>
    <w:link w:val="5"/>
    <w:semiHidden/>
    <w:qFormat/>
    <w:uiPriority w:val="0"/>
    <w:rPr>
      <w:kern w:val="2"/>
      <w:sz w:val="18"/>
      <w:szCs w:val="18"/>
    </w:rPr>
  </w:style>
  <w:style w:type="character" w:customStyle="1" w:styleId="27">
    <w:name w:val="页脚 字符"/>
    <w:basedOn w:val="12"/>
    <w:link w:val="6"/>
    <w:qFormat/>
    <w:uiPriority w:val="0"/>
    <w:rPr>
      <w:kern w:val="2"/>
      <w:sz w:val="18"/>
      <w:szCs w:val="18"/>
    </w:rPr>
  </w:style>
  <w:style w:type="character" w:customStyle="1" w:styleId="28">
    <w:name w:val="页眉 字符"/>
    <w:basedOn w:val="12"/>
    <w:link w:val="7"/>
    <w:qFormat/>
    <w:uiPriority w:val="0"/>
    <w:rPr>
      <w:kern w:val="2"/>
      <w:sz w:val="18"/>
      <w:szCs w:val="18"/>
    </w:rPr>
  </w:style>
  <w:style w:type="character" w:customStyle="1" w:styleId="29">
    <w:name w:val="src"/>
    <w:basedOn w:val="12"/>
    <w:qFormat/>
    <w:uiPriority w:val="0"/>
  </w:style>
  <w:style w:type="character" w:customStyle="1" w:styleId="30">
    <w:name w:val="未处理的提及1"/>
    <w:basedOn w:val="12"/>
    <w:semiHidden/>
    <w:unhideWhenUsed/>
    <w:qFormat/>
    <w:uiPriority w:val="99"/>
    <w:rPr>
      <w:color w:val="605E5C"/>
      <w:shd w:val="clear" w:color="auto" w:fill="E1DFDD"/>
    </w:rPr>
  </w:style>
  <w:style w:type="character" w:customStyle="1" w:styleId="31">
    <w:name w:val="标题 字符"/>
    <w:basedOn w:val="12"/>
    <w:link w:val="9"/>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5" Type="http://schemas.openxmlformats.org/officeDocument/2006/relationships/fontTable" Target="fontTable.xml"/><Relationship Id="rId54" Type="http://schemas.openxmlformats.org/officeDocument/2006/relationships/customXml" Target="../customXml/item3.xml"/><Relationship Id="rId53" Type="http://schemas.openxmlformats.org/officeDocument/2006/relationships/customXml" Target="../customXml/item2.xml"/><Relationship Id="rId52" Type="http://schemas.openxmlformats.org/officeDocument/2006/relationships/customXml" Target="../customXml/item1.xml"/><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header" Target="header3.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header" Target="header2.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30"/>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2024-06-03T00:00:00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3E1175-E5CB-45A7-8AA5-84715A431438}">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16</Pages>
  <Words>2419</Words>
  <Characters>7231</Characters>
  <Lines>51</Lines>
  <Paragraphs>17</Paragraphs>
  <TotalTime>281</TotalTime>
  <ScaleCrop>false</ScaleCrop>
  <LinksUpToDate>false</LinksUpToDate>
  <CharactersWithSpaces>8049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2025-01-07T12:32:00Z</dcterms:created>
  <dc:creator>微软用户</dc:creator>
  <cp:lastModifiedBy>邹邹</cp:lastModifiedBy>
  <cp:lastPrinted>2015-02-03T06:15:00Z</cp:lastPrinted>
  <dcterms:modified xsi:type="dcterms:W3CDTF">2026-08-07T08:19:30Z</dcterms:modified>
  <dc:title>                </dc:title>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EBAA27BD94BC4E8E9BD560DC0696E516</vt:lpwstr>
  </property>
  <property fmtid="{D5CDD505-2E9C-101B-9397-08002B2CF9AE}" pid="4" name="KSOTemplateDocerSaveRecord">
    <vt:lpwstr>eyJoZGlkIjoiZjI0MzgyYzBhNjAyNDYzNjc4MTU3Yzk5YTk4MmE5YzIiLCJ1c2VySWQiOiI4NDk4MjM0NTYifQ==</vt:lpwstr>
  </property>
</Properties>
</file>