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95" w:rsidRDefault="00916A95" w:rsidP="00E52064">
      <w:pPr>
        <w:pStyle w:val="2"/>
        <w:rPr>
          <w:bCs/>
          <w:sz w:val="32"/>
          <w:szCs w:val="32"/>
        </w:rPr>
      </w:pPr>
      <w:r w:rsidRPr="00916A95">
        <w:rPr>
          <w:bCs/>
          <w:sz w:val="32"/>
          <w:szCs w:val="32"/>
        </w:rPr>
        <w:t>Бинарные данные</w:t>
      </w:r>
    </w:p>
    <w:p w:rsidR="00F373B5" w:rsidRPr="00916A95" w:rsidRDefault="00916A95" w:rsidP="00916A95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916A9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ArrayBuffer,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 xml:space="preserve"> </w:t>
      </w:r>
      <w:r w:rsidRPr="00916A9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TypedArray</w:t>
      </w:r>
      <w:r w:rsidR="00D27FD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 xml:space="preserve">, </w:t>
      </w:r>
      <w:r w:rsidR="00D27FD8" w:rsidRPr="00D27FD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DataView</w:t>
      </w:r>
    </w:p>
    <w:p w:rsidR="00916A95" w:rsidRDefault="00916A95" w:rsidP="00916A95">
      <w:pPr>
        <w:pStyle w:val="a3"/>
      </w:pPr>
      <w:r w:rsidRPr="00916A95">
        <w:rPr>
          <w:bCs/>
        </w:rPr>
        <w:t>Базовый объект для работы с бинарными данными имеет тип </w:t>
      </w:r>
      <w:r w:rsidRPr="00916A95">
        <w:rPr>
          <w:b/>
          <w:bCs/>
          <w:color w:val="FF0000"/>
        </w:rPr>
        <w:t>ArrayBuffer</w:t>
      </w:r>
      <w:r w:rsidRPr="00916A95">
        <w:rPr>
          <w:bCs/>
          <w:color w:val="FF0000"/>
        </w:rPr>
        <w:t> </w:t>
      </w:r>
      <w:r w:rsidRPr="00916A95">
        <w:rPr>
          <w:bCs/>
        </w:rPr>
        <w:t>и представляет собой ссылку на непрерывную область памяти фиксированной длины.</w:t>
      </w:r>
      <w:r>
        <w:rPr>
          <w:bCs/>
        </w:rPr>
        <w:t xml:space="preserve"> </w:t>
      </w:r>
      <w:r w:rsidRPr="00916A95">
        <w:t>Вот так мы можем создать его экземпляр:</w:t>
      </w:r>
    </w:p>
    <w:p w:rsidR="00916A95" w:rsidRPr="00916A95" w:rsidRDefault="00916A95" w:rsidP="00916A95">
      <w:pPr>
        <w:pStyle w:val="a3"/>
      </w:pPr>
    </w:p>
    <w:p w:rsidR="00916A95" w:rsidRPr="00916A95" w:rsidRDefault="00916A95" w:rsidP="00916A95">
      <w:pPr>
        <w:pStyle w:val="a4"/>
        <w:rPr>
          <w:lang w:val="en-US"/>
        </w:rPr>
      </w:pPr>
      <w:r w:rsidRPr="00916A95">
        <w:rPr>
          <w:lang w:val="en-US"/>
        </w:rPr>
        <w:t xml:space="preserve">let buffer = </w:t>
      </w:r>
      <w:r w:rsidRPr="00FF06D2">
        <w:rPr>
          <w:color w:val="FF0000"/>
          <w:sz w:val="20"/>
          <w:szCs w:val="20"/>
          <w:lang w:val="en-US"/>
        </w:rPr>
        <w:t>new ArrayBuffer</w:t>
      </w:r>
      <w:r w:rsidRPr="00916A95">
        <w:rPr>
          <w:lang w:val="en-US"/>
        </w:rPr>
        <w:t xml:space="preserve">(16); // </w:t>
      </w:r>
      <w:r w:rsidRPr="00916A95">
        <w:t>создаётся</w:t>
      </w:r>
      <w:r w:rsidRPr="00916A95">
        <w:rPr>
          <w:lang w:val="en-US"/>
        </w:rPr>
        <w:t xml:space="preserve"> </w:t>
      </w:r>
      <w:r w:rsidRPr="00916A95">
        <w:t>буфер</w:t>
      </w:r>
      <w:r w:rsidRPr="00916A95">
        <w:rPr>
          <w:lang w:val="en-US"/>
        </w:rPr>
        <w:t xml:space="preserve"> </w:t>
      </w:r>
      <w:r w:rsidRPr="00916A95">
        <w:t>длиной</w:t>
      </w:r>
      <w:r w:rsidRPr="00916A95">
        <w:rPr>
          <w:lang w:val="en-US"/>
        </w:rPr>
        <w:t xml:space="preserve"> 16 </w:t>
      </w:r>
      <w:r w:rsidRPr="00916A95">
        <w:t>байт</w:t>
      </w:r>
    </w:p>
    <w:p w:rsidR="00916A95" w:rsidRDefault="00916A95" w:rsidP="00916A95">
      <w:pPr>
        <w:pStyle w:val="a4"/>
      </w:pPr>
      <w:r w:rsidRPr="00916A95">
        <w:t>alert(buffer.byteLength); // 16</w:t>
      </w:r>
    </w:p>
    <w:p w:rsidR="00916A95" w:rsidRDefault="00916A95" w:rsidP="00916A95">
      <w:pPr>
        <w:pStyle w:val="a4"/>
      </w:pPr>
    </w:p>
    <w:p w:rsidR="00916A95" w:rsidRDefault="00916A95" w:rsidP="00916A95">
      <w:pPr>
        <w:pStyle w:val="a3"/>
        <w:rPr>
          <w:rFonts w:ascii="Segoe UI" w:hAnsi="Segoe UI" w:cs="Segoe UI"/>
          <w:b/>
          <w:bCs/>
          <w:color w:val="313130"/>
          <w:shd w:val="clear" w:color="auto" w:fill="FFFFFF"/>
        </w:rPr>
      </w:pPr>
      <w:r w:rsidRPr="00916A95">
        <w:t>ArrayBuffer – это не массив!</w:t>
      </w:r>
      <w:r w:rsidRPr="00916A95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</w:t>
      </w:r>
    </w:p>
    <w:p w:rsidR="00F373B5" w:rsidRDefault="00F373B5" w:rsidP="00916A95">
      <w:pPr>
        <w:pStyle w:val="a3"/>
        <w:rPr>
          <w:rFonts w:ascii="Segoe UI" w:hAnsi="Segoe UI" w:cs="Segoe UI"/>
          <w:b/>
          <w:bCs/>
          <w:color w:val="313130"/>
          <w:shd w:val="clear" w:color="auto" w:fill="FFFFFF"/>
        </w:rPr>
      </w:pPr>
    </w:p>
    <w:p w:rsidR="00916A95" w:rsidRPr="00916A95" w:rsidRDefault="00916A95" w:rsidP="00916A95">
      <w:pPr>
        <w:pStyle w:val="a3"/>
        <w:rPr>
          <w:bCs/>
        </w:rPr>
      </w:pPr>
      <w:r w:rsidRPr="00916A95">
        <w:rPr>
          <w:bCs/>
        </w:rPr>
        <w:t>Для работы с ArrayBuffer нам нужен специальный объект, реализующий «</w:t>
      </w:r>
      <w:r w:rsidRPr="00A46D8F">
        <w:rPr>
          <w:b/>
          <w:bCs/>
        </w:rPr>
        <w:t>представление</w:t>
      </w:r>
      <w:r w:rsidRPr="00916A95">
        <w:rPr>
          <w:bCs/>
        </w:rPr>
        <w:t>» данных.</w:t>
      </w:r>
      <w:r w:rsidRPr="00916A9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916A95">
        <w:rPr>
          <w:bCs/>
        </w:rPr>
        <w:t>Общий термин для всех таких представлений</w:t>
      </w:r>
      <w:r>
        <w:rPr>
          <w:bCs/>
        </w:rPr>
        <w:t xml:space="preserve"> </w:t>
      </w:r>
      <w:r w:rsidRPr="00916A95">
        <w:rPr>
          <w:bCs/>
        </w:rPr>
        <w:t>– это </w:t>
      </w:r>
      <w:hyperlink r:id="rId5" w:anchor="sec-typedarray-objects" w:history="1">
        <w:r w:rsidRPr="00916A95">
          <w:rPr>
            <w:rStyle w:val="a6"/>
            <w:b/>
            <w:bCs/>
            <w:color w:val="FF0000"/>
            <w:u w:val="none"/>
          </w:rPr>
          <w:t>TypedArray</w:t>
        </w:r>
      </w:hyperlink>
      <w:r w:rsidRPr="00916A95">
        <w:rPr>
          <w:bCs/>
        </w:rPr>
        <w:t>, типизированный массив. У них имеется набор одинаковых свойств и методов.</w:t>
      </w:r>
    </w:p>
    <w:p w:rsidR="00D27FD8" w:rsidRDefault="00916A95" w:rsidP="00D27FD8">
      <w:pPr>
        <w:pStyle w:val="a3"/>
        <w:rPr>
          <w:bCs/>
        </w:rPr>
      </w:pPr>
      <w:r w:rsidRPr="00916A95">
        <w:rPr>
          <w:bCs/>
        </w:rPr>
        <w:t>Они уже намного больше напоминают обычные массивы: элементы проиндексированы, и возможно осуществить обход содержимого.</w:t>
      </w:r>
      <w:r w:rsidR="00D27FD8" w:rsidRPr="00D27FD8">
        <w:t xml:space="preserve"> </w:t>
      </w:r>
      <w:r w:rsidR="00D27FD8" w:rsidRPr="00D27FD8">
        <w:rPr>
          <w:bCs/>
        </w:rPr>
        <w:t>Типизированные массивы TypedArray, за некоторыми заметными исключениями, имеют те же методы, что и массивы Array.</w:t>
      </w:r>
      <w:r w:rsidR="00D27FD8">
        <w:rPr>
          <w:bCs/>
        </w:rPr>
        <w:t xml:space="preserve"> </w:t>
      </w:r>
      <w:r w:rsidR="00D27FD8" w:rsidRPr="00D27FD8">
        <w:rPr>
          <w:bCs/>
        </w:rPr>
        <w:t>Мы можем обходить их, вызывать map, slice, find, reduce и т.д.</w:t>
      </w:r>
      <w:r w:rsidR="00D27FD8">
        <w:rPr>
          <w:bCs/>
        </w:rPr>
        <w:t xml:space="preserve"> </w:t>
      </w:r>
      <w:r w:rsidR="00D27FD8" w:rsidRPr="00D27FD8">
        <w:rPr>
          <w:bCs/>
        </w:rPr>
        <w:t>Однако, есть некоторые вещи, которые нельзя осуществить</w:t>
      </w:r>
    </w:p>
    <w:p w:rsidR="00916A95" w:rsidRDefault="00916A95" w:rsidP="00916A95">
      <w:pPr>
        <w:pStyle w:val="a3"/>
        <w:rPr>
          <w:bCs/>
        </w:rPr>
      </w:pPr>
    </w:p>
    <w:p w:rsidR="00916A95" w:rsidRPr="00D27FD8" w:rsidRDefault="00916A95" w:rsidP="00916A95">
      <w:pPr>
        <w:pStyle w:val="a3"/>
        <w:rPr>
          <w:b/>
          <w:bCs/>
        </w:rPr>
      </w:pPr>
      <w:r w:rsidRPr="00D27FD8">
        <w:rPr>
          <w:b/>
          <w:bCs/>
        </w:rPr>
        <w:t>Список типизированных массивов:</w:t>
      </w:r>
    </w:p>
    <w:p w:rsidR="00916A95" w:rsidRPr="00916A95" w:rsidRDefault="00916A95" w:rsidP="00916A95">
      <w:pPr>
        <w:pStyle w:val="a3"/>
        <w:numPr>
          <w:ilvl w:val="0"/>
          <w:numId w:val="21"/>
        </w:numPr>
        <w:rPr>
          <w:bCs/>
        </w:rPr>
      </w:pPr>
      <w:r w:rsidRPr="00916A95">
        <w:rPr>
          <w:bCs/>
          <w:color w:val="FF0000"/>
        </w:rPr>
        <w:t>Uint8Array</w:t>
      </w:r>
      <w:r w:rsidRPr="00916A95">
        <w:rPr>
          <w:bCs/>
        </w:rPr>
        <w:t xml:space="preserve">, </w:t>
      </w:r>
      <w:r w:rsidRPr="00916A95">
        <w:rPr>
          <w:bCs/>
          <w:color w:val="FF0000"/>
        </w:rPr>
        <w:t>Uint16Array</w:t>
      </w:r>
      <w:r w:rsidRPr="00916A95">
        <w:rPr>
          <w:bCs/>
        </w:rPr>
        <w:t xml:space="preserve">, </w:t>
      </w:r>
      <w:r w:rsidRPr="00916A95">
        <w:rPr>
          <w:bCs/>
          <w:color w:val="FF0000"/>
        </w:rPr>
        <w:t xml:space="preserve">Uint32Array </w:t>
      </w:r>
      <w:r w:rsidRPr="00916A95">
        <w:rPr>
          <w:bCs/>
        </w:rPr>
        <w:t>– целые беззнаковые числа по 8, 16 и 32 бита соответственно.</w:t>
      </w:r>
    </w:p>
    <w:p w:rsidR="00916A95" w:rsidRPr="00916A95" w:rsidRDefault="00916A95" w:rsidP="00916A95">
      <w:pPr>
        <w:pStyle w:val="a3"/>
        <w:numPr>
          <w:ilvl w:val="0"/>
          <w:numId w:val="21"/>
        </w:numPr>
        <w:rPr>
          <w:bCs/>
        </w:rPr>
      </w:pPr>
      <w:r w:rsidRPr="00916A95">
        <w:rPr>
          <w:bCs/>
          <w:color w:val="FF0000"/>
        </w:rPr>
        <w:t xml:space="preserve">Uint8ClampedArray </w:t>
      </w:r>
      <w:r w:rsidRPr="00916A95">
        <w:rPr>
          <w:bCs/>
        </w:rPr>
        <w:t>– 8-битные беззнаковые целые, обрезаются по верхней и</w:t>
      </w:r>
      <w:r w:rsidR="00D27FD8">
        <w:rPr>
          <w:bCs/>
        </w:rPr>
        <w:t xml:space="preserve"> нижней границе при присвоении</w:t>
      </w:r>
      <w:r w:rsidRPr="00916A95">
        <w:rPr>
          <w:bCs/>
        </w:rPr>
        <w:t>.</w:t>
      </w:r>
    </w:p>
    <w:p w:rsidR="00916A95" w:rsidRPr="00916A95" w:rsidRDefault="00916A95" w:rsidP="00916A95">
      <w:pPr>
        <w:pStyle w:val="a3"/>
        <w:numPr>
          <w:ilvl w:val="0"/>
          <w:numId w:val="21"/>
        </w:numPr>
        <w:rPr>
          <w:bCs/>
        </w:rPr>
      </w:pPr>
      <w:r w:rsidRPr="00916A95">
        <w:rPr>
          <w:bCs/>
          <w:color w:val="FF0000"/>
        </w:rPr>
        <w:t>Int8Array</w:t>
      </w:r>
      <w:r w:rsidRPr="00916A95">
        <w:rPr>
          <w:bCs/>
        </w:rPr>
        <w:t xml:space="preserve">, </w:t>
      </w:r>
      <w:r w:rsidRPr="00916A95">
        <w:rPr>
          <w:bCs/>
          <w:color w:val="FF0000"/>
        </w:rPr>
        <w:t>Int16Array</w:t>
      </w:r>
      <w:r w:rsidRPr="00916A95">
        <w:rPr>
          <w:bCs/>
        </w:rPr>
        <w:t xml:space="preserve">, </w:t>
      </w:r>
      <w:r w:rsidRPr="00916A95">
        <w:rPr>
          <w:bCs/>
          <w:color w:val="FF0000"/>
        </w:rPr>
        <w:t xml:space="preserve">Int32Array </w:t>
      </w:r>
      <w:r w:rsidRPr="00916A95">
        <w:rPr>
          <w:bCs/>
        </w:rPr>
        <w:t>– целые числа со знаком (могут быть отрицательными).</w:t>
      </w:r>
    </w:p>
    <w:p w:rsidR="00916A95" w:rsidRDefault="00916A95" w:rsidP="00916A95">
      <w:pPr>
        <w:pStyle w:val="a3"/>
        <w:numPr>
          <w:ilvl w:val="0"/>
          <w:numId w:val="21"/>
        </w:numPr>
        <w:rPr>
          <w:bCs/>
        </w:rPr>
      </w:pPr>
      <w:r w:rsidRPr="00916A95">
        <w:rPr>
          <w:bCs/>
          <w:color w:val="FF0000"/>
        </w:rPr>
        <w:t>Float32Array</w:t>
      </w:r>
      <w:r w:rsidRPr="00916A95">
        <w:rPr>
          <w:bCs/>
        </w:rPr>
        <w:t xml:space="preserve">, </w:t>
      </w:r>
      <w:r w:rsidRPr="00916A95">
        <w:rPr>
          <w:bCs/>
          <w:color w:val="FF0000"/>
        </w:rPr>
        <w:t xml:space="preserve">Float64Array </w:t>
      </w:r>
      <w:r w:rsidRPr="00916A95">
        <w:rPr>
          <w:bCs/>
        </w:rPr>
        <w:t>– 32- и 64-битные числа со знаком и плавающей точкой.</w:t>
      </w:r>
    </w:p>
    <w:p w:rsidR="00D27FD8" w:rsidRDefault="00D27FD8" w:rsidP="00D27FD8">
      <w:pPr>
        <w:pStyle w:val="a3"/>
        <w:rPr>
          <w:bCs/>
        </w:rPr>
      </w:pPr>
    </w:p>
    <w:p w:rsidR="00D27FD8" w:rsidRPr="00D27FD8" w:rsidRDefault="00D27FD8" w:rsidP="00D27FD8">
      <w:pPr>
        <w:pStyle w:val="a3"/>
        <w:rPr>
          <w:bCs/>
        </w:rPr>
      </w:pPr>
      <w:r w:rsidRPr="00D27FD8">
        <w:rPr>
          <w:bCs/>
        </w:rPr>
        <w:t xml:space="preserve">Для доступа к </w:t>
      </w:r>
      <w:r w:rsidRPr="00D27FD8">
        <w:rPr>
          <w:b/>
          <w:bCs/>
        </w:rPr>
        <w:t>ArrayBuffer</w:t>
      </w:r>
      <w:r w:rsidRPr="00D27FD8">
        <w:rPr>
          <w:bCs/>
        </w:rPr>
        <w:t xml:space="preserve"> в </w:t>
      </w:r>
      <w:r w:rsidRPr="00D27FD8">
        <w:rPr>
          <w:b/>
          <w:bCs/>
        </w:rPr>
        <w:t>TypedArray</w:t>
      </w:r>
      <w:r w:rsidRPr="00D27FD8">
        <w:rPr>
          <w:bCs/>
        </w:rPr>
        <w:t xml:space="preserve"> есть следующие </w:t>
      </w:r>
      <w:r w:rsidRPr="00D27FD8">
        <w:rPr>
          <w:b/>
          <w:bCs/>
        </w:rPr>
        <w:t>свойства</w:t>
      </w:r>
      <w:r w:rsidRPr="00D27FD8">
        <w:rPr>
          <w:bCs/>
        </w:rPr>
        <w:t>:</w:t>
      </w:r>
    </w:p>
    <w:p w:rsidR="00D27FD8" w:rsidRPr="00D27FD8" w:rsidRDefault="00D27FD8" w:rsidP="00D27FD8">
      <w:pPr>
        <w:pStyle w:val="a3"/>
        <w:numPr>
          <w:ilvl w:val="0"/>
          <w:numId w:val="22"/>
        </w:numPr>
        <w:rPr>
          <w:bCs/>
        </w:rPr>
      </w:pPr>
      <w:r w:rsidRPr="00D27FD8">
        <w:rPr>
          <w:bCs/>
          <w:color w:val="FF0000"/>
        </w:rPr>
        <w:t xml:space="preserve">buffer </w:t>
      </w:r>
      <w:r w:rsidRPr="00D27FD8">
        <w:rPr>
          <w:bCs/>
        </w:rPr>
        <w:t>– ссылка на объект ArrayBuffer.</w:t>
      </w:r>
    </w:p>
    <w:p w:rsidR="00D27FD8" w:rsidRDefault="00D27FD8" w:rsidP="00D27FD8">
      <w:pPr>
        <w:pStyle w:val="a3"/>
        <w:numPr>
          <w:ilvl w:val="0"/>
          <w:numId w:val="22"/>
        </w:numPr>
        <w:rPr>
          <w:bCs/>
        </w:rPr>
      </w:pPr>
      <w:r w:rsidRPr="00D27FD8">
        <w:rPr>
          <w:bCs/>
          <w:color w:val="FF0000"/>
        </w:rPr>
        <w:t xml:space="preserve">byteLength </w:t>
      </w:r>
      <w:r w:rsidRPr="00D27FD8">
        <w:rPr>
          <w:bCs/>
        </w:rPr>
        <w:t>– размер содержимого ArrayBuffer в байтах.</w:t>
      </w:r>
    </w:p>
    <w:p w:rsidR="00D27FD8" w:rsidRDefault="00D27FD8" w:rsidP="00D27FD8">
      <w:pPr>
        <w:pStyle w:val="a3"/>
        <w:ind w:left="720"/>
        <w:rPr>
          <w:bCs/>
        </w:rPr>
      </w:pPr>
    </w:p>
    <w:p w:rsidR="00D27FD8" w:rsidRDefault="00D27FD8" w:rsidP="00D27FD8">
      <w:pPr>
        <w:pStyle w:val="a3"/>
        <w:rPr>
          <w:bCs/>
        </w:rPr>
      </w:pPr>
      <w:r w:rsidRPr="00D27FD8">
        <w:rPr>
          <w:bCs/>
        </w:rPr>
        <w:t>Что если мы попытаемся записать в типизированный массив значение, которое превышает допустимое для данного массива? Ошибки не будет. Лиш</w:t>
      </w:r>
      <w:r>
        <w:rPr>
          <w:bCs/>
        </w:rPr>
        <w:t>ние биты просто будут отброшены (останутся правые биты)</w:t>
      </w:r>
    </w:p>
    <w:p w:rsidR="00D27FD8" w:rsidRDefault="00D27FD8" w:rsidP="00D27FD8">
      <w:pPr>
        <w:pStyle w:val="a3"/>
        <w:rPr>
          <w:bCs/>
        </w:rPr>
      </w:pPr>
    </w:p>
    <w:p w:rsidR="00A46D8F" w:rsidRDefault="00D27FD8" w:rsidP="00A46D8F">
      <w:pPr>
        <w:pStyle w:val="a3"/>
        <w:rPr>
          <w:bCs/>
        </w:rPr>
      </w:pPr>
      <w:r w:rsidRPr="00D27FD8">
        <w:rPr>
          <w:b/>
          <w:bCs/>
          <w:color w:val="FF0000"/>
        </w:rPr>
        <w:t>DataView</w:t>
      </w:r>
      <w:r w:rsidRPr="00D27FD8">
        <w:rPr>
          <w:bCs/>
          <w:color w:val="FF0000"/>
        </w:rPr>
        <w:t xml:space="preserve"> </w:t>
      </w:r>
      <w:r w:rsidRPr="00D27FD8">
        <w:rPr>
          <w:bCs/>
        </w:rPr>
        <w:t>–</w:t>
      </w:r>
      <w:r w:rsidR="00A46D8F">
        <w:rPr>
          <w:bCs/>
        </w:rPr>
        <w:t xml:space="preserve"> </w:t>
      </w:r>
      <w:r w:rsidR="00A46D8F" w:rsidRPr="00A46D8F">
        <w:rPr>
          <w:b/>
          <w:bCs/>
        </w:rPr>
        <w:t>представление</w:t>
      </w:r>
      <w:r w:rsidR="00A46D8F" w:rsidRPr="00A46D8F">
        <w:rPr>
          <w:bCs/>
        </w:rPr>
        <w:t>, использующее отдельные методы, чтобы уточнить формат данных при обращении, например, getUint8(offset).</w:t>
      </w:r>
      <w:r w:rsidR="00A46D8F">
        <w:rPr>
          <w:bCs/>
        </w:rPr>
        <w:t xml:space="preserve"> </w:t>
      </w:r>
      <w:r w:rsidR="00A46D8F" w:rsidRPr="00A46D8F">
        <w:rPr>
          <w:bCs/>
        </w:rPr>
        <w:t>Представление DataView отлично подходит, когда мы храним данные разного формата в одном буфере.</w:t>
      </w:r>
      <w:r w:rsidR="00A46D8F">
        <w:rPr>
          <w:bCs/>
        </w:rPr>
        <w:t xml:space="preserve"> </w:t>
      </w:r>
      <w:r w:rsidR="00A46D8F" w:rsidRPr="00A46D8F">
        <w:rPr>
          <w:bCs/>
        </w:rPr>
        <w:t>Синтаксис:</w:t>
      </w:r>
    </w:p>
    <w:p w:rsidR="00A46D8F" w:rsidRPr="00A46D8F" w:rsidRDefault="00A46D8F" w:rsidP="00A46D8F">
      <w:pPr>
        <w:pStyle w:val="a3"/>
        <w:rPr>
          <w:bCs/>
        </w:rPr>
      </w:pPr>
    </w:p>
    <w:p w:rsidR="00A46D8F" w:rsidRPr="00A46D8F" w:rsidRDefault="00A46D8F" w:rsidP="00A46D8F">
      <w:pPr>
        <w:pStyle w:val="21"/>
      </w:pPr>
      <w:r w:rsidRPr="00FF06D2">
        <w:rPr>
          <w:color w:val="FF0000"/>
        </w:rPr>
        <w:t>new DataView</w:t>
      </w:r>
      <w:r w:rsidRPr="00A46D8F">
        <w:t>(buffer, [byteOffset], [byteLength])</w:t>
      </w:r>
      <w:r w:rsidRPr="00A46D8F">
        <w:t xml:space="preserve">, </w:t>
      </w:r>
      <w:r>
        <w:rPr>
          <w:lang w:val="ru-RU"/>
        </w:rPr>
        <w:t>где</w:t>
      </w:r>
    </w:p>
    <w:p w:rsidR="00A46D8F" w:rsidRPr="00A46D8F" w:rsidRDefault="00A46D8F" w:rsidP="00A46D8F">
      <w:pPr>
        <w:pStyle w:val="a3"/>
        <w:rPr>
          <w:bCs/>
        </w:rPr>
      </w:pPr>
      <w:r w:rsidRPr="00A46D8F">
        <w:rPr>
          <w:b/>
          <w:bCs/>
        </w:rPr>
        <w:t>buffer</w:t>
      </w:r>
      <w:r w:rsidRPr="00A46D8F">
        <w:rPr>
          <w:bCs/>
        </w:rPr>
        <w:t xml:space="preserve"> – ссылка на бинарные данные ArrayBuffer. В отличие от типизированных массивов, DataView не создаёт буфер автоматически. Нам нужно заранее подготовить его самим.</w:t>
      </w:r>
    </w:p>
    <w:p w:rsidR="00A46D8F" w:rsidRPr="00A46D8F" w:rsidRDefault="00A46D8F" w:rsidP="00A46D8F">
      <w:pPr>
        <w:pStyle w:val="a3"/>
        <w:rPr>
          <w:bCs/>
        </w:rPr>
      </w:pPr>
      <w:r w:rsidRPr="00A46D8F">
        <w:rPr>
          <w:b/>
          <w:bCs/>
        </w:rPr>
        <w:t>byteOffset</w:t>
      </w:r>
      <w:r w:rsidRPr="00A46D8F">
        <w:rPr>
          <w:bCs/>
        </w:rPr>
        <w:t xml:space="preserve"> – начальная позиция данных для представления (по умолчанию 0).</w:t>
      </w:r>
    </w:p>
    <w:p w:rsidR="00D27FD8" w:rsidRDefault="00A46D8F" w:rsidP="00A46D8F">
      <w:pPr>
        <w:pStyle w:val="a3"/>
        <w:rPr>
          <w:bCs/>
        </w:rPr>
      </w:pPr>
      <w:r w:rsidRPr="00A46D8F">
        <w:rPr>
          <w:b/>
          <w:bCs/>
        </w:rPr>
        <w:t>byteLength</w:t>
      </w:r>
      <w:r w:rsidRPr="00A46D8F">
        <w:rPr>
          <w:bCs/>
        </w:rPr>
        <w:t xml:space="preserve"> – длина данных (в байтах), используемых в представлении (по умолчанию – до конца buffer).</w:t>
      </w:r>
    </w:p>
    <w:p w:rsidR="00A46D8F" w:rsidRDefault="00A46D8F" w:rsidP="00A46D8F">
      <w:pPr>
        <w:pStyle w:val="a3"/>
        <w:rPr>
          <w:bCs/>
        </w:rPr>
      </w:pPr>
    </w:p>
    <w:p w:rsidR="00A46D8F" w:rsidRPr="00A46D8F" w:rsidRDefault="00A46D8F" w:rsidP="00A46D8F">
      <w:pPr>
        <w:pStyle w:val="a4"/>
      </w:pPr>
      <w:r w:rsidRPr="00A46D8F">
        <w:t>// бинарный массив из 4х байт, каждый имеет максимальное значение 255</w:t>
      </w:r>
    </w:p>
    <w:p w:rsidR="00A46D8F" w:rsidRPr="00A46D8F" w:rsidRDefault="00A46D8F" w:rsidP="00A46D8F">
      <w:pPr>
        <w:pStyle w:val="a4"/>
        <w:rPr>
          <w:lang w:val="en-US"/>
        </w:rPr>
      </w:pPr>
      <w:r w:rsidRPr="00A46D8F">
        <w:rPr>
          <w:lang w:val="en-US"/>
        </w:rPr>
        <w:t>let buffer = new Uint8Array([255, 255, 255, 255]).buffer;</w:t>
      </w:r>
    </w:p>
    <w:p w:rsidR="00A46D8F" w:rsidRPr="00A46D8F" w:rsidRDefault="00A46D8F" w:rsidP="00A46D8F">
      <w:pPr>
        <w:pStyle w:val="a4"/>
        <w:rPr>
          <w:lang w:val="en-US"/>
        </w:rPr>
      </w:pPr>
      <w:r w:rsidRPr="00A46D8F">
        <w:rPr>
          <w:lang w:val="en-US"/>
        </w:rPr>
        <w:t>let dataView =</w:t>
      </w:r>
      <w:r w:rsidRPr="00A46D8F">
        <w:rPr>
          <w:b/>
          <w:lang w:val="en-US"/>
        </w:rPr>
        <w:t xml:space="preserve"> new DataView</w:t>
      </w:r>
      <w:r w:rsidRPr="00A46D8F">
        <w:rPr>
          <w:lang w:val="en-US"/>
        </w:rPr>
        <w:t>(buffer);</w:t>
      </w:r>
    </w:p>
    <w:p w:rsidR="00A46D8F" w:rsidRPr="00A46D8F" w:rsidRDefault="00A46D8F" w:rsidP="00A46D8F">
      <w:pPr>
        <w:pStyle w:val="a4"/>
      </w:pPr>
      <w:r w:rsidRPr="00A46D8F">
        <w:t>// получим 8-битное число на позиции 0</w:t>
      </w:r>
    </w:p>
    <w:p w:rsidR="00A46D8F" w:rsidRPr="00A46D8F" w:rsidRDefault="00A46D8F" w:rsidP="00A46D8F">
      <w:pPr>
        <w:pStyle w:val="a4"/>
      </w:pPr>
      <w:r w:rsidRPr="00A46D8F">
        <w:t>alert( dataView.</w:t>
      </w:r>
      <w:r w:rsidRPr="00A46D8F">
        <w:rPr>
          <w:b/>
        </w:rPr>
        <w:t>getUint8</w:t>
      </w:r>
      <w:r w:rsidRPr="00A46D8F">
        <w:t>(0) ); // 255</w:t>
      </w:r>
    </w:p>
    <w:p w:rsidR="00A46D8F" w:rsidRPr="00A46D8F" w:rsidRDefault="00A46D8F" w:rsidP="00A46D8F">
      <w:pPr>
        <w:pStyle w:val="a4"/>
      </w:pPr>
      <w:r w:rsidRPr="00A46D8F">
        <w:t>// а сейчас мы получим 16-битное число на той же позиции 0, оно состоит из 2-х байт, вместе составляющих число 65535</w:t>
      </w:r>
    </w:p>
    <w:p w:rsidR="00A46D8F" w:rsidRDefault="00A46D8F" w:rsidP="00A46D8F">
      <w:pPr>
        <w:pStyle w:val="a4"/>
      </w:pPr>
      <w:r w:rsidRPr="00A46D8F">
        <w:t>alert( dataView.</w:t>
      </w:r>
      <w:r w:rsidRPr="00A46D8F">
        <w:rPr>
          <w:b/>
        </w:rPr>
        <w:t>getUint16</w:t>
      </w:r>
      <w:r w:rsidRPr="00A46D8F">
        <w:t>(0) ); // 65535 (максимальное 16-битное беззнаковое целое)</w:t>
      </w:r>
    </w:p>
    <w:p w:rsidR="00F373B5" w:rsidRDefault="00F373B5" w:rsidP="00A46D8F">
      <w:pPr>
        <w:pStyle w:val="a4"/>
      </w:pPr>
    </w:p>
    <w:p w:rsidR="00F373B5" w:rsidRDefault="00F373B5" w:rsidP="00F373B5">
      <w:pPr>
        <w:pStyle w:val="a3"/>
      </w:pPr>
      <w:r w:rsidRPr="00F373B5">
        <w:rPr>
          <w:b/>
          <w:color w:val="FF0000"/>
        </w:rPr>
        <w:t>ArrayBufferView</w:t>
      </w:r>
      <w:r>
        <w:t xml:space="preserve"> – это общее название для представлений всех типов.</w:t>
      </w:r>
    </w:p>
    <w:p w:rsidR="00F373B5" w:rsidRDefault="00F373B5" w:rsidP="00F373B5">
      <w:pPr>
        <w:pStyle w:val="a3"/>
      </w:pPr>
      <w:r w:rsidRPr="00F373B5">
        <w:rPr>
          <w:b/>
          <w:color w:val="FF0000"/>
        </w:rPr>
        <w:t>BufferSource</w:t>
      </w:r>
      <w:r w:rsidRPr="00F373B5">
        <w:rPr>
          <w:color w:val="FF0000"/>
        </w:rPr>
        <w:t xml:space="preserve"> </w:t>
      </w:r>
      <w:r>
        <w:t>– это общее название для ArrayBuffer или ArrayBufferView.</w:t>
      </w:r>
    </w:p>
    <w:p w:rsidR="00F373B5" w:rsidRPr="00916A95" w:rsidRDefault="00F373B5" w:rsidP="00F373B5">
      <w:r>
        <w:rPr>
          <w:noProof/>
          <w:lang w:eastAsia="ru-RU"/>
        </w:rPr>
        <w:drawing>
          <wp:inline distT="0" distB="0" distL="0" distR="0">
            <wp:extent cx="5116589" cy="23336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57" cy="24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D2" w:rsidRDefault="00FF06D2" w:rsidP="00FF06D2">
      <w:pPr>
        <w:pStyle w:val="2"/>
      </w:pPr>
      <w:r w:rsidRPr="00FF06D2">
        <w:t>TextDecoder и TextEncoder</w:t>
      </w:r>
    </w:p>
    <w:p w:rsidR="00FF06D2" w:rsidRPr="00FF06D2" w:rsidRDefault="00FF06D2" w:rsidP="00FF06D2">
      <w:r w:rsidRPr="00FF06D2">
        <w:t>Встроенный объект </w:t>
      </w:r>
      <w:hyperlink r:id="rId7" w:anchor="interface-textdecoder" w:history="1">
        <w:r w:rsidRPr="00FF06D2">
          <w:rPr>
            <w:rStyle w:val="a6"/>
            <w:b/>
            <w:color w:val="FF0000"/>
            <w:u w:val="none"/>
          </w:rPr>
          <w:t>TextDecoder</w:t>
        </w:r>
      </w:hyperlink>
      <w:r w:rsidRPr="00FF06D2">
        <w:rPr>
          <w:color w:val="FF0000"/>
        </w:rPr>
        <w:t> </w:t>
      </w:r>
      <w:r w:rsidRPr="00FF06D2">
        <w:t>позволяет декодировать данные из бинарного буфера в обычную строку.</w:t>
      </w:r>
      <w:r>
        <w:t xml:space="preserve"> </w:t>
      </w:r>
      <w:r w:rsidRPr="00FF06D2">
        <w:t>Для этого прежде всего нам нужно создать сам декодер:</w:t>
      </w:r>
    </w:p>
    <w:p w:rsidR="00FF06D2" w:rsidRPr="00FF06D2" w:rsidRDefault="00FF06D2" w:rsidP="00FF06D2">
      <w:pPr>
        <w:pStyle w:val="21"/>
      </w:pPr>
      <w:r w:rsidRPr="00FF06D2">
        <w:t xml:space="preserve">let decoder = </w:t>
      </w:r>
      <w:r w:rsidRPr="00FF06D2">
        <w:rPr>
          <w:color w:val="FF0000"/>
        </w:rPr>
        <w:t>new TextDecoder</w:t>
      </w:r>
      <w:r w:rsidRPr="00FF06D2">
        <w:t>([label], [options]);</w:t>
      </w:r>
    </w:p>
    <w:p w:rsidR="00FF06D2" w:rsidRPr="00FF06D2" w:rsidRDefault="00FF06D2" w:rsidP="00FF06D2">
      <w:pPr>
        <w:pStyle w:val="a3"/>
        <w:numPr>
          <w:ilvl w:val="0"/>
          <w:numId w:val="25"/>
        </w:numPr>
      </w:pPr>
      <w:r w:rsidRPr="00FF06D2">
        <w:rPr>
          <w:b/>
          <w:bCs/>
        </w:rPr>
        <w:t>label</w:t>
      </w:r>
      <w:r w:rsidRPr="00FF06D2">
        <w:t> – тип кодировки, utf-8 используется по умолчанию, но также поддерживаются big5, windows-1251 и многие другие.</w:t>
      </w:r>
    </w:p>
    <w:p w:rsidR="00FF06D2" w:rsidRPr="00FF06D2" w:rsidRDefault="00FF06D2" w:rsidP="00FF06D2">
      <w:pPr>
        <w:pStyle w:val="a3"/>
        <w:numPr>
          <w:ilvl w:val="0"/>
          <w:numId w:val="25"/>
        </w:numPr>
      </w:pPr>
      <w:r w:rsidRPr="00FF06D2">
        <w:rPr>
          <w:b/>
          <w:bCs/>
        </w:rPr>
        <w:t>options</w:t>
      </w:r>
      <w:r w:rsidRPr="00FF06D2">
        <w:t> – объект с дополнительными настройками:</w:t>
      </w:r>
    </w:p>
    <w:p w:rsidR="00FF06D2" w:rsidRPr="00FF06D2" w:rsidRDefault="00FF06D2" w:rsidP="00FF06D2">
      <w:pPr>
        <w:pStyle w:val="a3"/>
        <w:numPr>
          <w:ilvl w:val="0"/>
          <w:numId w:val="25"/>
        </w:numPr>
      </w:pPr>
      <w:r w:rsidRPr="00FF06D2">
        <w:rPr>
          <w:b/>
          <w:bCs/>
        </w:rPr>
        <w:t>fatal</w:t>
      </w:r>
      <w:r w:rsidRPr="00FF06D2">
        <w:t> – boolean, если значение true, тогда генерируется ошибка для невалидных (не декодируемых) символов, в ином случае (по умолчанию) они заменяются символом \uFFFD.</w:t>
      </w:r>
    </w:p>
    <w:p w:rsidR="00FF06D2" w:rsidRDefault="00FF06D2" w:rsidP="00FF06D2">
      <w:pPr>
        <w:pStyle w:val="a3"/>
        <w:numPr>
          <w:ilvl w:val="0"/>
          <w:numId w:val="25"/>
        </w:numPr>
      </w:pPr>
      <w:r w:rsidRPr="00FF06D2">
        <w:rPr>
          <w:b/>
          <w:bCs/>
        </w:rPr>
        <w:t>ignoreBOM</w:t>
      </w:r>
      <w:r w:rsidRPr="00FF06D2">
        <w:t> – boolean, если значение true, тогда игнорируется BOM (дополнительный признак, определяющий порядок следования байтов), что необходимо крайне редко.</w:t>
      </w:r>
    </w:p>
    <w:p w:rsidR="00FF06D2" w:rsidRPr="00FF06D2" w:rsidRDefault="00FF06D2" w:rsidP="00FF06D2">
      <w:pPr>
        <w:pStyle w:val="a3"/>
        <w:ind w:left="720"/>
      </w:pPr>
    </w:p>
    <w:p w:rsidR="00FF06D2" w:rsidRPr="00FF06D2" w:rsidRDefault="00FF06D2" w:rsidP="002E3565">
      <w:pPr>
        <w:pStyle w:val="a3"/>
      </w:pPr>
      <w:r w:rsidRPr="00FF06D2">
        <w:t xml:space="preserve">…и после использовать его </w:t>
      </w:r>
      <w:r w:rsidRPr="00FF06D2">
        <w:rPr>
          <w:color w:val="FF0000"/>
        </w:rPr>
        <w:t>метод decode</w:t>
      </w:r>
      <w:r w:rsidRPr="00FF06D2">
        <w:t>:</w:t>
      </w:r>
    </w:p>
    <w:p w:rsidR="00FF06D2" w:rsidRPr="00FF06D2" w:rsidRDefault="00FF06D2" w:rsidP="00FF06D2">
      <w:pPr>
        <w:pStyle w:val="21"/>
      </w:pPr>
      <w:r w:rsidRPr="00FF06D2">
        <w:t>let str = decoder.</w:t>
      </w:r>
      <w:r w:rsidRPr="00FF06D2">
        <w:rPr>
          <w:color w:val="FF0000"/>
        </w:rPr>
        <w:t>decode</w:t>
      </w:r>
      <w:r w:rsidRPr="00FF06D2">
        <w:t>([input], [options]);</w:t>
      </w:r>
    </w:p>
    <w:p w:rsidR="00FF06D2" w:rsidRPr="00FF06D2" w:rsidRDefault="00FF06D2" w:rsidP="00FF06D2">
      <w:pPr>
        <w:pStyle w:val="a3"/>
        <w:numPr>
          <w:ilvl w:val="0"/>
          <w:numId w:val="26"/>
        </w:numPr>
      </w:pPr>
      <w:r w:rsidRPr="00FF06D2">
        <w:rPr>
          <w:b/>
          <w:bCs/>
        </w:rPr>
        <w:t>input</w:t>
      </w:r>
      <w:r w:rsidRPr="00FF06D2">
        <w:t> – бинарный буфер (BufferSource) для декодирования.</w:t>
      </w:r>
    </w:p>
    <w:p w:rsidR="00FF06D2" w:rsidRPr="00FF06D2" w:rsidRDefault="00FF06D2" w:rsidP="00FF06D2">
      <w:pPr>
        <w:pStyle w:val="a3"/>
        <w:numPr>
          <w:ilvl w:val="0"/>
          <w:numId w:val="26"/>
        </w:numPr>
      </w:pPr>
      <w:r w:rsidRPr="00FF06D2">
        <w:rPr>
          <w:b/>
          <w:bCs/>
        </w:rPr>
        <w:t>options</w:t>
      </w:r>
      <w:r w:rsidRPr="00FF06D2">
        <w:t> – объект с дополнительными настройками:</w:t>
      </w:r>
    </w:p>
    <w:p w:rsidR="00FF06D2" w:rsidRPr="002E3565" w:rsidRDefault="00FF06D2" w:rsidP="009B3207">
      <w:pPr>
        <w:pStyle w:val="a3"/>
        <w:numPr>
          <w:ilvl w:val="0"/>
          <w:numId w:val="26"/>
        </w:numPr>
        <w:rPr>
          <w:lang w:val="en-US"/>
        </w:rPr>
      </w:pPr>
      <w:r w:rsidRPr="002E3565">
        <w:rPr>
          <w:b/>
          <w:bCs/>
        </w:rPr>
        <w:t>stream</w:t>
      </w:r>
      <w:r w:rsidRPr="00FF06D2">
        <w:t> – true для декодирования потока данных, при этом decoder вызывается вновь и вновь для каждого следующего фрагмента данных. В этом случае многобайтовый символ может иногда быть разделён и попасть в разные фрагменты данных. Это опция указывает TextDecoder запомнить символ, на котором остановился процесс, и декодировать его со следующим фрагментом.</w:t>
      </w:r>
    </w:p>
    <w:p w:rsidR="00FF06D2" w:rsidRPr="00FF06D2" w:rsidRDefault="00FF06D2" w:rsidP="00FF06D2">
      <w:pPr>
        <w:pStyle w:val="a4"/>
        <w:rPr>
          <w:lang w:val="en-US"/>
        </w:rPr>
      </w:pPr>
      <w:r w:rsidRPr="00FF06D2">
        <w:rPr>
          <w:lang w:val="en-US"/>
        </w:rPr>
        <w:t>let uint8Array = new Uint8Array([72, 101, 108, 108, 111]);</w:t>
      </w:r>
    </w:p>
    <w:p w:rsidR="00FF06D2" w:rsidRDefault="00FF06D2" w:rsidP="00FF06D2">
      <w:pPr>
        <w:pStyle w:val="a4"/>
        <w:rPr>
          <w:lang w:val="en-US"/>
        </w:rPr>
      </w:pPr>
      <w:r w:rsidRPr="00FF06D2">
        <w:rPr>
          <w:lang w:val="en-US"/>
        </w:rPr>
        <w:t xml:space="preserve">alert( </w:t>
      </w:r>
      <w:r w:rsidRPr="00FF06D2">
        <w:rPr>
          <w:b/>
          <w:lang w:val="en-US"/>
        </w:rPr>
        <w:t>new TextDecoder</w:t>
      </w:r>
      <w:r w:rsidRPr="00FF06D2">
        <w:rPr>
          <w:lang w:val="en-US"/>
        </w:rPr>
        <w:t>().</w:t>
      </w:r>
      <w:r w:rsidRPr="00FF06D2">
        <w:rPr>
          <w:b/>
          <w:lang w:val="en-US"/>
        </w:rPr>
        <w:t>decode</w:t>
      </w:r>
      <w:r w:rsidRPr="00FF06D2">
        <w:rPr>
          <w:lang w:val="en-US"/>
        </w:rPr>
        <w:t>(uint8Array) ); // Hello</w:t>
      </w:r>
    </w:p>
    <w:p w:rsidR="00FF06D2" w:rsidRDefault="00FF06D2" w:rsidP="00FF06D2">
      <w:pPr>
        <w:pStyle w:val="a4"/>
        <w:rPr>
          <w:lang w:val="en-US"/>
        </w:rPr>
      </w:pPr>
    </w:p>
    <w:p w:rsidR="00FF06D2" w:rsidRPr="00FF06D2" w:rsidRDefault="00FF06D2" w:rsidP="00FF06D2">
      <w:pPr>
        <w:pStyle w:val="a3"/>
        <w:rPr>
          <w:lang w:val="en-US"/>
        </w:rPr>
      </w:pPr>
      <w:r w:rsidRPr="00FF06D2">
        <w:rPr>
          <w:b/>
          <w:color w:val="FF0000"/>
          <w:lang w:val="en-US"/>
        </w:rPr>
        <w:t>TextEncoder</w:t>
      </w:r>
      <w:r w:rsidRPr="00FF06D2">
        <w:rPr>
          <w:color w:val="FF0000"/>
        </w:rPr>
        <w:t xml:space="preserve"> </w:t>
      </w:r>
      <w:r w:rsidRPr="00FF06D2">
        <w:t>поступает наоборот – кодирует строку в бинарный массив.</w:t>
      </w:r>
      <w:r>
        <w:t xml:space="preserve"> </w:t>
      </w:r>
      <w:r w:rsidRPr="00FF06D2">
        <w:rPr>
          <w:lang w:val="en-US"/>
        </w:rPr>
        <w:t>Имеет следующий синтаксис:</w:t>
      </w:r>
    </w:p>
    <w:p w:rsidR="00FF06D2" w:rsidRPr="00FF06D2" w:rsidRDefault="00FF06D2" w:rsidP="00FF06D2">
      <w:pPr>
        <w:pStyle w:val="a4"/>
        <w:rPr>
          <w:lang w:val="en-US"/>
        </w:rPr>
      </w:pPr>
    </w:p>
    <w:p w:rsidR="00FF06D2" w:rsidRPr="00FF06D2" w:rsidRDefault="00FF06D2" w:rsidP="00FF06D2">
      <w:pPr>
        <w:pStyle w:val="21"/>
      </w:pPr>
      <w:r w:rsidRPr="00FF06D2">
        <w:t xml:space="preserve">let encoder = new </w:t>
      </w:r>
      <w:r w:rsidRPr="00FF06D2">
        <w:rPr>
          <w:b/>
        </w:rPr>
        <w:t>TextEncoder</w:t>
      </w:r>
      <w:r w:rsidRPr="00FF06D2">
        <w:t>();</w:t>
      </w:r>
    </w:p>
    <w:p w:rsidR="00FF06D2" w:rsidRPr="00FF06D2" w:rsidRDefault="00FF06D2" w:rsidP="00FF06D2">
      <w:pPr>
        <w:pStyle w:val="a3"/>
      </w:pPr>
      <w:r w:rsidRPr="00FF06D2">
        <w:t xml:space="preserve">Поддерживается </w:t>
      </w:r>
      <w:r w:rsidRPr="00FF06D2">
        <w:rPr>
          <w:b/>
        </w:rPr>
        <w:t>только кодировка «</w:t>
      </w:r>
      <w:r w:rsidRPr="00FF06D2">
        <w:rPr>
          <w:b/>
          <w:lang w:val="en-US"/>
        </w:rPr>
        <w:t>utf</w:t>
      </w:r>
      <w:r w:rsidRPr="00FF06D2">
        <w:rPr>
          <w:b/>
        </w:rPr>
        <w:t>-8».</w:t>
      </w:r>
    </w:p>
    <w:p w:rsidR="00FF06D2" w:rsidRPr="00FF06D2" w:rsidRDefault="00FF06D2" w:rsidP="00FF06D2">
      <w:pPr>
        <w:pStyle w:val="a3"/>
      </w:pPr>
      <w:r w:rsidRPr="00FF06D2">
        <w:t xml:space="preserve">Кодировщик имеет следующие два </w:t>
      </w:r>
      <w:r w:rsidRPr="00FF06D2">
        <w:rPr>
          <w:b/>
        </w:rPr>
        <w:t>метода</w:t>
      </w:r>
      <w:r w:rsidRPr="00FF06D2">
        <w:t>:</w:t>
      </w:r>
    </w:p>
    <w:p w:rsidR="00FF06D2" w:rsidRPr="00FF06D2" w:rsidRDefault="00FF06D2" w:rsidP="00FF06D2">
      <w:pPr>
        <w:pStyle w:val="a3"/>
        <w:numPr>
          <w:ilvl w:val="0"/>
          <w:numId w:val="27"/>
        </w:numPr>
      </w:pPr>
      <w:r w:rsidRPr="00FF06D2">
        <w:rPr>
          <w:color w:val="FF0000"/>
          <w:lang w:val="en-US"/>
        </w:rPr>
        <w:t>encode</w:t>
      </w:r>
      <w:r w:rsidRPr="00FF06D2">
        <w:rPr>
          <w:color w:val="FF0000"/>
        </w:rPr>
        <w:t>(</w:t>
      </w:r>
      <w:r w:rsidRPr="00FF06D2">
        <w:rPr>
          <w:color w:val="FF0000"/>
          <w:lang w:val="en-US"/>
        </w:rPr>
        <w:t>str</w:t>
      </w:r>
      <w:r w:rsidRPr="00FF06D2">
        <w:rPr>
          <w:color w:val="FF0000"/>
        </w:rPr>
        <w:t xml:space="preserve">) </w:t>
      </w:r>
      <w:r w:rsidRPr="00FF06D2">
        <w:t xml:space="preserve">– возвращает бинарный массив </w:t>
      </w:r>
      <w:r w:rsidRPr="00FF06D2">
        <w:rPr>
          <w:lang w:val="en-US"/>
        </w:rPr>
        <w:t>Uint</w:t>
      </w:r>
      <w:r w:rsidRPr="00FF06D2">
        <w:t>8</w:t>
      </w:r>
      <w:r w:rsidRPr="00FF06D2">
        <w:rPr>
          <w:lang w:val="en-US"/>
        </w:rPr>
        <w:t>Array</w:t>
      </w:r>
      <w:r w:rsidRPr="00FF06D2">
        <w:t>, содержащий закодированную строку.</w:t>
      </w:r>
    </w:p>
    <w:p w:rsidR="00FF06D2" w:rsidRDefault="00FF06D2" w:rsidP="00FF06D2">
      <w:pPr>
        <w:pStyle w:val="a3"/>
        <w:numPr>
          <w:ilvl w:val="0"/>
          <w:numId w:val="27"/>
        </w:numPr>
      </w:pPr>
      <w:r w:rsidRPr="00FF06D2">
        <w:rPr>
          <w:color w:val="FF0000"/>
          <w:lang w:val="en-US"/>
        </w:rPr>
        <w:t>encodeInto</w:t>
      </w:r>
      <w:r w:rsidRPr="00FF06D2">
        <w:rPr>
          <w:color w:val="FF0000"/>
        </w:rPr>
        <w:t>(</w:t>
      </w:r>
      <w:r w:rsidRPr="00FF06D2">
        <w:rPr>
          <w:color w:val="FF0000"/>
          <w:lang w:val="en-US"/>
        </w:rPr>
        <w:t>str</w:t>
      </w:r>
      <w:r w:rsidRPr="00FF06D2">
        <w:rPr>
          <w:color w:val="FF0000"/>
        </w:rPr>
        <w:t xml:space="preserve">, </w:t>
      </w:r>
      <w:r w:rsidRPr="00FF06D2">
        <w:rPr>
          <w:color w:val="FF0000"/>
          <w:lang w:val="en-US"/>
        </w:rPr>
        <w:t>destination</w:t>
      </w:r>
      <w:r w:rsidRPr="00FF06D2">
        <w:rPr>
          <w:color w:val="FF0000"/>
        </w:rPr>
        <w:t xml:space="preserve">) </w:t>
      </w:r>
      <w:r w:rsidRPr="00FF06D2">
        <w:t>– кодирует строку (</w:t>
      </w:r>
      <w:r w:rsidRPr="00FF06D2">
        <w:rPr>
          <w:lang w:val="en-US"/>
        </w:rPr>
        <w:t>str</w:t>
      </w:r>
      <w:r w:rsidRPr="00FF06D2">
        <w:t xml:space="preserve">) и помещает её в </w:t>
      </w:r>
      <w:r w:rsidRPr="00FF06D2">
        <w:rPr>
          <w:lang w:val="en-US"/>
        </w:rPr>
        <w:t>destination</w:t>
      </w:r>
      <w:r w:rsidRPr="00FF06D2">
        <w:t xml:space="preserve">, который должен быть экземпляром </w:t>
      </w:r>
      <w:r w:rsidRPr="00FF06D2">
        <w:rPr>
          <w:lang w:val="en-US"/>
        </w:rPr>
        <w:t>Uint</w:t>
      </w:r>
      <w:r w:rsidRPr="00FF06D2">
        <w:t>8</w:t>
      </w:r>
      <w:r w:rsidRPr="00FF06D2">
        <w:rPr>
          <w:lang w:val="en-US"/>
        </w:rPr>
        <w:t>Array</w:t>
      </w:r>
    </w:p>
    <w:p w:rsidR="00FF06D2" w:rsidRPr="00FF06D2" w:rsidRDefault="00FF06D2" w:rsidP="00FF06D2">
      <w:pPr>
        <w:pStyle w:val="a3"/>
        <w:ind w:left="720"/>
      </w:pPr>
    </w:p>
    <w:p w:rsidR="00FF06D2" w:rsidRPr="00FF06D2" w:rsidRDefault="00FF06D2" w:rsidP="00FF06D2">
      <w:pPr>
        <w:pStyle w:val="a4"/>
        <w:rPr>
          <w:lang w:val="en-US"/>
        </w:rPr>
      </w:pPr>
      <w:r w:rsidRPr="00FF06D2">
        <w:rPr>
          <w:lang w:val="en-US"/>
        </w:rPr>
        <w:t>let encoder = new TextEncoder();</w:t>
      </w:r>
    </w:p>
    <w:p w:rsidR="00FF06D2" w:rsidRPr="00FF06D2" w:rsidRDefault="00FF06D2" w:rsidP="00FF06D2">
      <w:pPr>
        <w:pStyle w:val="a4"/>
        <w:rPr>
          <w:lang w:val="en-US"/>
        </w:rPr>
      </w:pPr>
      <w:r w:rsidRPr="00FF06D2">
        <w:rPr>
          <w:lang w:val="en-US"/>
        </w:rPr>
        <w:t>let uint8Array = encoder.encode("Hello");</w:t>
      </w:r>
    </w:p>
    <w:p w:rsidR="00FF06D2" w:rsidRPr="002E3565" w:rsidRDefault="00FF06D2" w:rsidP="00FC2C24">
      <w:pPr>
        <w:pStyle w:val="a4"/>
      </w:pPr>
      <w:r w:rsidRPr="00FF06D2">
        <w:rPr>
          <w:lang w:val="en-US"/>
        </w:rPr>
        <w:t>alert</w:t>
      </w:r>
      <w:r w:rsidRPr="002E3565">
        <w:t>(</w:t>
      </w:r>
      <w:r w:rsidRPr="00FF06D2">
        <w:rPr>
          <w:lang w:val="en-US"/>
        </w:rPr>
        <w:t>uint</w:t>
      </w:r>
      <w:r w:rsidRPr="002E3565">
        <w:t>8</w:t>
      </w:r>
      <w:r w:rsidRPr="00FF06D2">
        <w:rPr>
          <w:lang w:val="en-US"/>
        </w:rPr>
        <w:t>Array</w:t>
      </w:r>
      <w:r w:rsidRPr="002E3565">
        <w:t>); // 72,101,108,108,111</w:t>
      </w:r>
    </w:p>
    <w:p w:rsidR="00FC2C24" w:rsidRPr="002E3565" w:rsidRDefault="00FC2C24" w:rsidP="00FC2C24">
      <w:pPr>
        <w:pStyle w:val="a4"/>
      </w:pPr>
    </w:p>
    <w:p w:rsidR="00FC2C24" w:rsidRPr="00F94AFE" w:rsidRDefault="00FC2C24" w:rsidP="00FC2C24">
      <w:pPr>
        <w:pStyle w:val="2"/>
      </w:pPr>
      <w:r w:rsidRPr="00FC2C24">
        <w:rPr>
          <w:lang w:val="en-US"/>
        </w:rPr>
        <w:t>Blob</w:t>
      </w:r>
    </w:p>
    <w:p w:rsidR="002E3565" w:rsidRDefault="00F94AFE" w:rsidP="00916A95">
      <w:pPr>
        <w:pStyle w:val="a3"/>
      </w:pPr>
      <w:r w:rsidRPr="00F94AFE">
        <w:t>Объект </w:t>
      </w:r>
      <w:r w:rsidRPr="00F94AFE">
        <w:rPr>
          <w:b/>
          <w:color w:val="FF0000"/>
        </w:rPr>
        <w:t>Blob</w:t>
      </w:r>
      <w:r w:rsidRPr="00F94AFE">
        <w:rPr>
          <w:color w:val="FF0000"/>
        </w:rPr>
        <w:t> </w:t>
      </w:r>
      <w:r w:rsidRPr="00F94AFE">
        <w:t>состоит из необязательной строки type (обычно MIME-тип) и blobParts – последовательности других объектов Blob, строк и BufferSource.</w:t>
      </w:r>
    </w:p>
    <w:p w:rsidR="002E3565" w:rsidRDefault="002E3565" w:rsidP="00916A95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4152900" cy="80378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3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565" w:rsidRDefault="002E3565" w:rsidP="00916A95">
      <w:pPr>
        <w:pStyle w:val="a3"/>
      </w:pPr>
    </w:p>
    <w:p w:rsidR="002E3565" w:rsidRDefault="002E3565" w:rsidP="00916A95">
      <w:pPr>
        <w:pStyle w:val="a3"/>
      </w:pPr>
    </w:p>
    <w:p w:rsidR="002E3565" w:rsidRDefault="002E3565" w:rsidP="00916A95">
      <w:pPr>
        <w:pStyle w:val="a3"/>
      </w:pPr>
    </w:p>
    <w:p w:rsidR="002E3565" w:rsidRDefault="002E3565" w:rsidP="00916A95">
      <w:pPr>
        <w:pStyle w:val="a3"/>
      </w:pPr>
    </w:p>
    <w:p w:rsidR="002E3565" w:rsidRDefault="002E3565" w:rsidP="002E3565">
      <w:pPr>
        <w:pStyle w:val="a3"/>
      </w:pPr>
      <w:r>
        <w:t>Конструктор имеет следующий синтаксис:</w:t>
      </w:r>
    </w:p>
    <w:p w:rsidR="002E3565" w:rsidRDefault="002E3565" w:rsidP="002E3565">
      <w:pPr>
        <w:pStyle w:val="a3"/>
      </w:pPr>
    </w:p>
    <w:p w:rsidR="002E3565" w:rsidRPr="002E3565" w:rsidRDefault="002E3565" w:rsidP="002E3565">
      <w:pPr>
        <w:pStyle w:val="21"/>
        <w:rPr>
          <w:lang w:val="ru-RU"/>
        </w:rPr>
      </w:pPr>
      <w:r w:rsidRPr="002E3565">
        <w:rPr>
          <w:color w:val="FF0000"/>
        </w:rPr>
        <w:t>new</w:t>
      </w:r>
      <w:r w:rsidRPr="002E3565">
        <w:rPr>
          <w:color w:val="FF0000"/>
          <w:lang w:val="ru-RU"/>
        </w:rPr>
        <w:t xml:space="preserve"> </w:t>
      </w:r>
      <w:r w:rsidRPr="002E3565">
        <w:rPr>
          <w:color w:val="FF0000"/>
        </w:rPr>
        <w:t>Blob</w:t>
      </w:r>
      <w:r w:rsidRPr="002E3565">
        <w:rPr>
          <w:lang w:val="ru-RU"/>
        </w:rPr>
        <w:t>(</w:t>
      </w:r>
      <w:r>
        <w:t>blobParts</w:t>
      </w:r>
      <w:r w:rsidRPr="002E3565">
        <w:rPr>
          <w:lang w:val="ru-RU"/>
        </w:rPr>
        <w:t xml:space="preserve">, </w:t>
      </w:r>
      <w:r>
        <w:t>options</w:t>
      </w:r>
      <w:r w:rsidRPr="002E3565">
        <w:rPr>
          <w:lang w:val="ru-RU"/>
        </w:rPr>
        <w:t>);</w:t>
      </w:r>
      <w:r>
        <w:rPr>
          <w:lang w:val="ru-RU"/>
        </w:rPr>
        <w:t xml:space="preserve"> где</w:t>
      </w:r>
    </w:p>
    <w:p w:rsidR="002E3565" w:rsidRPr="002E3565" w:rsidRDefault="002E3565" w:rsidP="002E3565">
      <w:pPr>
        <w:pStyle w:val="a3"/>
        <w:rPr>
          <w:lang w:val="en-US"/>
        </w:rPr>
      </w:pPr>
      <w:r w:rsidRPr="002E3565">
        <w:rPr>
          <w:b/>
          <w:lang w:val="en-US"/>
        </w:rPr>
        <w:t>blobParts</w:t>
      </w:r>
      <w:r w:rsidRPr="002E3565">
        <w:rPr>
          <w:lang w:val="en-US"/>
        </w:rPr>
        <w:t xml:space="preserve"> – </w:t>
      </w:r>
      <w:r w:rsidRPr="002525DB">
        <w:rPr>
          <w:b/>
        </w:rPr>
        <w:t>массив</w:t>
      </w:r>
      <w:r w:rsidRPr="002E3565">
        <w:rPr>
          <w:lang w:val="en-US"/>
        </w:rPr>
        <w:t xml:space="preserve"> </w:t>
      </w:r>
      <w:r>
        <w:t>значений</w:t>
      </w:r>
      <w:r w:rsidRPr="002E3565">
        <w:rPr>
          <w:lang w:val="en-US"/>
        </w:rPr>
        <w:t xml:space="preserve"> </w:t>
      </w:r>
      <w:r w:rsidRPr="002E3565">
        <w:rPr>
          <w:b/>
          <w:lang w:val="en-US"/>
        </w:rPr>
        <w:t>Blob/BufferSource/String</w:t>
      </w:r>
      <w:r w:rsidRPr="002E3565">
        <w:rPr>
          <w:lang w:val="en-US"/>
        </w:rPr>
        <w:t>.</w:t>
      </w:r>
    </w:p>
    <w:p w:rsidR="002E3565" w:rsidRDefault="002E3565" w:rsidP="002E3565">
      <w:pPr>
        <w:pStyle w:val="a3"/>
      </w:pPr>
      <w:r w:rsidRPr="002E3565">
        <w:rPr>
          <w:b/>
        </w:rPr>
        <w:t>options</w:t>
      </w:r>
      <w:r>
        <w:t xml:space="preserve"> – необязательный объект с дополнительными настройками:</w:t>
      </w:r>
    </w:p>
    <w:p w:rsidR="002E3565" w:rsidRDefault="002E3565" w:rsidP="002E3565">
      <w:pPr>
        <w:pStyle w:val="a3"/>
        <w:numPr>
          <w:ilvl w:val="0"/>
          <w:numId w:val="28"/>
        </w:numPr>
      </w:pPr>
      <w:r w:rsidRPr="002E3565">
        <w:rPr>
          <w:b/>
        </w:rPr>
        <w:t>type</w:t>
      </w:r>
      <w:r>
        <w:t xml:space="preserve"> – тип объекта, обычно MIME-тип, например. image/png,</w:t>
      </w:r>
    </w:p>
    <w:p w:rsidR="002E3565" w:rsidRDefault="002E3565" w:rsidP="002E3565">
      <w:pPr>
        <w:pStyle w:val="a3"/>
        <w:numPr>
          <w:ilvl w:val="0"/>
          <w:numId w:val="28"/>
        </w:numPr>
      </w:pPr>
      <w:r w:rsidRPr="002E3565">
        <w:rPr>
          <w:b/>
        </w:rPr>
        <w:t>endings</w:t>
      </w:r>
      <w:r>
        <w:t xml:space="preserve"> – если указан, то окончания строк создаваемого Blob будут изменены в соответствии с текущей операционной системой (\r\n или \n). По умолчанию "transparent" (ничего не делать), но также может быть "native" (изменять).</w:t>
      </w:r>
    </w:p>
    <w:p w:rsidR="002E3565" w:rsidRDefault="002E3565" w:rsidP="002E3565">
      <w:pPr>
        <w:pStyle w:val="a3"/>
      </w:pPr>
      <w:r>
        <w:t>Например:</w:t>
      </w:r>
    </w:p>
    <w:p w:rsidR="002E3565" w:rsidRDefault="002E3565" w:rsidP="002E3565">
      <w:pPr>
        <w:pStyle w:val="a3"/>
      </w:pPr>
    </w:p>
    <w:p w:rsidR="002E3565" w:rsidRDefault="002E3565" w:rsidP="002E3565">
      <w:pPr>
        <w:pStyle w:val="a4"/>
      </w:pPr>
      <w:r>
        <w:t>// создадим Blob из строки</w:t>
      </w:r>
    </w:p>
    <w:p w:rsidR="002E3565" w:rsidRPr="002E3565" w:rsidRDefault="002E3565" w:rsidP="002E3565">
      <w:pPr>
        <w:pStyle w:val="a4"/>
        <w:rPr>
          <w:lang w:val="en-US"/>
        </w:rPr>
      </w:pPr>
      <w:r w:rsidRPr="002E3565">
        <w:rPr>
          <w:lang w:val="en-US"/>
        </w:rPr>
        <w:t xml:space="preserve">let blob = </w:t>
      </w:r>
      <w:r w:rsidRPr="002525DB">
        <w:rPr>
          <w:b/>
          <w:lang w:val="en-US"/>
        </w:rPr>
        <w:t>new Blob</w:t>
      </w:r>
      <w:r w:rsidRPr="002E3565">
        <w:rPr>
          <w:lang w:val="en-US"/>
        </w:rPr>
        <w:t>(["&lt;html&gt;…&lt;/html&gt;"], {type: 'text/html'});</w:t>
      </w:r>
    </w:p>
    <w:p w:rsidR="00B72EAA" w:rsidRDefault="002E3565" w:rsidP="002E3565">
      <w:pPr>
        <w:pStyle w:val="a4"/>
      </w:pPr>
      <w:r>
        <w:t xml:space="preserve">// обратите внимание: первый аргумент должен быть </w:t>
      </w:r>
      <w:r w:rsidRPr="002525DB">
        <w:rPr>
          <w:b/>
        </w:rPr>
        <w:t>массивом</w:t>
      </w:r>
      <w:r>
        <w:t xml:space="preserve"> [...]</w:t>
      </w:r>
    </w:p>
    <w:p w:rsidR="002525DB" w:rsidRDefault="002525DB" w:rsidP="002E3565">
      <w:pPr>
        <w:pStyle w:val="a4"/>
      </w:pPr>
    </w:p>
    <w:p w:rsidR="002525DB" w:rsidRDefault="002525DB" w:rsidP="002525DB">
      <w:pPr>
        <w:pStyle w:val="a3"/>
      </w:pPr>
      <w:r>
        <w:t xml:space="preserve">Мы можем получить </w:t>
      </w:r>
      <w:r w:rsidRPr="002525DB">
        <w:rPr>
          <w:color w:val="FF0000"/>
        </w:rPr>
        <w:t>срез Blob</w:t>
      </w:r>
      <w:r>
        <w:t>, используя:</w:t>
      </w:r>
    </w:p>
    <w:p w:rsidR="002525DB" w:rsidRPr="002525DB" w:rsidRDefault="002525DB" w:rsidP="002525DB">
      <w:pPr>
        <w:pStyle w:val="a3"/>
        <w:rPr>
          <w:lang w:val="en-US"/>
        </w:rPr>
      </w:pPr>
      <w:r w:rsidRPr="002525DB">
        <w:rPr>
          <w:color w:val="FF0000"/>
          <w:lang w:val="en-US"/>
        </w:rPr>
        <w:t>blob.slice</w:t>
      </w:r>
      <w:r w:rsidRPr="002525DB">
        <w:rPr>
          <w:lang w:val="en-US"/>
        </w:rPr>
        <w:t>([byteStart], [byteEnd], [contentType]);</w:t>
      </w:r>
    </w:p>
    <w:p w:rsidR="002525DB" w:rsidRDefault="002525DB" w:rsidP="002525DB">
      <w:pPr>
        <w:pStyle w:val="a3"/>
      </w:pPr>
      <w:r w:rsidRPr="002525DB">
        <w:rPr>
          <w:b/>
        </w:rPr>
        <w:t>byteStart</w:t>
      </w:r>
      <w:r>
        <w:t xml:space="preserve"> – стартовая позиция байта, по умолчанию 0.</w:t>
      </w:r>
    </w:p>
    <w:p w:rsidR="002525DB" w:rsidRDefault="002525DB" w:rsidP="002525DB">
      <w:pPr>
        <w:pStyle w:val="a3"/>
      </w:pPr>
      <w:r w:rsidRPr="002525DB">
        <w:rPr>
          <w:b/>
        </w:rPr>
        <w:t>byteEnd</w:t>
      </w:r>
      <w:r>
        <w:t xml:space="preserve"> – последний байт, по умолчанию до конца.</w:t>
      </w:r>
    </w:p>
    <w:p w:rsidR="002525DB" w:rsidRDefault="002525DB" w:rsidP="002525DB">
      <w:pPr>
        <w:pStyle w:val="a3"/>
      </w:pPr>
      <w:r w:rsidRPr="002525DB">
        <w:rPr>
          <w:b/>
        </w:rPr>
        <w:t>contentType</w:t>
      </w:r>
      <w:r>
        <w:t xml:space="preserve"> – тип type создаваемого Blob-объекта, по умолчанию такой же, как и исходный.</w:t>
      </w:r>
    </w:p>
    <w:p w:rsidR="002525DB" w:rsidRDefault="002525DB" w:rsidP="002525DB">
      <w:pPr>
        <w:pStyle w:val="a3"/>
      </w:pPr>
      <w:r>
        <w:t>Аргументы – как в array.slice, отрицательные числа также разрешены.</w:t>
      </w:r>
    </w:p>
    <w:p w:rsidR="002525DB" w:rsidRDefault="002525DB" w:rsidP="002525DB">
      <w:pPr>
        <w:pStyle w:val="a3"/>
      </w:pPr>
    </w:p>
    <w:p w:rsidR="002525DB" w:rsidRDefault="002525DB" w:rsidP="002525DB">
      <w:pPr>
        <w:pStyle w:val="a3"/>
      </w:pPr>
      <w:r>
        <w:t xml:space="preserve">Мы </w:t>
      </w:r>
      <w:r w:rsidRPr="002525DB">
        <w:rPr>
          <w:b/>
        </w:rPr>
        <w:t>не можем изменять данные</w:t>
      </w:r>
      <w:r>
        <w:t xml:space="preserve"> напрямую в Blob, но мы можем делать срезы и создавать новый Blob на их основе, объединять несколько объектов в новый и так далее.</w:t>
      </w:r>
      <w:r>
        <w:t xml:space="preserve"> </w:t>
      </w:r>
      <w:r>
        <w:t>Это поведение аналогично JavaScript-строке: мы не можем изменить символы в строке, но мы можем создать новую исправленную строку на базе имеющейся.</w:t>
      </w:r>
    </w:p>
    <w:p w:rsidR="008C6732" w:rsidRDefault="008C6732" w:rsidP="002525DB">
      <w:pPr>
        <w:pStyle w:val="a3"/>
      </w:pPr>
    </w:p>
    <w:p w:rsidR="008C6732" w:rsidRDefault="008C6732" w:rsidP="008C6732">
      <w:pPr>
        <w:pStyle w:val="3"/>
      </w:pPr>
      <w:r w:rsidRPr="008C6732">
        <w:t>Blob как URL</w:t>
      </w:r>
    </w:p>
    <w:p w:rsidR="008C6732" w:rsidRDefault="008C6732" w:rsidP="002525DB">
      <w:pPr>
        <w:pStyle w:val="a3"/>
      </w:pPr>
      <w:r w:rsidRPr="008C6732">
        <w:t xml:space="preserve">Blob может быть использован как </w:t>
      </w:r>
      <w:r w:rsidRPr="008C6732">
        <w:rPr>
          <w:color w:val="FF0000"/>
        </w:rPr>
        <w:t xml:space="preserve">URL </w:t>
      </w:r>
      <w:r w:rsidRPr="008C6732">
        <w:t>для &lt;a&gt;, &lt;img&gt; или других тегов, для показа содержимого.</w:t>
      </w:r>
    </w:p>
    <w:p w:rsidR="008C6732" w:rsidRDefault="008C6732" w:rsidP="008C6732">
      <w:pPr>
        <w:pStyle w:val="a3"/>
      </w:pPr>
      <w:r>
        <w:t>Давайте начнём с простого примера. При клике на ссылку мы загружаем динамически генерируемый Blob с hello world содержимым как файл:</w:t>
      </w:r>
    </w:p>
    <w:p w:rsidR="008C6732" w:rsidRDefault="008C6732" w:rsidP="008C6732">
      <w:pPr>
        <w:pStyle w:val="a3"/>
      </w:pPr>
    </w:p>
    <w:p w:rsidR="008C6732" w:rsidRDefault="008C6732" w:rsidP="008C6732">
      <w:pPr>
        <w:pStyle w:val="a4"/>
      </w:pPr>
      <w:r>
        <w:t>&lt;!-- download атрибут указывает браузеру делать загрузку вместо навигации --&gt;</w:t>
      </w:r>
    </w:p>
    <w:p w:rsidR="008C6732" w:rsidRPr="008C6732" w:rsidRDefault="008C6732" w:rsidP="008C6732">
      <w:pPr>
        <w:pStyle w:val="a4"/>
        <w:rPr>
          <w:lang w:val="en-US"/>
        </w:rPr>
      </w:pPr>
      <w:r w:rsidRPr="008C6732">
        <w:rPr>
          <w:lang w:val="en-US"/>
        </w:rPr>
        <w:t xml:space="preserve">&lt;a </w:t>
      </w:r>
      <w:r w:rsidRPr="008C6732">
        <w:rPr>
          <w:b/>
          <w:lang w:val="en-US"/>
        </w:rPr>
        <w:t>download="hello.txt</w:t>
      </w:r>
      <w:r w:rsidRPr="008C6732">
        <w:rPr>
          <w:lang w:val="en-US"/>
        </w:rPr>
        <w:t>" href='#' id="link"&gt;</w:t>
      </w:r>
      <w:r>
        <w:t>Загрузить</w:t>
      </w:r>
      <w:r w:rsidRPr="008C6732">
        <w:rPr>
          <w:lang w:val="en-US"/>
        </w:rPr>
        <w:t>&lt;/a&gt;</w:t>
      </w:r>
    </w:p>
    <w:p w:rsidR="008C6732" w:rsidRPr="008C6732" w:rsidRDefault="008C6732" w:rsidP="008C6732">
      <w:pPr>
        <w:pStyle w:val="a4"/>
        <w:rPr>
          <w:lang w:val="en-US"/>
        </w:rPr>
      </w:pPr>
    </w:p>
    <w:p w:rsidR="008C6732" w:rsidRPr="008C6732" w:rsidRDefault="008C6732" w:rsidP="008C6732">
      <w:pPr>
        <w:pStyle w:val="a4"/>
        <w:rPr>
          <w:lang w:val="en-US"/>
        </w:rPr>
      </w:pPr>
      <w:r w:rsidRPr="008C6732">
        <w:rPr>
          <w:lang w:val="en-US"/>
        </w:rPr>
        <w:t>&lt;script&gt;</w:t>
      </w:r>
    </w:p>
    <w:p w:rsidR="008C6732" w:rsidRPr="008C6732" w:rsidRDefault="008C6732" w:rsidP="008C6732">
      <w:pPr>
        <w:pStyle w:val="a4"/>
        <w:rPr>
          <w:lang w:val="en-US"/>
        </w:rPr>
      </w:pPr>
      <w:r w:rsidRPr="008C6732">
        <w:rPr>
          <w:lang w:val="en-US"/>
        </w:rPr>
        <w:t xml:space="preserve">let blob = </w:t>
      </w:r>
      <w:r w:rsidRPr="008C6732">
        <w:rPr>
          <w:b/>
          <w:lang w:val="en-US"/>
        </w:rPr>
        <w:t>new Blob</w:t>
      </w:r>
      <w:r w:rsidRPr="008C6732">
        <w:rPr>
          <w:lang w:val="en-US"/>
        </w:rPr>
        <w:t>(["Hello, world!"], {type: 'text/plain'});</w:t>
      </w:r>
    </w:p>
    <w:p w:rsidR="008C6732" w:rsidRPr="008C6732" w:rsidRDefault="008C6732" w:rsidP="008C6732">
      <w:pPr>
        <w:pStyle w:val="a4"/>
        <w:rPr>
          <w:lang w:val="en-US"/>
        </w:rPr>
      </w:pPr>
    </w:p>
    <w:p w:rsidR="008C6732" w:rsidRPr="008C6732" w:rsidRDefault="008C6732" w:rsidP="008C6732">
      <w:pPr>
        <w:pStyle w:val="a4"/>
        <w:rPr>
          <w:lang w:val="en-US"/>
        </w:rPr>
      </w:pPr>
      <w:r w:rsidRPr="008C6732">
        <w:rPr>
          <w:lang w:val="en-US"/>
        </w:rPr>
        <w:t xml:space="preserve">link.href = </w:t>
      </w:r>
      <w:r w:rsidRPr="008C6732">
        <w:rPr>
          <w:color w:val="FF0000"/>
          <w:lang w:val="en-US"/>
        </w:rPr>
        <w:t>URL.createObjectURL(blob);</w:t>
      </w:r>
    </w:p>
    <w:p w:rsidR="008C6732" w:rsidRDefault="008C6732" w:rsidP="008C6732">
      <w:pPr>
        <w:pStyle w:val="a4"/>
      </w:pPr>
      <w:r>
        <w:t>&lt;/script&gt;</w:t>
      </w:r>
    </w:p>
    <w:p w:rsidR="00B04E4F" w:rsidRDefault="00B04E4F" w:rsidP="008C6732">
      <w:pPr>
        <w:pStyle w:val="a4"/>
      </w:pPr>
    </w:p>
    <w:p w:rsidR="00B04E4F" w:rsidRDefault="00B04E4F" w:rsidP="00B04E4F">
      <w:pPr>
        <w:pStyle w:val="a3"/>
      </w:pPr>
      <w:r>
        <w:t xml:space="preserve">Также используется </w:t>
      </w:r>
      <w:r w:rsidRPr="00B04E4F">
        <w:rPr>
          <w:color w:val="FF0000"/>
        </w:rPr>
        <w:t xml:space="preserve">URL.revokeObjectURL(url) </w:t>
      </w:r>
      <w:r w:rsidRPr="00B04E4F">
        <w:t>удаляет внутреннюю ссылку на объект, что позволяет удалить его (если нет другой ссылки) сборщику мусора, и память будет освобождена.</w:t>
      </w:r>
    </w:p>
    <w:p w:rsidR="00626823" w:rsidRDefault="00626823" w:rsidP="00B04E4F">
      <w:pPr>
        <w:pStyle w:val="a3"/>
      </w:pPr>
    </w:p>
    <w:p w:rsidR="00626823" w:rsidRDefault="00626823" w:rsidP="00626823">
      <w:pPr>
        <w:pStyle w:val="3"/>
      </w:pPr>
      <w:r>
        <w:t>Blob to base64</w:t>
      </w:r>
    </w:p>
    <w:p w:rsidR="00626823" w:rsidRDefault="00626823" w:rsidP="00626823">
      <w:pPr>
        <w:pStyle w:val="a3"/>
      </w:pPr>
      <w:r>
        <w:t xml:space="preserve">Альтернатива URL.createObjectURL – конвертация Blob-объекта в строку с кодировкой </w:t>
      </w:r>
      <w:r w:rsidRPr="00626823">
        <w:rPr>
          <w:b/>
        </w:rPr>
        <w:t>base64</w:t>
      </w:r>
      <w:r>
        <w:t>.</w:t>
      </w:r>
      <w:r>
        <w:t xml:space="preserve"> </w:t>
      </w:r>
      <w:r>
        <w:t>Эта кодировка представляет двоичные данные в виде строки с безопасными для чтения символами в ASCII-кодах от 0 до 64. И что более важно – мы можем использовать эту кодировку для «</w:t>
      </w:r>
      <w:r w:rsidRPr="00626823">
        <w:rPr>
          <w:b/>
        </w:rPr>
        <w:t>data-urls</w:t>
      </w:r>
      <w:r>
        <w:t>».</w:t>
      </w:r>
    </w:p>
    <w:p w:rsidR="00626823" w:rsidRDefault="00626823" w:rsidP="00626823">
      <w:pPr>
        <w:pStyle w:val="a3"/>
      </w:pPr>
    </w:p>
    <w:p w:rsidR="00626823" w:rsidRDefault="00626823" w:rsidP="00626823">
      <w:pPr>
        <w:pStyle w:val="a3"/>
      </w:pPr>
      <w:r w:rsidRPr="00626823">
        <w:rPr>
          <w:lang w:val="en-US"/>
        </w:rPr>
        <w:t xml:space="preserve">data url </w:t>
      </w:r>
      <w:r>
        <w:t>имеет</w:t>
      </w:r>
      <w:r w:rsidRPr="00626823">
        <w:rPr>
          <w:lang w:val="en-US"/>
        </w:rPr>
        <w:t xml:space="preserve"> </w:t>
      </w:r>
      <w:r>
        <w:t>форму</w:t>
      </w:r>
      <w:r w:rsidRPr="00626823">
        <w:rPr>
          <w:lang w:val="en-US"/>
        </w:rPr>
        <w:t xml:space="preserve"> </w:t>
      </w:r>
      <w:r w:rsidRPr="00626823">
        <w:rPr>
          <w:color w:val="FF0000"/>
          <w:lang w:val="en-US"/>
        </w:rPr>
        <w:t xml:space="preserve">data:[&lt;mediatype&gt;][;base64],&lt;data&gt;. </w:t>
      </w:r>
      <w:r>
        <w:t>Мы можем использовать такой url где угодно наряду с «обычным» url.</w:t>
      </w:r>
      <w:r>
        <w:t xml:space="preserve"> </w:t>
      </w:r>
      <w:r>
        <w:t>Например, смайлик:</w:t>
      </w:r>
    </w:p>
    <w:p w:rsidR="00626823" w:rsidRDefault="00626823" w:rsidP="00626823">
      <w:pPr>
        <w:pStyle w:val="a3"/>
      </w:pPr>
    </w:p>
    <w:p w:rsidR="00AE53F5" w:rsidRDefault="00626823" w:rsidP="00626823">
      <w:pPr>
        <w:pStyle w:val="a4"/>
      </w:pPr>
      <w:r>
        <w:t>&lt;img src="data:image/png;base64,R0lGODlhDAAMAKIFAF5LAP/zxAAAANyuAP/gaP///wAAAAAAACH5BAEAAAUALAAAAAAMAAwAAAMlWLPcGjDKFYi9lxKBOaGcF35DhWHamZUW0K4mAbiwWtuf0uxFAgA7"&gt;</w:t>
      </w:r>
    </w:p>
    <w:p w:rsidR="00AE53F5" w:rsidRDefault="00AE53F5" w:rsidP="00AE53F5">
      <w:pPr>
        <w:pStyle w:val="a3"/>
      </w:pPr>
      <w:r w:rsidRPr="00AE53F5">
        <w:t>Браузер декодирует строку и показывает смайлик</w:t>
      </w:r>
    </w:p>
    <w:p w:rsidR="00AE53F5" w:rsidRDefault="00AE53F5" w:rsidP="00AE53F5">
      <w:pPr>
        <w:pStyle w:val="a3"/>
      </w:pPr>
    </w:p>
    <w:p w:rsidR="00AE53F5" w:rsidRDefault="00AE53F5" w:rsidP="00AE53F5">
      <w:pPr>
        <w:pStyle w:val="a3"/>
      </w:pPr>
      <w:r>
        <w:t>Вот пример загрузки Blob при помощи base64:</w:t>
      </w: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>let link = document.createElement('a');</w:t>
      </w: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>link.download = 'hello.txt';</w:t>
      </w:r>
    </w:p>
    <w:p w:rsidR="00AE53F5" w:rsidRPr="00AE53F5" w:rsidRDefault="00AE53F5" w:rsidP="00AE53F5">
      <w:pPr>
        <w:pStyle w:val="a4"/>
        <w:rPr>
          <w:lang w:val="en-US"/>
        </w:rPr>
      </w:pP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>let blob = new Blob(['Hello, world!'], {type: 'text/plain'});</w:t>
      </w:r>
    </w:p>
    <w:p w:rsidR="00AE53F5" w:rsidRPr="00AE53F5" w:rsidRDefault="00AE53F5" w:rsidP="00AE53F5">
      <w:pPr>
        <w:pStyle w:val="a4"/>
        <w:rPr>
          <w:lang w:val="en-US"/>
        </w:rPr>
      </w:pP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 xml:space="preserve">let reader = </w:t>
      </w:r>
      <w:r w:rsidRPr="00AE53F5">
        <w:rPr>
          <w:b/>
          <w:lang w:val="en-US"/>
        </w:rPr>
        <w:t>new FileReader</w:t>
      </w:r>
      <w:r w:rsidRPr="00AE53F5">
        <w:rPr>
          <w:lang w:val="en-US"/>
        </w:rPr>
        <w:t>();</w:t>
      </w: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b/>
          <w:lang w:val="en-US"/>
        </w:rPr>
        <w:t>reader.readAsDataURL</w:t>
      </w:r>
      <w:r w:rsidRPr="00AE53F5">
        <w:rPr>
          <w:lang w:val="en-US"/>
        </w:rPr>
        <w:t xml:space="preserve">(blob); // </w:t>
      </w:r>
      <w:r>
        <w:t>конвертирует</w:t>
      </w:r>
      <w:r w:rsidRPr="00AE53F5">
        <w:rPr>
          <w:lang w:val="en-US"/>
        </w:rPr>
        <w:t xml:space="preserve"> Blob </w:t>
      </w:r>
      <w:r>
        <w:t>в</w:t>
      </w:r>
      <w:r w:rsidRPr="00AE53F5">
        <w:rPr>
          <w:lang w:val="en-US"/>
        </w:rPr>
        <w:t xml:space="preserve"> base64 </w:t>
      </w:r>
      <w:r>
        <w:t>и</w:t>
      </w:r>
      <w:r w:rsidRPr="00AE53F5">
        <w:rPr>
          <w:lang w:val="en-US"/>
        </w:rPr>
        <w:t xml:space="preserve"> </w:t>
      </w:r>
      <w:r>
        <w:t>вызывает</w:t>
      </w:r>
      <w:r w:rsidRPr="00AE53F5">
        <w:rPr>
          <w:lang w:val="en-US"/>
        </w:rPr>
        <w:t xml:space="preserve"> onload</w:t>
      </w:r>
    </w:p>
    <w:p w:rsidR="00AE53F5" w:rsidRPr="00AE53F5" w:rsidRDefault="00AE53F5" w:rsidP="00AE53F5">
      <w:pPr>
        <w:pStyle w:val="a4"/>
        <w:rPr>
          <w:lang w:val="en-US"/>
        </w:rPr>
      </w:pP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>reader.onload = function() {</w:t>
      </w:r>
    </w:p>
    <w:p w:rsidR="00AE53F5" w:rsidRPr="00AE53F5" w:rsidRDefault="00AE53F5" w:rsidP="00AE53F5">
      <w:pPr>
        <w:pStyle w:val="a4"/>
        <w:rPr>
          <w:lang w:val="en-US"/>
        </w:rPr>
      </w:pPr>
      <w:r w:rsidRPr="00AE53F5">
        <w:rPr>
          <w:lang w:val="en-US"/>
        </w:rPr>
        <w:t xml:space="preserve">  link.href = </w:t>
      </w:r>
      <w:r w:rsidRPr="00AE53F5">
        <w:rPr>
          <w:b/>
          <w:lang w:val="en-US"/>
        </w:rPr>
        <w:t>reader.result</w:t>
      </w:r>
      <w:r w:rsidRPr="00AE53F5">
        <w:rPr>
          <w:lang w:val="en-US"/>
        </w:rPr>
        <w:t xml:space="preserve">; // url </w:t>
      </w:r>
      <w:r>
        <w:t>с</w:t>
      </w:r>
      <w:r w:rsidRPr="00AE53F5">
        <w:rPr>
          <w:lang w:val="en-US"/>
        </w:rPr>
        <w:t xml:space="preserve"> </w:t>
      </w:r>
      <w:r>
        <w:t>данными</w:t>
      </w:r>
    </w:p>
    <w:p w:rsidR="00AE53F5" w:rsidRDefault="00AE53F5" w:rsidP="00AE53F5">
      <w:pPr>
        <w:pStyle w:val="a4"/>
      </w:pPr>
      <w:r w:rsidRPr="00AE53F5">
        <w:rPr>
          <w:lang w:val="en-US"/>
        </w:rPr>
        <w:t xml:space="preserve">  </w:t>
      </w:r>
      <w:r>
        <w:t>link.click();</w:t>
      </w:r>
    </w:p>
    <w:p w:rsidR="00AE53F5" w:rsidRDefault="00AE53F5" w:rsidP="00AE53F5">
      <w:pPr>
        <w:pStyle w:val="a4"/>
      </w:pPr>
      <w:r>
        <w:t>};</w:t>
      </w:r>
    </w:p>
    <w:p w:rsidR="00E029F0" w:rsidRDefault="00E029F0" w:rsidP="00AE53F5">
      <w:pPr>
        <w:pStyle w:val="a4"/>
      </w:pPr>
    </w:p>
    <w:p w:rsidR="00E029F0" w:rsidRDefault="00E029F0" w:rsidP="00E029F0">
      <w:pPr>
        <w:pStyle w:val="3"/>
      </w:pPr>
      <w:r>
        <w:t>Изображение в Blob</w:t>
      </w:r>
    </w:p>
    <w:p w:rsidR="00E029F0" w:rsidRDefault="00E029F0" w:rsidP="00E029F0">
      <w:pPr>
        <w:pStyle w:val="a3"/>
      </w:pPr>
      <w:r>
        <w:t xml:space="preserve">Мы можем создать Blob для </w:t>
      </w:r>
      <w:r w:rsidRPr="00E029F0">
        <w:rPr>
          <w:b/>
        </w:rPr>
        <w:t>изображения</w:t>
      </w:r>
      <w:r>
        <w:t>, части изображения или даже создать скриншот страницы.</w:t>
      </w:r>
    </w:p>
    <w:p w:rsidR="00E029F0" w:rsidRDefault="00E029F0" w:rsidP="00E029F0">
      <w:pPr>
        <w:pStyle w:val="a3"/>
      </w:pPr>
      <w:r>
        <w:t>Операции с изображениями выполняются через элемент &lt;</w:t>
      </w:r>
      <w:r w:rsidRPr="00E029F0">
        <w:rPr>
          <w:b/>
          <w:color w:val="FF0000"/>
        </w:rPr>
        <w:t>canvas</w:t>
      </w:r>
      <w:r>
        <w:t>&gt;:</w:t>
      </w:r>
    </w:p>
    <w:p w:rsidR="00E029F0" w:rsidRDefault="00E029F0" w:rsidP="00E029F0">
      <w:pPr>
        <w:pStyle w:val="a3"/>
        <w:numPr>
          <w:ilvl w:val="0"/>
          <w:numId w:val="29"/>
        </w:numPr>
      </w:pPr>
      <w:r>
        <w:t xml:space="preserve">Для отрисовки изображения (или его части) на холсте (canvas) используется </w:t>
      </w:r>
      <w:r w:rsidRPr="00E029F0">
        <w:rPr>
          <w:color w:val="FF0000"/>
        </w:rPr>
        <w:t>canvas.drawImage.</w:t>
      </w:r>
    </w:p>
    <w:p w:rsidR="00E029F0" w:rsidRDefault="00E029F0" w:rsidP="00E029F0">
      <w:pPr>
        <w:pStyle w:val="a3"/>
        <w:numPr>
          <w:ilvl w:val="0"/>
          <w:numId w:val="29"/>
        </w:numPr>
      </w:pPr>
      <w:r>
        <w:t xml:space="preserve">Вызов canvas-метода </w:t>
      </w:r>
      <w:r w:rsidRPr="00E029F0">
        <w:rPr>
          <w:color w:val="FF0000"/>
        </w:rPr>
        <w:t xml:space="preserve">.toBlob(callback, format, quality) </w:t>
      </w:r>
      <w:r>
        <w:t>создаёт Blob и вызывает функцию callback при завершении.</w:t>
      </w:r>
    </w:p>
    <w:p w:rsidR="0092222F" w:rsidRDefault="0092222F" w:rsidP="0092222F">
      <w:pPr>
        <w:pStyle w:val="a3"/>
        <w:ind w:left="720"/>
      </w:pPr>
    </w:p>
    <w:p w:rsidR="0092222F" w:rsidRDefault="0092222F" w:rsidP="0092222F">
      <w:pPr>
        <w:pStyle w:val="2"/>
      </w:pPr>
      <w:r>
        <w:t>File и FileReader</w:t>
      </w:r>
    </w:p>
    <w:p w:rsidR="0092222F" w:rsidRDefault="0092222F" w:rsidP="0092222F">
      <w:pPr>
        <w:pStyle w:val="a3"/>
      </w:pPr>
      <w:r w:rsidRPr="0092222F">
        <w:t>Объект </w:t>
      </w:r>
      <w:hyperlink r:id="rId9" w:anchor="dfn-file" w:history="1">
        <w:r w:rsidRPr="0092222F">
          <w:rPr>
            <w:rStyle w:val="a6"/>
            <w:b/>
            <w:color w:val="FF0000"/>
            <w:u w:val="none"/>
          </w:rPr>
          <w:t>File</w:t>
        </w:r>
      </w:hyperlink>
      <w:r w:rsidRPr="0092222F">
        <w:rPr>
          <w:color w:val="FF0000"/>
        </w:rPr>
        <w:t> </w:t>
      </w:r>
      <w:r w:rsidRPr="0092222F">
        <w:t>наследуется от объекта Blob и обладает возможностями по взаимодействию с файловой системой.</w:t>
      </w:r>
    </w:p>
    <w:p w:rsidR="0092222F" w:rsidRDefault="0092222F" w:rsidP="0092222F">
      <w:pPr>
        <w:pStyle w:val="a3"/>
      </w:pPr>
      <w:r>
        <w:t>Есть два способа его получить.</w:t>
      </w:r>
    </w:p>
    <w:p w:rsidR="0092222F" w:rsidRDefault="0092222F" w:rsidP="0092222F">
      <w:pPr>
        <w:pStyle w:val="a3"/>
      </w:pPr>
    </w:p>
    <w:p w:rsidR="0092222F" w:rsidRDefault="0092222F" w:rsidP="0092222F">
      <w:pPr>
        <w:pStyle w:val="a3"/>
      </w:pPr>
      <w:r>
        <w:t xml:space="preserve">1. </w:t>
      </w:r>
      <w:r>
        <w:t xml:space="preserve"> есть конструктор, похожий на Blob:</w:t>
      </w:r>
    </w:p>
    <w:p w:rsidR="0092222F" w:rsidRDefault="0092222F" w:rsidP="0092222F">
      <w:pPr>
        <w:pStyle w:val="a3"/>
      </w:pPr>
    </w:p>
    <w:p w:rsidR="0092222F" w:rsidRPr="0092222F" w:rsidRDefault="0092222F" w:rsidP="0092222F">
      <w:pPr>
        <w:pStyle w:val="21"/>
      </w:pPr>
      <w:r w:rsidRPr="0092222F">
        <w:rPr>
          <w:color w:val="FF0000"/>
        </w:rPr>
        <w:t>new File</w:t>
      </w:r>
      <w:r w:rsidRPr="0092222F">
        <w:t>(fileParts, fileName, [options])</w:t>
      </w:r>
    </w:p>
    <w:p w:rsidR="0092222F" w:rsidRPr="0092222F" w:rsidRDefault="0092222F" w:rsidP="0092222F">
      <w:pPr>
        <w:pStyle w:val="a3"/>
        <w:rPr>
          <w:lang w:val="en-US"/>
        </w:rPr>
      </w:pPr>
      <w:r w:rsidRPr="0092222F">
        <w:rPr>
          <w:b/>
          <w:lang w:val="en-US"/>
        </w:rPr>
        <w:t>fileParts</w:t>
      </w:r>
      <w:r w:rsidRPr="0092222F">
        <w:rPr>
          <w:lang w:val="en-US"/>
        </w:rPr>
        <w:t xml:space="preserve"> – </w:t>
      </w:r>
      <w:r>
        <w:t>массив</w:t>
      </w:r>
      <w:r w:rsidRPr="0092222F">
        <w:rPr>
          <w:lang w:val="en-US"/>
        </w:rPr>
        <w:t xml:space="preserve"> </w:t>
      </w:r>
      <w:r>
        <w:t>значений</w:t>
      </w:r>
      <w:r w:rsidRPr="0092222F">
        <w:rPr>
          <w:lang w:val="en-US"/>
        </w:rPr>
        <w:t xml:space="preserve"> Blob/BufferSource/</w:t>
      </w:r>
      <w:r>
        <w:t>строки</w:t>
      </w:r>
      <w:r w:rsidRPr="0092222F">
        <w:rPr>
          <w:lang w:val="en-US"/>
        </w:rPr>
        <w:t>.</w:t>
      </w:r>
    </w:p>
    <w:p w:rsidR="0092222F" w:rsidRDefault="0092222F" w:rsidP="0092222F">
      <w:pPr>
        <w:pStyle w:val="a3"/>
      </w:pPr>
      <w:r w:rsidRPr="0092222F">
        <w:rPr>
          <w:b/>
        </w:rPr>
        <w:t>fileName</w:t>
      </w:r>
      <w:r>
        <w:t xml:space="preserve"> – имя файла, строка.</w:t>
      </w:r>
    </w:p>
    <w:p w:rsidR="0092222F" w:rsidRDefault="0092222F" w:rsidP="0092222F">
      <w:pPr>
        <w:pStyle w:val="a3"/>
      </w:pPr>
      <w:r w:rsidRPr="0092222F">
        <w:rPr>
          <w:b/>
        </w:rPr>
        <w:t>options</w:t>
      </w:r>
      <w:r>
        <w:t xml:space="preserve"> – необязательный объект со свойством:</w:t>
      </w:r>
    </w:p>
    <w:p w:rsidR="0092222F" w:rsidRDefault="0092222F" w:rsidP="0092222F">
      <w:pPr>
        <w:pStyle w:val="a3"/>
        <w:numPr>
          <w:ilvl w:val="0"/>
          <w:numId w:val="30"/>
        </w:numPr>
      </w:pPr>
      <w:r w:rsidRPr="0092222F">
        <w:rPr>
          <w:b/>
        </w:rPr>
        <w:t xml:space="preserve">lastModified </w:t>
      </w:r>
      <w:r>
        <w:t>– дата последнего изменения в формате таймстамп (целое число).</w:t>
      </w:r>
    </w:p>
    <w:p w:rsidR="0092222F" w:rsidRDefault="0092222F" w:rsidP="0092222F">
      <w:pPr>
        <w:pStyle w:val="a3"/>
        <w:ind w:left="720"/>
      </w:pPr>
    </w:p>
    <w:p w:rsidR="0092222F" w:rsidRDefault="0092222F" w:rsidP="0092222F">
      <w:pPr>
        <w:pStyle w:val="a3"/>
      </w:pPr>
      <w:r>
        <w:t xml:space="preserve">2. </w:t>
      </w:r>
      <w:r>
        <w:t xml:space="preserve"> </w:t>
      </w:r>
      <w:r>
        <w:t>Ч</w:t>
      </w:r>
      <w:r>
        <w:t xml:space="preserve">аще всего мы получаем файл из </w:t>
      </w:r>
      <w:r w:rsidRPr="0092222F">
        <w:rPr>
          <w:color w:val="FF0000"/>
        </w:rPr>
        <w:t xml:space="preserve">&lt;input type="file"&gt; </w:t>
      </w:r>
      <w:r>
        <w:t>или через перетаскивание с помощью мыши, или из других интерфейсов браузера. В этом случае файл получает эту информацию из ОС.</w:t>
      </w:r>
    </w:p>
    <w:p w:rsidR="0092222F" w:rsidRDefault="0092222F" w:rsidP="0092222F">
      <w:pPr>
        <w:pStyle w:val="a3"/>
      </w:pPr>
    </w:p>
    <w:p w:rsidR="0092222F" w:rsidRDefault="0092222F" w:rsidP="0092222F">
      <w:pPr>
        <w:pStyle w:val="a3"/>
      </w:pPr>
      <w:r>
        <w:t>Так как File наследует от Blob, у объектов File есть те же свойства плюс:</w:t>
      </w:r>
    </w:p>
    <w:p w:rsidR="0092222F" w:rsidRDefault="0092222F" w:rsidP="0092222F">
      <w:pPr>
        <w:pStyle w:val="a3"/>
      </w:pPr>
      <w:r w:rsidRPr="0092222F">
        <w:rPr>
          <w:b/>
        </w:rPr>
        <w:t>name</w:t>
      </w:r>
      <w:r>
        <w:t xml:space="preserve"> – имя файла,</w:t>
      </w:r>
    </w:p>
    <w:p w:rsidR="0092222F" w:rsidRDefault="0092222F" w:rsidP="0092222F">
      <w:pPr>
        <w:pStyle w:val="a3"/>
      </w:pPr>
      <w:r w:rsidRPr="0092222F">
        <w:rPr>
          <w:b/>
        </w:rPr>
        <w:t>lastModified</w:t>
      </w:r>
      <w:r>
        <w:t xml:space="preserve"> – таймстамп для даты последнего изменения.</w:t>
      </w:r>
    </w:p>
    <w:p w:rsidR="0092222F" w:rsidRDefault="0092222F" w:rsidP="0092222F">
      <w:pPr>
        <w:pStyle w:val="a3"/>
      </w:pPr>
    </w:p>
    <w:p w:rsidR="0092222F" w:rsidRDefault="0092222F" w:rsidP="0092222F">
      <w:pPr>
        <w:pStyle w:val="a3"/>
      </w:pPr>
      <w:r>
        <w:t>В этом примере мы получаем объект File из &lt;input type="file"&gt;:</w:t>
      </w:r>
    </w:p>
    <w:p w:rsidR="0092222F" w:rsidRDefault="0092222F" w:rsidP="0092222F">
      <w:pPr>
        <w:pStyle w:val="a3"/>
      </w:pP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>&lt;input type="file" onchange="showFile(this)"&gt;</w:t>
      </w:r>
    </w:p>
    <w:p w:rsidR="0092222F" w:rsidRPr="0092222F" w:rsidRDefault="0092222F" w:rsidP="0092222F">
      <w:pPr>
        <w:pStyle w:val="a4"/>
        <w:rPr>
          <w:lang w:val="en-US"/>
        </w:rPr>
      </w:pP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>&lt;script&gt;</w:t>
      </w: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>function showFile(input) {</w:t>
      </w: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 xml:space="preserve">  let file = input.files[0];</w:t>
      </w: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 xml:space="preserve">  alert(`File name: ${file.name}`); // </w:t>
      </w:r>
      <w:r>
        <w:t>например</w:t>
      </w:r>
      <w:r w:rsidRPr="0092222F">
        <w:rPr>
          <w:lang w:val="en-US"/>
        </w:rPr>
        <w:t>, my.png</w:t>
      </w:r>
    </w:p>
    <w:p w:rsidR="0092222F" w:rsidRPr="0092222F" w:rsidRDefault="0092222F" w:rsidP="0092222F">
      <w:pPr>
        <w:pStyle w:val="a4"/>
        <w:rPr>
          <w:lang w:val="en-US"/>
        </w:rPr>
      </w:pPr>
      <w:r w:rsidRPr="0092222F">
        <w:rPr>
          <w:lang w:val="en-US"/>
        </w:rPr>
        <w:t xml:space="preserve">  alert(`Last modified: ${file.lastModified}`); // </w:t>
      </w:r>
      <w:r>
        <w:t>например</w:t>
      </w:r>
      <w:r w:rsidRPr="0092222F">
        <w:rPr>
          <w:lang w:val="en-US"/>
        </w:rPr>
        <w:t>, 1552830408824</w:t>
      </w:r>
    </w:p>
    <w:p w:rsidR="0092222F" w:rsidRDefault="0092222F" w:rsidP="0092222F">
      <w:pPr>
        <w:pStyle w:val="a4"/>
      </w:pPr>
      <w:r>
        <w:t>}</w:t>
      </w:r>
    </w:p>
    <w:p w:rsidR="0092222F" w:rsidRDefault="0092222F" w:rsidP="0092222F">
      <w:pPr>
        <w:pStyle w:val="a4"/>
      </w:pPr>
      <w:r>
        <w:t>&lt;/script&gt;</w:t>
      </w:r>
    </w:p>
    <w:p w:rsidR="0092222F" w:rsidRDefault="0092222F" w:rsidP="0092222F">
      <w:pPr>
        <w:pStyle w:val="a4"/>
      </w:pPr>
    </w:p>
    <w:p w:rsidR="0092222F" w:rsidRDefault="0092222F" w:rsidP="0092222F">
      <w:pPr>
        <w:pStyle w:val="a3"/>
      </w:pPr>
      <w:r>
        <w:t>На заметку:</w:t>
      </w:r>
      <w:r w:rsidRPr="0092222F">
        <w:t xml:space="preserve"> </w:t>
      </w:r>
      <w:r>
        <w:t>Через &lt;input&gt; можно выбрать несколько файлов, поэтому input.files – псевдомассив выбранных файлов. Здесь у нас только один файл, поэтому мы просто берём input.files[0].</w:t>
      </w:r>
    </w:p>
    <w:p w:rsidR="00222822" w:rsidRDefault="00222822" w:rsidP="0092222F">
      <w:pPr>
        <w:pStyle w:val="a3"/>
      </w:pPr>
    </w:p>
    <w:p w:rsidR="00222822" w:rsidRDefault="00222822" w:rsidP="0092222F">
      <w:pPr>
        <w:pStyle w:val="a3"/>
      </w:pPr>
      <w:r w:rsidRPr="00222822">
        <w:rPr>
          <w:b/>
          <w:color w:val="FF0000"/>
        </w:rPr>
        <w:t>FileReader</w:t>
      </w:r>
      <w:r w:rsidRPr="00222822">
        <w:t xml:space="preserve"> объект, цель которого читать данные из Blob (и, следовательно, из File тоже).</w:t>
      </w:r>
    </w:p>
    <w:p w:rsidR="002C5134" w:rsidRPr="002C5134" w:rsidRDefault="002C5134" w:rsidP="002C5134">
      <w:pPr>
        <w:pStyle w:val="21"/>
      </w:pPr>
      <w:r w:rsidRPr="002C5134">
        <w:t xml:space="preserve">let reader = </w:t>
      </w:r>
      <w:r w:rsidRPr="002C5134">
        <w:rPr>
          <w:color w:val="FF0000"/>
        </w:rPr>
        <w:t>new FileReader</w:t>
      </w:r>
      <w:r w:rsidRPr="002C5134">
        <w:t xml:space="preserve">(); // </w:t>
      </w:r>
      <w:r>
        <w:t>без</w:t>
      </w:r>
      <w:r w:rsidRPr="002C5134">
        <w:t xml:space="preserve"> </w:t>
      </w:r>
      <w:r>
        <w:t>аргументов</w:t>
      </w:r>
    </w:p>
    <w:p w:rsidR="002C5134" w:rsidRDefault="002C5134" w:rsidP="002C5134">
      <w:pPr>
        <w:pStyle w:val="a3"/>
      </w:pPr>
      <w:r w:rsidRPr="002C5134">
        <w:rPr>
          <w:b/>
        </w:rPr>
        <w:t>Основные методы</w:t>
      </w:r>
      <w:r>
        <w:t>:</w:t>
      </w:r>
    </w:p>
    <w:p w:rsidR="002C5134" w:rsidRDefault="002C5134" w:rsidP="002C5134">
      <w:pPr>
        <w:pStyle w:val="a3"/>
        <w:numPr>
          <w:ilvl w:val="0"/>
          <w:numId w:val="30"/>
        </w:numPr>
      </w:pPr>
      <w:r w:rsidRPr="002C5134">
        <w:rPr>
          <w:color w:val="FF0000"/>
        </w:rPr>
        <w:t xml:space="preserve">readAsArrayBuffer(blob) </w:t>
      </w:r>
      <w:r>
        <w:t>– считать данные как ArrayBuffer</w:t>
      </w:r>
      <w:r w:rsidRPr="002C5134">
        <w:t xml:space="preserve"> (для бинарных файлов, для низкоуровневой побайт</w:t>
      </w:r>
      <w:r>
        <w:t>овой работы с бинарными данными</w:t>
      </w:r>
      <w:r w:rsidRPr="002C5134">
        <w:t>)</w:t>
      </w:r>
    </w:p>
    <w:p w:rsidR="002C5134" w:rsidRDefault="002C5134" w:rsidP="002C5134">
      <w:pPr>
        <w:pStyle w:val="a3"/>
        <w:numPr>
          <w:ilvl w:val="0"/>
          <w:numId w:val="30"/>
        </w:numPr>
      </w:pPr>
      <w:r w:rsidRPr="002C5134">
        <w:rPr>
          <w:color w:val="FF0000"/>
        </w:rPr>
        <w:t xml:space="preserve">readAsText(blob, [encoding]) </w:t>
      </w:r>
      <w:r>
        <w:t>– считать данные как строку (кодировка по умолчанию: utf-8)</w:t>
      </w:r>
    </w:p>
    <w:p w:rsidR="002C5134" w:rsidRDefault="002C5134" w:rsidP="002C5134">
      <w:pPr>
        <w:pStyle w:val="a3"/>
        <w:numPr>
          <w:ilvl w:val="0"/>
          <w:numId w:val="30"/>
        </w:numPr>
      </w:pPr>
      <w:r w:rsidRPr="002C5134">
        <w:rPr>
          <w:color w:val="FF0000"/>
        </w:rPr>
        <w:t xml:space="preserve">readAsDataURL(blob) </w:t>
      </w:r>
      <w:r>
        <w:t>– считать данные как base64-кодированный URL</w:t>
      </w:r>
      <w:r w:rsidRPr="002C5134">
        <w:t xml:space="preserve"> (когда мы хотим использовать данные в src для img или другого тега. Есть альтернатива – можно не читать файл, а вызвать </w:t>
      </w:r>
      <w:r w:rsidRPr="002C5134">
        <w:rPr>
          <w:b/>
        </w:rPr>
        <w:t>URL.createObjectURL(file)</w:t>
      </w:r>
      <w:r w:rsidRPr="002C5134">
        <w:t>)</w:t>
      </w:r>
      <w:r>
        <w:t>.</w:t>
      </w:r>
    </w:p>
    <w:p w:rsidR="002C5134" w:rsidRDefault="002C5134" w:rsidP="002C5134">
      <w:pPr>
        <w:pStyle w:val="a3"/>
        <w:numPr>
          <w:ilvl w:val="0"/>
          <w:numId w:val="30"/>
        </w:numPr>
      </w:pPr>
      <w:r w:rsidRPr="002C5134">
        <w:rPr>
          <w:color w:val="FF0000"/>
        </w:rPr>
        <w:t xml:space="preserve">abort() </w:t>
      </w:r>
      <w:r>
        <w:t>– отменить операцию.</w:t>
      </w:r>
    </w:p>
    <w:p w:rsidR="004B472A" w:rsidRDefault="004B472A" w:rsidP="004B472A">
      <w:pPr>
        <w:pStyle w:val="a3"/>
      </w:pPr>
    </w:p>
    <w:p w:rsidR="004B472A" w:rsidRDefault="004B472A" w:rsidP="004B472A">
      <w:pPr>
        <w:pStyle w:val="a3"/>
      </w:pPr>
      <w:r>
        <w:t>В процессе чтения происходят следующие</w:t>
      </w:r>
      <w:r w:rsidRPr="004B472A">
        <w:rPr>
          <w:b/>
        </w:rPr>
        <w:t xml:space="preserve"> события</w:t>
      </w:r>
      <w:r>
        <w:t>: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loadstart </w:t>
      </w:r>
      <w:r>
        <w:t>– чтение начато.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progress </w:t>
      </w:r>
      <w:r>
        <w:t>– срабатывает во время чтения данных.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load </w:t>
      </w:r>
      <w:r>
        <w:t>– нет ошибок, чтение окончено.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abort </w:t>
      </w:r>
      <w:r>
        <w:t>– вызван abort().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error </w:t>
      </w:r>
      <w:r>
        <w:t>– произошла ошибка.</w:t>
      </w:r>
    </w:p>
    <w:p w:rsidR="004B472A" w:rsidRDefault="004B472A" w:rsidP="004B472A">
      <w:pPr>
        <w:pStyle w:val="a3"/>
        <w:numPr>
          <w:ilvl w:val="0"/>
          <w:numId w:val="31"/>
        </w:numPr>
      </w:pPr>
      <w:r w:rsidRPr="004B472A">
        <w:rPr>
          <w:color w:val="FF0000"/>
        </w:rPr>
        <w:t xml:space="preserve">loadend </w:t>
      </w:r>
      <w:r>
        <w:t>– чтение завершено (успешно или нет).</w:t>
      </w:r>
    </w:p>
    <w:p w:rsidR="004B472A" w:rsidRDefault="004B472A" w:rsidP="004B472A">
      <w:pPr>
        <w:pStyle w:val="a3"/>
      </w:pPr>
    </w:p>
    <w:p w:rsidR="004B472A" w:rsidRDefault="004B472A" w:rsidP="004B472A">
      <w:pPr>
        <w:pStyle w:val="a3"/>
      </w:pPr>
      <w:r>
        <w:t xml:space="preserve">Когда чтение закончено, мы сможем получить </w:t>
      </w:r>
      <w:r w:rsidRPr="004B472A">
        <w:rPr>
          <w:b/>
        </w:rPr>
        <w:t>доступ к его результату</w:t>
      </w:r>
      <w:r>
        <w:t xml:space="preserve"> следующим образом:</w:t>
      </w:r>
    </w:p>
    <w:p w:rsidR="004B472A" w:rsidRDefault="004B472A" w:rsidP="004B472A">
      <w:pPr>
        <w:pStyle w:val="a3"/>
        <w:numPr>
          <w:ilvl w:val="0"/>
          <w:numId w:val="32"/>
        </w:numPr>
      </w:pPr>
      <w:r w:rsidRPr="004B472A">
        <w:rPr>
          <w:color w:val="FF0000"/>
        </w:rPr>
        <w:t xml:space="preserve">reader.result </w:t>
      </w:r>
      <w:r>
        <w:t>результат чтения (если оно успешно)</w:t>
      </w:r>
    </w:p>
    <w:p w:rsidR="004B472A" w:rsidRDefault="004B472A" w:rsidP="004B472A">
      <w:pPr>
        <w:pStyle w:val="a3"/>
        <w:numPr>
          <w:ilvl w:val="0"/>
          <w:numId w:val="32"/>
        </w:numPr>
      </w:pPr>
      <w:r w:rsidRPr="004B472A">
        <w:rPr>
          <w:color w:val="FF0000"/>
        </w:rPr>
        <w:t xml:space="preserve">reader.error </w:t>
      </w:r>
      <w:r>
        <w:t>объект ошибки (при неудаче).</w:t>
      </w:r>
    </w:p>
    <w:p w:rsidR="005D3506" w:rsidRDefault="005D3506" w:rsidP="005D3506">
      <w:pPr>
        <w:pStyle w:val="a3"/>
      </w:pPr>
    </w:p>
    <w:p w:rsidR="005D3506" w:rsidRDefault="005D3506" w:rsidP="005D3506">
      <w:pPr>
        <w:pStyle w:val="a3"/>
      </w:pPr>
    </w:p>
    <w:p w:rsidR="005D3506" w:rsidRPr="005D3506" w:rsidRDefault="005D3506" w:rsidP="005D3506">
      <w:pPr>
        <w:pStyle w:val="a3"/>
        <w:rPr>
          <w:lang w:val="en-US"/>
        </w:rPr>
      </w:pPr>
      <w:r w:rsidRPr="005D3506">
        <w:t>Вот</w:t>
      </w:r>
      <w:r w:rsidRPr="005D3506">
        <w:rPr>
          <w:lang w:val="en-US"/>
        </w:rPr>
        <w:t xml:space="preserve"> </w:t>
      </w:r>
      <w:r w:rsidRPr="005D3506">
        <w:t>пример</w:t>
      </w:r>
      <w:r w:rsidRPr="005D3506">
        <w:rPr>
          <w:lang w:val="en-US"/>
        </w:rPr>
        <w:t xml:space="preserve"> </w:t>
      </w:r>
      <w:r w:rsidRPr="005D3506">
        <w:t>чтения</w:t>
      </w:r>
      <w:r w:rsidRPr="005D3506">
        <w:rPr>
          <w:lang w:val="en-US"/>
        </w:rPr>
        <w:t xml:space="preserve"> </w:t>
      </w:r>
      <w:r w:rsidRPr="005D3506">
        <w:t>файла</w:t>
      </w:r>
      <w:r w:rsidRPr="005D3506">
        <w:rPr>
          <w:lang w:val="en-US"/>
        </w:rPr>
        <w:t>: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>&lt;input type="file" onchange="readFile(this)"&gt;</w:t>
      </w:r>
    </w:p>
    <w:p w:rsidR="005D3506" w:rsidRPr="005D3506" w:rsidRDefault="005D3506" w:rsidP="005D3506">
      <w:pPr>
        <w:pStyle w:val="a4"/>
        <w:rPr>
          <w:lang w:val="en-US"/>
        </w:rPr>
      </w:pP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>&lt;script&gt;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>function readFile(input) {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let file = </w:t>
      </w:r>
      <w:r w:rsidRPr="005D3506">
        <w:rPr>
          <w:b/>
          <w:lang w:val="en-US"/>
        </w:rPr>
        <w:t>input.files</w:t>
      </w:r>
      <w:r w:rsidRPr="005D3506">
        <w:rPr>
          <w:lang w:val="en-US"/>
        </w:rPr>
        <w:t>[0];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let reader = </w:t>
      </w:r>
      <w:r w:rsidRPr="005D3506">
        <w:rPr>
          <w:b/>
          <w:lang w:val="en-US"/>
        </w:rPr>
        <w:t>new FileReader</w:t>
      </w:r>
      <w:r w:rsidRPr="005D3506">
        <w:rPr>
          <w:lang w:val="en-US"/>
        </w:rPr>
        <w:t>();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reader</w:t>
      </w:r>
      <w:r w:rsidRPr="005D3506">
        <w:rPr>
          <w:b/>
          <w:lang w:val="en-US"/>
        </w:rPr>
        <w:t>.readAsText</w:t>
      </w:r>
      <w:r w:rsidRPr="005D3506">
        <w:rPr>
          <w:lang w:val="en-US"/>
        </w:rPr>
        <w:t>(file);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reader</w:t>
      </w:r>
      <w:r w:rsidRPr="005D3506">
        <w:rPr>
          <w:b/>
          <w:lang w:val="en-US"/>
        </w:rPr>
        <w:t>.onload</w:t>
      </w:r>
      <w:r w:rsidRPr="005D3506">
        <w:rPr>
          <w:lang w:val="en-US"/>
        </w:rPr>
        <w:t xml:space="preserve"> = function() {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  console.log(reader.result);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};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reader</w:t>
      </w:r>
      <w:r w:rsidRPr="005D3506">
        <w:rPr>
          <w:b/>
          <w:lang w:val="en-US"/>
        </w:rPr>
        <w:t>.onerror</w:t>
      </w:r>
      <w:r w:rsidRPr="005D3506">
        <w:rPr>
          <w:lang w:val="en-US"/>
        </w:rPr>
        <w:t xml:space="preserve"> = function() {</w:t>
      </w:r>
    </w:p>
    <w:p w:rsidR="005D3506" w:rsidRPr="005D3506" w:rsidRDefault="005D3506" w:rsidP="005D3506">
      <w:pPr>
        <w:pStyle w:val="a4"/>
        <w:rPr>
          <w:lang w:val="en-US"/>
        </w:rPr>
      </w:pPr>
      <w:r w:rsidRPr="005D3506">
        <w:rPr>
          <w:lang w:val="en-US"/>
        </w:rPr>
        <w:t xml:space="preserve">    console.log(reader.error);</w:t>
      </w:r>
    </w:p>
    <w:p w:rsidR="005D3506" w:rsidRPr="005D3506" w:rsidRDefault="005D3506" w:rsidP="005D3506">
      <w:pPr>
        <w:pStyle w:val="a4"/>
      </w:pPr>
      <w:r w:rsidRPr="005D3506">
        <w:rPr>
          <w:lang w:val="en-US"/>
        </w:rPr>
        <w:t xml:space="preserve">  </w:t>
      </w:r>
      <w:r w:rsidRPr="005D3506">
        <w:t>};</w:t>
      </w:r>
    </w:p>
    <w:p w:rsidR="005D3506" w:rsidRPr="005D3506" w:rsidRDefault="005D3506" w:rsidP="005D3506">
      <w:pPr>
        <w:pStyle w:val="a4"/>
      </w:pPr>
      <w:r w:rsidRPr="005D3506">
        <w:t>}</w:t>
      </w:r>
    </w:p>
    <w:p w:rsidR="005D3506" w:rsidRDefault="005D3506" w:rsidP="005D3506">
      <w:pPr>
        <w:pStyle w:val="a4"/>
      </w:pPr>
      <w:r w:rsidRPr="005D3506">
        <w:t>&lt;/script&gt;</w:t>
      </w:r>
    </w:p>
    <w:p w:rsidR="00FC4196" w:rsidRDefault="00FC4196" w:rsidP="005D3506">
      <w:pPr>
        <w:pStyle w:val="a4"/>
      </w:pPr>
    </w:p>
    <w:p w:rsidR="00FC4196" w:rsidRDefault="00FC4196" w:rsidP="00FC4196">
      <w:pPr>
        <w:pStyle w:val="a3"/>
      </w:pPr>
      <w:r>
        <w:t xml:space="preserve">FileReader работает </w:t>
      </w:r>
      <w:r w:rsidRPr="00FC4196">
        <w:rPr>
          <w:b/>
        </w:rPr>
        <w:t>для любых объектов Blob</w:t>
      </w:r>
      <w:r>
        <w:t>, а не только для файлов.</w:t>
      </w:r>
      <w:r w:rsidRPr="00FC4196">
        <w:t xml:space="preserve"> </w:t>
      </w:r>
      <w:r>
        <w:t>Поэтому мы можем использовать его для преобразования Blob в другой формат:</w:t>
      </w:r>
    </w:p>
    <w:p w:rsidR="00FC4196" w:rsidRDefault="00FC4196" w:rsidP="00FC4196">
      <w:pPr>
        <w:pStyle w:val="a3"/>
      </w:pPr>
      <w:r w:rsidRPr="00FC4196">
        <w:rPr>
          <w:color w:val="FF0000"/>
        </w:rPr>
        <w:t xml:space="preserve">readAsArrayBuffer(blob) – </w:t>
      </w:r>
      <w:r>
        <w:t>в ArrayBuffer,</w:t>
      </w:r>
    </w:p>
    <w:p w:rsidR="00FC4196" w:rsidRDefault="00FC4196" w:rsidP="00FC4196">
      <w:pPr>
        <w:pStyle w:val="a3"/>
      </w:pPr>
      <w:r w:rsidRPr="00FC4196">
        <w:rPr>
          <w:color w:val="FF0000"/>
        </w:rPr>
        <w:t xml:space="preserve">readAsText(blob, [encoding]) </w:t>
      </w:r>
      <w:r>
        <w:t>– в строку (альтернатива TextDecoder),</w:t>
      </w:r>
    </w:p>
    <w:p w:rsidR="00FC4196" w:rsidRPr="005D3506" w:rsidRDefault="00FC4196" w:rsidP="00FC4196">
      <w:pPr>
        <w:pStyle w:val="a3"/>
      </w:pPr>
      <w:bookmarkStart w:id="0" w:name="_GoBack"/>
      <w:r w:rsidRPr="00FC4196">
        <w:rPr>
          <w:color w:val="FF0000"/>
        </w:rPr>
        <w:t xml:space="preserve">readAsDataURL(blob) </w:t>
      </w:r>
      <w:bookmarkEnd w:id="0"/>
      <w:r>
        <w:t>– в формат base64-кодированного URL.</w:t>
      </w:r>
    </w:p>
    <w:p w:rsidR="005D3506" w:rsidRPr="00F94AFE" w:rsidRDefault="005D3506" w:rsidP="005D3506">
      <w:pPr>
        <w:pStyle w:val="a3"/>
      </w:pPr>
    </w:p>
    <w:sectPr w:rsidR="005D3506" w:rsidRPr="00F94AFE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14"/>
  </w:num>
  <w:num w:numId="7">
    <w:abstractNumId w:val="23"/>
  </w:num>
  <w:num w:numId="8">
    <w:abstractNumId w:val="27"/>
  </w:num>
  <w:num w:numId="9">
    <w:abstractNumId w:val="10"/>
  </w:num>
  <w:num w:numId="10">
    <w:abstractNumId w:val="19"/>
  </w:num>
  <w:num w:numId="11">
    <w:abstractNumId w:val="25"/>
  </w:num>
  <w:num w:numId="12">
    <w:abstractNumId w:val="26"/>
  </w:num>
  <w:num w:numId="13">
    <w:abstractNumId w:val="16"/>
  </w:num>
  <w:num w:numId="14">
    <w:abstractNumId w:val="31"/>
  </w:num>
  <w:num w:numId="15">
    <w:abstractNumId w:val="29"/>
  </w:num>
  <w:num w:numId="16">
    <w:abstractNumId w:val="28"/>
  </w:num>
  <w:num w:numId="17">
    <w:abstractNumId w:val="30"/>
  </w:num>
  <w:num w:numId="18">
    <w:abstractNumId w:val="9"/>
  </w:num>
  <w:num w:numId="19">
    <w:abstractNumId w:val="2"/>
  </w:num>
  <w:num w:numId="20">
    <w:abstractNumId w:val="5"/>
  </w:num>
  <w:num w:numId="21">
    <w:abstractNumId w:val="17"/>
  </w:num>
  <w:num w:numId="22">
    <w:abstractNumId w:val="1"/>
  </w:num>
  <w:num w:numId="23">
    <w:abstractNumId w:val="20"/>
  </w:num>
  <w:num w:numId="24">
    <w:abstractNumId w:val="24"/>
  </w:num>
  <w:num w:numId="25">
    <w:abstractNumId w:val="15"/>
  </w:num>
  <w:num w:numId="26">
    <w:abstractNumId w:val="11"/>
  </w:num>
  <w:num w:numId="27">
    <w:abstractNumId w:val="7"/>
  </w:num>
  <w:num w:numId="28">
    <w:abstractNumId w:val="12"/>
  </w:num>
  <w:num w:numId="29">
    <w:abstractNumId w:val="21"/>
  </w:num>
  <w:num w:numId="30">
    <w:abstractNumId w:val="22"/>
  </w:num>
  <w:num w:numId="31">
    <w:abstractNumId w:val="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9279D"/>
    <w:rsid w:val="000A5DD1"/>
    <w:rsid w:val="000B2149"/>
    <w:rsid w:val="000C3C00"/>
    <w:rsid w:val="000E5A0B"/>
    <w:rsid w:val="001100EA"/>
    <w:rsid w:val="001314E6"/>
    <w:rsid w:val="00141A37"/>
    <w:rsid w:val="001609D5"/>
    <w:rsid w:val="00181C6F"/>
    <w:rsid w:val="001A372C"/>
    <w:rsid w:val="001C6F63"/>
    <w:rsid w:val="001E3009"/>
    <w:rsid w:val="00202DB7"/>
    <w:rsid w:val="00222822"/>
    <w:rsid w:val="00235444"/>
    <w:rsid w:val="002525DB"/>
    <w:rsid w:val="0026367B"/>
    <w:rsid w:val="00277882"/>
    <w:rsid w:val="00282B7A"/>
    <w:rsid w:val="002B3453"/>
    <w:rsid w:val="002C5134"/>
    <w:rsid w:val="002D7FAB"/>
    <w:rsid w:val="002E2700"/>
    <w:rsid w:val="002E3565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B472A"/>
    <w:rsid w:val="004C1AAF"/>
    <w:rsid w:val="004D295E"/>
    <w:rsid w:val="004F5C55"/>
    <w:rsid w:val="0050432E"/>
    <w:rsid w:val="005654F3"/>
    <w:rsid w:val="005C189A"/>
    <w:rsid w:val="005D3506"/>
    <w:rsid w:val="005F06AC"/>
    <w:rsid w:val="005F790F"/>
    <w:rsid w:val="006062D2"/>
    <w:rsid w:val="00626823"/>
    <w:rsid w:val="00657AA6"/>
    <w:rsid w:val="006C4491"/>
    <w:rsid w:val="006F3B07"/>
    <w:rsid w:val="00716B29"/>
    <w:rsid w:val="00717D52"/>
    <w:rsid w:val="00734DFF"/>
    <w:rsid w:val="00765E00"/>
    <w:rsid w:val="00770301"/>
    <w:rsid w:val="007907BA"/>
    <w:rsid w:val="007A629D"/>
    <w:rsid w:val="007B3CD6"/>
    <w:rsid w:val="007C69C8"/>
    <w:rsid w:val="007F6651"/>
    <w:rsid w:val="007F7EFC"/>
    <w:rsid w:val="00811B8C"/>
    <w:rsid w:val="0082548D"/>
    <w:rsid w:val="0082630E"/>
    <w:rsid w:val="0087625E"/>
    <w:rsid w:val="00891833"/>
    <w:rsid w:val="008B5A78"/>
    <w:rsid w:val="008B6B7E"/>
    <w:rsid w:val="008C6732"/>
    <w:rsid w:val="00916A95"/>
    <w:rsid w:val="0092222F"/>
    <w:rsid w:val="00952181"/>
    <w:rsid w:val="00963A52"/>
    <w:rsid w:val="00985083"/>
    <w:rsid w:val="009A2708"/>
    <w:rsid w:val="00A46D8F"/>
    <w:rsid w:val="00A70733"/>
    <w:rsid w:val="00AE4B83"/>
    <w:rsid w:val="00AE53F5"/>
    <w:rsid w:val="00AF018E"/>
    <w:rsid w:val="00B02ED4"/>
    <w:rsid w:val="00B04E4F"/>
    <w:rsid w:val="00B170D6"/>
    <w:rsid w:val="00B72EAA"/>
    <w:rsid w:val="00B83611"/>
    <w:rsid w:val="00BA5727"/>
    <w:rsid w:val="00BD0715"/>
    <w:rsid w:val="00C2083D"/>
    <w:rsid w:val="00C22B67"/>
    <w:rsid w:val="00C64935"/>
    <w:rsid w:val="00C6555A"/>
    <w:rsid w:val="00C65A08"/>
    <w:rsid w:val="00C65DDA"/>
    <w:rsid w:val="00C8401C"/>
    <w:rsid w:val="00C920AE"/>
    <w:rsid w:val="00CC0509"/>
    <w:rsid w:val="00D03066"/>
    <w:rsid w:val="00D064C7"/>
    <w:rsid w:val="00D128FD"/>
    <w:rsid w:val="00D27FD8"/>
    <w:rsid w:val="00D349C4"/>
    <w:rsid w:val="00D85CC5"/>
    <w:rsid w:val="00DD0C23"/>
    <w:rsid w:val="00DD6F04"/>
    <w:rsid w:val="00E029F0"/>
    <w:rsid w:val="00E15E26"/>
    <w:rsid w:val="00E23F07"/>
    <w:rsid w:val="00E4024D"/>
    <w:rsid w:val="00E52064"/>
    <w:rsid w:val="00E53326"/>
    <w:rsid w:val="00E60059"/>
    <w:rsid w:val="00EA0732"/>
    <w:rsid w:val="00EB6BE0"/>
    <w:rsid w:val="00EE76D5"/>
    <w:rsid w:val="00F1049C"/>
    <w:rsid w:val="00F1179B"/>
    <w:rsid w:val="00F35950"/>
    <w:rsid w:val="00F373B5"/>
    <w:rsid w:val="00F44E95"/>
    <w:rsid w:val="00F45012"/>
    <w:rsid w:val="00F4574C"/>
    <w:rsid w:val="00F55385"/>
    <w:rsid w:val="00F7252E"/>
    <w:rsid w:val="00F93F67"/>
    <w:rsid w:val="00F94AFE"/>
    <w:rsid w:val="00FA0AEC"/>
    <w:rsid w:val="00FA5539"/>
    <w:rsid w:val="00FC13B0"/>
    <w:rsid w:val="00FC2C24"/>
    <w:rsid w:val="00FC4196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6503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coding.spec.whatw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c39.github.io/ecma26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File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22</cp:revision>
  <cp:lastPrinted>2021-08-24T13:03:00Z</cp:lastPrinted>
  <dcterms:created xsi:type="dcterms:W3CDTF">2022-02-17T11:50:00Z</dcterms:created>
  <dcterms:modified xsi:type="dcterms:W3CDTF">2022-02-17T13:44:00Z</dcterms:modified>
</cp:coreProperties>
</file>