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4D" w:rsidRDefault="00E52064" w:rsidP="00E4024D">
      <w:pPr>
        <w:pStyle w:val="a3"/>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Окна и фреймы</w:t>
      </w:r>
    </w:p>
    <w:p w:rsidR="00E52064" w:rsidRPr="00E4024D" w:rsidRDefault="00E52064" w:rsidP="00E52064">
      <w:pPr>
        <w:pStyle w:val="2"/>
      </w:pPr>
      <w:r w:rsidRPr="00E52064">
        <w:t>Открытие окон и методы window</w:t>
      </w:r>
    </w:p>
    <w:p w:rsidR="00E52064" w:rsidRPr="00E52064" w:rsidRDefault="00E52064" w:rsidP="00E52064">
      <w:pPr>
        <w:pStyle w:val="a3"/>
      </w:pPr>
      <w:r w:rsidRPr="00E52064">
        <w:t>Всплывающие окна используются нечасто. Ведь загрузить новую информацию можно динамически, а показать – в элементе &lt;div&gt;, расположенным над страницей (z-index). Ещё одна альтернатива – тег &lt;iframe&gt;.</w:t>
      </w:r>
    </w:p>
    <w:p w:rsidR="00E52064" w:rsidRDefault="00E52064" w:rsidP="00E52064">
      <w:pPr>
        <w:pStyle w:val="a3"/>
      </w:pPr>
      <w:r w:rsidRPr="00E52064">
        <w:t>Если мы открываем попап, хорошей практикой будет предупредить пользователя об этом. Иконка открывающегося окошка на ссылке поможет посетителю понять, что происходит и не потерять оба окна из поля зрения.</w:t>
      </w:r>
      <w:r>
        <w:t xml:space="preserve"> </w:t>
      </w:r>
    </w:p>
    <w:p w:rsidR="00E52064" w:rsidRDefault="00E52064" w:rsidP="00E52064">
      <w:pPr>
        <w:pStyle w:val="a3"/>
      </w:pPr>
    </w:p>
    <w:p w:rsidR="00E52064" w:rsidRDefault="00E52064" w:rsidP="00E52064">
      <w:pPr>
        <w:pStyle w:val="a3"/>
      </w:pPr>
      <w:r>
        <w:t>В прошлом злонамеренные сайты заваливали посетителей всплывающими окнами. Такие страницы могли открывать сотни попапов с рекламой. Поэтому теперь большинство браузеров пытаются заблокировать всплывающие окна, чтобы защитить пользователя.</w:t>
      </w:r>
    </w:p>
    <w:p w:rsidR="00E52064" w:rsidRDefault="00E52064" w:rsidP="00E52064">
      <w:pPr>
        <w:pStyle w:val="a3"/>
      </w:pPr>
    </w:p>
    <w:p w:rsidR="00E52064" w:rsidRDefault="00E52064" w:rsidP="00E52064">
      <w:pPr>
        <w:pStyle w:val="a3"/>
      </w:pPr>
      <w:r>
        <w:t xml:space="preserve">Всплывающее окно </w:t>
      </w:r>
      <w:r w:rsidRPr="00E52064">
        <w:rPr>
          <w:b/>
        </w:rPr>
        <w:t>блокируется</w:t>
      </w:r>
      <w:r>
        <w:t xml:space="preserve"> в том случае, если вызов window.open произошёл не в результате действия посетителя (например, события onclick).</w:t>
      </w:r>
      <w:r w:rsidRPr="00E52064">
        <w:rPr>
          <w:rFonts w:ascii="Segoe UI" w:hAnsi="Segoe UI" w:cs="Segoe UI"/>
          <w:color w:val="313130"/>
          <w:shd w:val="clear" w:color="auto" w:fill="FFFFFF"/>
        </w:rPr>
        <w:t xml:space="preserve"> </w:t>
      </w:r>
      <w:r w:rsidRPr="00E52064">
        <w:t>Что, если попап должен открываться в результате onclick, но не сразу, а только после выполнения setTimeout? Здесь все не так-то просто.</w:t>
      </w:r>
      <w:r w:rsidRPr="00E52064">
        <w:rPr>
          <w:rFonts w:ascii="Segoe UI" w:hAnsi="Segoe UI" w:cs="Segoe UI"/>
          <w:color w:val="313130"/>
          <w:shd w:val="clear" w:color="auto" w:fill="FFFFFF"/>
        </w:rPr>
        <w:t xml:space="preserve"> </w:t>
      </w:r>
      <w:r w:rsidRPr="00E52064">
        <w:t>Firefox «допускает» таймаут в 2000 мс или менее, но все, что свыше этого – не вызывает его доверия, т.к. предполагается, что в таком случае открытие окна происходит без ведома пользователя.</w:t>
      </w:r>
    </w:p>
    <w:p w:rsidR="00E52064" w:rsidRDefault="00E52064" w:rsidP="00E52064">
      <w:pPr>
        <w:pStyle w:val="a3"/>
      </w:pPr>
    </w:p>
    <w:p w:rsidR="00E52064" w:rsidRDefault="00E52064" w:rsidP="00E52064">
      <w:pPr>
        <w:pStyle w:val="a3"/>
      </w:pPr>
      <w:r w:rsidRPr="00F4574C">
        <w:rPr>
          <w:rStyle w:val="30"/>
        </w:rPr>
        <w:t>Синтаксис открытия нового окна</w:t>
      </w:r>
      <w:r>
        <w:t xml:space="preserve">: </w:t>
      </w:r>
    </w:p>
    <w:p w:rsidR="00E52064" w:rsidRPr="00E23F07" w:rsidRDefault="00E52064" w:rsidP="00E23F07">
      <w:pPr>
        <w:pStyle w:val="a3"/>
        <w:rPr>
          <w:b/>
          <w:color w:val="FF0000"/>
          <w:sz w:val="24"/>
          <w:szCs w:val="24"/>
          <w:lang w:val="en-US"/>
        </w:rPr>
      </w:pPr>
      <w:r w:rsidRPr="00E23F07">
        <w:rPr>
          <w:b/>
          <w:color w:val="FF0000"/>
          <w:sz w:val="24"/>
          <w:szCs w:val="24"/>
          <w:lang w:val="en-US"/>
        </w:rPr>
        <w:t>window.open(url, name, params):</w:t>
      </w:r>
    </w:p>
    <w:p w:rsidR="00E52064" w:rsidRPr="00E52064" w:rsidRDefault="00E52064" w:rsidP="00E52064">
      <w:pPr>
        <w:pStyle w:val="a3"/>
      </w:pPr>
      <w:r>
        <w:t>где:</w:t>
      </w:r>
    </w:p>
    <w:p w:rsidR="00E52064" w:rsidRDefault="00E52064" w:rsidP="001E3009">
      <w:pPr>
        <w:pStyle w:val="a3"/>
        <w:numPr>
          <w:ilvl w:val="0"/>
          <w:numId w:val="13"/>
        </w:numPr>
      </w:pPr>
      <w:r w:rsidRPr="00E52064">
        <w:rPr>
          <w:b/>
        </w:rPr>
        <w:t>url</w:t>
      </w:r>
      <w:r>
        <w:t xml:space="preserve"> - </w:t>
      </w:r>
      <w:r>
        <w:t>URL для загрузки в новом окне.</w:t>
      </w:r>
    </w:p>
    <w:p w:rsidR="00E52064" w:rsidRDefault="00E52064" w:rsidP="001E3009">
      <w:pPr>
        <w:pStyle w:val="a3"/>
        <w:numPr>
          <w:ilvl w:val="0"/>
          <w:numId w:val="13"/>
        </w:numPr>
      </w:pPr>
      <w:r w:rsidRPr="00E52064">
        <w:rPr>
          <w:b/>
        </w:rPr>
        <w:t>name</w:t>
      </w:r>
      <w:r w:rsidRPr="00E52064">
        <w:rPr>
          <w:color w:val="FF0000"/>
        </w:rPr>
        <w:t xml:space="preserve"> </w:t>
      </w:r>
      <w:r>
        <w:t>-</w:t>
      </w:r>
      <w:r>
        <w:t xml:space="preserve">Имя нового окна. У каждого окна есть свойство </w:t>
      </w:r>
      <w:r w:rsidRPr="00E52064">
        <w:rPr>
          <w:color w:val="FF0000"/>
        </w:rPr>
        <w:t>window.name</w:t>
      </w:r>
      <w:r>
        <w:t>, в котором можно задавать, какое окно использовать для попапа. Таким образом, если уже существует окно с заданным именем – указанный в параметрах URL откроется в нем, в противном случае откроется новое окно.</w:t>
      </w:r>
    </w:p>
    <w:p w:rsidR="00E52064" w:rsidRDefault="00E52064" w:rsidP="001E3009">
      <w:pPr>
        <w:pStyle w:val="a3"/>
        <w:numPr>
          <w:ilvl w:val="0"/>
          <w:numId w:val="13"/>
        </w:numPr>
      </w:pPr>
      <w:r w:rsidRPr="00E52064">
        <w:rPr>
          <w:b/>
        </w:rPr>
        <w:t>params</w:t>
      </w:r>
      <w:r w:rsidRPr="00E52064">
        <w:rPr>
          <w:color w:val="FF0000"/>
        </w:rPr>
        <w:t xml:space="preserve"> </w:t>
      </w:r>
      <w:r>
        <w:t>-</w:t>
      </w:r>
      <w:r>
        <w:t xml:space="preserve">Строка параметров для нового окна. Содержит настройки, разделённые запятыми. Важно помнить, что в данной строке </w:t>
      </w:r>
      <w:r w:rsidRPr="00E52064">
        <w:rPr>
          <w:b/>
        </w:rPr>
        <w:t>не должно быть пробелов</w:t>
      </w:r>
      <w:r>
        <w:t>. Например width=200,height=100.</w:t>
      </w:r>
    </w:p>
    <w:p w:rsidR="00E52064" w:rsidRPr="00E52064" w:rsidRDefault="00E52064" w:rsidP="001E3009">
      <w:pPr>
        <w:pStyle w:val="a3"/>
        <w:ind w:left="720"/>
        <w:rPr>
          <w:b/>
        </w:rPr>
      </w:pPr>
      <w:r w:rsidRPr="00E52064">
        <w:rPr>
          <w:b/>
        </w:rPr>
        <w:t>Параметры в строке params:</w:t>
      </w:r>
    </w:p>
    <w:p w:rsidR="00E52064" w:rsidRPr="00E52064" w:rsidRDefault="00E52064" w:rsidP="001E3009">
      <w:pPr>
        <w:pStyle w:val="a3"/>
        <w:numPr>
          <w:ilvl w:val="1"/>
          <w:numId w:val="13"/>
        </w:numPr>
        <w:ind w:left="924" w:hanging="357"/>
      </w:pPr>
      <w:r w:rsidRPr="00E52064">
        <w:t>Позиция окна:</w:t>
      </w:r>
    </w:p>
    <w:p w:rsidR="00E52064" w:rsidRDefault="00E52064" w:rsidP="001E3009">
      <w:pPr>
        <w:pStyle w:val="a3"/>
        <w:numPr>
          <w:ilvl w:val="2"/>
          <w:numId w:val="13"/>
        </w:numPr>
        <w:ind w:left="1587" w:hanging="357"/>
      </w:pPr>
      <w:r w:rsidRPr="00E52064">
        <w:rPr>
          <w:b/>
        </w:rPr>
        <w:t>left/top</w:t>
      </w:r>
      <w:r>
        <w:t xml:space="preserve"> (числа) – координаты верхнего левого угла нового окна на экране. Существует ограничение: новое окно не может быть позиционировано вне видимой области экрана.</w:t>
      </w:r>
    </w:p>
    <w:p w:rsidR="00E52064" w:rsidRDefault="00E52064" w:rsidP="001E3009">
      <w:pPr>
        <w:pStyle w:val="a3"/>
        <w:numPr>
          <w:ilvl w:val="2"/>
          <w:numId w:val="13"/>
        </w:numPr>
        <w:ind w:left="1587" w:hanging="357"/>
      </w:pPr>
      <w:r w:rsidRPr="00E52064">
        <w:rPr>
          <w:b/>
        </w:rPr>
        <w:t>width/height</w:t>
      </w:r>
      <w:r>
        <w:t xml:space="preserve"> (числа) – ширина и высота нового окна. Существуют ограничения на минимальную высоту и ширину, которые делают невозможным создание невидимого окна.</w:t>
      </w:r>
    </w:p>
    <w:p w:rsidR="00E52064" w:rsidRDefault="00E52064" w:rsidP="001E3009">
      <w:pPr>
        <w:pStyle w:val="a3"/>
        <w:numPr>
          <w:ilvl w:val="1"/>
          <w:numId w:val="13"/>
        </w:numPr>
        <w:ind w:left="924" w:hanging="357"/>
      </w:pPr>
      <w:r>
        <w:t>Панели окна:</w:t>
      </w:r>
    </w:p>
    <w:p w:rsidR="00E52064" w:rsidRDefault="00E52064" w:rsidP="001E3009">
      <w:pPr>
        <w:pStyle w:val="a3"/>
        <w:numPr>
          <w:ilvl w:val="2"/>
          <w:numId w:val="13"/>
        </w:numPr>
        <w:ind w:left="1587" w:hanging="357"/>
      </w:pPr>
      <w:r w:rsidRPr="00E52064">
        <w:rPr>
          <w:b/>
        </w:rPr>
        <w:t>menuba</w:t>
      </w:r>
      <w:r>
        <w:t>r (yes/no) – позволяет отобразить или скрыть меню браузера в новом окне.</w:t>
      </w:r>
    </w:p>
    <w:p w:rsidR="00E52064" w:rsidRDefault="00E52064" w:rsidP="001E3009">
      <w:pPr>
        <w:pStyle w:val="a3"/>
        <w:numPr>
          <w:ilvl w:val="2"/>
          <w:numId w:val="13"/>
        </w:numPr>
        <w:ind w:left="1587" w:hanging="357"/>
      </w:pPr>
      <w:r w:rsidRPr="00E52064">
        <w:rPr>
          <w:b/>
        </w:rPr>
        <w:t>toolbar</w:t>
      </w:r>
      <w:r>
        <w:t xml:space="preserve"> (yes/no) – позволяет отобразить или скрыть панель навигации браузера (кнопки вперёд, назад, перезагрузки страницы) нового окна.</w:t>
      </w:r>
    </w:p>
    <w:p w:rsidR="00E52064" w:rsidRDefault="00E52064" w:rsidP="001E3009">
      <w:pPr>
        <w:pStyle w:val="a3"/>
        <w:numPr>
          <w:ilvl w:val="2"/>
          <w:numId w:val="13"/>
        </w:numPr>
        <w:ind w:left="1587" w:hanging="357"/>
      </w:pPr>
      <w:r w:rsidRPr="00E52064">
        <w:rPr>
          <w:b/>
        </w:rPr>
        <w:t>location</w:t>
      </w:r>
      <w:r>
        <w:t xml:space="preserve"> (yes/no) – позволяет отобразить или скрыть адресную строку нового окна. Firefox и IE не позволяют скрывать эту панель по умолчанию.</w:t>
      </w:r>
    </w:p>
    <w:p w:rsidR="00E52064" w:rsidRDefault="00E52064" w:rsidP="001E3009">
      <w:pPr>
        <w:pStyle w:val="a3"/>
        <w:numPr>
          <w:ilvl w:val="2"/>
          <w:numId w:val="13"/>
        </w:numPr>
        <w:ind w:left="1587" w:hanging="357"/>
      </w:pPr>
      <w:r w:rsidRPr="00E52064">
        <w:rPr>
          <w:b/>
        </w:rPr>
        <w:t>status</w:t>
      </w:r>
      <w:r>
        <w:t xml:space="preserve"> (yes/no) – позволяет отобразить или скрыть строку состояния. Как и с адресной строкой, большинство браузеров будут принудительно показывать её.</w:t>
      </w:r>
    </w:p>
    <w:p w:rsidR="00E52064" w:rsidRDefault="00E52064" w:rsidP="001E3009">
      <w:pPr>
        <w:pStyle w:val="a3"/>
        <w:numPr>
          <w:ilvl w:val="2"/>
          <w:numId w:val="13"/>
        </w:numPr>
        <w:ind w:left="1587" w:hanging="357"/>
      </w:pPr>
      <w:r w:rsidRPr="00E52064">
        <w:rPr>
          <w:b/>
        </w:rPr>
        <w:t>resizable</w:t>
      </w:r>
      <w:r>
        <w:t xml:space="preserve"> (yes/no) – позволяет отключить возможность изменения размера нового окна. Не рекомендуется.</w:t>
      </w:r>
    </w:p>
    <w:p w:rsidR="00E52064" w:rsidRDefault="00E52064" w:rsidP="001E3009">
      <w:pPr>
        <w:pStyle w:val="a3"/>
        <w:numPr>
          <w:ilvl w:val="2"/>
          <w:numId w:val="13"/>
        </w:numPr>
        <w:ind w:left="1587" w:hanging="357"/>
      </w:pPr>
      <w:r w:rsidRPr="00E52064">
        <w:rPr>
          <w:b/>
        </w:rPr>
        <w:t>scrollbars</w:t>
      </w:r>
      <w:r>
        <w:t xml:space="preserve"> (yes/no) – позволяет отключить полосы прокрутки для нового окна. Не рекомендуется.</w:t>
      </w:r>
    </w:p>
    <w:p w:rsidR="001E3009" w:rsidRPr="00E52064" w:rsidRDefault="001E3009" w:rsidP="001E3009">
      <w:pPr>
        <w:pStyle w:val="a3"/>
        <w:numPr>
          <w:ilvl w:val="2"/>
          <w:numId w:val="13"/>
        </w:numPr>
        <w:ind w:left="1587" w:hanging="357"/>
      </w:pPr>
    </w:p>
    <w:p w:rsidR="001E3009" w:rsidRPr="001E3009" w:rsidRDefault="001E3009" w:rsidP="001E3009">
      <w:pPr>
        <w:pStyle w:val="a3"/>
        <w:ind w:left="852"/>
        <w:rPr>
          <w:lang w:eastAsia="ru-RU"/>
        </w:rPr>
      </w:pPr>
      <w:r w:rsidRPr="001E3009">
        <w:rPr>
          <w:b/>
          <w:lang w:eastAsia="ru-RU"/>
        </w:rPr>
        <w:t>Правила для опущенных параметров</w:t>
      </w:r>
      <w:r w:rsidRPr="001E3009">
        <w:rPr>
          <w:lang w:eastAsia="ru-RU"/>
        </w:rPr>
        <w:t>:</w:t>
      </w:r>
    </w:p>
    <w:p w:rsidR="001E3009" w:rsidRPr="001E3009" w:rsidRDefault="001E3009" w:rsidP="001E3009">
      <w:pPr>
        <w:pStyle w:val="a3"/>
        <w:numPr>
          <w:ilvl w:val="0"/>
          <w:numId w:val="15"/>
        </w:numPr>
        <w:rPr>
          <w:lang w:eastAsia="ru-RU"/>
        </w:rPr>
      </w:pPr>
      <w:r w:rsidRPr="001E3009">
        <w:rPr>
          <w:lang w:eastAsia="ru-RU"/>
        </w:rPr>
        <w:t>Если третий аргумент при вызове </w:t>
      </w:r>
      <w:r w:rsidRPr="001E3009">
        <w:rPr>
          <w:rFonts w:ascii="Consolas" w:hAnsi="Consolas" w:cs="Courier New"/>
          <w:szCs w:val="20"/>
          <w:lang w:eastAsia="ru-RU"/>
        </w:rPr>
        <w:t>open</w:t>
      </w:r>
      <w:r w:rsidRPr="001E3009">
        <w:rPr>
          <w:lang w:eastAsia="ru-RU"/>
        </w:rPr>
        <w:t> отсутствует или он пустой, будут использованы настройки окна по умолчанию.</w:t>
      </w:r>
    </w:p>
    <w:p w:rsidR="001E3009" w:rsidRPr="001E3009" w:rsidRDefault="001E3009" w:rsidP="001E3009">
      <w:pPr>
        <w:pStyle w:val="a3"/>
        <w:numPr>
          <w:ilvl w:val="0"/>
          <w:numId w:val="15"/>
        </w:numPr>
        <w:rPr>
          <w:lang w:eastAsia="ru-RU"/>
        </w:rPr>
      </w:pPr>
      <w:r w:rsidRPr="001E3009">
        <w:rPr>
          <w:lang w:eastAsia="ru-RU"/>
        </w:rPr>
        <w:t>Если строка параметров передана, но некоторые параметры yes/no пропущены, то считается, что указано </w:t>
      </w:r>
      <w:r w:rsidRPr="001E3009">
        <w:rPr>
          <w:rFonts w:ascii="Consolas" w:hAnsi="Consolas" w:cs="Courier New"/>
          <w:szCs w:val="20"/>
          <w:lang w:eastAsia="ru-RU"/>
        </w:rPr>
        <w:t>no</w:t>
      </w:r>
      <w:r w:rsidRPr="001E3009">
        <w:rPr>
          <w:lang w:eastAsia="ru-RU"/>
        </w:rPr>
        <w:t>, так что соответствующие возможности будут отключены, если на это нет ограничений со стороны браузера. Поэтому при задании параметров убедитесь, что вы явно указали все необходимые yes.</w:t>
      </w:r>
    </w:p>
    <w:p w:rsidR="001E3009" w:rsidRPr="001E3009" w:rsidRDefault="001E3009" w:rsidP="001E3009">
      <w:pPr>
        <w:pStyle w:val="a3"/>
        <w:numPr>
          <w:ilvl w:val="0"/>
          <w:numId w:val="15"/>
        </w:numPr>
        <w:rPr>
          <w:lang w:eastAsia="ru-RU"/>
        </w:rPr>
      </w:pPr>
      <w:r w:rsidRPr="001E3009">
        <w:rPr>
          <w:lang w:eastAsia="ru-RU"/>
        </w:rPr>
        <w:t>Если координаты </w:t>
      </w:r>
      <w:r w:rsidRPr="001E3009">
        <w:rPr>
          <w:rFonts w:ascii="Consolas" w:hAnsi="Consolas" w:cs="Courier New"/>
          <w:szCs w:val="20"/>
          <w:lang w:eastAsia="ru-RU"/>
        </w:rPr>
        <w:t>left/top</w:t>
      </w:r>
      <w:r w:rsidRPr="001E3009">
        <w:rPr>
          <w:lang w:eastAsia="ru-RU"/>
        </w:rPr>
        <w:t> не заданы, браузер попытается открыть новое окно рядом с предыдущим открытым окном.</w:t>
      </w:r>
    </w:p>
    <w:p w:rsidR="001E3009" w:rsidRDefault="001E3009" w:rsidP="001E3009">
      <w:pPr>
        <w:pStyle w:val="a3"/>
        <w:numPr>
          <w:ilvl w:val="0"/>
          <w:numId w:val="15"/>
        </w:numPr>
        <w:rPr>
          <w:lang w:eastAsia="ru-RU"/>
        </w:rPr>
      </w:pPr>
      <w:r w:rsidRPr="001E3009">
        <w:rPr>
          <w:lang w:eastAsia="ru-RU"/>
        </w:rPr>
        <w:t>Если не заданы размеры окна </w:t>
      </w:r>
      <w:r w:rsidRPr="001E3009">
        <w:rPr>
          <w:rFonts w:ascii="Consolas" w:hAnsi="Consolas" w:cs="Courier New"/>
          <w:szCs w:val="20"/>
          <w:lang w:eastAsia="ru-RU"/>
        </w:rPr>
        <w:t>width/height</w:t>
      </w:r>
      <w:r w:rsidRPr="001E3009">
        <w:rPr>
          <w:lang w:eastAsia="ru-RU"/>
        </w:rPr>
        <w:t>, браузер откроет новое окно с теми же размерами, что и предыдущее открытое окно.</w:t>
      </w:r>
    </w:p>
    <w:p w:rsidR="00EB6BE0" w:rsidRPr="001E3009" w:rsidRDefault="00EB6BE0" w:rsidP="00EB6BE0">
      <w:pPr>
        <w:pStyle w:val="a3"/>
        <w:ind w:left="1572"/>
        <w:rPr>
          <w:lang w:eastAsia="ru-RU"/>
        </w:rPr>
      </w:pPr>
      <w:r>
        <w:rPr>
          <w:lang w:eastAsia="ru-RU"/>
        </w:rPr>
        <w:br/>
      </w:r>
    </w:p>
    <w:p w:rsidR="00891833" w:rsidRDefault="00EB6BE0" w:rsidP="00E52064">
      <w:r w:rsidRPr="00EB6BE0">
        <w:t>Вызов open возвращает ссылку на новое окно. Эта ссылка может быть использована для управления свойствами окна, например, изменения положения и др.</w:t>
      </w:r>
    </w:p>
    <w:p w:rsidR="00EB6BE0" w:rsidRDefault="00EB6BE0" w:rsidP="00EB6BE0">
      <w:r>
        <w:t>З</w:t>
      </w:r>
      <w:r>
        <w:t>десь содержимое окна модифицируется после загрузки:</w:t>
      </w:r>
    </w:p>
    <w:p w:rsidR="00EB6BE0" w:rsidRDefault="00EB6BE0" w:rsidP="00EB6BE0"/>
    <w:p w:rsidR="00EB6BE0" w:rsidRPr="00EB6BE0" w:rsidRDefault="00EB6BE0" w:rsidP="00EB6BE0">
      <w:pPr>
        <w:pStyle w:val="a4"/>
        <w:rPr>
          <w:lang w:val="en-US"/>
        </w:rPr>
      </w:pPr>
      <w:r w:rsidRPr="00EB6BE0">
        <w:rPr>
          <w:lang w:val="en-US"/>
        </w:rPr>
        <w:t>let newWindow = open('/', 'example', 'width=300,height=300')</w:t>
      </w:r>
    </w:p>
    <w:p w:rsidR="00EB6BE0" w:rsidRPr="00EB6BE0" w:rsidRDefault="00EB6BE0" w:rsidP="00EB6BE0">
      <w:pPr>
        <w:pStyle w:val="a4"/>
        <w:rPr>
          <w:lang w:val="en-US"/>
        </w:rPr>
      </w:pPr>
      <w:r w:rsidRPr="00EB6BE0">
        <w:rPr>
          <w:lang w:val="en-US"/>
        </w:rPr>
        <w:t>newWindow.focus();</w:t>
      </w:r>
    </w:p>
    <w:p w:rsidR="00EB6BE0" w:rsidRPr="00EB6BE0" w:rsidRDefault="00EB6BE0" w:rsidP="00EB6BE0">
      <w:pPr>
        <w:pStyle w:val="a4"/>
        <w:rPr>
          <w:lang w:val="en-US"/>
        </w:rPr>
      </w:pPr>
      <w:r w:rsidRPr="00EB6BE0">
        <w:rPr>
          <w:lang w:val="en-US"/>
        </w:rPr>
        <w:t xml:space="preserve">alert(newWindow.location.href); // (*) about:blank, </w:t>
      </w:r>
      <w:r>
        <w:t>загрузка</w:t>
      </w:r>
      <w:r w:rsidRPr="00EB6BE0">
        <w:rPr>
          <w:lang w:val="en-US"/>
        </w:rPr>
        <w:t xml:space="preserve"> </w:t>
      </w:r>
      <w:r>
        <w:t>ещё</w:t>
      </w:r>
      <w:r w:rsidRPr="00EB6BE0">
        <w:rPr>
          <w:lang w:val="en-US"/>
        </w:rPr>
        <w:t xml:space="preserve"> </w:t>
      </w:r>
      <w:r>
        <w:t>не</w:t>
      </w:r>
      <w:r w:rsidRPr="00EB6BE0">
        <w:rPr>
          <w:lang w:val="en-US"/>
        </w:rPr>
        <w:t xml:space="preserve"> </w:t>
      </w:r>
      <w:r>
        <w:t>началась</w:t>
      </w:r>
    </w:p>
    <w:p w:rsidR="00EB6BE0" w:rsidRPr="00EB6BE0" w:rsidRDefault="00EB6BE0" w:rsidP="00EB6BE0">
      <w:pPr>
        <w:pStyle w:val="a4"/>
        <w:rPr>
          <w:lang w:val="en-US"/>
        </w:rPr>
      </w:pPr>
      <w:r w:rsidRPr="00EB6BE0">
        <w:rPr>
          <w:lang w:val="en-US"/>
        </w:rPr>
        <w:t>newWindow.onload = function() {</w:t>
      </w:r>
    </w:p>
    <w:p w:rsidR="00EB6BE0" w:rsidRPr="00EB6BE0" w:rsidRDefault="00EB6BE0" w:rsidP="00EB6BE0">
      <w:pPr>
        <w:pStyle w:val="a4"/>
        <w:rPr>
          <w:lang w:val="en-US"/>
        </w:rPr>
      </w:pPr>
      <w:r w:rsidRPr="00EB6BE0">
        <w:rPr>
          <w:lang w:val="en-US"/>
        </w:rPr>
        <w:t xml:space="preserve">  let html = `&lt;div style="font-size:30px"&gt;</w:t>
      </w:r>
      <w:r>
        <w:t>Добро</w:t>
      </w:r>
      <w:r w:rsidRPr="00EB6BE0">
        <w:rPr>
          <w:lang w:val="en-US"/>
        </w:rPr>
        <w:t xml:space="preserve"> </w:t>
      </w:r>
      <w:r>
        <w:t>пожаловать</w:t>
      </w:r>
      <w:r w:rsidRPr="00EB6BE0">
        <w:rPr>
          <w:lang w:val="en-US"/>
        </w:rPr>
        <w:t>!&lt;/div&gt;`;</w:t>
      </w:r>
    </w:p>
    <w:p w:rsidR="00EB6BE0" w:rsidRPr="00EB6BE0" w:rsidRDefault="00EB6BE0" w:rsidP="00EB6BE0">
      <w:pPr>
        <w:pStyle w:val="a4"/>
        <w:rPr>
          <w:lang w:val="en-US"/>
        </w:rPr>
      </w:pPr>
      <w:r w:rsidRPr="00EB6BE0">
        <w:rPr>
          <w:lang w:val="en-US"/>
        </w:rPr>
        <w:t xml:space="preserve">  newWindow.document.body.insertAdjacentHTML('afterbegin', html);</w:t>
      </w:r>
    </w:p>
    <w:p w:rsidR="00EB6BE0" w:rsidRDefault="00EB6BE0" w:rsidP="00EB6BE0">
      <w:pPr>
        <w:pStyle w:val="a4"/>
      </w:pPr>
      <w:r>
        <w:t>};</w:t>
      </w:r>
    </w:p>
    <w:p w:rsidR="00EB6BE0" w:rsidRDefault="00EB6BE0" w:rsidP="00EB6BE0">
      <w:pPr>
        <w:pStyle w:val="a4"/>
      </w:pPr>
    </w:p>
    <w:p w:rsidR="00EB6BE0" w:rsidRPr="00F4574C" w:rsidRDefault="00EB6BE0" w:rsidP="00F4574C">
      <w:pPr>
        <w:pStyle w:val="3"/>
      </w:pPr>
      <w:r w:rsidRPr="00F4574C">
        <w:t>Политика одного источника</w:t>
      </w:r>
    </w:p>
    <w:p w:rsidR="00EB6BE0" w:rsidRDefault="00B170D6" w:rsidP="00EB6BE0">
      <w:pPr>
        <w:pStyle w:val="a3"/>
      </w:pPr>
      <w:r w:rsidRPr="00B170D6">
        <w:t>Политика «Одинакового источника» (Same Origin) ограничивает доступ окон и фреймов друг к другу.</w:t>
      </w:r>
      <w:r>
        <w:t xml:space="preserve"> </w:t>
      </w:r>
      <w:r w:rsidR="00EB6BE0" w:rsidRPr="00EB6BE0">
        <w:t>Окна имеют свободный доступ к содержимому друг друга только если они с одного источника (у них совпадают домен, протокол и порт (</w:t>
      </w:r>
      <w:r w:rsidR="00EB6BE0" w:rsidRPr="00EB6BE0">
        <w:rPr>
          <w:b/>
        </w:rPr>
        <w:t>protocol://domain:port</w:t>
      </w:r>
      <w:r w:rsidR="00C920AE" w:rsidRPr="00C920AE">
        <w:rPr>
          <w:b/>
        </w:rPr>
        <w:t xml:space="preserve"> - </w:t>
      </w:r>
      <w:r w:rsidR="00C920AE" w:rsidRPr="00C920AE">
        <w:rPr>
          <w:lang w:val="en-US"/>
        </w:rPr>
        <w:t>www</w:t>
      </w:r>
      <w:r w:rsidR="00C920AE" w:rsidRPr="00C920AE">
        <w:t>. важен</w:t>
      </w:r>
      <w:r w:rsidRPr="00B170D6">
        <w:t xml:space="preserve">, </w:t>
      </w:r>
      <w:r w:rsidRPr="00B170D6">
        <w:rPr>
          <w:lang w:val="en-US"/>
        </w:rPr>
        <w:t>https</w:t>
      </w:r>
      <w:r w:rsidRPr="00B170D6">
        <w:t xml:space="preserve"> </w:t>
      </w:r>
      <w:r>
        <w:t>важен</w:t>
      </w:r>
      <w:r w:rsidR="00EB6BE0" w:rsidRPr="00EB6BE0">
        <w:t>).</w:t>
      </w:r>
      <w:r w:rsidR="00EB6BE0">
        <w:t xml:space="preserve"> </w:t>
      </w:r>
      <w:r w:rsidR="00EB6BE0" w:rsidRPr="00EB6BE0">
        <w:t>Иначе, например, если основное окно с site.com, а попап с gmail.com, это невозможно по соображениям пользовательской безопасности.</w:t>
      </w:r>
    </w:p>
    <w:p w:rsidR="00B170D6" w:rsidRDefault="00B170D6" w:rsidP="00EB6BE0">
      <w:pPr>
        <w:pStyle w:val="a3"/>
      </w:pPr>
    </w:p>
    <w:p w:rsidR="00B170D6" w:rsidRDefault="00B170D6" w:rsidP="00B170D6">
      <w:pPr>
        <w:pStyle w:val="a3"/>
      </w:pPr>
      <w:r>
        <w:t>Политика «Одинакового источника» говорит, что:</w:t>
      </w:r>
    </w:p>
    <w:p w:rsidR="00B170D6" w:rsidRDefault="00B170D6" w:rsidP="00B170D6">
      <w:pPr>
        <w:pStyle w:val="a3"/>
        <w:numPr>
          <w:ilvl w:val="0"/>
          <w:numId w:val="16"/>
        </w:numPr>
      </w:pPr>
      <w:r>
        <w:t>если у нас есть ссылка на другой объект window, например, на всплывающее окно, созданное с помощью window.open или на window из &lt;iframe&gt; и у этого окна тот же источник, то к нему будет полный доступ.</w:t>
      </w:r>
    </w:p>
    <w:p w:rsidR="00B170D6" w:rsidRPr="00EB6BE0" w:rsidRDefault="00B170D6" w:rsidP="00B170D6">
      <w:pPr>
        <w:pStyle w:val="a3"/>
        <w:numPr>
          <w:ilvl w:val="0"/>
          <w:numId w:val="16"/>
        </w:numPr>
      </w:pPr>
      <w:r>
        <w:t xml:space="preserve">в противном случае, если у него другой источник, мы не сможем обращаться к его переменным, объекту document и так далее. Единственное исключение – объект </w:t>
      </w:r>
      <w:r w:rsidRPr="00B170D6">
        <w:rPr>
          <w:color w:val="FF0000"/>
        </w:rPr>
        <w:t>location</w:t>
      </w:r>
      <w:r>
        <w:t>: его можно изменять (таким образом перенаправляя пользователя). Но нельзя читать location (нельзя узнать, где находится пользователь, чтобы не было никаких утечек информации).</w:t>
      </w:r>
    </w:p>
    <w:p w:rsidR="00EB6BE0" w:rsidRDefault="00EB6BE0" w:rsidP="00EB6BE0">
      <w:pPr>
        <w:pStyle w:val="a4"/>
      </w:pPr>
    </w:p>
    <w:p w:rsidR="00E23F07" w:rsidRDefault="00E23F07" w:rsidP="00E23F07">
      <w:pPr>
        <w:pStyle w:val="a3"/>
      </w:pPr>
      <w:r w:rsidRPr="00E23F07">
        <w:t xml:space="preserve">Попап также может обратиться к открывшему его окну по ссылке </w:t>
      </w:r>
      <w:r w:rsidRPr="00E23F07">
        <w:rPr>
          <w:b/>
          <w:color w:val="FF0000"/>
          <w:sz w:val="24"/>
          <w:szCs w:val="24"/>
        </w:rPr>
        <w:t>window.opener</w:t>
      </w:r>
      <w:r w:rsidRPr="00E23F07">
        <w:rPr>
          <w:color w:val="FF0000"/>
          <w:sz w:val="24"/>
          <w:szCs w:val="24"/>
        </w:rPr>
        <w:t>.</w:t>
      </w:r>
      <w:r w:rsidRPr="00E23F07">
        <w:rPr>
          <w:color w:val="FF0000"/>
        </w:rPr>
        <w:t xml:space="preserve"> </w:t>
      </w:r>
      <w:r w:rsidRPr="00E23F07">
        <w:t>Она равна null для всех окон, кроме попапов.</w:t>
      </w:r>
    </w:p>
    <w:p w:rsidR="00E23F07" w:rsidRDefault="00E23F07" w:rsidP="00E23F07">
      <w:pPr>
        <w:pStyle w:val="a3"/>
      </w:pPr>
    </w:p>
    <w:p w:rsidR="00E23F07" w:rsidRDefault="00E23F07" w:rsidP="00E23F07">
      <w:pPr>
        <w:pStyle w:val="a3"/>
        <w:rPr>
          <w:b/>
          <w:color w:val="FF0000"/>
          <w:sz w:val="24"/>
          <w:szCs w:val="24"/>
        </w:rPr>
      </w:pPr>
      <w:r w:rsidRPr="00E23F07">
        <w:t>Чтобы закрыть окно</w:t>
      </w:r>
      <w:r w:rsidRPr="00E23F07">
        <w:rPr>
          <w:b/>
          <w:color w:val="FF0000"/>
          <w:sz w:val="24"/>
          <w:szCs w:val="24"/>
        </w:rPr>
        <w:t>: win.close()</w:t>
      </w:r>
    </w:p>
    <w:p w:rsidR="00C65A08" w:rsidRDefault="00C65A08" w:rsidP="00E23F07">
      <w:pPr>
        <w:pStyle w:val="a3"/>
        <w:rPr>
          <w:b/>
          <w:color w:val="FF0000"/>
          <w:sz w:val="24"/>
          <w:szCs w:val="24"/>
        </w:rPr>
      </w:pPr>
      <w:r w:rsidRPr="00C65A08">
        <w:t xml:space="preserve">Для проверки, закрыто ли окно: </w:t>
      </w:r>
      <w:r w:rsidRPr="00C65A08">
        <w:rPr>
          <w:b/>
          <w:color w:val="FF0000"/>
          <w:sz w:val="24"/>
          <w:szCs w:val="24"/>
        </w:rPr>
        <w:t>win.closed.</w:t>
      </w:r>
    </w:p>
    <w:p w:rsidR="007A629D" w:rsidRDefault="007A629D" w:rsidP="00E23F07">
      <w:pPr>
        <w:pStyle w:val="a3"/>
      </w:pPr>
      <w:r w:rsidRPr="007A629D">
        <w:t xml:space="preserve">Технически метод </w:t>
      </w:r>
      <w:r w:rsidRPr="007A629D">
        <w:rPr>
          <w:b/>
        </w:rPr>
        <w:t>close()</w:t>
      </w:r>
      <w:r w:rsidRPr="007A629D">
        <w:t xml:space="preserve"> доступен для любого окна, но window.close() будет игнорироваться большинством браузеров, если window не было создано с помощью window.open(). Так что он сработает только для попапов.</w:t>
      </w:r>
    </w:p>
    <w:p w:rsidR="00F4574C" w:rsidRDefault="00F4574C" w:rsidP="00E23F07">
      <w:pPr>
        <w:pStyle w:val="a3"/>
      </w:pPr>
    </w:p>
    <w:p w:rsidR="00F4574C" w:rsidRDefault="00F4574C" w:rsidP="00F4574C">
      <w:pPr>
        <w:pStyle w:val="3"/>
      </w:pPr>
      <w:r>
        <w:t>Прокрутка и изменение размеров</w:t>
      </w:r>
    </w:p>
    <w:p w:rsidR="00F4574C" w:rsidRDefault="00F4574C" w:rsidP="00F4574C">
      <w:pPr>
        <w:pStyle w:val="a3"/>
      </w:pPr>
      <w:r w:rsidRPr="00F4574C">
        <w:rPr>
          <w:b/>
          <w:color w:val="FF0000"/>
          <w:sz w:val="24"/>
          <w:szCs w:val="24"/>
        </w:rPr>
        <w:t>win.moveBy(x,y)</w:t>
      </w:r>
      <w:r>
        <w:rPr>
          <w:b/>
          <w:color w:val="FF0000"/>
          <w:sz w:val="24"/>
          <w:szCs w:val="24"/>
        </w:rPr>
        <w:t xml:space="preserve"> - </w:t>
      </w:r>
      <w:r>
        <w:t>Переместить окно относительно текущей позиции на x пикселей вправо и y пикселей вниз. Допустимы отрицательные значения (для перемещения окна влево и вверх).</w:t>
      </w:r>
    </w:p>
    <w:p w:rsidR="00F4574C" w:rsidRDefault="00F4574C" w:rsidP="00F4574C">
      <w:pPr>
        <w:pStyle w:val="a3"/>
      </w:pPr>
      <w:r w:rsidRPr="00F4574C">
        <w:rPr>
          <w:b/>
          <w:color w:val="FF0000"/>
          <w:sz w:val="24"/>
          <w:szCs w:val="24"/>
        </w:rPr>
        <w:t>win.moveTo(x,y)</w:t>
      </w:r>
      <w:r>
        <w:rPr>
          <w:b/>
          <w:color w:val="FF0000"/>
          <w:sz w:val="24"/>
          <w:szCs w:val="24"/>
        </w:rPr>
        <w:t xml:space="preserve"> - </w:t>
      </w:r>
      <w:r>
        <w:t>Переместить окно на координаты экрана (x,y).</w:t>
      </w:r>
    </w:p>
    <w:p w:rsidR="00F4574C" w:rsidRDefault="00F4574C" w:rsidP="00F4574C">
      <w:pPr>
        <w:pStyle w:val="a3"/>
      </w:pPr>
      <w:r w:rsidRPr="00F4574C">
        <w:rPr>
          <w:b/>
          <w:color w:val="FF0000"/>
          <w:sz w:val="24"/>
          <w:szCs w:val="24"/>
        </w:rPr>
        <w:t>win.resizeBy(width,height)</w:t>
      </w:r>
      <w:r>
        <w:rPr>
          <w:b/>
          <w:color w:val="FF0000"/>
          <w:sz w:val="24"/>
          <w:szCs w:val="24"/>
        </w:rPr>
        <w:t xml:space="preserve"> -</w:t>
      </w:r>
      <w:r>
        <w:t>Изменить размер окна на указанные значения width/height относительно текущего размера. Допустимы отрицательные значения.</w:t>
      </w:r>
    </w:p>
    <w:p w:rsidR="00F4574C" w:rsidRDefault="00F4574C" w:rsidP="00F4574C">
      <w:pPr>
        <w:pStyle w:val="a3"/>
      </w:pPr>
      <w:r w:rsidRPr="00F4574C">
        <w:rPr>
          <w:b/>
          <w:color w:val="FF0000"/>
          <w:sz w:val="24"/>
          <w:szCs w:val="24"/>
        </w:rPr>
        <w:t>win.resizeTo(width,height)</w:t>
      </w:r>
      <w:r>
        <w:rPr>
          <w:b/>
          <w:color w:val="FF0000"/>
          <w:sz w:val="24"/>
          <w:szCs w:val="24"/>
        </w:rPr>
        <w:t xml:space="preserve"> - </w:t>
      </w:r>
      <w:r>
        <w:t>Изменить размер окна до указанных значений.</w:t>
      </w:r>
    </w:p>
    <w:p w:rsidR="00F4574C" w:rsidRDefault="00F4574C" w:rsidP="00F4574C">
      <w:pPr>
        <w:pStyle w:val="a3"/>
      </w:pPr>
      <w:r>
        <w:t xml:space="preserve">Также существует событие </w:t>
      </w:r>
      <w:r w:rsidRPr="00F4574C">
        <w:rPr>
          <w:b/>
          <w:color w:val="FF0000"/>
          <w:sz w:val="24"/>
          <w:szCs w:val="24"/>
        </w:rPr>
        <w:t>window.onresize</w:t>
      </w:r>
      <w:r>
        <w:t>.</w:t>
      </w:r>
    </w:p>
    <w:p w:rsidR="00F4574C" w:rsidRDefault="00F4574C" w:rsidP="00F4574C">
      <w:pPr>
        <w:pStyle w:val="a3"/>
      </w:pPr>
    </w:p>
    <w:p w:rsidR="00F4574C" w:rsidRDefault="00F4574C" w:rsidP="00F4574C">
      <w:pPr>
        <w:pStyle w:val="a3"/>
      </w:pPr>
      <w:r w:rsidRPr="00F4574C">
        <w:t>Чтобы предотвратить возможные злоупотребления, браузер обычно блокирует эти методы. Они гарантированно работают только с попапами, которые мы открыли сами и у которых нет дополнительных вкладок.</w:t>
      </w:r>
    </w:p>
    <w:p w:rsidR="00F4574C" w:rsidRDefault="00F4574C" w:rsidP="00F4574C">
      <w:pPr>
        <w:pStyle w:val="a3"/>
      </w:pPr>
    </w:p>
    <w:p w:rsidR="00F4574C" w:rsidRDefault="00F4574C" w:rsidP="00F4574C">
      <w:pPr>
        <w:pStyle w:val="a3"/>
      </w:pPr>
      <w:r>
        <w:t xml:space="preserve">Методами JavaScript нельзя свернуть или развернуть («максимизировать») </w:t>
      </w:r>
      <w:r w:rsidRPr="00F4574C">
        <w:rPr>
          <w:b/>
        </w:rPr>
        <w:t>окно на весь экран</w:t>
      </w:r>
      <w:r>
        <w:t>. За это отвечают функции уровня операционной системы, и они скрыты от фронтенд-разработчиков.</w:t>
      </w:r>
    </w:p>
    <w:p w:rsidR="00F4574C" w:rsidRDefault="00F4574C" w:rsidP="00F4574C">
      <w:pPr>
        <w:pStyle w:val="a3"/>
      </w:pPr>
    </w:p>
    <w:p w:rsidR="00F4574C" w:rsidRDefault="00F4574C" w:rsidP="00F4574C">
      <w:pPr>
        <w:pStyle w:val="a3"/>
      </w:pPr>
      <w:r>
        <w:t xml:space="preserve">Методы перемещения и изменения размера окна не работают для </w:t>
      </w:r>
      <w:r w:rsidRPr="00F4574C">
        <w:rPr>
          <w:b/>
        </w:rPr>
        <w:t>свернутых и развёрнутых на весь экран окон</w:t>
      </w:r>
      <w:r>
        <w:t>.</w:t>
      </w:r>
    </w:p>
    <w:p w:rsidR="00F4574C" w:rsidRDefault="00F4574C" w:rsidP="00F4574C">
      <w:pPr>
        <w:pStyle w:val="a3"/>
      </w:pPr>
    </w:p>
    <w:p w:rsidR="00F4574C" w:rsidRDefault="00F4574C" w:rsidP="00F4574C">
      <w:pPr>
        <w:pStyle w:val="3"/>
      </w:pPr>
      <w:r>
        <w:t>Прокрутка окна</w:t>
      </w:r>
    </w:p>
    <w:p w:rsidR="00F4574C" w:rsidRDefault="00F4574C" w:rsidP="00F4574C">
      <w:pPr>
        <w:pStyle w:val="a3"/>
      </w:pPr>
      <w:r w:rsidRPr="00F4574C">
        <w:rPr>
          <w:b/>
          <w:color w:val="FF0000"/>
          <w:sz w:val="24"/>
          <w:szCs w:val="24"/>
        </w:rPr>
        <w:t>win.scrollBy(x,y</w:t>
      </w:r>
      <w:r>
        <w:t>)</w:t>
      </w:r>
      <w:r>
        <w:t xml:space="preserve">  -</w:t>
      </w:r>
      <w:r>
        <w:t>Прокрутить окно на x пикселей вправо и y пикселей вниз относительно текущей прокрутки. Допустимы отрицательные значения.</w:t>
      </w:r>
    </w:p>
    <w:p w:rsidR="00F4574C" w:rsidRDefault="00F4574C" w:rsidP="00F4574C">
      <w:pPr>
        <w:pStyle w:val="a3"/>
      </w:pPr>
      <w:r w:rsidRPr="00F4574C">
        <w:rPr>
          <w:b/>
          <w:color w:val="FF0000"/>
          <w:sz w:val="24"/>
          <w:szCs w:val="24"/>
        </w:rPr>
        <w:t>win.scrollTo(x,y)</w:t>
      </w:r>
      <w:r w:rsidRPr="00F4574C">
        <w:rPr>
          <w:b/>
          <w:color w:val="FF0000"/>
          <w:sz w:val="24"/>
          <w:szCs w:val="24"/>
        </w:rPr>
        <w:t xml:space="preserve"> </w:t>
      </w:r>
      <w:r>
        <w:t xml:space="preserve">- </w:t>
      </w:r>
      <w:r>
        <w:t>Прокрутить окно до заданных координат (x,y).</w:t>
      </w:r>
    </w:p>
    <w:p w:rsidR="00F4574C" w:rsidRDefault="00F4574C" w:rsidP="00F4574C">
      <w:pPr>
        <w:pStyle w:val="a3"/>
      </w:pPr>
      <w:r w:rsidRPr="00F4574C">
        <w:rPr>
          <w:b/>
          <w:color w:val="FF0000"/>
          <w:sz w:val="24"/>
          <w:szCs w:val="24"/>
        </w:rPr>
        <w:t>elem.scrollIntoView</w:t>
      </w:r>
      <w:r>
        <w:t>(top = true)</w:t>
      </w:r>
      <w:r>
        <w:t xml:space="preserve"> - </w:t>
      </w:r>
      <w:r>
        <w:t>Прокрутить окно так, чтобы elem для elem.scrollIntoView(false) появился вверху (по умолчанию) или внизу.</w:t>
      </w:r>
    </w:p>
    <w:p w:rsidR="00F4574C" w:rsidRDefault="00F4574C" w:rsidP="00F4574C">
      <w:pPr>
        <w:pStyle w:val="a3"/>
      </w:pPr>
      <w:r>
        <w:t xml:space="preserve">Также существует событие </w:t>
      </w:r>
      <w:r w:rsidRPr="00F4574C">
        <w:rPr>
          <w:b/>
          <w:color w:val="FF0000"/>
          <w:sz w:val="24"/>
          <w:szCs w:val="24"/>
        </w:rPr>
        <w:t>window.onscroll</w:t>
      </w:r>
      <w:r>
        <w:t>.</w:t>
      </w:r>
    </w:p>
    <w:p w:rsidR="007C69C8" w:rsidRDefault="007C69C8" w:rsidP="00F4574C">
      <w:pPr>
        <w:pStyle w:val="a3"/>
      </w:pPr>
    </w:p>
    <w:p w:rsidR="007C69C8" w:rsidRDefault="007C69C8" w:rsidP="007C69C8">
      <w:pPr>
        <w:pStyle w:val="3"/>
      </w:pPr>
      <w:r>
        <w:t>Установка и потеря фокуса</w:t>
      </w:r>
    </w:p>
    <w:p w:rsidR="007C69C8" w:rsidRDefault="007C69C8" w:rsidP="007C69C8">
      <w:pPr>
        <w:pStyle w:val="a3"/>
      </w:pPr>
      <w:r>
        <w:t xml:space="preserve">Теоретически, установить попап в фокус можно с помощью </w:t>
      </w:r>
      <w:r w:rsidRPr="00BA5727">
        <w:rPr>
          <w:b/>
        </w:rPr>
        <w:t>метода</w:t>
      </w:r>
      <w:r>
        <w:t xml:space="preserve"> </w:t>
      </w:r>
      <w:r w:rsidRPr="00BA5727">
        <w:rPr>
          <w:b/>
          <w:color w:val="FF0000"/>
          <w:sz w:val="24"/>
          <w:szCs w:val="24"/>
        </w:rPr>
        <w:t>window.focus(),</w:t>
      </w:r>
      <w:r w:rsidRPr="00BA5727">
        <w:rPr>
          <w:color w:val="FF0000"/>
        </w:rPr>
        <w:t xml:space="preserve"> </w:t>
      </w:r>
      <w:r>
        <w:t xml:space="preserve">а убрать из фокуса – с помощью </w:t>
      </w:r>
      <w:r w:rsidRPr="00BA5727">
        <w:rPr>
          <w:b/>
          <w:color w:val="FF0000"/>
          <w:sz w:val="24"/>
          <w:szCs w:val="24"/>
        </w:rPr>
        <w:t>window.blur().</w:t>
      </w:r>
      <w:r w:rsidRPr="00BA5727">
        <w:rPr>
          <w:color w:val="FF0000"/>
        </w:rPr>
        <w:t xml:space="preserve"> </w:t>
      </w:r>
      <w:r>
        <w:t xml:space="preserve">Также существуют </w:t>
      </w:r>
      <w:r w:rsidRPr="00BA5727">
        <w:rPr>
          <w:b/>
        </w:rPr>
        <w:t>события</w:t>
      </w:r>
      <w:r>
        <w:t xml:space="preserve"> </w:t>
      </w:r>
      <w:r w:rsidRPr="00BA5727">
        <w:rPr>
          <w:b/>
          <w:color w:val="FF0000"/>
          <w:sz w:val="24"/>
          <w:szCs w:val="24"/>
        </w:rPr>
        <w:t>focus/blur</w:t>
      </w:r>
      <w:r>
        <w:t>, которые позволяют отследить, когда фокус переводится на какое-то другое окно.</w:t>
      </w:r>
    </w:p>
    <w:p w:rsidR="00BA5727" w:rsidRDefault="00BA5727" w:rsidP="007C69C8">
      <w:pPr>
        <w:pStyle w:val="a3"/>
      </w:pPr>
    </w:p>
    <w:p w:rsidR="007C69C8" w:rsidRDefault="007C69C8" w:rsidP="007C69C8">
      <w:pPr>
        <w:pStyle w:val="a3"/>
      </w:pPr>
      <w:r>
        <w:t>Раньше на «плохих» сайтах эти методы могли становиться средством манипуляции. Например:</w:t>
      </w:r>
    </w:p>
    <w:p w:rsidR="007C69C8" w:rsidRDefault="007C69C8" w:rsidP="00BA5727">
      <w:pPr>
        <w:pStyle w:val="a4"/>
      </w:pPr>
      <w:r>
        <w:t>window.onblur = () =&gt; window.focus();</w:t>
      </w:r>
    </w:p>
    <w:p w:rsidR="007C69C8" w:rsidRDefault="007C69C8" w:rsidP="007C69C8">
      <w:pPr>
        <w:pStyle w:val="a3"/>
      </w:pPr>
      <w:r>
        <w:t>Когда пользователь пытается перевести фокус на другое окно, этот код возвращает фокус назад. Таким образом, фокус как бы «блокируется» в попапе, который не нужен пользователю.</w:t>
      </w:r>
      <w:r w:rsidR="00BA5727">
        <w:t xml:space="preserve"> </w:t>
      </w:r>
      <w:r>
        <w:t>Из-за этого в браузерах и появились ограничения, которые препятствуют такого рода поведению фокуса. Эти ограничения нужны для защиты пользователя от назойливой рекламы и «плохих» страниц, и их работа различается в зависимости от конкретного браузера.</w:t>
      </w:r>
      <w:r w:rsidR="00BA5727">
        <w:t xml:space="preserve"> </w:t>
      </w:r>
      <w:r>
        <w:t>Например, мобильный браузер обычно полностью игнорирует такие вызовы метода window.focus(). Также фокусировка не работает, когда попап открыт в отдельной вкладке (в отличие от открытия в отдельном окне).</w:t>
      </w:r>
    </w:p>
    <w:p w:rsidR="007C69C8" w:rsidRDefault="007C69C8" w:rsidP="007C69C8">
      <w:pPr>
        <w:pStyle w:val="a3"/>
      </w:pPr>
    </w:p>
    <w:p w:rsidR="007C69C8" w:rsidRDefault="007C69C8" w:rsidP="007C69C8">
      <w:pPr>
        <w:pStyle w:val="a3"/>
      </w:pPr>
      <w:r>
        <w:t>Но все-таки иногда методы фокусировки бывают полезны. Например:</w:t>
      </w:r>
    </w:p>
    <w:p w:rsidR="007C69C8" w:rsidRDefault="007C69C8" w:rsidP="007C69C8">
      <w:pPr>
        <w:pStyle w:val="a3"/>
      </w:pPr>
      <w:r>
        <w:t xml:space="preserve">Когда мы </w:t>
      </w:r>
      <w:r w:rsidRPr="00BA5727">
        <w:rPr>
          <w:b/>
        </w:rPr>
        <w:t>открываем попап</w:t>
      </w:r>
      <w:r>
        <w:t xml:space="preserve">, может быть хорошей идеей запустить для него </w:t>
      </w:r>
      <w:r w:rsidRPr="00BA5727">
        <w:rPr>
          <w:b/>
        </w:rPr>
        <w:t>newWindow.focus().</w:t>
      </w:r>
      <w:r>
        <w:t xml:space="preserve"> Для некоторых комбинаций браузера и операционной системы это устранит неоднозначность – заметит ли пользователь это новое окно.</w:t>
      </w:r>
    </w:p>
    <w:p w:rsidR="007C69C8" w:rsidRDefault="007C69C8" w:rsidP="007C69C8">
      <w:pPr>
        <w:pStyle w:val="a3"/>
      </w:pPr>
      <w:r>
        <w:t xml:space="preserve">Если нужно отследить, </w:t>
      </w:r>
      <w:r w:rsidRPr="00BA5727">
        <w:rPr>
          <w:b/>
        </w:rPr>
        <w:t>когда</w:t>
      </w:r>
      <w:r>
        <w:t xml:space="preserve"> </w:t>
      </w:r>
      <w:r w:rsidRPr="00BA5727">
        <w:rPr>
          <w:b/>
        </w:rPr>
        <w:t>посетитель использует веб-приложение</w:t>
      </w:r>
      <w:r>
        <w:t xml:space="preserve">, можно отслеживать </w:t>
      </w:r>
      <w:r w:rsidRPr="00BA5727">
        <w:rPr>
          <w:b/>
        </w:rPr>
        <w:t>window.onfocus/onblur</w:t>
      </w:r>
      <w:r>
        <w:t xml:space="preserve">. Это позволит ставить на паузу и продолжать выполнение анимаций и других интерактивных действий на странице. При этом важно помнить, что </w:t>
      </w:r>
      <w:r w:rsidRPr="00BA5727">
        <w:rPr>
          <w:b/>
        </w:rPr>
        <w:t>blur</w:t>
      </w:r>
      <w:r>
        <w:t xml:space="preserve"> означает, что окно больше не в фокусе, но пользователь может по-прежнему видеть его.</w:t>
      </w:r>
    </w:p>
    <w:p w:rsidR="0026367B" w:rsidRDefault="0026367B" w:rsidP="007C69C8">
      <w:pPr>
        <w:pStyle w:val="a3"/>
      </w:pPr>
    </w:p>
    <w:p w:rsidR="0026367B" w:rsidRDefault="0026367B" w:rsidP="0026367B">
      <w:pPr>
        <w:pStyle w:val="3"/>
      </w:pPr>
      <w:r>
        <w:t>&lt;iframe&gt;</w:t>
      </w:r>
    </w:p>
    <w:p w:rsidR="0026367B" w:rsidRDefault="0026367B" w:rsidP="0026367B">
      <w:pPr>
        <w:pStyle w:val="a3"/>
      </w:pPr>
      <w:r>
        <w:t>Внутри &lt;iframe&gt; находится по сути отдельное окно с собственными объектами document и window.</w:t>
      </w:r>
      <w:r>
        <w:t xml:space="preserve"> </w:t>
      </w:r>
      <w:r>
        <w:t>Мы можем обращ</w:t>
      </w:r>
      <w:r>
        <w:t>аться к ним, используя свойства</w:t>
      </w:r>
    </w:p>
    <w:p w:rsidR="0026367B" w:rsidRDefault="0026367B" w:rsidP="0026367B">
      <w:pPr>
        <w:pStyle w:val="a3"/>
      </w:pPr>
      <w:r w:rsidRPr="0026367B">
        <w:rPr>
          <w:color w:val="FF0000"/>
        </w:rPr>
        <w:t xml:space="preserve">iframe.contentWindow </w:t>
      </w:r>
      <w:r>
        <w:rPr>
          <w:color w:val="FF0000"/>
        </w:rPr>
        <w:t xml:space="preserve"> - </w:t>
      </w:r>
      <w:r>
        <w:t>ссылка на объект window внутри &lt;iframe&gt;.</w:t>
      </w:r>
    </w:p>
    <w:p w:rsidR="0026367B" w:rsidRDefault="0026367B" w:rsidP="0026367B">
      <w:pPr>
        <w:pStyle w:val="a3"/>
      </w:pPr>
      <w:r w:rsidRPr="0026367B">
        <w:rPr>
          <w:color w:val="FF0000"/>
        </w:rPr>
        <w:t xml:space="preserve">iframe.contentDocument </w:t>
      </w:r>
      <w:r>
        <w:t>– ссылка на объект document внутри &lt;iframe&gt;, короткая запись для iframe.contentWindow.document.</w:t>
      </w:r>
    </w:p>
    <w:p w:rsidR="0026367B" w:rsidRDefault="0026367B" w:rsidP="0026367B">
      <w:pPr>
        <w:pStyle w:val="a3"/>
      </w:pPr>
    </w:p>
    <w:p w:rsidR="00765E00" w:rsidRDefault="0026367B" w:rsidP="00765E00">
      <w:pPr>
        <w:pStyle w:val="a3"/>
      </w:pPr>
      <w:r>
        <w:t xml:space="preserve">Когда мы обращаемся к встроенному в ифрейм окну, браузер проверяет, </w:t>
      </w:r>
      <w:r w:rsidRPr="0026367B">
        <w:rPr>
          <w:b/>
        </w:rPr>
        <w:t>имеет ли ифрейм тот же источник</w:t>
      </w:r>
      <w:r>
        <w:t>. Если это не так, тогда доступ будет запрещён (разрешена лишь запись в location, это исключение).</w:t>
      </w:r>
      <w:r w:rsidR="00765E00">
        <w:t xml:space="preserve"> </w:t>
      </w:r>
    </w:p>
    <w:p w:rsidR="00765E00" w:rsidRDefault="00765E00" w:rsidP="00765E00">
      <w:pPr>
        <w:pStyle w:val="a3"/>
      </w:pPr>
    </w:p>
    <w:p w:rsidR="0026367B" w:rsidRDefault="00765E00" w:rsidP="00765E00">
      <w:pPr>
        <w:pStyle w:val="a3"/>
      </w:pPr>
      <w:r>
        <w:t>Когда ифрейм – с того же источника, мы имеем доступ к документу в нём. Но есть подвох. Не связанный с кросс-доменными особенностями, но достаточно важный, чтобы о нём знать.</w:t>
      </w:r>
      <w:r>
        <w:t xml:space="preserve"> </w:t>
      </w:r>
      <w:r>
        <w:t xml:space="preserve">Когда ифрейм создан, в нём сразу есть документ. Но этот документ – </w:t>
      </w:r>
      <w:r w:rsidRPr="00765E00">
        <w:rPr>
          <w:b/>
        </w:rPr>
        <w:t>другой</w:t>
      </w:r>
      <w:r>
        <w:t>, не тот, который в него будет загружен!</w:t>
      </w:r>
    </w:p>
    <w:p w:rsidR="00765E00" w:rsidRDefault="00765E00" w:rsidP="00765E00">
      <w:pPr>
        <w:pStyle w:val="a3"/>
      </w:pPr>
    </w:p>
    <w:p w:rsidR="00765E00" w:rsidRPr="00765E00" w:rsidRDefault="00765E00" w:rsidP="00765E00">
      <w:pPr>
        <w:pStyle w:val="a4"/>
        <w:rPr>
          <w:lang w:val="en-US"/>
        </w:rPr>
      </w:pPr>
      <w:r w:rsidRPr="00765E00">
        <w:rPr>
          <w:lang w:val="en-US"/>
        </w:rPr>
        <w:t>&lt;iframe src="/" id="iframe"&gt;&lt;/iframe&gt;</w:t>
      </w:r>
    </w:p>
    <w:p w:rsidR="00765E00" w:rsidRPr="00765E00" w:rsidRDefault="00765E00" w:rsidP="00765E00">
      <w:pPr>
        <w:pStyle w:val="a4"/>
        <w:rPr>
          <w:lang w:val="en-US"/>
        </w:rPr>
      </w:pPr>
      <w:r w:rsidRPr="00765E00">
        <w:rPr>
          <w:lang w:val="en-US"/>
        </w:rPr>
        <w:t>&lt;script&gt;</w:t>
      </w:r>
    </w:p>
    <w:p w:rsidR="00765E00" w:rsidRPr="00765E00" w:rsidRDefault="00765E00" w:rsidP="00765E00">
      <w:pPr>
        <w:pStyle w:val="a4"/>
        <w:rPr>
          <w:lang w:val="en-US"/>
        </w:rPr>
      </w:pPr>
      <w:r w:rsidRPr="00765E00">
        <w:rPr>
          <w:lang w:val="en-US"/>
        </w:rPr>
        <w:t xml:space="preserve">  let oldDoc = iframe.contentDocument;</w:t>
      </w:r>
    </w:p>
    <w:p w:rsidR="00765E00" w:rsidRPr="00765E00" w:rsidRDefault="00765E00" w:rsidP="00765E00">
      <w:pPr>
        <w:pStyle w:val="a4"/>
        <w:rPr>
          <w:lang w:val="en-US"/>
        </w:rPr>
      </w:pPr>
      <w:r w:rsidRPr="00765E00">
        <w:rPr>
          <w:lang w:val="en-US"/>
        </w:rPr>
        <w:t xml:space="preserve">  iframe.onload = function() {</w:t>
      </w:r>
    </w:p>
    <w:p w:rsidR="00765E00" w:rsidRPr="00765E00" w:rsidRDefault="00765E00" w:rsidP="00765E00">
      <w:pPr>
        <w:pStyle w:val="a4"/>
        <w:rPr>
          <w:lang w:val="en-US"/>
        </w:rPr>
      </w:pPr>
      <w:r w:rsidRPr="00765E00">
        <w:rPr>
          <w:lang w:val="en-US"/>
        </w:rPr>
        <w:t xml:space="preserve">    let newDoc = iframe.contentDocument;</w:t>
      </w:r>
    </w:p>
    <w:p w:rsidR="00765E00" w:rsidRDefault="00765E00" w:rsidP="00765E00">
      <w:pPr>
        <w:pStyle w:val="a4"/>
      </w:pPr>
      <w:r w:rsidRPr="00765E00">
        <w:rPr>
          <w:lang w:val="en-US"/>
        </w:rPr>
        <w:t xml:space="preserve">    </w:t>
      </w:r>
      <w:r>
        <w:t>// загруженный document - не тот, который был в iframe при создании изначально!</w:t>
      </w:r>
    </w:p>
    <w:p w:rsidR="00765E00" w:rsidRDefault="00765E00" w:rsidP="00765E00">
      <w:pPr>
        <w:pStyle w:val="a4"/>
      </w:pPr>
      <w:r>
        <w:t xml:space="preserve">    alert(</w:t>
      </w:r>
      <w:r w:rsidRPr="00765E00">
        <w:rPr>
          <w:b/>
        </w:rPr>
        <w:t>oldDoc == newDoc</w:t>
      </w:r>
      <w:r>
        <w:t>); // false</w:t>
      </w:r>
    </w:p>
    <w:p w:rsidR="00765E00" w:rsidRDefault="00765E00" w:rsidP="00765E00">
      <w:pPr>
        <w:pStyle w:val="a4"/>
      </w:pPr>
      <w:r>
        <w:t xml:space="preserve">  };</w:t>
      </w:r>
    </w:p>
    <w:p w:rsidR="00765E00" w:rsidRDefault="00765E00" w:rsidP="00765E00">
      <w:pPr>
        <w:pStyle w:val="a4"/>
      </w:pPr>
      <w:r>
        <w:t>&lt;/script&gt;</w:t>
      </w:r>
    </w:p>
    <w:p w:rsidR="00A70733" w:rsidRDefault="001609D5" w:rsidP="001609D5">
      <w:pPr>
        <w:pStyle w:val="a3"/>
      </w:pPr>
      <w:r>
        <w:t>Нам не следует работать с документом ещё не загруженного ифрейма, так как это не тот документ. Если мы поставим на него обработчики событий – они будут проигнорированы.</w:t>
      </w:r>
      <w:r>
        <w:t xml:space="preserve"> </w:t>
      </w:r>
      <w:r>
        <w:t>Как поймать момент, когда появится правильный документ?</w:t>
      </w:r>
      <w:r>
        <w:t xml:space="preserve"> </w:t>
      </w:r>
      <w:r>
        <w:t>Можно проверять через setInterval:</w:t>
      </w:r>
    </w:p>
    <w:p w:rsidR="001609D5" w:rsidRPr="001609D5" w:rsidRDefault="001609D5" w:rsidP="001609D5">
      <w:pPr>
        <w:pStyle w:val="a3"/>
        <w:rPr>
          <w:lang w:val="en-US"/>
        </w:rPr>
      </w:pPr>
      <w:r w:rsidRPr="001609D5">
        <w:rPr>
          <w:lang w:val="en-US"/>
        </w:rPr>
        <w:t>&lt;iframe src="/" id="iframe"&gt;&lt;/iframe&gt;</w:t>
      </w:r>
    </w:p>
    <w:p w:rsidR="001609D5" w:rsidRPr="001609D5" w:rsidRDefault="001609D5" w:rsidP="001609D5">
      <w:pPr>
        <w:pStyle w:val="a4"/>
        <w:rPr>
          <w:lang w:val="en-US"/>
        </w:rPr>
      </w:pPr>
    </w:p>
    <w:p w:rsidR="001609D5" w:rsidRPr="001609D5" w:rsidRDefault="001609D5" w:rsidP="001609D5">
      <w:pPr>
        <w:pStyle w:val="a4"/>
        <w:rPr>
          <w:lang w:val="en-US"/>
        </w:rPr>
      </w:pPr>
      <w:r w:rsidRPr="001609D5">
        <w:rPr>
          <w:lang w:val="en-US"/>
        </w:rPr>
        <w:t>&lt;script&gt;</w:t>
      </w:r>
    </w:p>
    <w:p w:rsidR="001609D5" w:rsidRPr="001609D5" w:rsidRDefault="001609D5" w:rsidP="001609D5">
      <w:pPr>
        <w:pStyle w:val="a4"/>
        <w:rPr>
          <w:lang w:val="en-US"/>
        </w:rPr>
      </w:pPr>
      <w:r w:rsidRPr="001609D5">
        <w:rPr>
          <w:lang w:val="en-US"/>
        </w:rPr>
        <w:t xml:space="preserve">  let oldDoc = iframe.contentDocument;</w:t>
      </w:r>
    </w:p>
    <w:p w:rsidR="001609D5" w:rsidRPr="001609D5" w:rsidRDefault="001609D5" w:rsidP="001609D5">
      <w:pPr>
        <w:pStyle w:val="a4"/>
        <w:rPr>
          <w:lang w:val="en-US"/>
        </w:rPr>
      </w:pPr>
    </w:p>
    <w:p w:rsidR="001609D5" w:rsidRPr="001609D5" w:rsidRDefault="001609D5" w:rsidP="001609D5">
      <w:pPr>
        <w:pStyle w:val="a4"/>
      </w:pPr>
      <w:r w:rsidRPr="001609D5">
        <w:rPr>
          <w:lang w:val="en-US"/>
        </w:rPr>
        <w:t xml:space="preserve">  </w:t>
      </w:r>
      <w:r w:rsidRPr="001609D5">
        <w:t>// каждый 100 мс проверяем, не изменился ли документ</w:t>
      </w:r>
    </w:p>
    <w:p w:rsidR="001609D5" w:rsidRPr="001609D5" w:rsidRDefault="001609D5" w:rsidP="001609D5">
      <w:pPr>
        <w:pStyle w:val="a4"/>
        <w:rPr>
          <w:lang w:val="en-US"/>
        </w:rPr>
      </w:pPr>
      <w:r w:rsidRPr="001609D5">
        <w:t xml:space="preserve">  </w:t>
      </w:r>
      <w:r w:rsidRPr="001609D5">
        <w:rPr>
          <w:lang w:val="en-US"/>
        </w:rPr>
        <w:t>let timer = setInterval(() =&gt; {</w:t>
      </w:r>
    </w:p>
    <w:p w:rsidR="001609D5" w:rsidRPr="001609D5" w:rsidRDefault="001609D5" w:rsidP="001609D5">
      <w:pPr>
        <w:pStyle w:val="a4"/>
        <w:rPr>
          <w:lang w:val="en-US"/>
        </w:rPr>
      </w:pPr>
      <w:r w:rsidRPr="001609D5">
        <w:rPr>
          <w:lang w:val="en-US"/>
        </w:rPr>
        <w:t xml:space="preserve">    let newDoc = iframe.contentDocument;</w:t>
      </w:r>
    </w:p>
    <w:p w:rsidR="001609D5" w:rsidRPr="001609D5" w:rsidRDefault="001609D5" w:rsidP="001609D5">
      <w:pPr>
        <w:pStyle w:val="a4"/>
        <w:rPr>
          <w:lang w:val="en-US"/>
        </w:rPr>
      </w:pPr>
      <w:r w:rsidRPr="001609D5">
        <w:rPr>
          <w:lang w:val="en-US"/>
        </w:rPr>
        <w:t xml:space="preserve">    if (newDoc == oldDoc) return;</w:t>
      </w:r>
    </w:p>
    <w:p w:rsidR="001609D5" w:rsidRPr="001609D5" w:rsidRDefault="001609D5" w:rsidP="001609D5">
      <w:pPr>
        <w:pStyle w:val="a4"/>
        <w:rPr>
          <w:lang w:val="en-US"/>
        </w:rPr>
      </w:pPr>
    </w:p>
    <w:p w:rsidR="001609D5" w:rsidRPr="001609D5" w:rsidRDefault="001609D5" w:rsidP="001609D5">
      <w:pPr>
        <w:pStyle w:val="a4"/>
        <w:rPr>
          <w:lang w:val="en-US"/>
        </w:rPr>
      </w:pPr>
      <w:r w:rsidRPr="001609D5">
        <w:rPr>
          <w:lang w:val="en-US"/>
        </w:rPr>
        <w:t xml:space="preserve">    alert("New document is here!");</w:t>
      </w:r>
    </w:p>
    <w:p w:rsidR="001609D5" w:rsidRPr="001609D5" w:rsidRDefault="001609D5" w:rsidP="001609D5">
      <w:pPr>
        <w:pStyle w:val="a4"/>
        <w:rPr>
          <w:lang w:val="en-US"/>
        </w:rPr>
      </w:pPr>
    </w:p>
    <w:p w:rsidR="001609D5" w:rsidRPr="001609D5" w:rsidRDefault="001609D5" w:rsidP="001609D5">
      <w:pPr>
        <w:pStyle w:val="a4"/>
      </w:pPr>
      <w:r w:rsidRPr="001609D5">
        <w:rPr>
          <w:lang w:val="en-US"/>
        </w:rPr>
        <w:t xml:space="preserve">    </w:t>
      </w:r>
      <w:r w:rsidRPr="001609D5">
        <w:t>clearInterval(timer); // отключим setInterval, он нам больше не нужен</w:t>
      </w:r>
    </w:p>
    <w:p w:rsidR="001609D5" w:rsidRPr="001609D5" w:rsidRDefault="001609D5" w:rsidP="001609D5">
      <w:pPr>
        <w:pStyle w:val="a4"/>
      </w:pPr>
      <w:r w:rsidRPr="001609D5">
        <w:t xml:space="preserve">  }, 100);</w:t>
      </w:r>
    </w:p>
    <w:p w:rsidR="001609D5" w:rsidRDefault="001609D5" w:rsidP="001609D5">
      <w:pPr>
        <w:pStyle w:val="a4"/>
      </w:pPr>
      <w:r w:rsidRPr="001609D5">
        <w:t>&lt;/script&gt;</w:t>
      </w:r>
    </w:p>
    <w:p w:rsidR="001609D5" w:rsidRDefault="001609D5" w:rsidP="001609D5">
      <w:pPr>
        <w:pStyle w:val="a3"/>
      </w:pPr>
    </w:p>
    <w:p w:rsidR="00A70733" w:rsidRDefault="00A70733" w:rsidP="00A70733">
      <w:pPr>
        <w:pStyle w:val="3"/>
      </w:pPr>
      <w:r>
        <w:t>Окна на поддоменах: document.domain</w:t>
      </w:r>
    </w:p>
    <w:p w:rsidR="00A70733" w:rsidRDefault="00A70733" w:rsidP="00A70733">
      <w:pPr>
        <w:pStyle w:val="a3"/>
      </w:pPr>
      <w:r>
        <w:t>По определению, если у двух URL разный домен, то у них разный источник.</w:t>
      </w:r>
      <w:r>
        <w:t xml:space="preserve"> </w:t>
      </w:r>
      <w:r>
        <w:t xml:space="preserve">Но если в окнах открыты страницы с </w:t>
      </w:r>
      <w:r w:rsidRPr="00A70733">
        <w:rPr>
          <w:b/>
        </w:rPr>
        <w:t>поддоменов одного домена 2-го уровня</w:t>
      </w:r>
      <w:r>
        <w:t>, например john.site.com, peter.site.com и site.com (так что их общий домен site.com), то можно заставить браузер игнорировать это отличие. Так что браузер сможет считать их пришедшими с одного источника при проверке возможности доступа друг к другу.</w:t>
      </w:r>
      <w:r>
        <w:t xml:space="preserve"> </w:t>
      </w:r>
      <w:r>
        <w:t>Для этого в каждом таком окне нужно запустить:</w:t>
      </w:r>
    </w:p>
    <w:p w:rsidR="00A70733" w:rsidRDefault="00A70733" w:rsidP="00A70733">
      <w:pPr>
        <w:pStyle w:val="a3"/>
      </w:pPr>
    </w:p>
    <w:p w:rsidR="00A70733" w:rsidRDefault="00A70733" w:rsidP="00A70733">
      <w:pPr>
        <w:pStyle w:val="a4"/>
      </w:pPr>
      <w:r>
        <w:t>document.domain = 'site.com';</w:t>
      </w:r>
    </w:p>
    <w:p w:rsidR="00A70733" w:rsidRDefault="00A70733" w:rsidP="00A70733">
      <w:pPr>
        <w:pStyle w:val="a4"/>
      </w:pPr>
    </w:p>
    <w:p w:rsidR="00A70733" w:rsidRDefault="00A70733" w:rsidP="00A70733">
      <w:pPr>
        <w:pStyle w:val="a3"/>
      </w:pPr>
      <w:r>
        <w:t>После этого они смогут взаимодействовать без ограничений. Ещё раз заметим, что это доступно только для страниц с одинаковым доменом второго уровня</w:t>
      </w:r>
    </w:p>
    <w:p w:rsidR="00717D52" w:rsidRDefault="00717D52" w:rsidP="00A70733">
      <w:pPr>
        <w:pStyle w:val="a3"/>
      </w:pPr>
    </w:p>
    <w:p w:rsidR="00717D52" w:rsidRDefault="00717D52" w:rsidP="00717D52">
      <w:pPr>
        <w:pStyle w:val="3"/>
      </w:pPr>
      <w:r>
        <w:t>Коллекция window.frames</w:t>
      </w:r>
    </w:p>
    <w:p w:rsidR="00717D52" w:rsidRDefault="00717D52" w:rsidP="00717D52">
      <w:pPr>
        <w:pStyle w:val="a3"/>
      </w:pPr>
      <w:r>
        <w:t xml:space="preserve">Другой способ получить объект window из &lt;iframe&gt; – забрать его из именованной коллекции </w:t>
      </w:r>
      <w:r w:rsidRPr="00717D52">
        <w:rPr>
          <w:b/>
          <w:color w:val="FF0000"/>
          <w:sz w:val="24"/>
          <w:szCs w:val="24"/>
        </w:rPr>
        <w:t>window.frames</w:t>
      </w:r>
      <w:r>
        <w:t>:</w:t>
      </w:r>
    </w:p>
    <w:p w:rsidR="00717D52" w:rsidRDefault="00717D52" w:rsidP="00717D52">
      <w:pPr>
        <w:pStyle w:val="a3"/>
      </w:pPr>
      <w:r>
        <w:t xml:space="preserve">По номеру: </w:t>
      </w:r>
      <w:r w:rsidRPr="00717D52">
        <w:rPr>
          <w:color w:val="FF0000"/>
        </w:rPr>
        <w:t xml:space="preserve">window.frames[0] </w:t>
      </w:r>
      <w:r>
        <w:t>– объект window для первого фрейма в документе.</w:t>
      </w:r>
    </w:p>
    <w:p w:rsidR="00717D52" w:rsidRDefault="00717D52" w:rsidP="00717D52">
      <w:pPr>
        <w:pStyle w:val="a3"/>
      </w:pPr>
      <w:r>
        <w:t xml:space="preserve">По имени: </w:t>
      </w:r>
      <w:r w:rsidRPr="00717D52">
        <w:rPr>
          <w:color w:val="FF0000"/>
        </w:rPr>
        <w:t xml:space="preserve">window.frames.iframeName </w:t>
      </w:r>
      <w:r>
        <w:t>– объект window для фрейма со свойством name="iframeName".</w:t>
      </w:r>
    </w:p>
    <w:p w:rsidR="00CC0509" w:rsidRDefault="00CC0509" w:rsidP="00717D52">
      <w:pPr>
        <w:pStyle w:val="a3"/>
      </w:pPr>
    </w:p>
    <w:p w:rsidR="00CC0509" w:rsidRPr="00CC0509" w:rsidRDefault="00CC0509" w:rsidP="00CC0509">
      <w:pPr>
        <w:pStyle w:val="a4"/>
        <w:rPr>
          <w:lang w:val="en-US"/>
        </w:rPr>
      </w:pPr>
      <w:r w:rsidRPr="00CC0509">
        <w:rPr>
          <w:lang w:val="en-US"/>
        </w:rPr>
        <w:t>&lt;iframe src="/" style="height:80px" name="win" id="iframe"&gt;&lt;/iframe&gt;</w:t>
      </w:r>
    </w:p>
    <w:p w:rsidR="00CC0509" w:rsidRPr="00CC0509" w:rsidRDefault="00CC0509" w:rsidP="00CC0509">
      <w:pPr>
        <w:pStyle w:val="a4"/>
        <w:rPr>
          <w:lang w:val="en-US"/>
        </w:rPr>
      </w:pPr>
      <w:r w:rsidRPr="00CC0509">
        <w:rPr>
          <w:lang w:val="en-US"/>
        </w:rPr>
        <w:t>&lt;script&gt;</w:t>
      </w:r>
    </w:p>
    <w:p w:rsidR="00CC0509" w:rsidRPr="00CC0509" w:rsidRDefault="00CC0509" w:rsidP="00CC0509">
      <w:pPr>
        <w:pStyle w:val="a4"/>
        <w:rPr>
          <w:lang w:val="en-US"/>
        </w:rPr>
      </w:pPr>
      <w:r w:rsidRPr="00CC0509">
        <w:rPr>
          <w:lang w:val="en-US"/>
        </w:rPr>
        <w:t xml:space="preserve">  alert(iframe.contentWindow == </w:t>
      </w:r>
      <w:r w:rsidRPr="00CC0509">
        <w:rPr>
          <w:b/>
          <w:lang w:val="en-US"/>
        </w:rPr>
        <w:t>frames[0</w:t>
      </w:r>
      <w:r w:rsidRPr="00CC0509">
        <w:rPr>
          <w:lang w:val="en-US"/>
        </w:rPr>
        <w:t>]); // true</w:t>
      </w:r>
    </w:p>
    <w:p w:rsidR="00CC0509" w:rsidRPr="00CC0509" w:rsidRDefault="00CC0509" w:rsidP="00CC0509">
      <w:pPr>
        <w:pStyle w:val="a4"/>
        <w:rPr>
          <w:lang w:val="en-US"/>
        </w:rPr>
      </w:pPr>
      <w:r w:rsidRPr="00CC0509">
        <w:rPr>
          <w:lang w:val="en-US"/>
        </w:rPr>
        <w:t xml:space="preserve">  alert(iframe.contentWindow == </w:t>
      </w:r>
      <w:r w:rsidRPr="00CC0509">
        <w:rPr>
          <w:b/>
          <w:lang w:val="en-US"/>
        </w:rPr>
        <w:t>frames.win</w:t>
      </w:r>
      <w:r w:rsidRPr="00CC0509">
        <w:rPr>
          <w:lang w:val="en-US"/>
        </w:rPr>
        <w:t>); // true</w:t>
      </w:r>
    </w:p>
    <w:p w:rsidR="00CC0509" w:rsidRDefault="00CC0509" w:rsidP="00CC0509">
      <w:pPr>
        <w:pStyle w:val="a4"/>
      </w:pPr>
      <w:r>
        <w:t>&lt;/script&gt;</w:t>
      </w:r>
    </w:p>
    <w:p w:rsidR="00FD3C58" w:rsidRDefault="00FD3C58" w:rsidP="00CC0509">
      <w:pPr>
        <w:pStyle w:val="a4"/>
      </w:pPr>
    </w:p>
    <w:p w:rsidR="00FD3C58" w:rsidRDefault="00FD3C58" w:rsidP="00FD3C58">
      <w:pPr>
        <w:pStyle w:val="a3"/>
      </w:pPr>
      <w:r>
        <w:t>Ифрейм может иметь другие ифреймы внутри. Таким образом, объекты window создают иерархию.</w:t>
      </w:r>
      <w:r>
        <w:t xml:space="preserve"> Навигация по ним выглядит так</w:t>
      </w:r>
    </w:p>
    <w:p w:rsidR="00FD3C58" w:rsidRDefault="00FD3C58" w:rsidP="00FD3C58">
      <w:pPr>
        <w:pStyle w:val="a3"/>
      </w:pPr>
      <w:r w:rsidRPr="00FD3C58">
        <w:rPr>
          <w:color w:val="FF0000"/>
        </w:rPr>
        <w:t xml:space="preserve">window.frames </w:t>
      </w:r>
      <w:r>
        <w:t>– коллекция «дочерних» window (для вложенных фреймов).</w:t>
      </w:r>
    </w:p>
    <w:p w:rsidR="00FD3C58" w:rsidRDefault="00FD3C58" w:rsidP="00FD3C58">
      <w:pPr>
        <w:pStyle w:val="a3"/>
      </w:pPr>
      <w:r w:rsidRPr="00FD3C58">
        <w:rPr>
          <w:color w:val="FF0000"/>
        </w:rPr>
        <w:t xml:space="preserve">window.parent </w:t>
      </w:r>
      <w:r>
        <w:t>– ссылка на «родительский» (внешний) window.</w:t>
      </w:r>
    </w:p>
    <w:p w:rsidR="00FD3C58" w:rsidRDefault="00FD3C58" w:rsidP="00FD3C58">
      <w:pPr>
        <w:pStyle w:val="a3"/>
      </w:pPr>
      <w:r w:rsidRPr="00FD3C58">
        <w:rPr>
          <w:color w:val="FF0000"/>
        </w:rPr>
        <w:t xml:space="preserve">window.top </w:t>
      </w:r>
      <w:r>
        <w:t>– ссылка на самого верхнего родителя.</w:t>
      </w:r>
    </w:p>
    <w:p w:rsidR="00657AA6" w:rsidRDefault="00657AA6" w:rsidP="00FD3C58">
      <w:pPr>
        <w:pStyle w:val="a3"/>
      </w:pPr>
    </w:p>
    <w:p w:rsidR="00657AA6" w:rsidRDefault="00657AA6" w:rsidP="00657AA6">
      <w:pPr>
        <w:pStyle w:val="3"/>
      </w:pPr>
      <w:r>
        <w:t>Атрибут ифрейма sandbox</w:t>
      </w:r>
    </w:p>
    <w:p w:rsidR="00657AA6" w:rsidRDefault="00657AA6" w:rsidP="00657AA6">
      <w:pPr>
        <w:pStyle w:val="a3"/>
      </w:pPr>
      <w:r>
        <w:t xml:space="preserve">Атрибут </w:t>
      </w:r>
      <w:r w:rsidRPr="00657AA6">
        <w:rPr>
          <w:b/>
          <w:color w:val="FF0000"/>
          <w:sz w:val="24"/>
          <w:szCs w:val="24"/>
        </w:rPr>
        <w:t>sandbox</w:t>
      </w:r>
      <w:r w:rsidRPr="00657AA6">
        <w:rPr>
          <w:color w:val="FF0000"/>
        </w:rPr>
        <w:t xml:space="preserve"> </w:t>
      </w:r>
      <w:r>
        <w:t xml:space="preserve">позволяет наложить </w:t>
      </w:r>
      <w:r w:rsidRPr="00657AA6">
        <w:rPr>
          <w:b/>
        </w:rPr>
        <w:t>ограничения</w:t>
      </w:r>
      <w:r>
        <w:t xml:space="preserve"> на действия внутри &lt;iframe&gt;, чтобы предотвратить выполнение ненадёжного кода. Атрибут помещает ифрейм в «песочницу», отмечая его как имеющий другой источник и/или накладывая на него дополнительные ограничения.</w:t>
      </w:r>
      <w:r>
        <w:t xml:space="preserve"> </w:t>
      </w:r>
      <w:r>
        <w:t>Существует список «по умолчанию» ограничений, которые накладываются на &lt;iframe sandbox src="..."&gt;. Их можно уменьшить, если указать в атрибуте список исключений (специальными ключевыми словами), которые не нужно применять, например: &lt;iframe sandbox="allow-forms allow-popups"&gt;.</w:t>
      </w:r>
      <w:r>
        <w:t xml:space="preserve"> </w:t>
      </w:r>
      <w:r>
        <w:t>Другими словами, если у атрибута "sandbox" нет значения, то браузер применяет максимум ограничений, но через пробел можно указать те из них, которые мы не хотим применять.</w:t>
      </w:r>
    </w:p>
    <w:p w:rsidR="00657AA6" w:rsidRDefault="00657AA6" w:rsidP="00657AA6">
      <w:pPr>
        <w:pStyle w:val="a3"/>
      </w:pPr>
    </w:p>
    <w:p w:rsidR="00657AA6" w:rsidRDefault="00657AA6" w:rsidP="00657AA6">
      <w:pPr>
        <w:pStyle w:val="a3"/>
      </w:pPr>
      <w:r>
        <w:t>Вот список ограничений:</w:t>
      </w:r>
    </w:p>
    <w:p w:rsidR="00657AA6" w:rsidRDefault="00657AA6" w:rsidP="00657AA6">
      <w:pPr>
        <w:pStyle w:val="a3"/>
        <w:numPr>
          <w:ilvl w:val="0"/>
          <w:numId w:val="17"/>
        </w:numPr>
      </w:pPr>
      <w:r w:rsidRPr="00657AA6">
        <w:rPr>
          <w:b/>
        </w:rPr>
        <w:t>allow-same-origin</w:t>
      </w:r>
      <w:r>
        <w:t xml:space="preserve">  -</w:t>
      </w:r>
      <w:r>
        <w:t>"sandbox" принудительно устанавливает «другой источник» для ифрейма. Другими словами, он заставляет браузер воспринимать iframe, как пришедший из другого источника, даже если src содержит тот же сайт. Со всеми сопутствующими ограничениями для скриптов. Эта опция отключает это ограничение.</w:t>
      </w:r>
    </w:p>
    <w:p w:rsidR="00657AA6" w:rsidRPr="00657AA6" w:rsidRDefault="00657AA6" w:rsidP="00657AA6">
      <w:pPr>
        <w:pStyle w:val="a3"/>
        <w:numPr>
          <w:ilvl w:val="0"/>
          <w:numId w:val="17"/>
        </w:numPr>
        <w:rPr>
          <w:lang w:val="en-US"/>
        </w:rPr>
      </w:pPr>
      <w:r w:rsidRPr="00657AA6">
        <w:rPr>
          <w:b/>
          <w:lang w:val="en-US"/>
        </w:rPr>
        <w:t>allow-top-navigation</w:t>
      </w:r>
      <w:r w:rsidRPr="00657AA6">
        <w:rPr>
          <w:lang w:val="en-US"/>
        </w:rPr>
        <w:t xml:space="preserve"> - </w:t>
      </w:r>
      <w:r>
        <w:t>Позволяет</w:t>
      </w:r>
      <w:r w:rsidRPr="00657AA6">
        <w:rPr>
          <w:lang w:val="en-US"/>
        </w:rPr>
        <w:t xml:space="preserve"> </w:t>
      </w:r>
      <w:r>
        <w:t>ифрейму</w:t>
      </w:r>
      <w:r w:rsidRPr="00657AA6">
        <w:rPr>
          <w:lang w:val="en-US"/>
        </w:rPr>
        <w:t xml:space="preserve"> </w:t>
      </w:r>
      <w:r>
        <w:t>менять</w:t>
      </w:r>
      <w:r w:rsidRPr="00657AA6">
        <w:rPr>
          <w:lang w:val="en-US"/>
        </w:rPr>
        <w:t xml:space="preserve"> parent.location.</w:t>
      </w:r>
    </w:p>
    <w:p w:rsidR="00657AA6" w:rsidRDefault="00657AA6" w:rsidP="00657AA6">
      <w:pPr>
        <w:pStyle w:val="a3"/>
        <w:numPr>
          <w:ilvl w:val="0"/>
          <w:numId w:val="17"/>
        </w:numPr>
      </w:pPr>
      <w:r w:rsidRPr="00657AA6">
        <w:rPr>
          <w:b/>
        </w:rPr>
        <w:t>allow-forms</w:t>
      </w:r>
      <w:r>
        <w:t xml:space="preserve"> - </w:t>
      </w:r>
      <w:r>
        <w:t>Позволяет отправлять формы из ифрейма.</w:t>
      </w:r>
    </w:p>
    <w:p w:rsidR="00657AA6" w:rsidRDefault="00657AA6" w:rsidP="00657AA6">
      <w:pPr>
        <w:pStyle w:val="a3"/>
        <w:numPr>
          <w:ilvl w:val="0"/>
          <w:numId w:val="17"/>
        </w:numPr>
      </w:pPr>
      <w:r w:rsidRPr="00657AA6">
        <w:rPr>
          <w:b/>
        </w:rPr>
        <w:t>allow-scripts</w:t>
      </w:r>
      <w:r>
        <w:t xml:space="preserve"> - </w:t>
      </w:r>
      <w:r>
        <w:t>Позволяет запускать скрипты из ифрейма.</w:t>
      </w:r>
    </w:p>
    <w:p w:rsidR="00657AA6" w:rsidRDefault="00657AA6" w:rsidP="00657AA6">
      <w:pPr>
        <w:pStyle w:val="a3"/>
        <w:numPr>
          <w:ilvl w:val="0"/>
          <w:numId w:val="17"/>
        </w:numPr>
      </w:pPr>
      <w:r w:rsidRPr="00657AA6">
        <w:rPr>
          <w:b/>
        </w:rPr>
        <w:t>allow-popup</w:t>
      </w:r>
      <w:r>
        <w:t xml:space="preserve"> - </w:t>
      </w:r>
      <w:r>
        <w:t>Позволяет открывать всплывающие окна из ифрейма с помощью window.open.</w:t>
      </w:r>
    </w:p>
    <w:p w:rsidR="00657AA6" w:rsidRDefault="00657AA6" w:rsidP="00657AA6">
      <w:pPr>
        <w:pStyle w:val="a3"/>
      </w:pPr>
      <w:r>
        <w:t xml:space="preserve">Больше опций можно найти в </w:t>
      </w:r>
      <w:hyperlink r:id="rId5" w:history="1">
        <w:r w:rsidRPr="00657AA6">
          <w:rPr>
            <w:rStyle w:val="a6"/>
          </w:rPr>
          <w:t>справочнике</w:t>
        </w:r>
      </w:hyperlink>
      <w:r>
        <w:t>.</w:t>
      </w:r>
    </w:p>
    <w:p w:rsidR="00FA0AEC" w:rsidRDefault="00FA0AEC" w:rsidP="00657AA6">
      <w:pPr>
        <w:pStyle w:val="a3"/>
      </w:pPr>
    </w:p>
    <w:p w:rsidR="00FA0AEC" w:rsidRDefault="00FA0AEC" w:rsidP="00657AA6">
      <w:pPr>
        <w:pStyle w:val="a3"/>
      </w:pPr>
      <w:r w:rsidRPr="00FA0AEC">
        <w:t>Атрибут "sandbox" создан только для того, чтобы добавлять ограничения. Он не может удалять их. В частности, он не может ослабить ограничения, накладываемые браузером на ифрейм, приходящий с другого источника.</w:t>
      </w:r>
    </w:p>
    <w:p w:rsidR="00FA0AEC" w:rsidRDefault="00FA0AEC" w:rsidP="00657AA6">
      <w:pPr>
        <w:pStyle w:val="a3"/>
      </w:pPr>
    </w:p>
    <w:p w:rsidR="00FA0AEC" w:rsidRDefault="00FA0AEC" w:rsidP="00FA0AEC">
      <w:pPr>
        <w:pStyle w:val="2"/>
      </w:pPr>
      <w:r>
        <w:t>Обмен сообщениями между окнами</w:t>
      </w:r>
    </w:p>
    <w:p w:rsidR="00FA0AEC" w:rsidRPr="00FA0AEC" w:rsidRDefault="00FA0AEC" w:rsidP="00FA0AEC">
      <w:pPr>
        <w:pStyle w:val="3"/>
      </w:pPr>
      <w:r w:rsidRPr="00FA0AEC">
        <w:t>postMessage</w:t>
      </w:r>
    </w:p>
    <w:p w:rsidR="00FA0AEC" w:rsidRDefault="00FA0AEC" w:rsidP="00FA0AEC">
      <w:pPr>
        <w:pStyle w:val="a3"/>
      </w:pPr>
      <w:r>
        <w:t xml:space="preserve">Интерфейс </w:t>
      </w:r>
      <w:r w:rsidRPr="00FA0AEC">
        <w:rPr>
          <w:b/>
          <w:color w:val="FF0000"/>
          <w:sz w:val="24"/>
          <w:szCs w:val="24"/>
        </w:rPr>
        <w:t>postMessage</w:t>
      </w:r>
      <w:r w:rsidRPr="00FA0AEC">
        <w:rPr>
          <w:color w:val="FF0000"/>
        </w:rPr>
        <w:t xml:space="preserve"> </w:t>
      </w:r>
      <w:r>
        <w:t>позволяет окнам общаться между собой независимо от их происхождения.</w:t>
      </w:r>
      <w:r w:rsidRPr="00FA0AEC">
        <w:rPr>
          <w:rFonts w:ascii="Segoe UI" w:hAnsi="Segoe UI" w:cs="Segoe UI"/>
          <w:color w:val="313130"/>
          <w:shd w:val="clear" w:color="auto" w:fill="FFFFFF"/>
        </w:rPr>
        <w:t xml:space="preserve"> </w:t>
      </w:r>
      <w:r w:rsidRPr="00FA0AEC">
        <w:t>Это способ обойти политику «Одинакового источника». Он позволяет обмениваться информацией, скажем john-smith.com и gmail.com, но только в том случае, если оба сайта согласны и вызывают соответствующие JavaScript-функции. Это делает общение безопасным для пользователя.</w:t>
      </w:r>
    </w:p>
    <w:p w:rsidR="00FA0AEC" w:rsidRDefault="00FA0AEC" w:rsidP="00FA0AEC">
      <w:pPr>
        <w:pStyle w:val="a3"/>
      </w:pPr>
    </w:p>
    <w:p w:rsidR="00FA0AEC" w:rsidRDefault="00FA0AEC" w:rsidP="00FA0AEC">
      <w:pPr>
        <w:pStyle w:val="a3"/>
      </w:pPr>
      <w:r>
        <w:t xml:space="preserve">Окно, которое хочет отправить сообщение, должно вызвать метод postMessage окна получателя. Другими словами, если мы хотим отправить сообщение в окно win, тогда нам следует вызвать </w:t>
      </w:r>
    </w:p>
    <w:p w:rsidR="00FA0AEC" w:rsidRPr="00FA0AEC" w:rsidRDefault="00FA0AEC" w:rsidP="00FA0AEC">
      <w:pPr>
        <w:pStyle w:val="a3"/>
        <w:rPr>
          <w:color w:val="FF0000"/>
          <w:sz w:val="24"/>
          <w:szCs w:val="24"/>
        </w:rPr>
      </w:pPr>
      <w:r w:rsidRPr="00FA0AEC">
        <w:rPr>
          <w:color w:val="FF0000"/>
          <w:sz w:val="24"/>
          <w:szCs w:val="24"/>
        </w:rPr>
        <w:t>win.postMessage(data, targetOrigin).</w:t>
      </w:r>
    </w:p>
    <w:p w:rsidR="00FA0AEC" w:rsidRDefault="00FA0AEC" w:rsidP="00FA0AEC">
      <w:pPr>
        <w:pStyle w:val="a3"/>
      </w:pPr>
    </w:p>
    <w:p w:rsidR="00FA0AEC" w:rsidRDefault="00FA0AEC" w:rsidP="00FA0AEC">
      <w:pPr>
        <w:pStyle w:val="a3"/>
      </w:pPr>
      <w:r>
        <w:t>Аргументы:</w:t>
      </w:r>
    </w:p>
    <w:p w:rsidR="00FA0AEC" w:rsidRDefault="00FA0AEC" w:rsidP="0082630E">
      <w:pPr>
        <w:pStyle w:val="a3"/>
        <w:numPr>
          <w:ilvl w:val="0"/>
          <w:numId w:val="19"/>
        </w:numPr>
      </w:pPr>
      <w:r w:rsidRPr="00FA0AEC">
        <w:rPr>
          <w:b/>
        </w:rPr>
        <w:t>data</w:t>
      </w:r>
      <w:r>
        <w:t xml:space="preserve"> -  </w:t>
      </w:r>
      <w:r>
        <w:t>Данные для отправки. Может быть любым объектом, данные клонируются с использованием «алгоритма структурированного клонирования». IE поддерживает только строки, поэтому мы должны использовать метод JSON.stringify на сложных объектах, чтобы поддержать этот браузер.</w:t>
      </w:r>
    </w:p>
    <w:p w:rsidR="00FA0AEC" w:rsidRDefault="00FA0AEC" w:rsidP="0082630E">
      <w:pPr>
        <w:pStyle w:val="a3"/>
        <w:numPr>
          <w:ilvl w:val="0"/>
          <w:numId w:val="19"/>
        </w:numPr>
      </w:pPr>
      <w:r w:rsidRPr="00FA0AEC">
        <w:rPr>
          <w:b/>
        </w:rPr>
        <w:t>targetOrigin</w:t>
      </w:r>
      <w:r>
        <w:t xml:space="preserve"> - </w:t>
      </w:r>
      <w:r>
        <w:t>Определяет источник для окна-получателя, только окно с данного источника имеет право получить сообщение.</w:t>
      </w:r>
    </w:p>
    <w:p w:rsidR="00FA0AEC" w:rsidRDefault="00FA0AEC" w:rsidP="00FA0AEC">
      <w:pPr>
        <w:pStyle w:val="a3"/>
      </w:pPr>
      <w:r>
        <w:t>Указание targetOrigin является мерой безопасности. Как мы помним, если окно (получатель) происходит из другого источника, мы из окна-отправителя не можем прочитать его location. Таким образом, мы не можем быть уверены, какой сайт открыт в заданном окне прямо сейчас: пользователь мог перейти куда-то, окно-отправитель не может это знать.</w:t>
      </w:r>
      <w:r w:rsidR="00C64935">
        <w:t xml:space="preserve"> </w:t>
      </w:r>
      <w:r>
        <w:t>Если указать targetOrigin, то мы можем быть уверены, что окно получит данные только в том случае, если в нём правильный сайт. Особенно это важно, если данные конфиденциальные.</w:t>
      </w:r>
    </w:p>
    <w:p w:rsidR="0082630E" w:rsidRDefault="0082630E" w:rsidP="00FA0AEC">
      <w:pPr>
        <w:pStyle w:val="a3"/>
      </w:pPr>
    </w:p>
    <w:p w:rsidR="0082630E" w:rsidRDefault="0082630E" w:rsidP="0082630E">
      <w:pPr>
        <w:pStyle w:val="a3"/>
      </w:pPr>
      <w:r>
        <w:t>Например, здесь win получит сообщения только в том случае, если в нём открыт документ из источника http://example.com:</w:t>
      </w:r>
    </w:p>
    <w:p w:rsidR="0082630E" w:rsidRPr="0082630E" w:rsidRDefault="0082630E" w:rsidP="0082630E">
      <w:pPr>
        <w:pStyle w:val="a4"/>
        <w:rPr>
          <w:lang w:val="en-US"/>
        </w:rPr>
      </w:pPr>
      <w:r w:rsidRPr="0082630E">
        <w:rPr>
          <w:lang w:val="en-US"/>
        </w:rPr>
        <w:t>&lt;iframe src="http://example.com" name="example"&gt;</w:t>
      </w:r>
    </w:p>
    <w:p w:rsidR="0082630E" w:rsidRPr="0082630E" w:rsidRDefault="0082630E" w:rsidP="0082630E">
      <w:pPr>
        <w:pStyle w:val="a4"/>
        <w:rPr>
          <w:lang w:val="en-US"/>
        </w:rPr>
      </w:pPr>
      <w:r w:rsidRPr="0082630E">
        <w:rPr>
          <w:lang w:val="en-US"/>
        </w:rPr>
        <w:t>&lt;script&gt;</w:t>
      </w:r>
    </w:p>
    <w:p w:rsidR="0082630E" w:rsidRPr="0082630E" w:rsidRDefault="0082630E" w:rsidP="0082630E">
      <w:pPr>
        <w:pStyle w:val="a4"/>
        <w:rPr>
          <w:lang w:val="en-US"/>
        </w:rPr>
      </w:pPr>
      <w:r w:rsidRPr="0082630E">
        <w:rPr>
          <w:lang w:val="en-US"/>
        </w:rPr>
        <w:t xml:space="preserve">  let win = window.frames.example;</w:t>
      </w:r>
    </w:p>
    <w:p w:rsidR="0082630E" w:rsidRPr="0082630E" w:rsidRDefault="0082630E" w:rsidP="0082630E">
      <w:pPr>
        <w:pStyle w:val="a4"/>
        <w:rPr>
          <w:lang w:val="en-US"/>
        </w:rPr>
      </w:pPr>
    </w:p>
    <w:p w:rsidR="0082630E" w:rsidRPr="0082630E" w:rsidRDefault="0082630E" w:rsidP="0082630E">
      <w:pPr>
        <w:pStyle w:val="a4"/>
        <w:rPr>
          <w:lang w:val="en-US"/>
        </w:rPr>
      </w:pPr>
      <w:r w:rsidRPr="0082630E">
        <w:rPr>
          <w:lang w:val="en-US"/>
        </w:rPr>
        <w:t xml:space="preserve">  win.postMessage("message", "http://example.com");</w:t>
      </w:r>
    </w:p>
    <w:p w:rsidR="0082630E" w:rsidRDefault="0082630E" w:rsidP="0082630E">
      <w:pPr>
        <w:pStyle w:val="a4"/>
      </w:pPr>
      <w:r>
        <w:t>&lt;/script&gt;</w:t>
      </w:r>
    </w:p>
    <w:bookmarkStart w:id="0" w:name="sobytie-message"/>
    <w:p w:rsidR="00F1049C" w:rsidRPr="00F1049C" w:rsidRDefault="00F1049C" w:rsidP="00F1049C">
      <w:pPr>
        <w:pStyle w:val="3"/>
      </w:pPr>
      <w:r w:rsidRPr="00F1049C">
        <w:fldChar w:fldCharType="begin"/>
      </w:r>
      <w:r w:rsidRPr="00F1049C">
        <w:instrText xml:space="preserve"> HYPERLINK "https://learn.javascript.ru/cross-window-communication" \l "sobytie-message" </w:instrText>
      </w:r>
      <w:r w:rsidRPr="00F1049C">
        <w:fldChar w:fldCharType="separate"/>
      </w:r>
      <w:r w:rsidRPr="00F1049C">
        <w:rPr>
          <w:rStyle w:val="a6"/>
          <w:bCs/>
          <w:u w:val="none"/>
        </w:rPr>
        <w:t>Событие message</w:t>
      </w:r>
      <w:r w:rsidRPr="00F1049C">
        <w:fldChar w:fldCharType="end"/>
      </w:r>
      <w:bookmarkEnd w:id="0"/>
    </w:p>
    <w:p w:rsidR="00F1049C" w:rsidRPr="00F1049C" w:rsidRDefault="00F1049C" w:rsidP="00F1049C">
      <w:pPr>
        <w:pStyle w:val="a3"/>
      </w:pPr>
      <w:r w:rsidRPr="00F1049C">
        <w:t xml:space="preserve">Чтобы получать сообщения, окно-получатель должно иметь </w:t>
      </w:r>
      <w:r w:rsidRPr="00F1049C">
        <w:rPr>
          <w:color w:val="FF0000"/>
          <w:sz w:val="24"/>
          <w:szCs w:val="24"/>
        </w:rPr>
        <w:t>обработчик события message</w:t>
      </w:r>
      <w:r w:rsidRPr="00F1049C">
        <w:rPr>
          <w:color w:val="FF0000"/>
        </w:rPr>
        <w:t> </w:t>
      </w:r>
      <w:r w:rsidRPr="00F1049C">
        <w:t>(сообщение). Оно срабатывает, когда был вызван метод postMessage (и проверка targetOrigin пройдена успешно).</w:t>
      </w:r>
    </w:p>
    <w:p w:rsidR="00F1049C" w:rsidRPr="00F1049C" w:rsidRDefault="00F1049C" w:rsidP="00F1049C">
      <w:pPr>
        <w:pStyle w:val="a3"/>
      </w:pPr>
      <w:r w:rsidRPr="00F1049C">
        <w:t>Объект события имеет специфичные свойства:</w:t>
      </w:r>
    </w:p>
    <w:p w:rsidR="00F1049C" w:rsidRPr="00F1049C" w:rsidRDefault="00F1049C" w:rsidP="00F1049C">
      <w:pPr>
        <w:pStyle w:val="a3"/>
        <w:numPr>
          <w:ilvl w:val="0"/>
          <w:numId w:val="18"/>
        </w:numPr>
      </w:pPr>
      <w:r w:rsidRPr="00F1049C">
        <w:rPr>
          <w:b/>
          <w:bCs/>
        </w:rPr>
        <w:t>data</w:t>
      </w:r>
      <w:r>
        <w:rPr>
          <w:b/>
          <w:bCs/>
        </w:rPr>
        <w:t xml:space="preserve"> - </w:t>
      </w:r>
      <w:r w:rsidRPr="00F1049C">
        <w:t>Данные из postMessage.</w:t>
      </w:r>
    </w:p>
    <w:p w:rsidR="00F1049C" w:rsidRPr="00F1049C" w:rsidRDefault="00F1049C" w:rsidP="00F1049C">
      <w:pPr>
        <w:pStyle w:val="a3"/>
        <w:numPr>
          <w:ilvl w:val="0"/>
          <w:numId w:val="18"/>
        </w:numPr>
      </w:pPr>
      <w:r w:rsidRPr="00F1049C">
        <w:rPr>
          <w:b/>
          <w:bCs/>
        </w:rPr>
        <w:t>origin</w:t>
      </w:r>
      <w:r>
        <w:rPr>
          <w:b/>
          <w:bCs/>
        </w:rPr>
        <w:t xml:space="preserve"> - </w:t>
      </w:r>
      <w:r w:rsidRPr="00F1049C">
        <w:t>Источник отправителя, например, http://javascript.info.</w:t>
      </w:r>
    </w:p>
    <w:p w:rsidR="00F1049C" w:rsidRDefault="00F1049C" w:rsidP="00F1049C">
      <w:pPr>
        <w:pStyle w:val="a3"/>
        <w:numPr>
          <w:ilvl w:val="0"/>
          <w:numId w:val="18"/>
        </w:numPr>
      </w:pPr>
      <w:r w:rsidRPr="00F1049C">
        <w:rPr>
          <w:b/>
          <w:bCs/>
        </w:rPr>
        <w:t>source</w:t>
      </w:r>
      <w:r>
        <w:rPr>
          <w:b/>
          <w:bCs/>
        </w:rPr>
        <w:t xml:space="preserve"> - </w:t>
      </w:r>
      <w:r w:rsidRPr="00F1049C">
        <w:t>Ссылка на окно-отправитель. Можно сразу отправить что-то в ответ, вызвав source.postMessage(...).</w:t>
      </w:r>
    </w:p>
    <w:p w:rsidR="0082630E" w:rsidRPr="00F1049C" w:rsidRDefault="0082630E" w:rsidP="0082630E">
      <w:pPr>
        <w:pStyle w:val="a3"/>
        <w:ind w:left="720"/>
      </w:pPr>
    </w:p>
    <w:p w:rsidR="00F1049C" w:rsidRDefault="00F1049C" w:rsidP="00F1049C">
      <w:pPr>
        <w:pStyle w:val="a3"/>
      </w:pPr>
      <w:r w:rsidRPr="00F1049C">
        <w:t>Чтобы добавить обработчик, следует использовать метод addEventListener, короткий синтаксис window.onmessage не работает.</w:t>
      </w:r>
    </w:p>
    <w:p w:rsidR="00B72EAA" w:rsidRDefault="00B72EAA" w:rsidP="00F1049C">
      <w:pPr>
        <w:pStyle w:val="a3"/>
      </w:pPr>
    </w:p>
    <w:p w:rsidR="0082630E" w:rsidRPr="0082630E" w:rsidRDefault="0082630E" w:rsidP="0082630E">
      <w:pPr>
        <w:pStyle w:val="a4"/>
        <w:rPr>
          <w:lang w:val="en-US"/>
        </w:rPr>
      </w:pPr>
      <w:r w:rsidRPr="0082630E">
        <w:rPr>
          <w:lang w:val="en-US"/>
        </w:rPr>
        <w:t>window.addEventListener("</w:t>
      </w:r>
      <w:r w:rsidRPr="00B72EAA">
        <w:rPr>
          <w:b/>
          <w:lang w:val="en-US"/>
        </w:rPr>
        <w:t>message</w:t>
      </w:r>
      <w:r w:rsidRPr="0082630E">
        <w:rPr>
          <w:lang w:val="en-US"/>
        </w:rPr>
        <w:t>", function(event) {</w:t>
      </w:r>
    </w:p>
    <w:p w:rsidR="0082630E" w:rsidRPr="0082630E" w:rsidRDefault="0082630E" w:rsidP="0082630E">
      <w:pPr>
        <w:pStyle w:val="a4"/>
        <w:rPr>
          <w:lang w:val="en-US"/>
        </w:rPr>
      </w:pPr>
      <w:r w:rsidRPr="0082630E">
        <w:rPr>
          <w:lang w:val="en-US"/>
        </w:rPr>
        <w:t xml:space="preserve">  if (event.origin != 'http://javascript.info') {</w:t>
      </w:r>
    </w:p>
    <w:p w:rsidR="0082630E" w:rsidRPr="0082630E" w:rsidRDefault="0082630E" w:rsidP="0082630E">
      <w:pPr>
        <w:pStyle w:val="a4"/>
        <w:rPr>
          <w:lang w:val="en-US"/>
        </w:rPr>
      </w:pPr>
      <w:r w:rsidRPr="0082630E">
        <w:rPr>
          <w:lang w:val="en-US"/>
        </w:rPr>
        <w:t xml:space="preserve">    </w:t>
      </w:r>
      <w:r>
        <w:t>// что-то пришло с неизвестного домена. Давайте</w:t>
      </w:r>
      <w:r w:rsidRPr="0082630E">
        <w:rPr>
          <w:lang w:val="en-US"/>
        </w:rPr>
        <w:t xml:space="preserve"> </w:t>
      </w:r>
      <w:r>
        <w:t>проигнорируем</w:t>
      </w:r>
      <w:r w:rsidRPr="0082630E">
        <w:rPr>
          <w:lang w:val="en-US"/>
        </w:rPr>
        <w:t xml:space="preserve"> </w:t>
      </w:r>
      <w:r>
        <w:t>это</w:t>
      </w:r>
    </w:p>
    <w:p w:rsidR="0082630E" w:rsidRPr="0082630E" w:rsidRDefault="0082630E" w:rsidP="0082630E">
      <w:pPr>
        <w:pStyle w:val="a4"/>
        <w:rPr>
          <w:lang w:val="en-US"/>
        </w:rPr>
      </w:pPr>
      <w:r w:rsidRPr="0082630E">
        <w:rPr>
          <w:lang w:val="en-US"/>
        </w:rPr>
        <w:t xml:space="preserve">    return;</w:t>
      </w:r>
    </w:p>
    <w:p w:rsidR="0082630E" w:rsidRPr="0082630E" w:rsidRDefault="0082630E" w:rsidP="0082630E">
      <w:pPr>
        <w:pStyle w:val="a4"/>
        <w:rPr>
          <w:lang w:val="en-US"/>
        </w:rPr>
      </w:pPr>
      <w:r w:rsidRPr="0082630E">
        <w:rPr>
          <w:lang w:val="en-US"/>
        </w:rPr>
        <w:t xml:space="preserve">  }</w:t>
      </w:r>
    </w:p>
    <w:p w:rsidR="0082630E" w:rsidRPr="0082630E" w:rsidRDefault="0082630E" w:rsidP="0082630E">
      <w:pPr>
        <w:pStyle w:val="a4"/>
        <w:rPr>
          <w:lang w:val="en-US"/>
        </w:rPr>
      </w:pPr>
      <w:r w:rsidRPr="0082630E">
        <w:rPr>
          <w:lang w:val="en-US"/>
        </w:rPr>
        <w:t xml:space="preserve">  alert( "received: " + event.data )</w:t>
      </w:r>
      <w:r>
        <w:rPr>
          <w:lang w:val="en-US"/>
        </w:rPr>
        <w:t>;</w:t>
      </w:r>
    </w:p>
    <w:p w:rsidR="0082630E" w:rsidRPr="0082630E" w:rsidRDefault="0082630E" w:rsidP="0082630E">
      <w:pPr>
        <w:pStyle w:val="a4"/>
        <w:rPr>
          <w:lang w:val="en-US"/>
        </w:rPr>
      </w:pPr>
      <w:r w:rsidRPr="0082630E">
        <w:rPr>
          <w:lang w:val="en-US"/>
        </w:rPr>
        <w:t xml:space="preserve">  // can message back using event.source.postMessage(...)</w:t>
      </w:r>
    </w:p>
    <w:p w:rsidR="0082630E" w:rsidRPr="00F1049C" w:rsidRDefault="0082630E" w:rsidP="0082630E">
      <w:pPr>
        <w:pStyle w:val="a4"/>
      </w:pPr>
      <w:r>
        <w:t>});</w:t>
      </w:r>
    </w:p>
    <w:p w:rsidR="00FA0AEC" w:rsidRDefault="00FA0AEC" w:rsidP="00FA0AEC">
      <w:pPr>
        <w:pStyle w:val="a3"/>
      </w:pPr>
    </w:p>
    <w:p w:rsidR="00B72EAA" w:rsidRDefault="00B72EAA" w:rsidP="00FA0AEC">
      <w:pPr>
        <w:pStyle w:val="a3"/>
      </w:pPr>
      <w:r>
        <w:t>Таким образом:</w:t>
      </w:r>
    </w:p>
    <w:p w:rsidR="00B72EAA" w:rsidRDefault="00B72EAA" w:rsidP="00B72EAA">
      <w:pPr>
        <w:pStyle w:val="a3"/>
      </w:pPr>
      <w:r>
        <w:t>Метод postMessage позволяет общаться двум окнам с любыми источниками:</w:t>
      </w:r>
    </w:p>
    <w:p w:rsidR="00B72EAA" w:rsidRPr="00B72EAA" w:rsidRDefault="00B72EAA" w:rsidP="00B72EAA">
      <w:pPr>
        <w:pStyle w:val="a3"/>
        <w:rPr>
          <w:lang w:val="en-US"/>
        </w:rPr>
      </w:pPr>
      <w:r>
        <w:rPr>
          <w:lang w:val="en-US"/>
        </w:rPr>
        <w:t>1</w:t>
      </w:r>
      <w:r w:rsidRPr="00B72EAA">
        <w:rPr>
          <w:lang w:val="en-US"/>
        </w:rPr>
        <w:t xml:space="preserve">. </w:t>
      </w:r>
      <w:r>
        <w:t>Отправитель</w:t>
      </w:r>
      <w:r w:rsidRPr="00B72EAA">
        <w:rPr>
          <w:lang w:val="en-US"/>
        </w:rPr>
        <w:t xml:space="preserve"> </w:t>
      </w:r>
      <w:r>
        <w:t>вызывает</w:t>
      </w:r>
      <w:r w:rsidRPr="00B72EAA">
        <w:rPr>
          <w:lang w:val="en-US"/>
        </w:rPr>
        <w:t xml:space="preserve"> </w:t>
      </w:r>
      <w:r w:rsidRPr="00B72EAA">
        <w:rPr>
          <w:b/>
          <w:lang w:val="en-US"/>
        </w:rPr>
        <w:t>targetWin.postMessage(data, targetOrigin).</w:t>
      </w:r>
    </w:p>
    <w:p w:rsidR="00B72EAA" w:rsidRDefault="00B72EAA" w:rsidP="00B72EAA">
      <w:pPr>
        <w:pStyle w:val="a3"/>
      </w:pPr>
      <w:r>
        <w:t xml:space="preserve">2. </w:t>
      </w:r>
      <w:r>
        <w:t xml:space="preserve">Если </w:t>
      </w:r>
      <w:r w:rsidRPr="00B72EAA">
        <w:rPr>
          <w:b/>
        </w:rPr>
        <w:t>targetOrigin</w:t>
      </w:r>
      <w:r>
        <w:t xml:space="preserve"> не </w:t>
      </w:r>
      <w:r w:rsidRPr="00B72EAA">
        <w:rPr>
          <w:b/>
        </w:rPr>
        <w:t>'*</w:t>
      </w:r>
      <w:r>
        <w:t>', тогда браузер проверяет имеет ли targetWin источник targetOrigin.</w:t>
      </w:r>
    </w:p>
    <w:p w:rsidR="00B72EAA" w:rsidRDefault="00B72EAA" w:rsidP="00B72EAA">
      <w:pPr>
        <w:pStyle w:val="a3"/>
      </w:pPr>
      <w:r>
        <w:t xml:space="preserve">3. </w:t>
      </w:r>
      <w:r>
        <w:t>Если это так, тогда targetWin вызывает событие message со специальными свойствами:</w:t>
      </w:r>
    </w:p>
    <w:p w:rsidR="00B72EAA" w:rsidRDefault="00B72EAA" w:rsidP="00B72EAA">
      <w:pPr>
        <w:pStyle w:val="a3"/>
        <w:numPr>
          <w:ilvl w:val="0"/>
          <w:numId w:val="20"/>
        </w:numPr>
      </w:pPr>
      <w:r>
        <w:t>origin – источник окна отправителя (например, http://my.site.com)</w:t>
      </w:r>
    </w:p>
    <w:p w:rsidR="00B72EAA" w:rsidRDefault="00B72EAA" w:rsidP="00B72EAA">
      <w:pPr>
        <w:pStyle w:val="a3"/>
        <w:numPr>
          <w:ilvl w:val="0"/>
          <w:numId w:val="20"/>
        </w:numPr>
      </w:pPr>
      <w:r>
        <w:t>source – ссылка на окно отправитель.</w:t>
      </w:r>
    </w:p>
    <w:p w:rsidR="00B72EAA" w:rsidRDefault="00B72EAA" w:rsidP="00B72EAA">
      <w:pPr>
        <w:pStyle w:val="a3"/>
        <w:numPr>
          <w:ilvl w:val="0"/>
          <w:numId w:val="20"/>
        </w:numPr>
      </w:pPr>
      <w:r>
        <w:t>data – данные, может быть объектом везде, кроме IE (в IE только строки).</w:t>
      </w:r>
    </w:p>
    <w:p w:rsidR="00B72EAA" w:rsidRPr="00E52064" w:rsidRDefault="00B72EAA" w:rsidP="00B72EAA">
      <w:pPr>
        <w:pStyle w:val="a3"/>
      </w:pPr>
      <w:r>
        <w:t xml:space="preserve">В окне-получателе следует добавить обработчик для этого события с помощью метода </w:t>
      </w:r>
      <w:bookmarkStart w:id="1" w:name="_GoBack"/>
      <w:r w:rsidRPr="00B72EAA">
        <w:rPr>
          <w:b/>
        </w:rPr>
        <w:t>addEventListener</w:t>
      </w:r>
      <w:bookmarkEnd w:id="1"/>
      <w:r>
        <w:t>.</w:t>
      </w:r>
    </w:p>
    <w:sectPr w:rsidR="00B72EAA" w:rsidRPr="00E52064" w:rsidSect="003816D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394"/>
    <w:multiLevelType w:val="hybridMultilevel"/>
    <w:tmpl w:val="CB844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C77A78"/>
    <w:multiLevelType w:val="hybridMultilevel"/>
    <w:tmpl w:val="20D63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911D2"/>
    <w:multiLevelType w:val="hybridMultilevel"/>
    <w:tmpl w:val="C6D2F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A82B88"/>
    <w:multiLevelType w:val="hybridMultilevel"/>
    <w:tmpl w:val="66E86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280054"/>
    <w:multiLevelType w:val="hybridMultilevel"/>
    <w:tmpl w:val="9EE2A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4B2CD1"/>
    <w:multiLevelType w:val="hybridMultilevel"/>
    <w:tmpl w:val="F8325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1B6C67"/>
    <w:multiLevelType w:val="hybridMultilevel"/>
    <w:tmpl w:val="CEEE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C5694D"/>
    <w:multiLevelType w:val="hybridMultilevel"/>
    <w:tmpl w:val="F440D1A0"/>
    <w:lvl w:ilvl="0" w:tplc="56929B64">
      <w:start w:val="1"/>
      <w:numFmt w:val="decimal"/>
      <w:lvlText w:val="%1."/>
      <w:lvlJc w:val="left"/>
      <w:pPr>
        <w:ind w:left="720" w:hanging="360"/>
      </w:pPr>
      <w:rPr>
        <w:rFonts w:hint="default"/>
        <w:color w:val="1F3864" w:themeColor="accent5" w:themeShade="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8E6AB9"/>
    <w:multiLevelType w:val="hybridMultilevel"/>
    <w:tmpl w:val="13ECB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B95ABA"/>
    <w:multiLevelType w:val="hybridMultilevel"/>
    <w:tmpl w:val="E8AA5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646A20"/>
    <w:multiLevelType w:val="hybridMultilevel"/>
    <w:tmpl w:val="A6045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E95C76"/>
    <w:multiLevelType w:val="hybridMultilevel"/>
    <w:tmpl w:val="E1647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7F59A4"/>
    <w:multiLevelType w:val="hybridMultilevel"/>
    <w:tmpl w:val="65364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31018D"/>
    <w:multiLevelType w:val="hybridMultilevel"/>
    <w:tmpl w:val="44ACD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314497"/>
    <w:multiLevelType w:val="hybridMultilevel"/>
    <w:tmpl w:val="3B049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D14097"/>
    <w:multiLevelType w:val="hybridMultilevel"/>
    <w:tmpl w:val="273A2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3817F01"/>
    <w:multiLevelType w:val="hybridMultilevel"/>
    <w:tmpl w:val="34947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3DE566B"/>
    <w:multiLevelType w:val="hybridMultilevel"/>
    <w:tmpl w:val="22940888"/>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8" w15:restartNumberingAfterBreak="0">
    <w:nsid w:val="74FD4C73"/>
    <w:multiLevelType w:val="hybridMultilevel"/>
    <w:tmpl w:val="5192A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FA5EF6"/>
    <w:multiLevelType w:val="multilevel"/>
    <w:tmpl w:val="A9E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2"/>
  </w:num>
  <w:num w:numId="6">
    <w:abstractNumId w:val="9"/>
  </w:num>
  <w:num w:numId="7">
    <w:abstractNumId w:val="12"/>
  </w:num>
  <w:num w:numId="8">
    <w:abstractNumId w:val="15"/>
  </w:num>
  <w:num w:numId="9">
    <w:abstractNumId w:val="7"/>
  </w:num>
  <w:num w:numId="10">
    <w:abstractNumId w:val="11"/>
  </w:num>
  <w:num w:numId="11">
    <w:abstractNumId w:val="13"/>
  </w:num>
  <w:num w:numId="12">
    <w:abstractNumId w:val="14"/>
  </w:num>
  <w:num w:numId="13">
    <w:abstractNumId w:val="10"/>
  </w:num>
  <w:num w:numId="14">
    <w:abstractNumId w:val="19"/>
  </w:num>
  <w:num w:numId="15">
    <w:abstractNumId w:val="17"/>
  </w:num>
  <w:num w:numId="16">
    <w:abstractNumId w:val="16"/>
  </w:num>
  <w:num w:numId="17">
    <w:abstractNumId w:val="18"/>
  </w:num>
  <w:num w:numId="18">
    <w:abstractNumId w:val="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8E"/>
    <w:rsid w:val="00014AF6"/>
    <w:rsid w:val="00034841"/>
    <w:rsid w:val="0004763E"/>
    <w:rsid w:val="00060726"/>
    <w:rsid w:val="0009279D"/>
    <w:rsid w:val="000A5DD1"/>
    <w:rsid w:val="000B2149"/>
    <w:rsid w:val="000C3C00"/>
    <w:rsid w:val="000E5A0B"/>
    <w:rsid w:val="001100EA"/>
    <w:rsid w:val="001314E6"/>
    <w:rsid w:val="00141A37"/>
    <w:rsid w:val="001609D5"/>
    <w:rsid w:val="00181C6F"/>
    <w:rsid w:val="001A372C"/>
    <w:rsid w:val="001C6F63"/>
    <w:rsid w:val="001E3009"/>
    <w:rsid w:val="00202DB7"/>
    <w:rsid w:val="00235444"/>
    <w:rsid w:val="0026367B"/>
    <w:rsid w:val="00277882"/>
    <w:rsid w:val="00282B7A"/>
    <w:rsid w:val="002B3453"/>
    <w:rsid w:val="002D7FAB"/>
    <w:rsid w:val="002E2700"/>
    <w:rsid w:val="002E7A7C"/>
    <w:rsid w:val="00321884"/>
    <w:rsid w:val="00332D73"/>
    <w:rsid w:val="00341290"/>
    <w:rsid w:val="00341C08"/>
    <w:rsid w:val="00351D2E"/>
    <w:rsid w:val="003644E1"/>
    <w:rsid w:val="003739DB"/>
    <w:rsid w:val="00374DB1"/>
    <w:rsid w:val="003816D2"/>
    <w:rsid w:val="00386EBD"/>
    <w:rsid w:val="003B2691"/>
    <w:rsid w:val="003D6C81"/>
    <w:rsid w:val="003E71E9"/>
    <w:rsid w:val="0040399D"/>
    <w:rsid w:val="00434E14"/>
    <w:rsid w:val="00437BD2"/>
    <w:rsid w:val="00472D71"/>
    <w:rsid w:val="00484F08"/>
    <w:rsid w:val="004879D7"/>
    <w:rsid w:val="0049712F"/>
    <w:rsid w:val="004A52F0"/>
    <w:rsid w:val="004C1AAF"/>
    <w:rsid w:val="004D295E"/>
    <w:rsid w:val="004F5C55"/>
    <w:rsid w:val="0050432E"/>
    <w:rsid w:val="005654F3"/>
    <w:rsid w:val="005C189A"/>
    <w:rsid w:val="005F06AC"/>
    <w:rsid w:val="005F790F"/>
    <w:rsid w:val="006062D2"/>
    <w:rsid w:val="00657AA6"/>
    <w:rsid w:val="006C4491"/>
    <w:rsid w:val="006F3B07"/>
    <w:rsid w:val="00716B29"/>
    <w:rsid w:val="00717D52"/>
    <w:rsid w:val="00734DFF"/>
    <w:rsid w:val="00765E00"/>
    <w:rsid w:val="00770301"/>
    <w:rsid w:val="007907BA"/>
    <w:rsid w:val="007A629D"/>
    <w:rsid w:val="007B3CD6"/>
    <w:rsid w:val="007C69C8"/>
    <w:rsid w:val="007F6651"/>
    <w:rsid w:val="007F7EFC"/>
    <w:rsid w:val="00811B8C"/>
    <w:rsid w:val="0082548D"/>
    <w:rsid w:val="0082630E"/>
    <w:rsid w:val="0087625E"/>
    <w:rsid w:val="00891833"/>
    <w:rsid w:val="008B5A78"/>
    <w:rsid w:val="008B6B7E"/>
    <w:rsid w:val="00952181"/>
    <w:rsid w:val="00963A52"/>
    <w:rsid w:val="00985083"/>
    <w:rsid w:val="009A2708"/>
    <w:rsid w:val="00A70733"/>
    <w:rsid w:val="00AE4B83"/>
    <w:rsid w:val="00AF018E"/>
    <w:rsid w:val="00B02ED4"/>
    <w:rsid w:val="00B170D6"/>
    <w:rsid w:val="00B72EAA"/>
    <w:rsid w:val="00B83611"/>
    <w:rsid w:val="00BA5727"/>
    <w:rsid w:val="00BD0715"/>
    <w:rsid w:val="00C2083D"/>
    <w:rsid w:val="00C22B67"/>
    <w:rsid w:val="00C64935"/>
    <w:rsid w:val="00C6555A"/>
    <w:rsid w:val="00C65A08"/>
    <w:rsid w:val="00C65DDA"/>
    <w:rsid w:val="00C8401C"/>
    <w:rsid w:val="00C920AE"/>
    <w:rsid w:val="00CC0509"/>
    <w:rsid w:val="00D03066"/>
    <w:rsid w:val="00D064C7"/>
    <w:rsid w:val="00D128FD"/>
    <w:rsid w:val="00D349C4"/>
    <w:rsid w:val="00D85CC5"/>
    <w:rsid w:val="00DD6F04"/>
    <w:rsid w:val="00E15E26"/>
    <w:rsid w:val="00E23F07"/>
    <w:rsid w:val="00E4024D"/>
    <w:rsid w:val="00E52064"/>
    <w:rsid w:val="00E53326"/>
    <w:rsid w:val="00E60059"/>
    <w:rsid w:val="00EA0732"/>
    <w:rsid w:val="00EB6BE0"/>
    <w:rsid w:val="00EE76D5"/>
    <w:rsid w:val="00F1049C"/>
    <w:rsid w:val="00F1179B"/>
    <w:rsid w:val="00F35950"/>
    <w:rsid w:val="00F44E95"/>
    <w:rsid w:val="00F45012"/>
    <w:rsid w:val="00F4574C"/>
    <w:rsid w:val="00F55385"/>
    <w:rsid w:val="00F7252E"/>
    <w:rsid w:val="00F93F67"/>
    <w:rsid w:val="00FA0AEC"/>
    <w:rsid w:val="00FA5539"/>
    <w:rsid w:val="00FC13B0"/>
    <w:rsid w:val="00FD3C58"/>
    <w:rsid w:val="00FF7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4BAC"/>
  <w15:chartTrackingRefBased/>
  <w15:docId w15:val="{36C24D95-3335-41B1-98A3-052430A5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064"/>
    <w:rPr>
      <w:sz w:val="20"/>
    </w:rPr>
  </w:style>
  <w:style w:type="paragraph" w:styleId="1">
    <w:name w:val="heading 1"/>
    <w:basedOn w:val="a"/>
    <w:next w:val="a"/>
    <w:link w:val="10"/>
    <w:uiPriority w:val="9"/>
    <w:qFormat/>
    <w:rsid w:val="00963A5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963A52"/>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3">
    <w:name w:val="heading 3"/>
    <w:basedOn w:val="a"/>
    <w:next w:val="a"/>
    <w:link w:val="30"/>
    <w:uiPriority w:val="9"/>
    <w:unhideWhenUsed/>
    <w:qFormat/>
    <w:rsid w:val="00F4574C"/>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3A52"/>
    <w:rPr>
      <w:rFonts w:asciiTheme="majorHAnsi" w:eastAsiaTheme="majorEastAsia" w:hAnsiTheme="majorHAnsi" w:cstheme="majorBidi"/>
      <w:b/>
      <w:color w:val="2E74B5" w:themeColor="accent1" w:themeShade="BF"/>
      <w:sz w:val="26"/>
      <w:szCs w:val="26"/>
    </w:rPr>
  </w:style>
  <w:style w:type="character" w:customStyle="1" w:styleId="10">
    <w:name w:val="Заголовок 1 Знак"/>
    <w:basedOn w:val="a0"/>
    <w:link w:val="1"/>
    <w:uiPriority w:val="9"/>
    <w:rsid w:val="00963A52"/>
    <w:rPr>
      <w:rFonts w:asciiTheme="majorHAnsi" w:eastAsiaTheme="majorEastAsia" w:hAnsiTheme="majorHAnsi" w:cstheme="majorBidi"/>
      <w:b/>
      <w:color w:val="2E74B5" w:themeColor="accent1" w:themeShade="BF"/>
      <w:sz w:val="32"/>
      <w:szCs w:val="32"/>
    </w:rPr>
  </w:style>
  <w:style w:type="character" w:styleId="HTML">
    <w:name w:val="HTML Code"/>
    <w:basedOn w:val="a0"/>
    <w:uiPriority w:val="99"/>
    <w:semiHidden/>
    <w:unhideWhenUsed/>
    <w:rsid w:val="00235444"/>
    <w:rPr>
      <w:rFonts w:ascii="Courier New" w:eastAsia="Times New Roman" w:hAnsi="Courier New" w:cs="Courier New"/>
      <w:sz w:val="20"/>
      <w:szCs w:val="20"/>
    </w:rPr>
  </w:style>
  <w:style w:type="paragraph" w:styleId="a3">
    <w:name w:val="No Spacing"/>
    <w:uiPriority w:val="1"/>
    <w:qFormat/>
    <w:rsid w:val="00E52064"/>
    <w:pPr>
      <w:spacing w:after="0" w:line="240" w:lineRule="auto"/>
    </w:pPr>
    <w:rPr>
      <w:sz w:val="20"/>
    </w:rPr>
  </w:style>
  <w:style w:type="paragraph" w:customStyle="1" w:styleId="a4">
    <w:name w:val="Код"/>
    <w:basedOn w:val="a"/>
    <w:qFormat/>
    <w:rsid w:val="00963A52"/>
    <w:pPr>
      <w:spacing w:after="0"/>
    </w:pPr>
    <w:rPr>
      <w:color w:val="1F3864" w:themeColor="accent5" w:themeShade="80"/>
      <w:sz w:val="18"/>
    </w:rPr>
  </w:style>
  <w:style w:type="paragraph" w:styleId="a5">
    <w:name w:val="Normal (Web)"/>
    <w:basedOn w:val="a"/>
    <w:uiPriority w:val="99"/>
    <w:semiHidden/>
    <w:unhideWhenUsed/>
    <w:rsid w:val="00D030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4879D7"/>
  </w:style>
  <w:style w:type="character" w:styleId="a6">
    <w:name w:val="Hyperlink"/>
    <w:basedOn w:val="a0"/>
    <w:uiPriority w:val="99"/>
    <w:unhideWhenUsed/>
    <w:rsid w:val="00F35950"/>
    <w:rPr>
      <w:color w:val="0563C1" w:themeColor="hyperlink"/>
      <w:u w:val="single"/>
    </w:rPr>
  </w:style>
  <w:style w:type="paragraph" w:customStyle="1" w:styleId="21">
    <w:name w:val="Код2"/>
    <w:basedOn w:val="a4"/>
    <w:qFormat/>
    <w:rsid w:val="00E52064"/>
    <w:rPr>
      <w:sz w:val="24"/>
      <w:szCs w:val="24"/>
      <w:lang w:val="en-US"/>
    </w:rPr>
  </w:style>
  <w:style w:type="character" w:customStyle="1" w:styleId="30">
    <w:name w:val="Заголовок 3 Знак"/>
    <w:basedOn w:val="a0"/>
    <w:link w:val="3"/>
    <w:uiPriority w:val="9"/>
    <w:rsid w:val="00F4574C"/>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9967">
      <w:bodyDiv w:val="1"/>
      <w:marLeft w:val="0"/>
      <w:marRight w:val="0"/>
      <w:marTop w:val="0"/>
      <w:marBottom w:val="0"/>
      <w:divBdr>
        <w:top w:val="none" w:sz="0" w:space="0" w:color="auto"/>
        <w:left w:val="none" w:sz="0" w:space="0" w:color="auto"/>
        <w:bottom w:val="none" w:sz="0" w:space="0" w:color="auto"/>
        <w:right w:val="none" w:sz="0" w:space="0" w:color="auto"/>
      </w:divBdr>
      <w:divsChild>
        <w:div w:id="1199079236">
          <w:marLeft w:val="0"/>
          <w:marRight w:val="0"/>
          <w:marTop w:val="330"/>
          <w:marBottom w:val="330"/>
          <w:divBdr>
            <w:top w:val="none" w:sz="0" w:space="0" w:color="auto"/>
            <w:left w:val="none" w:sz="0" w:space="0" w:color="auto"/>
            <w:bottom w:val="none" w:sz="0" w:space="0" w:color="auto"/>
            <w:right w:val="none" w:sz="0" w:space="0" w:color="auto"/>
          </w:divBdr>
          <w:divsChild>
            <w:div w:id="1820611091">
              <w:marLeft w:val="0"/>
              <w:marRight w:val="0"/>
              <w:marTop w:val="360"/>
              <w:marBottom w:val="0"/>
              <w:divBdr>
                <w:top w:val="none" w:sz="0" w:space="0" w:color="auto"/>
                <w:left w:val="none" w:sz="0" w:space="0" w:color="auto"/>
                <w:bottom w:val="none" w:sz="0" w:space="0" w:color="auto"/>
                <w:right w:val="none" w:sz="0" w:space="0" w:color="auto"/>
              </w:divBdr>
              <w:divsChild>
                <w:div w:id="16959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7405">
      <w:bodyDiv w:val="1"/>
      <w:marLeft w:val="0"/>
      <w:marRight w:val="0"/>
      <w:marTop w:val="0"/>
      <w:marBottom w:val="0"/>
      <w:divBdr>
        <w:top w:val="none" w:sz="0" w:space="0" w:color="auto"/>
        <w:left w:val="none" w:sz="0" w:space="0" w:color="auto"/>
        <w:bottom w:val="none" w:sz="0" w:space="0" w:color="auto"/>
        <w:right w:val="none" w:sz="0" w:space="0" w:color="auto"/>
      </w:divBdr>
      <w:divsChild>
        <w:div w:id="999386513">
          <w:marLeft w:val="0"/>
          <w:marRight w:val="0"/>
          <w:marTop w:val="330"/>
          <w:marBottom w:val="330"/>
          <w:divBdr>
            <w:top w:val="none" w:sz="0" w:space="0" w:color="auto"/>
            <w:left w:val="none" w:sz="0" w:space="0" w:color="auto"/>
            <w:bottom w:val="none" w:sz="0" w:space="0" w:color="auto"/>
            <w:right w:val="none" w:sz="0" w:space="0" w:color="auto"/>
          </w:divBdr>
          <w:divsChild>
            <w:div w:id="1273826867">
              <w:marLeft w:val="0"/>
              <w:marRight w:val="0"/>
              <w:marTop w:val="36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4731">
      <w:bodyDiv w:val="1"/>
      <w:marLeft w:val="0"/>
      <w:marRight w:val="0"/>
      <w:marTop w:val="0"/>
      <w:marBottom w:val="0"/>
      <w:divBdr>
        <w:top w:val="none" w:sz="0" w:space="0" w:color="auto"/>
        <w:left w:val="none" w:sz="0" w:space="0" w:color="auto"/>
        <w:bottom w:val="none" w:sz="0" w:space="0" w:color="auto"/>
        <w:right w:val="none" w:sz="0" w:space="0" w:color="auto"/>
      </w:divBdr>
    </w:div>
    <w:div w:id="76026370">
      <w:bodyDiv w:val="1"/>
      <w:marLeft w:val="0"/>
      <w:marRight w:val="0"/>
      <w:marTop w:val="0"/>
      <w:marBottom w:val="0"/>
      <w:divBdr>
        <w:top w:val="none" w:sz="0" w:space="0" w:color="auto"/>
        <w:left w:val="none" w:sz="0" w:space="0" w:color="auto"/>
        <w:bottom w:val="none" w:sz="0" w:space="0" w:color="auto"/>
        <w:right w:val="none" w:sz="0" w:space="0" w:color="auto"/>
      </w:divBdr>
      <w:divsChild>
        <w:div w:id="493959055">
          <w:marLeft w:val="0"/>
          <w:marRight w:val="0"/>
          <w:marTop w:val="330"/>
          <w:marBottom w:val="330"/>
          <w:divBdr>
            <w:top w:val="none" w:sz="0" w:space="0" w:color="auto"/>
            <w:left w:val="none" w:sz="0" w:space="0" w:color="auto"/>
            <w:bottom w:val="none" w:sz="0" w:space="0" w:color="auto"/>
            <w:right w:val="none" w:sz="0" w:space="0" w:color="auto"/>
          </w:divBdr>
          <w:divsChild>
            <w:div w:id="2057466999">
              <w:marLeft w:val="0"/>
              <w:marRight w:val="0"/>
              <w:marTop w:val="360"/>
              <w:marBottom w:val="0"/>
              <w:divBdr>
                <w:top w:val="none" w:sz="0" w:space="0" w:color="auto"/>
                <w:left w:val="none" w:sz="0" w:space="0" w:color="auto"/>
                <w:bottom w:val="none" w:sz="0" w:space="0" w:color="auto"/>
                <w:right w:val="none" w:sz="0" w:space="0" w:color="auto"/>
              </w:divBdr>
              <w:divsChild>
                <w:div w:id="20612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4284">
      <w:bodyDiv w:val="1"/>
      <w:marLeft w:val="0"/>
      <w:marRight w:val="0"/>
      <w:marTop w:val="0"/>
      <w:marBottom w:val="0"/>
      <w:divBdr>
        <w:top w:val="none" w:sz="0" w:space="0" w:color="auto"/>
        <w:left w:val="none" w:sz="0" w:space="0" w:color="auto"/>
        <w:bottom w:val="none" w:sz="0" w:space="0" w:color="auto"/>
        <w:right w:val="none" w:sz="0" w:space="0" w:color="auto"/>
      </w:divBdr>
    </w:div>
    <w:div w:id="140999717">
      <w:bodyDiv w:val="1"/>
      <w:marLeft w:val="0"/>
      <w:marRight w:val="0"/>
      <w:marTop w:val="0"/>
      <w:marBottom w:val="0"/>
      <w:divBdr>
        <w:top w:val="none" w:sz="0" w:space="0" w:color="auto"/>
        <w:left w:val="none" w:sz="0" w:space="0" w:color="auto"/>
        <w:bottom w:val="none" w:sz="0" w:space="0" w:color="auto"/>
        <w:right w:val="none" w:sz="0" w:space="0" w:color="auto"/>
      </w:divBdr>
    </w:div>
    <w:div w:id="145437920">
      <w:bodyDiv w:val="1"/>
      <w:marLeft w:val="0"/>
      <w:marRight w:val="0"/>
      <w:marTop w:val="0"/>
      <w:marBottom w:val="0"/>
      <w:divBdr>
        <w:top w:val="none" w:sz="0" w:space="0" w:color="auto"/>
        <w:left w:val="none" w:sz="0" w:space="0" w:color="auto"/>
        <w:bottom w:val="none" w:sz="0" w:space="0" w:color="auto"/>
        <w:right w:val="none" w:sz="0" w:space="0" w:color="auto"/>
      </w:divBdr>
      <w:divsChild>
        <w:div w:id="605236509">
          <w:marLeft w:val="0"/>
          <w:marRight w:val="0"/>
          <w:marTop w:val="0"/>
          <w:marBottom w:val="0"/>
          <w:divBdr>
            <w:top w:val="none" w:sz="0" w:space="0" w:color="auto"/>
            <w:left w:val="none" w:sz="0" w:space="0" w:color="auto"/>
            <w:bottom w:val="none" w:sz="0" w:space="0" w:color="auto"/>
            <w:right w:val="none" w:sz="0" w:space="0" w:color="auto"/>
          </w:divBdr>
        </w:div>
        <w:div w:id="935358515">
          <w:marLeft w:val="360"/>
          <w:marRight w:val="360"/>
          <w:marTop w:val="180"/>
          <w:marBottom w:val="360"/>
          <w:divBdr>
            <w:top w:val="none" w:sz="0" w:space="0" w:color="auto"/>
            <w:left w:val="none" w:sz="0" w:space="0" w:color="auto"/>
            <w:bottom w:val="none" w:sz="0" w:space="0" w:color="auto"/>
            <w:right w:val="none" w:sz="0" w:space="0" w:color="auto"/>
          </w:divBdr>
        </w:div>
      </w:divsChild>
    </w:div>
    <w:div w:id="159007157">
      <w:bodyDiv w:val="1"/>
      <w:marLeft w:val="0"/>
      <w:marRight w:val="0"/>
      <w:marTop w:val="0"/>
      <w:marBottom w:val="0"/>
      <w:divBdr>
        <w:top w:val="none" w:sz="0" w:space="0" w:color="auto"/>
        <w:left w:val="none" w:sz="0" w:space="0" w:color="auto"/>
        <w:bottom w:val="none" w:sz="0" w:space="0" w:color="auto"/>
        <w:right w:val="none" w:sz="0" w:space="0" w:color="auto"/>
      </w:divBdr>
    </w:div>
    <w:div w:id="189300625">
      <w:bodyDiv w:val="1"/>
      <w:marLeft w:val="0"/>
      <w:marRight w:val="0"/>
      <w:marTop w:val="0"/>
      <w:marBottom w:val="0"/>
      <w:divBdr>
        <w:top w:val="none" w:sz="0" w:space="0" w:color="auto"/>
        <w:left w:val="none" w:sz="0" w:space="0" w:color="auto"/>
        <w:bottom w:val="none" w:sz="0" w:space="0" w:color="auto"/>
        <w:right w:val="none" w:sz="0" w:space="0" w:color="auto"/>
      </w:divBdr>
    </w:div>
    <w:div w:id="302589900">
      <w:bodyDiv w:val="1"/>
      <w:marLeft w:val="0"/>
      <w:marRight w:val="0"/>
      <w:marTop w:val="0"/>
      <w:marBottom w:val="0"/>
      <w:divBdr>
        <w:top w:val="none" w:sz="0" w:space="0" w:color="auto"/>
        <w:left w:val="none" w:sz="0" w:space="0" w:color="auto"/>
        <w:bottom w:val="none" w:sz="0" w:space="0" w:color="auto"/>
        <w:right w:val="none" w:sz="0" w:space="0" w:color="auto"/>
      </w:divBdr>
    </w:div>
    <w:div w:id="318391312">
      <w:bodyDiv w:val="1"/>
      <w:marLeft w:val="0"/>
      <w:marRight w:val="0"/>
      <w:marTop w:val="0"/>
      <w:marBottom w:val="0"/>
      <w:divBdr>
        <w:top w:val="none" w:sz="0" w:space="0" w:color="auto"/>
        <w:left w:val="none" w:sz="0" w:space="0" w:color="auto"/>
        <w:bottom w:val="none" w:sz="0" w:space="0" w:color="auto"/>
        <w:right w:val="none" w:sz="0" w:space="0" w:color="auto"/>
      </w:divBdr>
    </w:div>
    <w:div w:id="344092281">
      <w:bodyDiv w:val="1"/>
      <w:marLeft w:val="0"/>
      <w:marRight w:val="0"/>
      <w:marTop w:val="0"/>
      <w:marBottom w:val="0"/>
      <w:divBdr>
        <w:top w:val="none" w:sz="0" w:space="0" w:color="auto"/>
        <w:left w:val="none" w:sz="0" w:space="0" w:color="auto"/>
        <w:bottom w:val="none" w:sz="0" w:space="0" w:color="auto"/>
        <w:right w:val="none" w:sz="0" w:space="0" w:color="auto"/>
      </w:divBdr>
    </w:div>
    <w:div w:id="350838917">
      <w:bodyDiv w:val="1"/>
      <w:marLeft w:val="0"/>
      <w:marRight w:val="0"/>
      <w:marTop w:val="0"/>
      <w:marBottom w:val="0"/>
      <w:divBdr>
        <w:top w:val="none" w:sz="0" w:space="0" w:color="auto"/>
        <w:left w:val="none" w:sz="0" w:space="0" w:color="auto"/>
        <w:bottom w:val="none" w:sz="0" w:space="0" w:color="auto"/>
        <w:right w:val="none" w:sz="0" w:space="0" w:color="auto"/>
      </w:divBdr>
    </w:div>
    <w:div w:id="367878596">
      <w:bodyDiv w:val="1"/>
      <w:marLeft w:val="0"/>
      <w:marRight w:val="0"/>
      <w:marTop w:val="0"/>
      <w:marBottom w:val="0"/>
      <w:divBdr>
        <w:top w:val="none" w:sz="0" w:space="0" w:color="auto"/>
        <w:left w:val="none" w:sz="0" w:space="0" w:color="auto"/>
        <w:bottom w:val="none" w:sz="0" w:space="0" w:color="auto"/>
        <w:right w:val="none" w:sz="0" w:space="0" w:color="auto"/>
      </w:divBdr>
    </w:div>
    <w:div w:id="388578722">
      <w:bodyDiv w:val="1"/>
      <w:marLeft w:val="0"/>
      <w:marRight w:val="0"/>
      <w:marTop w:val="0"/>
      <w:marBottom w:val="0"/>
      <w:divBdr>
        <w:top w:val="none" w:sz="0" w:space="0" w:color="auto"/>
        <w:left w:val="none" w:sz="0" w:space="0" w:color="auto"/>
        <w:bottom w:val="none" w:sz="0" w:space="0" w:color="auto"/>
        <w:right w:val="none" w:sz="0" w:space="0" w:color="auto"/>
      </w:divBdr>
      <w:divsChild>
        <w:div w:id="950087732">
          <w:marLeft w:val="0"/>
          <w:marRight w:val="0"/>
          <w:marTop w:val="330"/>
          <w:marBottom w:val="330"/>
          <w:divBdr>
            <w:top w:val="none" w:sz="0" w:space="0" w:color="auto"/>
            <w:left w:val="none" w:sz="0" w:space="0" w:color="auto"/>
            <w:bottom w:val="none" w:sz="0" w:space="0" w:color="auto"/>
            <w:right w:val="none" w:sz="0" w:space="0" w:color="auto"/>
          </w:divBdr>
          <w:divsChild>
            <w:div w:id="627970888">
              <w:marLeft w:val="0"/>
              <w:marRight w:val="0"/>
              <w:marTop w:val="360"/>
              <w:marBottom w:val="0"/>
              <w:divBdr>
                <w:top w:val="none" w:sz="0" w:space="0" w:color="auto"/>
                <w:left w:val="none" w:sz="0" w:space="0" w:color="auto"/>
                <w:bottom w:val="none" w:sz="0" w:space="0" w:color="auto"/>
                <w:right w:val="none" w:sz="0" w:space="0" w:color="auto"/>
              </w:divBdr>
              <w:divsChild>
                <w:div w:id="481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19835">
          <w:marLeft w:val="0"/>
          <w:marRight w:val="0"/>
          <w:marTop w:val="330"/>
          <w:marBottom w:val="330"/>
          <w:divBdr>
            <w:top w:val="none" w:sz="0" w:space="0" w:color="auto"/>
            <w:left w:val="none" w:sz="0" w:space="0" w:color="auto"/>
            <w:bottom w:val="none" w:sz="0" w:space="0" w:color="auto"/>
            <w:right w:val="none" w:sz="0" w:space="0" w:color="auto"/>
          </w:divBdr>
          <w:divsChild>
            <w:div w:id="1956055630">
              <w:marLeft w:val="0"/>
              <w:marRight w:val="0"/>
              <w:marTop w:val="360"/>
              <w:marBottom w:val="0"/>
              <w:divBdr>
                <w:top w:val="none" w:sz="0" w:space="0" w:color="auto"/>
                <w:left w:val="none" w:sz="0" w:space="0" w:color="auto"/>
                <w:bottom w:val="none" w:sz="0" w:space="0" w:color="auto"/>
                <w:right w:val="none" w:sz="0" w:space="0" w:color="auto"/>
              </w:divBdr>
              <w:divsChild>
                <w:div w:id="10472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6828">
      <w:bodyDiv w:val="1"/>
      <w:marLeft w:val="0"/>
      <w:marRight w:val="0"/>
      <w:marTop w:val="0"/>
      <w:marBottom w:val="0"/>
      <w:divBdr>
        <w:top w:val="none" w:sz="0" w:space="0" w:color="auto"/>
        <w:left w:val="none" w:sz="0" w:space="0" w:color="auto"/>
        <w:bottom w:val="none" w:sz="0" w:space="0" w:color="auto"/>
        <w:right w:val="none" w:sz="0" w:space="0" w:color="auto"/>
      </w:divBdr>
      <w:divsChild>
        <w:div w:id="1140919981">
          <w:marLeft w:val="0"/>
          <w:marRight w:val="0"/>
          <w:marTop w:val="330"/>
          <w:marBottom w:val="330"/>
          <w:divBdr>
            <w:top w:val="none" w:sz="0" w:space="0" w:color="auto"/>
            <w:left w:val="none" w:sz="0" w:space="0" w:color="auto"/>
            <w:bottom w:val="none" w:sz="0" w:space="0" w:color="auto"/>
            <w:right w:val="none" w:sz="0" w:space="0" w:color="auto"/>
          </w:divBdr>
          <w:divsChild>
            <w:div w:id="1094977225">
              <w:marLeft w:val="0"/>
              <w:marRight w:val="0"/>
              <w:marTop w:val="360"/>
              <w:marBottom w:val="0"/>
              <w:divBdr>
                <w:top w:val="none" w:sz="0" w:space="0" w:color="auto"/>
                <w:left w:val="none" w:sz="0" w:space="0" w:color="auto"/>
                <w:bottom w:val="none" w:sz="0" w:space="0" w:color="auto"/>
                <w:right w:val="none" w:sz="0" w:space="0" w:color="auto"/>
              </w:divBdr>
              <w:divsChild>
                <w:div w:id="11314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1430">
      <w:bodyDiv w:val="1"/>
      <w:marLeft w:val="0"/>
      <w:marRight w:val="0"/>
      <w:marTop w:val="0"/>
      <w:marBottom w:val="0"/>
      <w:divBdr>
        <w:top w:val="none" w:sz="0" w:space="0" w:color="auto"/>
        <w:left w:val="none" w:sz="0" w:space="0" w:color="auto"/>
        <w:bottom w:val="none" w:sz="0" w:space="0" w:color="auto"/>
        <w:right w:val="none" w:sz="0" w:space="0" w:color="auto"/>
      </w:divBdr>
    </w:div>
    <w:div w:id="438644148">
      <w:bodyDiv w:val="1"/>
      <w:marLeft w:val="0"/>
      <w:marRight w:val="0"/>
      <w:marTop w:val="0"/>
      <w:marBottom w:val="0"/>
      <w:divBdr>
        <w:top w:val="none" w:sz="0" w:space="0" w:color="auto"/>
        <w:left w:val="none" w:sz="0" w:space="0" w:color="auto"/>
        <w:bottom w:val="none" w:sz="0" w:space="0" w:color="auto"/>
        <w:right w:val="none" w:sz="0" w:space="0" w:color="auto"/>
      </w:divBdr>
    </w:div>
    <w:div w:id="456535838">
      <w:bodyDiv w:val="1"/>
      <w:marLeft w:val="0"/>
      <w:marRight w:val="0"/>
      <w:marTop w:val="0"/>
      <w:marBottom w:val="0"/>
      <w:divBdr>
        <w:top w:val="none" w:sz="0" w:space="0" w:color="auto"/>
        <w:left w:val="none" w:sz="0" w:space="0" w:color="auto"/>
        <w:bottom w:val="none" w:sz="0" w:space="0" w:color="auto"/>
        <w:right w:val="none" w:sz="0" w:space="0" w:color="auto"/>
      </w:divBdr>
      <w:divsChild>
        <w:div w:id="108209342">
          <w:marLeft w:val="0"/>
          <w:marRight w:val="0"/>
          <w:marTop w:val="330"/>
          <w:marBottom w:val="330"/>
          <w:divBdr>
            <w:top w:val="none" w:sz="0" w:space="0" w:color="auto"/>
            <w:left w:val="none" w:sz="0" w:space="0" w:color="auto"/>
            <w:bottom w:val="none" w:sz="0" w:space="0" w:color="auto"/>
            <w:right w:val="none" w:sz="0" w:space="0" w:color="auto"/>
          </w:divBdr>
          <w:divsChild>
            <w:div w:id="1643658818">
              <w:marLeft w:val="0"/>
              <w:marRight w:val="0"/>
              <w:marTop w:val="360"/>
              <w:marBottom w:val="0"/>
              <w:divBdr>
                <w:top w:val="none" w:sz="0" w:space="0" w:color="auto"/>
                <w:left w:val="none" w:sz="0" w:space="0" w:color="auto"/>
                <w:bottom w:val="none" w:sz="0" w:space="0" w:color="auto"/>
                <w:right w:val="none" w:sz="0" w:space="0" w:color="auto"/>
              </w:divBdr>
              <w:divsChild>
                <w:div w:id="1795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3726">
      <w:bodyDiv w:val="1"/>
      <w:marLeft w:val="0"/>
      <w:marRight w:val="0"/>
      <w:marTop w:val="0"/>
      <w:marBottom w:val="0"/>
      <w:divBdr>
        <w:top w:val="none" w:sz="0" w:space="0" w:color="auto"/>
        <w:left w:val="none" w:sz="0" w:space="0" w:color="auto"/>
        <w:bottom w:val="none" w:sz="0" w:space="0" w:color="auto"/>
        <w:right w:val="none" w:sz="0" w:space="0" w:color="auto"/>
      </w:divBdr>
      <w:divsChild>
        <w:div w:id="282462529">
          <w:marLeft w:val="0"/>
          <w:marRight w:val="0"/>
          <w:marTop w:val="330"/>
          <w:marBottom w:val="330"/>
          <w:divBdr>
            <w:top w:val="none" w:sz="0" w:space="0" w:color="auto"/>
            <w:left w:val="none" w:sz="0" w:space="0" w:color="auto"/>
            <w:bottom w:val="none" w:sz="0" w:space="0" w:color="auto"/>
            <w:right w:val="none" w:sz="0" w:space="0" w:color="auto"/>
          </w:divBdr>
          <w:divsChild>
            <w:div w:id="1412855166">
              <w:marLeft w:val="0"/>
              <w:marRight w:val="0"/>
              <w:marTop w:val="360"/>
              <w:marBottom w:val="0"/>
              <w:divBdr>
                <w:top w:val="none" w:sz="0" w:space="0" w:color="auto"/>
                <w:left w:val="none" w:sz="0" w:space="0" w:color="auto"/>
                <w:bottom w:val="none" w:sz="0" w:space="0" w:color="auto"/>
                <w:right w:val="none" w:sz="0" w:space="0" w:color="auto"/>
              </w:divBdr>
              <w:divsChild>
                <w:div w:id="15032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9533">
      <w:bodyDiv w:val="1"/>
      <w:marLeft w:val="0"/>
      <w:marRight w:val="0"/>
      <w:marTop w:val="0"/>
      <w:marBottom w:val="0"/>
      <w:divBdr>
        <w:top w:val="none" w:sz="0" w:space="0" w:color="auto"/>
        <w:left w:val="none" w:sz="0" w:space="0" w:color="auto"/>
        <w:bottom w:val="none" w:sz="0" w:space="0" w:color="auto"/>
        <w:right w:val="none" w:sz="0" w:space="0" w:color="auto"/>
      </w:divBdr>
    </w:div>
    <w:div w:id="545331628">
      <w:bodyDiv w:val="1"/>
      <w:marLeft w:val="0"/>
      <w:marRight w:val="0"/>
      <w:marTop w:val="0"/>
      <w:marBottom w:val="0"/>
      <w:divBdr>
        <w:top w:val="none" w:sz="0" w:space="0" w:color="auto"/>
        <w:left w:val="none" w:sz="0" w:space="0" w:color="auto"/>
        <w:bottom w:val="none" w:sz="0" w:space="0" w:color="auto"/>
        <w:right w:val="none" w:sz="0" w:space="0" w:color="auto"/>
      </w:divBdr>
    </w:div>
    <w:div w:id="591470505">
      <w:bodyDiv w:val="1"/>
      <w:marLeft w:val="0"/>
      <w:marRight w:val="0"/>
      <w:marTop w:val="0"/>
      <w:marBottom w:val="0"/>
      <w:divBdr>
        <w:top w:val="none" w:sz="0" w:space="0" w:color="auto"/>
        <w:left w:val="none" w:sz="0" w:space="0" w:color="auto"/>
        <w:bottom w:val="none" w:sz="0" w:space="0" w:color="auto"/>
        <w:right w:val="none" w:sz="0" w:space="0" w:color="auto"/>
      </w:divBdr>
      <w:divsChild>
        <w:div w:id="1015351778">
          <w:marLeft w:val="0"/>
          <w:marRight w:val="0"/>
          <w:marTop w:val="330"/>
          <w:marBottom w:val="330"/>
          <w:divBdr>
            <w:top w:val="none" w:sz="0" w:space="0" w:color="auto"/>
            <w:left w:val="none" w:sz="0" w:space="0" w:color="auto"/>
            <w:bottom w:val="none" w:sz="0" w:space="0" w:color="auto"/>
            <w:right w:val="none" w:sz="0" w:space="0" w:color="auto"/>
          </w:divBdr>
          <w:divsChild>
            <w:div w:id="1217084148">
              <w:marLeft w:val="0"/>
              <w:marRight w:val="0"/>
              <w:marTop w:val="360"/>
              <w:marBottom w:val="0"/>
              <w:divBdr>
                <w:top w:val="none" w:sz="0" w:space="0" w:color="auto"/>
                <w:left w:val="none" w:sz="0" w:space="0" w:color="auto"/>
                <w:bottom w:val="none" w:sz="0" w:space="0" w:color="auto"/>
                <w:right w:val="none" w:sz="0" w:space="0" w:color="auto"/>
              </w:divBdr>
              <w:divsChild>
                <w:div w:id="5178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98874">
      <w:bodyDiv w:val="1"/>
      <w:marLeft w:val="0"/>
      <w:marRight w:val="0"/>
      <w:marTop w:val="0"/>
      <w:marBottom w:val="0"/>
      <w:divBdr>
        <w:top w:val="none" w:sz="0" w:space="0" w:color="auto"/>
        <w:left w:val="none" w:sz="0" w:space="0" w:color="auto"/>
        <w:bottom w:val="none" w:sz="0" w:space="0" w:color="auto"/>
        <w:right w:val="none" w:sz="0" w:space="0" w:color="auto"/>
      </w:divBdr>
    </w:div>
    <w:div w:id="646279731">
      <w:bodyDiv w:val="1"/>
      <w:marLeft w:val="0"/>
      <w:marRight w:val="0"/>
      <w:marTop w:val="0"/>
      <w:marBottom w:val="0"/>
      <w:divBdr>
        <w:top w:val="none" w:sz="0" w:space="0" w:color="auto"/>
        <w:left w:val="none" w:sz="0" w:space="0" w:color="auto"/>
        <w:bottom w:val="none" w:sz="0" w:space="0" w:color="auto"/>
        <w:right w:val="none" w:sz="0" w:space="0" w:color="auto"/>
      </w:divBdr>
      <w:divsChild>
        <w:div w:id="1845054177">
          <w:marLeft w:val="0"/>
          <w:marRight w:val="0"/>
          <w:marTop w:val="330"/>
          <w:marBottom w:val="330"/>
          <w:divBdr>
            <w:top w:val="none" w:sz="0" w:space="0" w:color="auto"/>
            <w:left w:val="none" w:sz="0" w:space="0" w:color="auto"/>
            <w:bottom w:val="none" w:sz="0" w:space="0" w:color="auto"/>
            <w:right w:val="none" w:sz="0" w:space="0" w:color="auto"/>
          </w:divBdr>
          <w:divsChild>
            <w:div w:id="995382764">
              <w:marLeft w:val="0"/>
              <w:marRight w:val="0"/>
              <w:marTop w:val="360"/>
              <w:marBottom w:val="0"/>
              <w:divBdr>
                <w:top w:val="none" w:sz="0" w:space="0" w:color="auto"/>
                <w:left w:val="none" w:sz="0" w:space="0" w:color="auto"/>
                <w:bottom w:val="none" w:sz="0" w:space="0" w:color="auto"/>
                <w:right w:val="none" w:sz="0" w:space="0" w:color="auto"/>
              </w:divBdr>
              <w:divsChild>
                <w:div w:id="1284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6141">
      <w:bodyDiv w:val="1"/>
      <w:marLeft w:val="0"/>
      <w:marRight w:val="0"/>
      <w:marTop w:val="0"/>
      <w:marBottom w:val="0"/>
      <w:divBdr>
        <w:top w:val="none" w:sz="0" w:space="0" w:color="auto"/>
        <w:left w:val="none" w:sz="0" w:space="0" w:color="auto"/>
        <w:bottom w:val="none" w:sz="0" w:space="0" w:color="auto"/>
        <w:right w:val="none" w:sz="0" w:space="0" w:color="auto"/>
      </w:divBdr>
    </w:div>
    <w:div w:id="695159892">
      <w:bodyDiv w:val="1"/>
      <w:marLeft w:val="0"/>
      <w:marRight w:val="0"/>
      <w:marTop w:val="0"/>
      <w:marBottom w:val="0"/>
      <w:divBdr>
        <w:top w:val="none" w:sz="0" w:space="0" w:color="auto"/>
        <w:left w:val="none" w:sz="0" w:space="0" w:color="auto"/>
        <w:bottom w:val="none" w:sz="0" w:space="0" w:color="auto"/>
        <w:right w:val="none" w:sz="0" w:space="0" w:color="auto"/>
      </w:divBdr>
    </w:div>
    <w:div w:id="752969064">
      <w:bodyDiv w:val="1"/>
      <w:marLeft w:val="0"/>
      <w:marRight w:val="0"/>
      <w:marTop w:val="0"/>
      <w:marBottom w:val="0"/>
      <w:divBdr>
        <w:top w:val="none" w:sz="0" w:space="0" w:color="auto"/>
        <w:left w:val="none" w:sz="0" w:space="0" w:color="auto"/>
        <w:bottom w:val="none" w:sz="0" w:space="0" w:color="auto"/>
        <w:right w:val="none" w:sz="0" w:space="0" w:color="auto"/>
      </w:divBdr>
      <w:divsChild>
        <w:div w:id="99110552">
          <w:marLeft w:val="0"/>
          <w:marRight w:val="0"/>
          <w:marTop w:val="330"/>
          <w:marBottom w:val="330"/>
          <w:divBdr>
            <w:top w:val="none" w:sz="0" w:space="0" w:color="auto"/>
            <w:left w:val="none" w:sz="0" w:space="0" w:color="auto"/>
            <w:bottom w:val="none" w:sz="0" w:space="0" w:color="auto"/>
            <w:right w:val="none" w:sz="0" w:space="0" w:color="auto"/>
          </w:divBdr>
          <w:divsChild>
            <w:div w:id="154492981">
              <w:marLeft w:val="0"/>
              <w:marRight w:val="0"/>
              <w:marTop w:val="360"/>
              <w:marBottom w:val="0"/>
              <w:divBdr>
                <w:top w:val="none" w:sz="0" w:space="0" w:color="auto"/>
                <w:left w:val="none" w:sz="0" w:space="0" w:color="auto"/>
                <w:bottom w:val="none" w:sz="0" w:space="0" w:color="auto"/>
                <w:right w:val="none" w:sz="0" w:space="0" w:color="auto"/>
              </w:divBdr>
              <w:divsChild>
                <w:div w:id="4042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7759">
      <w:bodyDiv w:val="1"/>
      <w:marLeft w:val="0"/>
      <w:marRight w:val="0"/>
      <w:marTop w:val="0"/>
      <w:marBottom w:val="0"/>
      <w:divBdr>
        <w:top w:val="none" w:sz="0" w:space="0" w:color="auto"/>
        <w:left w:val="none" w:sz="0" w:space="0" w:color="auto"/>
        <w:bottom w:val="none" w:sz="0" w:space="0" w:color="auto"/>
        <w:right w:val="none" w:sz="0" w:space="0" w:color="auto"/>
      </w:divBdr>
    </w:div>
    <w:div w:id="830755918">
      <w:bodyDiv w:val="1"/>
      <w:marLeft w:val="0"/>
      <w:marRight w:val="0"/>
      <w:marTop w:val="0"/>
      <w:marBottom w:val="0"/>
      <w:divBdr>
        <w:top w:val="none" w:sz="0" w:space="0" w:color="auto"/>
        <w:left w:val="none" w:sz="0" w:space="0" w:color="auto"/>
        <w:bottom w:val="none" w:sz="0" w:space="0" w:color="auto"/>
        <w:right w:val="none" w:sz="0" w:space="0" w:color="auto"/>
      </w:divBdr>
    </w:div>
    <w:div w:id="841626085">
      <w:bodyDiv w:val="1"/>
      <w:marLeft w:val="0"/>
      <w:marRight w:val="0"/>
      <w:marTop w:val="0"/>
      <w:marBottom w:val="0"/>
      <w:divBdr>
        <w:top w:val="none" w:sz="0" w:space="0" w:color="auto"/>
        <w:left w:val="none" w:sz="0" w:space="0" w:color="auto"/>
        <w:bottom w:val="none" w:sz="0" w:space="0" w:color="auto"/>
        <w:right w:val="none" w:sz="0" w:space="0" w:color="auto"/>
      </w:divBdr>
      <w:divsChild>
        <w:div w:id="1428771784">
          <w:marLeft w:val="0"/>
          <w:marRight w:val="0"/>
          <w:marTop w:val="0"/>
          <w:marBottom w:val="0"/>
          <w:divBdr>
            <w:top w:val="none" w:sz="0" w:space="0" w:color="auto"/>
            <w:left w:val="none" w:sz="0" w:space="0" w:color="auto"/>
            <w:bottom w:val="none" w:sz="0" w:space="0" w:color="auto"/>
            <w:right w:val="none" w:sz="0" w:space="0" w:color="auto"/>
          </w:divBdr>
        </w:div>
        <w:div w:id="1607225928">
          <w:marLeft w:val="0"/>
          <w:marRight w:val="0"/>
          <w:marTop w:val="0"/>
          <w:marBottom w:val="0"/>
          <w:divBdr>
            <w:top w:val="none" w:sz="0" w:space="0" w:color="auto"/>
            <w:left w:val="none" w:sz="0" w:space="0" w:color="auto"/>
            <w:bottom w:val="none" w:sz="0" w:space="0" w:color="auto"/>
            <w:right w:val="none" w:sz="0" w:space="0" w:color="auto"/>
          </w:divBdr>
          <w:divsChild>
            <w:div w:id="11662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107">
      <w:bodyDiv w:val="1"/>
      <w:marLeft w:val="0"/>
      <w:marRight w:val="0"/>
      <w:marTop w:val="0"/>
      <w:marBottom w:val="0"/>
      <w:divBdr>
        <w:top w:val="none" w:sz="0" w:space="0" w:color="auto"/>
        <w:left w:val="none" w:sz="0" w:space="0" w:color="auto"/>
        <w:bottom w:val="none" w:sz="0" w:space="0" w:color="auto"/>
        <w:right w:val="none" w:sz="0" w:space="0" w:color="auto"/>
      </w:divBdr>
    </w:div>
    <w:div w:id="922757010">
      <w:bodyDiv w:val="1"/>
      <w:marLeft w:val="0"/>
      <w:marRight w:val="0"/>
      <w:marTop w:val="0"/>
      <w:marBottom w:val="0"/>
      <w:divBdr>
        <w:top w:val="none" w:sz="0" w:space="0" w:color="auto"/>
        <w:left w:val="none" w:sz="0" w:space="0" w:color="auto"/>
        <w:bottom w:val="none" w:sz="0" w:space="0" w:color="auto"/>
        <w:right w:val="none" w:sz="0" w:space="0" w:color="auto"/>
      </w:divBdr>
      <w:divsChild>
        <w:div w:id="975066613">
          <w:marLeft w:val="0"/>
          <w:marRight w:val="0"/>
          <w:marTop w:val="330"/>
          <w:marBottom w:val="330"/>
          <w:divBdr>
            <w:top w:val="none" w:sz="0" w:space="0" w:color="auto"/>
            <w:left w:val="none" w:sz="0" w:space="0" w:color="auto"/>
            <w:bottom w:val="none" w:sz="0" w:space="0" w:color="auto"/>
            <w:right w:val="none" w:sz="0" w:space="0" w:color="auto"/>
          </w:divBdr>
          <w:divsChild>
            <w:div w:id="1763719293">
              <w:marLeft w:val="0"/>
              <w:marRight w:val="0"/>
              <w:marTop w:val="360"/>
              <w:marBottom w:val="0"/>
              <w:divBdr>
                <w:top w:val="none" w:sz="0" w:space="0" w:color="auto"/>
                <w:left w:val="none" w:sz="0" w:space="0" w:color="auto"/>
                <w:bottom w:val="none" w:sz="0" w:space="0" w:color="auto"/>
                <w:right w:val="none" w:sz="0" w:space="0" w:color="auto"/>
              </w:divBdr>
              <w:divsChild>
                <w:div w:id="10484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39514">
      <w:bodyDiv w:val="1"/>
      <w:marLeft w:val="0"/>
      <w:marRight w:val="0"/>
      <w:marTop w:val="0"/>
      <w:marBottom w:val="0"/>
      <w:divBdr>
        <w:top w:val="none" w:sz="0" w:space="0" w:color="auto"/>
        <w:left w:val="none" w:sz="0" w:space="0" w:color="auto"/>
        <w:bottom w:val="none" w:sz="0" w:space="0" w:color="auto"/>
        <w:right w:val="none" w:sz="0" w:space="0" w:color="auto"/>
      </w:divBdr>
      <w:divsChild>
        <w:div w:id="940645149">
          <w:marLeft w:val="0"/>
          <w:marRight w:val="0"/>
          <w:marTop w:val="330"/>
          <w:marBottom w:val="330"/>
          <w:divBdr>
            <w:top w:val="none" w:sz="0" w:space="0" w:color="auto"/>
            <w:left w:val="none" w:sz="0" w:space="0" w:color="auto"/>
            <w:bottom w:val="none" w:sz="0" w:space="0" w:color="auto"/>
            <w:right w:val="none" w:sz="0" w:space="0" w:color="auto"/>
          </w:divBdr>
          <w:divsChild>
            <w:div w:id="631323603">
              <w:marLeft w:val="0"/>
              <w:marRight w:val="0"/>
              <w:marTop w:val="360"/>
              <w:marBottom w:val="0"/>
              <w:divBdr>
                <w:top w:val="none" w:sz="0" w:space="0" w:color="auto"/>
                <w:left w:val="none" w:sz="0" w:space="0" w:color="auto"/>
                <w:bottom w:val="none" w:sz="0" w:space="0" w:color="auto"/>
                <w:right w:val="none" w:sz="0" w:space="0" w:color="auto"/>
              </w:divBdr>
              <w:divsChild>
                <w:div w:id="1528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0711">
      <w:bodyDiv w:val="1"/>
      <w:marLeft w:val="0"/>
      <w:marRight w:val="0"/>
      <w:marTop w:val="0"/>
      <w:marBottom w:val="0"/>
      <w:divBdr>
        <w:top w:val="none" w:sz="0" w:space="0" w:color="auto"/>
        <w:left w:val="none" w:sz="0" w:space="0" w:color="auto"/>
        <w:bottom w:val="none" w:sz="0" w:space="0" w:color="auto"/>
        <w:right w:val="none" w:sz="0" w:space="0" w:color="auto"/>
      </w:divBdr>
    </w:div>
    <w:div w:id="1003169717">
      <w:bodyDiv w:val="1"/>
      <w:marLeft w:val="0"/>
      <w:marRight w:val="0"/>
      <w:marTop w:val="0"/>
      <w:marBottom w:val="0"/>
      <w:divBdr>
        <w:top w:val="none" w:sz="0" w:space="0" w:color="auto"/>
        <w:left w:val="none" w:sz="0" w:space="0" w:color="auto"/>
        <w:bottom w:val="none" w:sz="0" w:space="0" w:color="auto"/>
        <w:right w:val="none" w:sz="0" w:space="0" w:color="auto"/>
      </w:divBdr>
    </w:div>
    <w:div w:id="1027366523">
      <w:bodyDiv w:val="1"/>
      <w:marLeft w:val="0"/>
      <w:marRight w:val="0"/>
      <w:marTop w:val="0"/>
      <w:marBottom w:val="0"/>
      <w:divBdr>
        <w:top w:val="none" w:sz="0" w:space="0" w:color="auto"/>
        <w:left w:val="none" w:sz="0" w:space="0" w:color="auto"/>
        <w:bottom w:val="none" w:sz="0" w:space="0" w:color="auto"/>
        <w:right w:val="none" w:sz="0" w:space="0" w:color="auto"/>
      </w:divBdr>
      <w:divsChild>
        <w:div w:id="1946958740">
          <w:marLeft w:val="0"/>
          <w:marRight w:val="0"/>
          <w:marTop w:val="330"/>
          <w:marBottom w:val="330"/>
          <w:divBdr>
            <w:top w:val="none" w:sz="0" w:space="0" w:color="auto"/>
            <w:left w:val="none" w:sz="0" w:space="0" w:color="auto"/>
            <w:bottom w:val="none" w:sz="0" w:space="0" w:color="auto"/>
            <w:right w:val="none" w:sz="0" w:space="0" w:color="auto"/>
          </w:divBdr>
          <w:divsChild>
            <w:div w:id="686490971">
              <w:marLeft w:val="0"/>
              <w:marRight w:val="0"/>
              <w:marTop w:val="360"/>
              <w:marBottom w:val="0"/>
              <w:divBdr>
                <w:top w:val="none" w:sz="0" w:space="0" w:color="auto"/>
                <w:left w:val="none" w:sz="0" w:space="0" w:color="auto"/>
                <w:bottom w:val="none" w:sz="0" w:space="0" w:color="auto"/>
                <w:right w:val="none" w:sz="0" w:space="0" w:color="auto"/>
              </w:divBdr>
              <w:divsChild>
                <w:div w:id="1367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2947">
      <w:bodyDiv w:val="1"/>
      <w:marLeft w:val="0"/>
      <w:marRight w:val="0"/>
      <w:marTop w:val="0"/>
      <w:marBottom w:val="0"/>
      <w:divBdr>
        <w:top w:val="none" w:sz="0" w:space="0" w:color="auto"/>
        <w:left w:val="none" w:sz="0" w:space="0" w:color="auto"/>
        <w:bottom w:val="none" w:sz="0" w:space="0" w:color="auto"/>
        <w:right w:val="none" w:sz="0" w:space="0" w:color="auto"/>
      </w:divBdr>
    </w:div>
    <w:div w:id="1064525233">
      <w:bodyDiv w:val="1"/>
      <w:marLeft w:val="0"/>
      <w:marRight w:val="0"/>
      <w:marTop w:val="0"/>
      <w:marBottom w:val="0"/>
      <w:divBdr>
        <w:top w:val="none" w:sz="0" w:space="0" w:color="auto"/>
        <w:left w:val="none" w:sz="0" w:space="0" w:color="auto"/>
        <w:bottom w:val="none" w:sz="0" w:space="0" w:color="auto"/>
        <w:right w:val="none" w:sz="0" w:space="0" w:color="auto"/>
      </w:divBdr>
      <w:divsChild>
        <w:div w:id="1026255341">
          <w:marLeft w:val="0"/>
          <w:marRight w:val="0"/>
          <w:marTop w:val="330"/>
          <w:marBottom w:val="330"/>
          <w:divBdr>
            <w:top w:val="none" w:sz="0" w:space="0" w:color="auto"/>
            <w:left w:val="none" w:sz="0" w:space="0" w:color="auto"/>
            <w:bottom w:val="none" w:sz="0" w:space="0" w:color="auto"/>
            <w:right w:val="none" w:sz="0" w:space="0" w:color="auto"/>
          </w:divBdr>
          <w:divsChild>
            <w:div w:id="1025714040">
              <w:marLeft w:val="0"/>
              <w:marRight w:val="0"/>
              <w:marTop w:val="360"/>
              <w:marBottom w:val="0"/>
              <w:divBdr>
                <w:top w:val="none" w:sz="0" w:space="0" w:color="auto"/>
                <w:left w:val="none" w:sz="0" w:space="0" w:color="auto"/>
                <w:bottom w:val="none" w:sz="0" w:space="0" w:color="auto"/>
                <w:right w:val="none" w:sz="0" w:space="0" w:color="auto"/>
              </w:divBdr>
              <w:divsChild>
                <w:div w:id="3383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68769">
      <w:bodyDiv w:val="1"/>
      <w:marLeft w:val="0"/>
      <w:marRight w:val="0"/>
      <w:marTop w:val="0"/>
      <w:marBottom w:val="0"/>
      <w:divBdr>
        <w:top w:val="none" w:sz="0" w:space="0" w:color="auto"/>
        <w:left w:val="none" w:sz="0" w:space="0" w:color="auto"/>
        <w:bottom w:val="none" w:sz="0" w:space="0" w:color="auto"/>
        <w:right w:val="none" w:sz="0" w:space="0" w:color="auto"/>
      </w:divBdr>
    </w:div>
    <w:div w:id="1072002819">
      <w:bodyDiv w:val="1"/>
      <w:marLeft w:val="0"/>
      <w:marRight w:val="0"/>
      <w:marTop w:val="0"/>
      <w:marBottom w:val="0"/>
      <w:divBdr>
        <w:top w:val="none" w:sz="0" w:space="0" w:color="auto"/>
        <w:left w:val="none" w:sz="0" w:space="0" w:color="auto"/>
        <w:bottom w:val="none" w:sz="0" w:space="0" w:color="auto"/>
        <w:right w:val="none" w:sz="0" w:space="0" w:color="auto"/>
      </w:divBdr>
    </w:div>
    <w:div w:id="1109854524">
      <w:bodyDiv w:val="1"/>
      <w:marLeft w:val="0"/>
      <w:marRight w:val="0"/>
      <w:marTop w:val="0"/>
      <w:marBottom w:val="0"/>
      <w:divBdr>
        <w:top w:val="none" w:sz="0" w:space="0" w:color="auto"/>
        <w:left w:val="none" w:sz="0" w:space="0" w:color="auto"/>
        <w:bottom w:val="none" w:sz="0" w:space="0" w:color="auto"/>
        <w:right w:val="none" w:sz="0" w:space="0" w:color="auto"/>
      </w:divBdr>
    </w:div>
    <w:div w:id="1182739584">
      <w:bodyDiv w:val="1"/>
      <w:marLeft w:val="0"/>
      <w:marRight w:val="0"/>
      <w:marTop w:val="0"/>
      <w:marBottom w:val="0"/>
      <w:divBdr>
        <w:top w:val="none" w:sz="0" w:space="0" w:color="auto"/>
        <w:left w:val="none" w:sz="0" w:space="0" w:color="auto"/>
        <w:bottom w:val="none" w:sz="0" w:space="0" w:color="auto"/>
        <w:right w:val="none" w:sz="0" w:space="0" w:color="auto"/>
      </w:divBdr>
    </w:div>
    <w:div w:id="1186595389">
      <w:bodyDiv w:val="1"/>
      <w:marLeft w:val="0"/>
      <w:marRight w:val="0"/>
      <w:marTop w:val="0"/>
      <w:marBottom w:val="0"/>
      <w:divBdr>
        <w:top w:val="none" w:sz="0" w:space="0" w:color="auto"/>
        <w:left w:val="none" w:sz="0" w:space="0" w:color="auto"/>
        <w:bottom w:val="none" w:sz="0" w:space="0" w:color="auto"/>
        <w:right w:val="none" w:sz="0" w:space="0" w:color="auto"/>
      </w:divBdr>
    </w:div>
    <w:div w:id="1215197392">
      <w:bodyDiv w:val="1"/>
      <w:marLeft w:val="0"/>
      <w:marRight w:val="0"/>
      <w:marTop w:val="0"/>
      <w:marBottom w:val="0"/>
      <w:divBdr>
        <w:top w:val="none" w:sz="0" w:space="0" w:color="auto"/>
        <w:left w:val="none" w:sz="0" w:space="0" w:color="auto"/>
        <w:bottom w:val="none" w:sz="0" w:space="0" w:color="auto"/>
        <w:right w:val="none" w:sz="0" w:space="0" w:color="auto"/>
      </w:divBdr>
      <w:divsChild>
        <w:div w:id="723409560">
          <w:marLeft w:val="0"/>
          <w:marRight w:val="0"/>
          <w:marTop w:val="330"/>
          <w:marBottom w:val="330"/>
          <w:divBdr>
            <w:top w:val="none" w:sz="0" w:space="0" w:color="auto"/>
            <w:left w:val="none" w:sz="0" w:space="0" w:color="auto"/>
            <w:bottom w:val="none" w:sz="0" w:space="0" w:color="auto"/>
            <w:right w:val="none" w:sz="0" w:space="0" w:color="auto"/>
          </w:divBdr>
          <w:divsChild>
            <w:div w:id="1902517281">
              <w:marLeft w:val="0"/>
              <w:marRight w:val="0"/>
              <w:marTop w:val="360"/>
              <w:marBottom w:val="0"/>
              <w:divBdr>
                <w:top w:val="none" w:sz="0" w:space="0" w:color="auto"/>
                <w:left w:val="none" w:sz="0" w:space="0" w:color="auto"/>
                <w:bottom w:val="none" w:sz="0" w:space="0" w:color="auto"/>
                <w:right w:val="none" w:sz="0" w:space="0" w:color="auto"/>
              </w:divBdr>
              <w:divsChild>
                <w:div w:id="15664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664">
          <w:marLeft w:val="0"/>
          <w:marRight w:val="0"/>
          <w:marTop w:val="330"/>
          <w:marBottom w:val="330"/>
          <w:divBdr>
            <w:top w:val="none" w:sz="0" w:space="0" w:color="auto"/>
            <w:left w:val="none" w:sz="0" w:space="0" w:color="auto"/>
            <w:bottom w:val="none" w:sz="0" w:space="0" w:color="auto"/>
            <w:right w:val="none" w:sz="0" w:space="0" w:color="auto"/>
          </w:divBdr>
          <w:divsChild>
            <w:div w:id="394741833">
              <w:marLeft w:val="0"/>
              <w:marRight w:val="0"/>
              <w:marTop w:val="360"/>
              <w:marBottom w:val="0"/>
              <w:divBdr>
                <w:top w:val="none" w:sz="0" w:space="0" w:color="auto"/>
                <w:left w:val="none" w:sz="0" w:space="0" w:color="auto"/>
                <w:bottom w:val="none" w:sz="0" w:space="0" w:color="auto"/>
                <w:right w:val="none" w:sz="0" w:space="0" w:color="auto"/>
              </w:divBdr>
              <w:divsChild>
                <w:div w:id="2090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460">
      <w:bodyDiv w:val="1"/>
      <w:marLeft w:val="0"/>
      <w:marRight w:val="0"/>
      <w:marTop w:val="0"/>
      <w:marBottom w:val="0"/>
      <w:divBdr>
        <w:top w:val="none" w:sz="0" w:space="0" w:color="auto"/>
        <w:left w:val="none" w:sz="0" w:space="0" w:color="auto"/>
        <w:bottom w:val="none" w:sz="0" w:space="0" w:color="auto"/>
        <w:right w:val="none" w:sz="0" w:space="0" w:color="auto"/>
      </w:divBdr>
      <w:divsChild>
        <w:div w:id="1198392682">
          <w:marLeft w:val="0"/>
          <w:marRight w:val="0"/>
          <w:marTop w:val="330"/>
          <w:marBottom w:val="330"/>
          <w:divBdr>
            <w:top w:val="none" w:sz="0" w:space="0" w:color="auto"/>
            <w:left w:val="none" w:sz="0" w:space="0" w:color="auto"/>
            <w:bottom w:val="none" w:sz="0" w:space="0" w:color="auto"/>
            <w:right w:val="none" w:sz="0" w:space="0" w:color="auto"/>
          </w:divBdr>
          <w:divsChild>
            <w:div w:id="1452745452">
              <w:marLeft w:val="0"/>
              <w:marRight w:val="0"/>
              <w:marTop w:val="360"/>
              <w:marBottom w:val="0"/>
              <w:divBdr>
                <w:top w:val="none" w:sz="0" w:space="0" w:color="auto"/>
                <w:left w:val="none" w:sz="0" w:space="0" w:color="auto"/>
                <w:bottom w:val="none" w:sz="0" w:space="0" w:color="auto"/>
                <w:right w:val="none" w:sz="0" w:space="0" w:color="auto"/>
              </w:divBdr>
              <w:divsChild>
                <w:div w:id="240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3663">
      <w:bodyDiv w:val="1"/>
      <w:marLeft w:val="0"/>
      <w:marRight w:val="0"/>
      <w:marTop w:val="0"/>
      <w:marBottom w:val="0"/>
      <w:divBdr>
        <w:top w:val="none" w:sz="0" w:space="0" w:color="auto"/>
        <w:left w:val="none" w:sz="0" w:space="0" w:color="auto"/>
        <w:bottom w:val="none" w:sz="0" w:space="0" w:color="auto"/>
        <w:right w:val="none" w:sz="0" w:space="0" w:color="auto"/>
      </w:divBdr>
    </w:div>
    <w:div w:id="1258557378">
      <w:bodyDiv w:val="1"/>
      <w:marLeft w:val="0"/>
      <w:marRight w:val="0"/>
      <w:marTop w:val="0"/>
      <w:marBottom w:val="0"/>
      <w:divBdr>
        <w:top w:val="none" w:sz="0" w:space="0" w:color="auto"/>
        <w:left w:val="none" w:sz="0" w:space="0" w:color="auto"/>
        <w:bottom w:val="none" w:sz="0" w:space="0" w:color="auto"/>
        <w:right w:val="none" w:sz="0" w:space="0" w:color="auto"/>
      </w:divBdr>
    </w:div>
    <w:div w:id="1298756783">
      <w:bodyDiv w:val="1"/>
      <w:marLeft w:val="0"/>
      <w:marRight w:val="0"/>
      <w:marTop w:val="0"/>
      <w:marBottom w:val="0"/>
      <w:divBdr>
        <w:top w:val="none" w:sz="0" w:space="0" w:color="auto"/>
        <w:left w:val="none" w:sz="0" w:space="0" w:color="auto"/>
        <w:bottom w:val="none" w:sz="0" w:space="0" w:color="auto"/>
        <w:right w:val="none" w:sz="0" w:space="0" w:color="auto"/>
      </w:divBdr>
    </w:div>
    <w:div w:id="1316715795">
      <w:bodyDiv w:val="1"/>
      <w:marLeft w:val="0"/>
      <w:marRight w:val="0"/>
      <w:marTop w:val="0"/>
      <w:marBottom w:val="0"/>
      <w:divBdr>
        <w:top w:val="none" w:sz="0" w:space="0" w:color="auto"/>
        <w:left w:val="none" w:sz="0" w:space="0" w:color="auto"/>
        <w:bottom w:val="none" w:sz="0" w:space="0" w:color="auto"/>
        <w:right w:val="none" w:sz="0" w:space="0" w:color="auto"/>
      </w:divBdr>
    </w:div>
    <w:div w:id="1333610325">
      <w:bodyDiv w:val="1"/>
      <w:marLeft w:val="0"/>
      <w:marRight w:val="0"/>
      <w:marTop w:val="0"/>
      <w:marBottom w:val="0"/>
      <w:divBdr>
        <w:top w:val="none" w:sz="0" w:space="0" w:color="auto"/>
        <w:left w:val="none" w:sz="0" w:space="0" w:color="auto"/>
        <w:bottom w:val="none" w:sz="0" w:space="0" w:color="auto"/>
        <w:right w:val="none" w:sz="0" w:space="0" w:color="auto"/>
      </w:divBdr>
    </w:div>
    <w:div w:id="1364407953">
      <w:bodyDiv w:val="1"/>
      <w:marLeft w:val="0"/>
      <w:marRight w:val="0"/>
      <w:marTop w:val="0"/>
      <w:marBottom w:val="0"/>
      <w:divBdr>
        <w:top w:val="none" w:sz="0" w:space="0" w:color="auto"/>
        <w:left w:val="none" w:sz="0" w:space="0" w:color="auto"/>
        <w:bottom w:val="none" w:sz="0" w:space="0" w:color="auto"/>
        <w:right w:val="none" w:sz="0" w:space="0" w:color="auto"/>
      </w:divBdr>
    </w:div>
    <w:div w:id="1365977765">
      <w:bodyDiv w:val="1"/>
      <w:marLeft w:val="0"/>
      <w:marRight w:val="0"/>
      <w:marTop w:val="0"/>
      <w:marBottom w:val="0"/>
      <w:divBdr>
        <w:top w:val="none" w:sz="0" w:space="0" w:color="auto"/>
        <w:left w:val="none" w:sz="0" w:space="0" w:color="auto"/>
        <w:bottom w:val="none" w:sz="0" w:space="0" w:color="auto"/>
        <w:right w:val="none" w:sz="0" w:space="0" w:color="auto"/>
      </w:divBdr>
    </w:div>
    <w:div w:id="1380471481">
      <w:bodyDiv w:val="1"/>
      <w:marLeft w:val="0"/>
      <w:marRight w:val="0"/>
      <w:marTop w:val="0"/>
      <w:marBottom w:val="0"/>
      <w:divBdr>
        <w:top w:val="none" w:sz="0" w:space="0" w:color="auto"/>
        <w:left w:val="none" w:sz="0" w:space="0" w:color="auto"/>
        <w:bottom w:val="none" w:sz="0" w:space="0" w:color="auto"/>
        <w:right w:val="none" w:sz="0" w:space="0" w:color="auto"/>
      </w:divBdr>
    </w:div>
    <w:div w:id="1392731063">
      <w:bodyDiv w:val="1"/>
      <w:marLeft w:val="0"/>
      <w:marRight w:val="0"/>
      <w:marTop w:val="0"/>
      <w:marBottom w:val="0"/>
      <w:divBdr>
        <w:top w:val="none" w:sz="0" w:space="0" w:color="auto"/>
        <w:left w:val="none" w:sz="0" w:space="0" w:color="auto"/>
        <w:bottom w:val="none" w:sz="0" w:space="0" w:color="auto"/>
        <w:right w:val="none" w:sz="0" w:space="0" w:color="auto"/>
      </w:divBdr>
    </w:div>
    <w:div w:id="1403913558">
      <w:bodyDiv w:val="1"/>
      <w:marLeft w:val="0"/>
      <w:marRight w:val="0"/>
      <w:marTop w:val="0"/>
      <w:marBottom w:val="0"/>
      <w:divBdr>
        <w:top w:val="none" w:sz="0" w:space="0" w:color="auto"/>
        <w:left w:val="none" w:sz="0" w:space="0" w:color="auto"/>
        <w:bottom w:val="none" w:sz="0" w:space="0" w:color="auto"/>
        <w:right w:val="none" w:sz="0" w:space="0" w:color="auto"/>
      </w:divBdr>
      <w:divsChild>
        <w:div w:id="660307205">
          <w:marLeft w:val="0"/>
          <w:marRight w:val="0"/>
          <w:marTop w:val="0"/>
          <w:marBottom w:val="0"/>
          <w:divBdr>
            <w:top w:val="none" w:sz="0" w:space="0" w:color="auto"/>
            <w:left w:val="none" w:sz="0" w:space="0" w:color="auto"/>
            <w:bottom w:val="none" w:sz="0" w:space="0" w:color="auto"/>
            <w:right w:val="none" w:sz="0" w:space="0" w:color="auto"/>
          </w:divBdr>
          <w:divsChild>
            <w:div w:id="1552426405">
              <w:marLeft w:val="0"/>
              <w:marRight w:val="0"/>
              <w:marTop w:val="0"/>
              <w:marBottom w:val="0"/>
              <w:divBdr>
                <w:top w:val="none" w:sz="0" w:space="0" w:color="auto"/>
                <w:left w:val="none" w:sz="0" w:space="0" w:color="auto"/>
                <w:bottom w:val="none" w:sz="0" w:space="0" w:color="auto"/>
                <w:right w:val="none" w:sz="0" w:space="0" w:color="auto"/>
              </w:divBdr>
            </w:div>
            <w:div w:id="1074931223">
              <w:marLeft w:val="0"/>
              <w:marRight w:val="0"/>
              <w:marTop w:val="0"/>
              <w:marBottom w:val="0"/>
              <w:divBdr>
                <w:top w:val="none" w:sz="0" w:space="0" w:color="auto"/>
                <w:left w:val="none" w:sz="0" w:space="0" w:color="auto"/>
                <w:bottom w:val="none" w:sz="0" w:space="0" w:color="auto"/>
                <w:right w:val="none" w:sz="0" w:space="0" w:color="auto"/>
              </w:divBdr>
            </w:div>
            <w:div w:id="1208185169">
              <w:marLeft w:val="0"/>
              <w:marRight w:val="0"/>
              <w:marTop w:val="0"/>
              <w:marBottom w:val="0"/>
              <w:divBdr>
                <w:top w:val="none" w:sz="0" w:space="0" w:color="auto"/>
                <w:left w:val="none" w:sz="0" w:space="0" w:color="auto"/>
                <w:bottom w:val="none" w:sz="0" w:space="0" w:color="auto"/>
                <w:right w:val="none" w:sz="0" w:space="0" w:color="auto"/>
              </w:divBdr>
            </w:div>
            <w:div w:id="1679505975">
              <w:marLeft w:val="0"/>
              <w:marRight w:val="0"/>
              <w:marTop w:val="0"/>
              <w:marBottom w:val="0"/>
              <w:divBdr>
                <w:top w:val="none" w:sz="0" w:space="0" w:color="auto"/>
                <w:left w:val="none" w:sz="0" w:space="0" w:color="auto"/>
                <w:bottom w:val="none" w:sz="0" w:space="0" w:color="auto"/>
                <w:right w:val="none" w:sz="0" w:space="0" w:color="auto"/>
              </w:divBdr>
            </w:div>
            <w:div w:id="1948151623">
              <w:marLeft w:val="0"/>
              <w:marRight w:val="0"/>
              <w:marTop w:val="0"/>
              <w:marBottom w:val="0"/>
              <w:divBdr>
                <w:top w:val="none" w:sz="0" w:space="0" w:color="auto"/>
                <w:left w:val="none" w:sz="0" w:space="0" w:color="auto"/>
                <w:bottom w:val="none" w:sz="0" w:space="0" w:color="auto"/>
                <w:right w:val="none" w:sz="0" w:space="0" w:color="auto"/>
              </w:divBdr>
            </w:div>
            <w:div w:id="526797064">
              <w:marLeft w:val="0"/>
              <w:marRight w:val="0"/>
              <w:marTop w:val="0"/>
              <w:marBottom w:val="0"/>
              <w:divBdr>
                <w:top w:val="none" w:sz="0" w:space="0" w:color="auto"/>
                <w:left w:val="none" w:sz="0" w:space="0" w:color="auto"/>
                <w:bottom w:val="none" w:sz="0" w:space="0" w:color="auto"/>
                <w:right w:val="none" w:sz="0" w:space="0" w:color="auto"/>
              </w:divBdr>
            </w:div>
            <w:div w:id="1477407652">
              <w:marLeft w:val="0"/>
              <w:marRight w:val="0"/>
              <w:marTop w:val="0"/>
              <w:marBottom w:val="0"/>
              <w:divBdr>
                <w:top w:val="none" w:sz="0" w:space="0" w:color="auto"/>
                <w:left w:val="none" w:sz="0" w:space="0" w:color="auto"/>
                <w:bottom w:val="none" w:sz="0" w:space="0" w:color="auto"/>
                <w:right w:val="none" w:sz="0" w:space="0" w:color="auto"/>
              </w:divBdr>
            </w:div>
            <w:div w:id="49304257">
              <w:marLeft w:val="0"/>
              <w:marRight w:val="0"/>
              <w:marTop w:val="0"/>
              <w:marBottom w:val="0"/>
              <w:divBdr>
                <w:top w:val="none" w:sz="0" w:space="0" w:color="auto"/>
                <w:left w:val="none" w:sz="0" w:space="0" w:color="auto"/>
                <w:bottom w:val="none" w:sz="0" w:space="0" w:color="auto"/>
                <w:right w:val="none" w:sz="0" w:space="0" w:color="auto"/>
              </w:divBdr>
            </w:div>
            <w:div w:id="1348361116">
              <w:marLeft w:val="0"/>
              <w:marRight w:val="0"/>
              <w:marTop w:val="0"/>
              <w:marBottom w:val="0"/>
              <w:divBdr>
                <w:top w:val="none" w:sz="0" w:space="0" w:color="auto"/>
                <w:left w:val="none" w:sz="0" w:space="0" w:color="auto"/>
                <w:bottom w:val="none" w:sz="0" w:space="0" w:color="auto"/>
                <w:right w:val="none" w:sz="0" w:space="0" w:color="auto"/>
              </w:divBdr>
            </w:div>
            <w:div w:id="335966208">
              <w:marLeft w:val="0"/>
              <w:marRight w:val="0"/>
              <w:marTop w:val="0"/>
              <w:marBottom w:val="0"/>
              <w:divBdr>
                <w:top w:val="none" w:sz="0" w:space="0" w:color="auto"/>
                <w:left w:val="none" w:sz="0" w:space="0" w:color="auto"/>
                <w:bottom w:val="none" w:sz="0" w:space="0" w:color="auto"/>
                <w:right w:val="none" w:sz="0" w:space="0" w:color="auto"/>
              </w:divBdr>
            </w:div>
            <w:div w:id="1641223431">
              <w:marLeft w:val="0"/>
              <w:marRight w:val="0"/>
              <w:marTop w:val="0"/>
              <w:marBottom w:val="0"/>
              <w:divBdr>
                <w:top w:val="none" w:sz="0" w:space="0" w:color="auto"/>
                <w:left w:val="none" w:sz="0" w:space="0" w:color="auto"/>
                <w:bottom w:val="none" w:sz="0" w:space="0" w:color="auto"/>
                <w:right w:val="none" w:sz="0" w:space="0" w:color="auto"/>
              </w:divBdr>
            </w:div>
            <w:div w:id="1183275354">
              <w:marLeft w:val="0"/>
              <w:marRight w:val="0"/>
              <w:marTop w:val="0"/>
              <w:marBottom w:val="0"/>
              <w:divBdr>
                <w:top w:val="none" w:sz="0" w:space="0" w:color="auto"/>
                <w:left w:val="none" w:sz="0" w:space="0" w:color="auto"/>
                <w:bottom w:val="none" w:sz="0" w:space="0" w:color="auto"/>
                <w:right w:val="none" w:sz="0" w:space="0" w:color="auto"/>
              </w:divBdr>
            </w:div>
            <w:div w:id="1877810296">
              <w:marLeft w:val="0"/>
              <w:marRight w:val="0"/>
              <w:marTop w:val="0"/>
              <w:marBottom w:val="0"/>
              <w:divBdr>
                <w:top w:val="none" w:sz="0" w:space="0" w:color="auto"/>
                <w:left w:val="none" w:sz="0" w:space="0" w:color="auto"/>
                <w:bottom w:val="none" w:sz="0" w:space="0" w:color="auto"/>
                <w:right w:val="none" w:sz="0" w:space="0" w:color="auto"/>
              </w:divBdr>
            </w:div>
            <w:div w:id="1036807940">
              <w:marLeft w:val="0"/>
              <w:marRight w:val="0"/>
              <w:marTop w:val="0"/>
              <w:marBottom w:val="0"/>
              <w:divBdr>
                <w:top w:val="none" w:sz="0" w:space="0" w:color="auto"/>
                <w:left w:val="none" w:sz="0" w:space="0" w:color="auto"/>
                <w:bottom w:val="none" w:sz="0" w:space="0" w:color="auto"/>
                <w:right w:val="none" w:sz="0" w:space="0" w:color="auto"/>
              </w:divBdr>
            </w:div>
            <w:div w:id="257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1698">
      <w:bodyDiv w:val="1"/>
      <w:marLeft w:val="0"/>
      <w:marRight w:val="0"/>
      <w:marTop w:val="0"/>
      <w:marBottom w:val="0"/>
      <w:divBdr>
        <w:top w:val="none" w:sz="0" w:space="0" w:color="auto"/>
        <w:left w:val="none" w:sz="0" w:space="0" w:color="auto"/>
        <w:bottom w:val="none" w:sz="0" w:space="0" w:color="auto"/>
        <w:right w:val="none" w:sz="0" w:space="0" w:color="auto"/>
      </w:divBdr>
      <w:divsChild>
        <w:div w:id="1515613057">
          <w:marLeft w:val="0"/>
          <w:marRight w:val="0"/>
          <w:marTop w:val="330"/>
          <w:marBottom w:val="330"/>
          <w:divBdr>
            <w:top w:val="none" w:sz="0" w:space="0" w:color="auto"/>
            <w:left w:val="none" w:sz="0" w:space="0" w:color="auto"/>
            <w:bottom w:val="none" w:sz="0" w:space="0" w:color="auto"/>
            <w:right w:val="none" w:sz="0" w:space="0" w:color="auto"/>
          </w:divBdr>
          <w:divsChild>
            <w:div w:id="742146769">
              <w:marLeft w:val="0"/>
              <w:marRight w:val="0"/>
              <w:marTop w:val="360"/>
              <w:marBottom w:val="0"/>
              <w:divBdr>
                <w:top w:val="none" w:sz="0" w:space="0" w:color="auto"/>
                <w:left w:val="none" w:sz="0" w:space="0" w:color="auto"/>
                <w:bottom w:val="none" w:sz="0" w:space="0" w:color="auto"/>
                <w:right w:val="none" w:sz="0" w:space="0" w:color="auto"/>
              </w:divBdr>
              <w:divsChild>
                <w:div w:id="1717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8343">
          <w:marLeft w:val="0"/>
          <w:marRight w:val="0"/>
          <w:marTop w:val="330"/>
          <w:marBottom w:val="330"/>
          <w:divBdr>
            <w:top w:val="none" w:sz="0" w:space="0" w:color="auto"/>
            <w:left w:val="none" w:sz="0" w:space="0" w:color="auto"/>
            <w:bottom w:val="none" w:sz="0" w:space="0" w:color="auto"/>
            <w:right w:val="none" w:sz="0" w:space="0" w:color="auto"/>
          </w:divBdr>
          <w:divsChild>
            <w:div w:id="284393059">
              <w:marLeft w:val="0"/>
              <w:marRight w:val="0"/>
              <w:marTop w:val="360"/>
              <w:marBottom w:val="0"/>
              <w:divBdr>
                <w:top w:val="none" w:sz="0" w:space="0" w:color="auto"/>
                <w:left w:val="none" w:sz="0" w:space="0" w:color="auto"/>
                <w:bottom w:val="none" w:sz="0" w:space="0" w:color="auto"/>
                <w:right w:val="none" w:sz="0" w:space="0" w:color="auto"/>
              </w:divBdr>
              <w:divsChild>
                <w:div w:id="14975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304">
          <w:marLeft w:val="0"/>
          <w:marRight w:val="0"/>
          <w:marTop w:val="330"/>
          <w:marBottom w:val="330"/>
          <w:divBdr>
            <w:top w:val="none" w:sz="0" w:space="0" w:color="auto"/>
            <w:left w:val="none" w:sz="0" w:space="0" w:color="auto"/>
            <w:bottom w:val="none" w:sz="0" w:space="0" w:color="auto"/>
            <w:right w:val="none" w:sz="0" w:space="0" w:color="auto"/>
          </w:divBdr>
          <w:divsChild>
            <w:div w:id="55903167">
              <w:marLeft w:val="0"/>
              <w:marRight w:val="0"/>
              <w:marTop w:val="360"/>
              <w:marBottom w:val="0"/>
              <w:divBdr>
                <w:top w:val="none" w:sz="0" w:space="0" w:color="auto"/>
                <w:left w:val="none" w:sz="0" w:space="0" w:color="auto"/>
                <w:bottom w:val="none" w:sz="0" w:space="0" w:color="auto"/>
                <w:right w:val="none" w:sz="0" w:space="0" w:color="auto"/>
              </w:divBdr>
              <w:divsChild>
                <w:div w:id="6097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29988">
      <w:bodyDiv w:val="1"/>
      <w:marLeft w:val="0"/>
      <w:marRight w:val="0"/>
      <w:marTop w:val="0"/>
      <w:marBottom w:val="0"/>
      <w:divBdr>
        <w:top w:val="none" w:sz="0" w:space="0" w:color="auto"/>
        <w:left w:val="none" w:sz="0" w:space="0" w:color="auto"/>
        <w:bottom w:val="none" w:sz="0" w:space="0" w:color="auto"/>
        <w:right w:val="none" w:sz="0" w:space="0" w:color="auto"/>
      </w:divBdr>
    </w:div>
    <w:div w:id="1487043723">
      <w:bodyDiv w:val="1"/>
      <w:marLeft w:val="0"/>
      <w:marRight w:val="0"/>
      <w:marTop w:val="0"/>
      <w:marBottom w:val="0"/>
      <w:divBdr>
        <w:top w:val="none" w:sz="0" w:space="0" w:color="auto"/>
        <w:left w:val="none" w:sz="0" w:space="0" w:color="auto"/>
        <w:bottom w:val="none" w:sz="0" w:space="0" w:color="auto"/>
        <w:right w:val="none" w:sz="0" w:space="0" w:color="auto"/>
      </w:divBdr>
      <w:divsChild>
        <w:div w:id="658771044">
          <w:marLeft w:val="0"/>
          <w:marRight w:val="0"/>
          <w:marTop w:val="330"/>
          <w:marBottom w:val="330"/>
          <w:divBdr>
            <w:top w:val="none" w:sz="0" w:space="0" w:color="auto"/>
            <w:left w:val="none" w:sz="0" w:space="0" w:color="auto"/>
            <w:bottom w:val="none" w:sz="0" w:space="0" w:color="auto"/>
            <w:right w:val="none" w:sz="0" w:space="0" w:color="auto"/>
          </w:divBdr>
          <w:divsChild>
            <w:div w:id="278876430">
              <w:marLeft w:val="0"/>
              <w:marRight w:val="0"/>
              <w:marTop w:val="360"/>
              <w:marBottom w:val="0"/>
              <w:divBdr>
                <w:top w:val="none" w:sz="0" w:space="0" w:color="auto"/>
                <w:left w:val="none" w:sz="0" w:space="0" w:color="auto"/>
                <w:bottom w:val="none" w:sz="0" w:space="0" w:color="auto"/>
                <w:right w:val="none" w:sz="0" w:space="0" w:color="auto"/>
              </w:divBdr>
              <w:divsChild>
                <w:div w:id="1753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5993">
      <w:bodyDiv w:val="1"/>
      <w:marLeft w:val="0"/>
      <w:marRight w:val="0"/>
      <w:marTop w:val="0"/>
      <w:marBottom w:val="0"/>
      <w:divBdr>
        <w:top w:val="none" w:sz="0" w:space="0" w:color="auto"/>
        <w:left w:val="none" w:sz="0" w:space="0" w:color="auto"/>
        <w:bottom w:val="none" w:sz="0" w:space="0" w:color="auto"/>
        <w:right w:val="none" w:sz="0" w:space="0" w:color="auto"/>
      </w:divBdr>
    </w:div>
    <w:div w:id="1512992941">
      <w:bodyDiv w:val="1"/>
      <w:marLeft w:val="0"/>
      <w:marRight w:val="0"/>
      <w:marTop w:val="0"/>
      <w:marBottom w:val="0"/>
      <w:divBdr>
        <w:top w:val="none" w:sz="0" w:space="0" w:color="auto"/>
        <w:left w:val="none" w:sz="0" w:space="0" w:color="auto"/>
        <w:bottom w:val="none" w:sz="0" w:space="0" w:color="auto"/>
        <w:right w:val="none" w:sz="0" w:space="0" w:color="auto"/>
      </w:divBdr>
      <w:divsChild>
        <w:div w:id="2073501544">
          <w:marLeft w:val="0"/>
          <w:marRight w:val="0"/>
          <w:marTop w:val="330"/>
          <w:marBottom w:val="330"/>
          <w:divBdr>
            <w:top w:val="none" w:sz="0" w:space="0" w:color="auto"/>
            <w:left w:val="none" w:sz="0" w:space="0" w:color="auto"/>
            <w:bottom w:val="none" w:sz="0" w:space="0" w:color="auto"/>
            <w:right w:val="none" w:sz="0" w:space="0" w:color="auto"/>
          </w:divBdr>
          <w:divsChild>
            <w:div w:id="1355889518">
              <w:marLeft w:val="0"/>
              <w:marRight w:val="0"/>
              <w:marTop w:val="360"/>
              <w:marBottom w:val="0"/>
              <w:divBdr>
                <w:top w:val="none" w:sz="0" w:space="0" w:color="auto"/>
                <w:left w:val="none" w:sz="0" w:space="0" w:color="auto"/>
                <w:bottom w:val="none" w:sz="0" w:space="0" w:color="auto"/>
                <w:right w:val="none" w:sz="0" w:space="0" w:color="auto"/>
              </w:divBdr>
              <w:divsChild>
                <w:div w:id="439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4377">
      <w:bodyDiv w:val="1"/>
      <w:marLeft w:val="0"/>
      <w:marRight w:val="0"/>
      <w:marTop w:val="0"/>
      <w:marBottom w:val="0"/>
      <w:divBdr>
        <w:top w:val="none" w:sz="0" w:space="0" w:color="auto"/>
        <w:left w:val="none" w:sz="0" w:space="0" w:color="auto"/>
        <w:bottom w:val="none" w:sz="0" w:space="0" w:color="auto"/>
        <w:right w:val="none" w:sz="0" w:space="0" w:color="auto"/>
      </w:divBdr>
      <w:divsChild>
        <w:div w:id="940799420">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
            <w:div w:id="8339070">
              <w:marLeft w:val="0"/>
              <w:marRight w:val="0"/>
              <w:marTop w:val="0"/>
              <w:marBottom w:val="0"/>
              <w:divBdr>
                <w:top w:val="none" w:sz="0" w:space="0" w:color="auto"/>
                <w:left w:val="none" w:sz="0" w:space="0" w:color="auto"/>
                <w:bottom w:val="none" w:sz="0" w:space="0" w:color="auto"/>
                <w:right w:val="none" w:sz="0" w:space="0" w:color="auto"/>
              </w:divBdr>
            </w:div>
            <w:div w:id="2113627213">
              <w:marLeft w:val="0"/>
              <w:marRight w:val="0"/>
              <w:marTop w:val="0"/>
              <w:marBottom w:val="0"/>
              <w:divBdr>
                <w:top w:val="none" w:sz="0" w:space="0" w:color="auto"/>
                <w:left w:val="none" w:sz="0" w:space="0" w:color="auto"/>
                <w:bottom w:val="none" w:sz="0" w:space="0" w:color="auto"/>
                <w:right w:val="none" w:sz="0" w:space="0" w:color="auto"/>
              </w:divBdr>
            </w:div>
            <w:div w:id="284846199">
              <w:marLeft w:val="0"/>
              <w:marRight w:val="0"/>
              <w:marTop w:val="0"/>
              <w:marBottom w:val="0"/>
              <w:divBdr>
                <w:top w:val="none" w:sz="0" w:space="0" w:color="auto"/>
                <w:left w:val="none" w:sz="0" w:space="0" w:color="auto"/>
                <w:bottom w:val="none" w:sz="0" w:space="0" w:color="auto"/>
                <w:right w:val="none" w:sz="0" w:space="0" w:color="auto"/>
              </w:divBdr>
            </w:div>
            <w:div w:id="1113402694">
              <w:marLeft w:val="0"/>
              <w:marRight w:val="0"/>
              <w:marTop w:val="0"/>
              <w:marBottom w:val="0"/>
              <w:divBdr>
                <w:top w:val="none" w:sz="0" w:space="0" w:color="auto"/>
                <w:left w:val="none" w:sz="0" w:space="0" w:color="auto"/>
                <w:bottom w:val="none" w:sz="0" w:space="0" w:color="auto"/>
                <w:right w:val="none" w:sz="0" w:space="0" w:color="auto"/>
              </w:divBdr>
            </w:div>
            <w:div w:id="1581865903">
              <w:marLeft w:val="0"/>
              <w:marRight w:val="0"/>
              <w:marTop w:val="0"/>
              <w:marBottom w:val="0"/>
              <w:divBdr>
                <w:top w:val="none" w:sz="0" w:space="0" w:color="auto"/>
                <w:left w:val="none" w:sz="0" w:space="0" w:color="auto"/>
                <w:bottom w:val="none" w:sz="0" w:space="0" w:color="auto"/>
                <w:right w:val="none" w:sz="0" w:space="0" w:color="auto"/>
              </w:divBdr>
            </w:div>
            <w:div w:id="1998997324">
              <w:marLeft w:val="0"/>
              <w:marRight w:val="0"/>
              <w:marTop w:val="0"/>
              <w:marBottom w:val="0"/>
              <w:divBdr>
                <w:top w:val="none" w:sz="0" w:space="0" w:color="auto"/>
                <w:left w:val="none" w:sz="0" w:space="0" w:color="auto"/>
                <w:bottom w:val="none" w:sz="0" w:space="0" w:color="auto"/>
                <w:right w:val="none" w:sz="0" w:space="0" w:color="auto"/>
              </w:divBdr>
            </w:div>
            <w:div w:id="1386369061">
              <w:marLeft w:val="0"/>
              <w:marRight w:val="0"/>
              <w:marTop w:val="0"/>
              <w:marBottom w:val="0"/>
              <w:divBdr>
                <w:top w:val="none" w:sz="0" w:space="0" w:color="auto"/>
                <w:left w:val="none" w:sz="0" w:space="0" w:color="auto"/>
                <w:bottom w:val="none" w:sz="0" w:space="0" w:color="auto"/>
                <w:right w:val="none" w:sz="0" w:space="0" w:color="auto"/>
              </w:divBdr>
            </w:div>
            <w:div w:id="831220135">
              <w:marLeft w:val="0"/>
              <w:marRight w:val="0"/>
              <w:marTop w:val="0"/>
              <w:marBottom w:val="0"/>
              <w:divBdr>
                <w:top w:val="none" w:sz="0" w:space="0" w:color="auto"/>
                <w:left w:val="none" w:sz="0" w:space="0" w:color="auto"/>
                <w:bottom w:val="none" w:sz="0" w:space="0" w:color="auto"/>
                <w:right w:val="none" w:sz="0" w:space="0" w:color="auto"/>
              </w:divBdr>
            </w:div>
            <w:div w:id="1617327260">
              <w:marLeft w:val="0"/>
              <w:marRight w:val="0"/>
              <w:marTop w:val="0"/>
              <w:marBottom w:val="0"/>
              <w:divBdr>
                <w:top w:val="none" w:sz="0" w:space="0" w:color="auto"/>
                <w:left w:val="none" w:sz="0" w:space="0" w:color="auto"/>
                <w:bottom w:val="none" w:sz="0" w:space="0" w:color="auto"/>
                <w:right w:val="none" w:sz="0" w:space="0" w:color="auto"/>
              </w:divBdr>
            </w:div>
            <w:div w:id="1006714515">
              <w:marLeft w:val="0"/>
              <w:marRight w:val="0"/>
              <w:marTop w:val="0"/>
              <w:marBottom w:val="0"/>
              <w:divBdr>
                <w:top w:val="none" w:sz="0" w:space="0" w:color="auto"/>
                <w:left w:val="none" w:sz="0" w:space="0" w:color="auto"/>
                <w:bottom w:val="none" w:sz="0" w:space="0" w:color="auto"/>
                <w:right w:val="none" w:sz="0" w:space="0" w:color="auto"/>
              </w:divBdr>
            </w:div>
            <w:div w:id="643504091">
              <w:marLeft w:val="0"/>
              <w:marRight w:val="0"/>
              <w:marTop w:val="0"/>
              <w:marBottom w:val="0"/>
              <w:divBdr>
                <w:top w:val="none" w:sz="0" w:space="0" w:color="auto"/>
                <w:left w:val="none" w:sz="0" w:space="0" w:color="auto"/>
                <w:bottom w:val="none" w:sz="0" w:space="0" w:color="auto"/>
                <w:right w:val="none" w:sz="0" w:space="0" w:color="auto"/>
              </w:divBdr>
            </w:div>
            <w:div w:id="1084837719">
              <w:marLeft w:val="0"/>
              <w:marRight w:val="0"/>
              <w:marTop w:val="0"/>
              <w:marBottom w:val="0"/>
              <w:divBdr>
                <w:top w:val="none" w:sz="0" w:space="0" w:color="auto"/>
                <w:left w:val="none" w:sz="0" w:space="0" w:color="auto"/>
                <w:bottom w:val="none" w:sz="0" w:space="0" w:color="auto"/>
                <w:right w:val="none" w:sz="0" w:space="0" w:color="auto"/>
              </w:divBdr>
            </w:div>
            <w:div w:id="1665934577">
              <w:marLeft w:val="0"/>
              <w:marRight w:val="0"/>
              <w:marTop w:val="0"/>
              <w:marBottom w:val="0"/>
              <w:divBdr>
                <w:top w:val="none" w:sz="0" w:space="0" w:color="auto"/>
                <w:left w:val="none" w:sz="0" w:space="0" w:color="auto"/>
                <w:bottom w:val="none" w:sz="0" w:space="0" w:color="auto"/>
                <w:right w:val="none" w:sz="0" w:space="0" w:color="auto"/>
              </w:divBdr>
            </w:div>
            <w:div w:id="8955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772">
      <w:bodyDiv w:val="1"/>
      <w:marLeft w:val="0"/>
      <w:marRight w:val="0"/>
      <w:marTop w:val="0"/>
      <w:marBottom w:val="0"/>
      <w:divBdr>
        <w:top w:val="none" w:sz="0" w:space="0" w:color="auto"/>
        <w:left w:val="none" w:sz="0" w:space="0" w:color="auto"/>
        <w:bottom w:val="none" w:sz="0" w:space="0" w:color="auto"/>
        <w:right w:val="none" w:sz="0" w:space="0" w:color="auto"/>
      </w:divBdr>
    </w:div>
    <w:div w:id="1635913979">
      <w:bodyDiv w:val="1"/>
      <w:marLeft w:val="0"/>
      <w:marRight w:val="0"/>
      <w:marTop w:val="0"/>
      <w:marBottom w:val="0"/>
      <w:divBdr>
        <w:top w:val="none" w:sz="0" w:space="0" w:color="auto"/>
        <w:left w:val="none" w:sz="0" w:space="0" w:color="auto"/>
        <w:bottom w:val="none" w:sz="0" w:space="0" w:color="auto"/>
        <w:right w:val="none" w:sz="0" w:space="0" w:color="auto"/>
      </w:divBdr>
    </w:div>
    <w:div w:id="1655716723">
      <w:bodyDiv w:val="1"/>
      <w:marLeft w:val="0"/>
      <w:marRight w:val="0"/>
      <w:marTop w:val="0"/>
      <w:marBottom w:val="0"/>
      <w:divBdr>
        <w:top w:val="none" w:sz="0" w:space="0" w:color="auto"/>
        <w:left w:val="none" w:sz="0" w:space="0" w:color="auto"/>
        <w:bottom w:val="none" w:sz="0" w:space="0" w:color="auto"/>
        <w:right w:val="none" w:sz="0" w:space="0" w:color="auto"/>
      </w:divBdr>
      <w:divsChild>
        <w:div w:id="17171676">
          <w:marLeft w:val="0"/>
          <w:marRight w:val="0"/>
          <w:marTop w:val="330"/>
          <w:marBottom w:val="330"/>
          <w:divBdr>
            <w:top w:val="none" w:sz="0" w:space="0" w:color="auto"/>
            <w:left w:val="none" w:sz="0" w:space="0" w:color="auto"/>
            <w:bottom w:val="none" w:sz="0" w:space="0" w:color="auto"/>
            <w:right w:val="none" w:sz="0" w:space="0" w:color="auto"/>
          </w:divBdr>
          <w:divsChild>
            <w:div w:id="863133529">
              <w:marLeft w:val="0"/>
              <w:marRight w:val="0"/>
              <w:marTop w:val="360"/>
              <w:marBottom w:val="0"/>
              <w:divBdr>
                <w:top w:val="none" w:sz="0" w:space="0" w:color="auto"/>
                <w:left w:val="none" w:sz="0" w:space="0" w:color="auto"/>
                <w:bottom w:val="none" w:sz="0" w:space="0" w:color="auto"/>
                <w:right w:val="none" w:sz="0" w:space="0" w:color="auto"/>
              </w:divBdr>
              <w:divsChild>
                <w:div w:id="642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1687">
      <w:bodyDiv w:val="1"/>
      <w:marLeft w:val="0"/>
      <w:marRight w:val="0"/>
      <w:marTop w:val="0"/>
      <w:marBottom w:val="0"/>
      <w:divBdr>
        <w:top w:val="none" w:sz="0" w:space="0" w:color="auto"/>
        <w:left w:val="none" w:sz="0" w:space="0" w:color="auto"/>
        <w:bottom w:val="none" w:sz="0" w:space="0" w:color="auto"/>
        <w:right w:val="none" w:sz="0" w:space="0" w:color="auto"/>
      </w:divBdr>
    </w:div>
    <w:div w:id="1691832169">
      <w:bodyDiv w:val="1"/>
      <w:marLeft w:val="0"/>
      <w:marRight w:val="0"/>
      <w:marTop w:val="0"/>
      <w:marBottom w:val="0"/>
      <w:divBdr>
        <w:top w:val="none" w:sz="0" w:space="0" w:color="auto"/>
        <w:left w:val="none" w:sz="0" w:space="0" w:color="auto"/>
        <w:bottom w:val="none" w:sz="0" w:space="0" w:color="auto"/>
        <w:right w:val="none" w:sz="0" w:space="0" w:color="auto"/>
      </w:divBdr>
    </w:div>
    <w:div w:id="1700427779">
      <w:bodyDiv w:val="1"/>
      <w:marLeft w:val="0"/>
      <w:marRight w:val="0"/>
      <w:marTop w:val="0"/>
      <w:marBottom w:val="0"/>
      <w:divBdr>
        <w:top w:val="none" w:sz="0" w:space="0" w:color="auto"/>
        <w:left w:val="none" w:sz="0" w:space="0" w:color="auto"/>
        <w:bottom w:val="none" w:sz="0" w:space="0" w:color="auto"/>
        <w:right w:val="none" w:sz="0" w:space="0" w:color="auto"/>
      </w:divBdr>
    </w:div>
    <w:div w:id="1711954410">
      <w:bodyDiv w:val="1"/>
      <w:marLeft w:val="0"/>
      <w:marRight w:val="0"/>
      <w:marTop w:val="0"/>
      <w:marBottom w:val="0"/>
      <w:divBdr>
        <w:top w:val="none" w:sz="0" w:space="0" w:color="auto"/>
        <w:left w:val="none" w:sz="0" w:space="0" w:color="auto"/>
        <w:bottom w:val="none" w:sz="0" w:space="0" w:color="auto"/>
        <w:right w:val="none" w:sz="0" w:space="0" w:color="auto"/>
      </w:divBdr>
      <w:divsChild>
        <w:div w:id="699160832">
          <w:marLeft w:val="0"/>
          <w:marRight w:val="0"/>
          <w:marTop w:val="330"/>
          <w:marBottom w:val="330"/>
          <w:divBdr>
            <w:top w:val="none" w:sz="0" w:space="0" w:color="auto"/>
            <w:left w:val="none" w:sz="0" w:space="0" w:color="auto"/>
            <w:bottom w:val="none" w:sz="0" w:space="0" w:color="auto"/>
            <w:right w:val="none" w:sz="0" w:space="0" w:color="auto"/>
          </w:divBdr>
          <w:divsChild>
            <w:div w:id="421340761">
              <w:marLeft w:val="0"/>
              <w:marRight w:val="0"/>
              <w:marTop w:val="360"/>
              <w:marBottom w:val="0"/>
              <w:divBdr>
                <w:top w:val="none" w:sz="0" w:space="0" w:color="auto"/>
                <w:left w:val="none" w:sz="0" w:space="0" w:color="auto"/>
                <w:bottom w:val="none" w:sz="0" w:space="0" w:color="auto"/>
                <w:right w:val="none" w:sz="0" w:space="0" w:color="auto"/>
              </w:divBdr>
              <w:divsChild>
                <w:div w:id="1646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3786">
      <w:bodyDiv w:val="1"/>
      <w:marLeft w:val="0"/>
      <w:marRight w:val="0"/>
      <w:marTop w:val="0"/>
      <w:marBottom w:val="0"/>
      <w:divBdr>
        <w:top w:val="none" w:sz="0" w:space="0" w:color="auto"/>
        <w:left w:val="none" w:sz="0" w:space="0" w:color="auto"/>
        <w:bottom w:val="none" w:sz="0" w:space="0" w:color="auto"/>
        <w:right w:val="none" w:sz="0" w:space="0" w:color="auto"/>
      </w:divBdr>
    </w:div>
    <w:div w:id="1747680091">
      <w:bodyDiv w:val="1"/>
      <w:marLeft w:val="0"/>
      <w:marRight w:val="0"/>
      <w:marTop w:val="0"/>
      <w:marBottom w:val="0"/>
      <w:divBdr>
        <w:top w:val="none" w:sz="0" w:space="0" w:color="auto"/>
        <w:left w:val="none" w:sz="0" w:space="0" w:color="auto"/>
        <w:bottom w:val="none" w:sz="0" w:space="0" w:color="auto"/>
        <w:right w:val="none" w:sz="0" w:space="0" w:color="auto"/>
      </w:divBdr>
    </w:div>
    <w:div w:id="1779716007">
      <w:bodyDiv w:val="1"/>
      <w:marLeft w:val="0"/>
      <w:marRight w:val="0"/>
      <w:marTop w:val="0"/>
      <w:marBottom w:val="0"/>
      <w:divBdr>
        <w:top w:val="none" w:sz="0" w:space="0" w:color="auto"/>
        <w:left w:val="none" w:sz="0" w:space="0" w:color="auto"/>
        <w:bottom w:val="none" w:sz="0" w:space="0" w:color="auto"/>
        <w:right w:val="none" w:sz="0" w:space="0" w:color="auto"/>
      </w:divBdr>
    </w:div>
    <w:div w:id="1804686664">
      <w:bodyDiv w:val="1"/>
      <w:marLeft w:val="0"/>
      <w:marRight w:val="0"/>
      <w:marTop w:val="0"/>
      <w:marBottom w:val="0"/>
      <w:divBdr>
        <w:top w:val="none" w:sz="0" w:space="0" w:color="auto"/>
        <w:left w:val="none" w:sz="0" w:space="0" w:color="auto"/>
        <w:bottom w:val="none" w:sz="0" w:space="0" w:color="auto"/>
        <w:right w:val="none" w:sz="0" w:space="0" w:color="auto"/>
      </w:divBdr>
      <w:divsChild>
        <w:div w:id="594023234">
          <w:marLeft w:val="0"/>
          <w:marRight w:val="0"/>
          <w:marTop w:val="330"/>
          <w:marBottom w:val="330"/>
          <w:divBdr>
            <w:top w:val="none" w:sz="0" w:space="0" w:color="auto"/>
            <w:left w:val="none" w:sz="0" w:space="0" w:color="auto"/>
            <w:bottom w:val="none" w:sz="0" w:space="0" w:color="auto"/>
            <w:right w:val="none" w:sz="0" w:space="0" w:color="auto"/>
          </w:divBdr>
          <w:divsChild>
            <w:div w:id="9189110">
              <w:marLeft w:val="0"/>
              <w:marRight w:val="0"/>
              <w:marTop w:val="360"/>
              <w:marBottom w:val="0"/>
              <w:divBdr>
                <w:top w:val="none" w:sz="0" w:space="0" w:color="auto"/>
                <w:left w:val="none" w:sz="0" w:space="0" w:color="auto"/>
                <w:bottom w:val="none" w:sz="0" w:space="0" w:color="auto"/>
                <w:right w:val="none" w:sz="0" w:space="0" w:color="auto"/>
              </w:divBdr>
              <w:divsChild>
                <w:div w:id="16917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6985">
      <w:bodyDiv w:val="1"/>
      <w:marLeft w:val="0"/>
      <w:marRight w:val="0"/>
      <w:marTop w:val="0"/>
      <w:marBottom w:val="0"/>
      <w:divBdr>
        <w:top w:val="none" w:sz="0" w:space="0" w:color="auto"/>
        <w:left w:val="none" w:sz="0" w:space="0" w:color="auto"/>
        <w:bottom w:val="none" w:sz="0" w:space="0" w:color="auto"/>
        <w:right w:val="none" w:sz="0" w:space="0" w:color="auto"/>
      </w:divBdr>
      <w:divsChild>
        <w:div w:id="1224297186">
          <w:marLeft w:val="0"/>
          <w:marRight w:val="0"/>
          <w:marTop w:val="330"/>
          <w:marBottom w:val="330"/>
          <w:divBdr>
            <w:top w:val="none" w:sz="0" w:space="0" w:color="auto"/>
            <w:left w:val="none" w:sz="0" w:space="0" w:color="auto"/>
            <w:bottom w:val="none" w:sz="0" w:space="0" w:color="auto"/>
            <w:right w:val="none" w:sz="0" w:space="0" w:color="auto"/>
          </w:divBdr>
          <w:divsChild>
            <w:div w:id="132019106">
              <w:marLeft w:val="0"/>
              <w:marRight w:val="0"/>
              <w:marTop w:val="360"/>
              <w:marBottom w:val="0"/>
              <w:divBdr>
                <w:top w:val="none" w:sz="0" w:space="0" w:color="auto"/>
                <w:left w:val="none" w:sz="0" w:space="0" w:color="auto"/>
                <w:bottom w:val="none" w:sz="0" w:space="0" w:color="auto"/>
                <w:right w:val="none" w:sz="0" w:space="0" w:color="auto"/>
              </w:divBdr>
              <w:divsChild>
                <w:div w:id="15235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79483">
      <w:bodyDiv w:val="1"/>
      <w:marLeft w:val="0"/>
      <w:marRight w:val="0"/>
      <w:marTop w:val="0"/>
      <w:marBottom w:val="0"/>
      <w:divBdr>
        <w:top w:val="none" w:sz="0" w:space="0" w:color="auto"/>
        <w:left w:val="none" w:sz="0" w:space="0" w:color="auto"/>
        <w:bottom w:val="none" w:sz="0" w:space="0" w:color="auto"/>
        <w:right w:val="none" w:sz="0" w:space="0" w:color="auto"/>
      </w:divBdr>
      <w:divsChild>
        <w:div w:id="334648342">
          <w:marLeft w:val="0"/>
          <w:marRight w:val="0"/>
          <w:marTop w:val="330"/>
          <w:marBottom w:val="330"/>
          <w:divBdr>
            <w:top w:val="none" w:sz="0" w:space="0" w:color="auto"/>
            <w:left w:val="none" w:sz="0" w:space="0" w:color="auto"/>
            <w:bottom w:val="none" w:sz="0" w:space="0" w:color="auto"/>
            <w:right w:val="none" w:sz="0" w:space="0" w:color="auto"/>
          </w:divBdr>
          <w:divsChild>
            <w:div w:id="1343043181">
              <w:marLeft w:val="0"/>
              <w:marRight w:val="0"/>
              <w:marTop w:val="360"/>
              <w:marBottom w:val="0"/>
              <w:divBdr>
                <w:top w:val="none" w:sz="0" w:space="0" w:color="auto"/>
                <w:left w:val="none" w:sz="0" w:space="0" w:color="auto"/>
                <w:bottom w:val="none" w:sz="0" w:space="0" w:color="auto"/>
                <w:right w:val="none" w:sz="0" w:space="0" w:color="auto"/>
              </w:divBdr>
              <w:divsChild>
                <w:div w:id="5040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398">
          <w:marLeft w:val="0"/>
          <w:marRight w:val="0"/>
          <w:marTop w:val="330"/>
          <w:marBottom w:val="330"/>
          <w:divBdr>
            <w:top w:val="none" w:sz="0" w:space="0" w:color="auto"/>
            <w:left w:val="none" w:sz="0" w:space="0" w:color="auto"/>
            <w:bottom w:val="none" w:sz="0" w:space="0" w:color="auto"/>
            <w:right w:val="none" w:sz="0" w:space="0" w:color="auto"/>
          </w:divBdr>
          <w:divsChild>
            <w:div w:id="2091657401">
              <w:marLeft w:val="0"/>
              <w:marRight w:val="0"/>
              <w:marTop w:val="360"/>
              <w:marBottom w:val="0"/>
              <w:divBdr>
                <w:top w:val="none" w:sz="0" w:space="0" w:color="auto"/>
                <w:left w:val="none" w:sz="0" w:space="0" w:color="auto"/>
                <w:bottom w:val="none" w:sz="0" w:space="0" w:color="auto"/>
                <w:right w:val="none" w:sz="0" w:space="0" w:color="auto"/>
              </w:divBdr>
              <w:divsChild>
                <w:div w:id="17333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7269">
      <w:bodyDiv w:val="1"/>
      <w:marLeft w:val="0"/>
      <w:marRight w:val="0"/>
      <w:marTop w:val="0"/>
      <w:marBottom w:val="0"/>
      <w:divBdr>
        <w:top w:val="none" w:sz="0" w:space="0" w:color="auto"/>
        <w:left w:val="none" w:sz="0" w:space="0" w:color="auto"/>
        <w:bottom w:val="none" w:sz="0" w:space="0" w:color="auto"/>
        <w:right w:val="none" w:sz="0" w:space="0" w:color="auto"/>
      </w:divBdr>
      <w:divsChild>
        <w:div w:id="1904371011">
          <w:marLeft w:val="0"/>
          <w:marRight w:val="0"/>
          <w:marTop w:val="330"/>
          <w:marBottom w:val="330"/>
          <w:divBdr>
            <w:top w:val="none" w:sz="0" w:space="0" w:color="auto"/>
            <w:left w:val="none" w:sz="0" w:space="0" w:color="auto"/>
            <w:bottom w:val="none" w:sz="0" w:space="0" w:color="auto"/>
            <w:right w:val="none" w:sz="0" w:space="0" w:color="auto"/>
          </w:divBdr>
          <w:divsChild>
            <w:div w:id="1148398564">
              <w:marLeft w:val="0"/>
              <w:marRight w:val="0"/>
              <w:marTop w:val="360"/>
              <w:marBottom w:val="0"/>
              <w:divBdr>
                <w:top w:val="none" w:sz="0" w:space="0" w:color="auto"/>
                <w:left w:val="none" w:sz="0" w:space="0" w:color="auto"/>
                <w:bottom w:val="none" w:sz="0" w:space="0" w:color="auto"/>
                <w:right w:val="none" w:sz="0" w:space="0" w:color="auto"/>
              </w:divBdr>
              <w:divsChild>
                <w:div w:id="1720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7965">
      <w:bodyDiv w:val="1"/>
      <w:marLeft w:val="0"/>
      <w:marRight w:val="0"/>
      <w:marTop w:val="0"/>
      <w:marBottom w:val="0"/>
      <w:divBdr>
        <w:top w:val="none" w:sz="0" w:space="0" w:color="auto"/>
        <w:left w:val="none" w:sz="0" w:space="0" w:color="auto"/>
        <w:bottom w:val="none" w:sz="0" w:space="0" w:color="auto"/>
        <w:right w:val="none" w:sz="0" w:space="0" w:color="auto"/>
      </w:divBdr>
      <w:divsChild>
        <w:div w:id="1364482748">
          <w:marLeft w:val="0"/>
          <w:marRight w:val="0"/>
          <w:marTop w:val="330"/>
          <w:marBottom w:val="330"/>
          <w:divBdr>
            <w:top w:val="none" w:sz="0" w:space="0" w:color="auto"/>
            <w:left w:val="none" w:sz="0" w:space="0" w:color="auto"/>
            <w:bottom w:val="none" w:sz="0" w:space="0" w:color="auto"/>
            <w:right w:val="none" w:sz="0" w:space="0" w:color="auto"/>
          </w:divBdr>
          <w:divsChild>
            <w:div w:id="1746149037">
              <w:marLeft w:val="0"/>
              <w:marRight w:val="0"/>
              <w:marTop w:val="360"/>
              <w:marBottom w:val="0"/>
              <w:divBdr>
                <w:top w:val="none" w:sz="0" w:space="0" w:color="auto"/>
                <w:left w:val="none" w:sz="0" w:space="0" w:color="auto"/>
                <w:bottom w:val="none" w:sz="0" w:space="0" w:color="auto"/>
                <w:right w:val="none" w:sz="0" w:space="0" w:color="auto"/>
              </w:divBdr>
              <w:divsChild>
                <w:div w:id="3194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095">
          <w:marLeft w:val="0"/>
          <w:marRight w:val="0"/>
          <w:marTop w:val="330"/>
          <w:marBottom w:val="330"/>
          <w:divBdr>
            <w:top w:val="none" w:sz="0" w:space="0" w:color="auto"/>
            <w:left w:val="none" w:sz="0" w:space="0" w:color="auto"/>
            <w:bottom w:val="none" w:sz="0" w:space="0" w:color="auto"/>
            <w:right w:val="none" w:sz="0" w:space="0" w:color="auto"/>
          </w:divBdr>
          <w:divsChild>
            <w:div w:id="1740711437">
              <w:marLeft w:val="0"/>
              <w:marRight w:val="0"/>
              <w:marTop w:val="360"/>
              <w:marBottom w:val="0"/>
              <w:divBdr>
                <w:top w:val="none" w:sz="0" w:space="0" w:color="auto"/>
                <w:left w:val="none" w:sz="0" w:space="0" w:color="auto"/>
                <w:bottom w:val="none" w:sz="0" w:space="0" w:color="auto"/>
                <w:right w:val="none" w:sz="0" w:space="0" w:color="auto"/>
              </w:divBdr>
              <w:divsChild>
                <w:div w:id="239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8415">
      <w:bodyDiv w:val="1"/>
      <w:marLeft w:val="0"/>
      <w:marRight w:val="0"/>
      <w:marTop w:val="0"/>
      <w:marBottom w:val="0"/>
      <w:divBdr>
        <w:top w:val="none" w:sz="0" w:space="0" w:color="auto"/>
        <w:left w:val="none" w:sz="0" w:space="0" w:color="auto"/>
        <w:bottom w:val="none" w:sz="0" w:space="0" w:color="auto"/>
        <w:right w:val="none" w:sz="0" w:space="0" w:color="auto"/>
      </w:divBdr>
    </w:div>
    <w:div w:id="1952786749">
      <w:bodyDiv w:val="1"/>
      <w:marLeft w:val="0"/>
      <w:marRight w:val="0"/>
      <w:marTop w:val="0"/>
      <w:marBottom w:val="0"/>
      <w:divBdr>
        <w:top w:val="none" w:sz="0" w:space="0" w:color="auto"/>
        <w:left w:val="none" w:sz="0" w:space="0" w:color="auto"/>
        <w:bottom w:val="none" w:sz="0" w:space="0" w:color="auto"/>
        <w:right w:val="none" w:sz="0" w:space="0" w:color="auto"/>
      </w:divBdr>
    </w:div>
    <w:div w:id="1962374593">
      <w:bodyDiv w:val="1"/>
      <w:marLeft w:val="0"/>
      <w:marRight w:val="0"/>
      <w:marTop w:val="0"/>
      <w:marBottom w:val="0"/>
      <w:divBdr>
        <w:top w:val="none" w:sz="0" w:space="0" w:color="auto"/>
        <w:left w:val="none" w:sz="0" w:space="0" w:color="auto"/>
        <w:bottom w:val="none" w:sz="0" w:space="0" w:color="auto"/>
        <w:right w:val="none" w:sz="0" w:space="0" w:color="auto"/>
      </w:divBdr>
    </w:div>
    <w:div w:id="2016689401">
      <w:bodyDiv w:val="1"/>
      <w:marLeft w:val="0"/>
      <w:marRight w:val="0"/>
      <w:marTop w:val="0"/>
      <w:marBottom w:val="0"/>
      <w:divBdr>
        <w:top w:val="none" w:sz="0" w:space="0" w:color="auto"/>
        <w:left w:val="none" w:sz="0" w:space="0" w:color="auto"/>
        <w:bottom w:val="none" w:sz="0" w:space="0" w:color="auto"/>
        <w:right w:val="none" w:sz="0" w:space="0" w:color="auto"/>
      </w:divBdr>
    </w:div>
    <w:div w:id="2017266521">
      <w:bodyDiv w:val="1"/>
      <w:marLeft w:val="0"/>
      <w:marRight w:val="0"/>
      <w:marTop w:val="0"/>
      <w:marBottom w:val="0"/>
      <w:divBdr>
        <w:top w:val="none" w:sz="0" w:space="0" w:color="auto"/>
        <w:left w:val="none" w:sz="0" w:space="0" w:color="auto"/>
        <w:bottom w:val="none" w:sz="0" w:space="0" w:color="auto"/>
        <w:right w:val="none" w:sz="0" w:space="0" w:color="auto"/>
      </w:divBdr>
      <w:divsChild>
        <w:div w:id="1094207376">
          <w:marLeft w:val="0"/>
          <w:marRight w:val="0"/>
          <w:marTop w:val="330"/>
          <w:marBottom w:val="330"/>
          <w:divBdr>
            <w:top w:val="none" w:sz="0" w:space="0" w:color="auto"/>
            <w:left w:val="none" w:sz="0" w:space="0" w:color="auto"/>
            <w:bottom w:val="none" w:sz="0" w:space="0" w:color="auto"/>
            <w:right w:val="none" w:sz="0" w:space="0" w:color="auto"/>
          </w:divBdr>
          <w:divsChild>
            <w:div w:id="668945859">
              <w:marLeft w:val="0"/>
              <w:marRight w:val="0"/>
              <w:marTop w:val="360"/>
              <w:marBottom w:val="0"/>
              <w:divBdr>
                <w:top w:val="none" w:sz="0" w:space="0" w:color="auto"/>
                <w:left w:val="none" w:sz="0" w:space="0" w:color="auto"/>
                <w:bottom w:val="none" w:sz="0" w:space="0" w:color="auto"/>
                <w:right w:val="none" w:sz="0" w:space="0" w:color="auto"/>
              </w:divBdr>
              <w:divsChild>
                <w:div w:id="1777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7243">
      <w:bodyDiv w:val="1"/>
      <w:marLeft w:val="0"/>
      <w:marRight w:val="0"/>
      <w:marTop w:val="0"/>
      <w:marBottom w:val="0"/>
      <w:divBdr>
        <w:top w:val="none" w:sz="0" w:space="0" w:color="auto"/>
        <w:left w:val="none" w:sz="0" w:space="0" w:color="auto"/>
        <w:bottom w:val="none" w:sz="0" w:space="0" w:color="auto"/>
        <w:right w:val="none" w:sz="0" w:space="0" w:color="auto"/>
      </w:divBdr>
      <w:divsChild>
        <w:div w:id="1604919698">
          <w:marLeft w:val="0"/>
          <w:marRight w:val="0"/>
          <w:marTop w:val="330"/>
          <w:marBottom w:val="330"/>
          <w:divBdr>
            <w:top w:val="none" w:sz="0" w:space="0" w:color="auto"/>
            <w:left w:val="none" w:sz="0" w:space="0" w:color="auto"/>
            <w:bottom w:val="none" w:sz="0" w:space="0" w:color="auto"/>
            <w:right w:val="none" w:sz="0" w:space="0" w:color="auto"/>
          </w:divBdr>
          <w:divsChild>
            <w:div w:id="310253765">
              <w:marLeft w:val="0"/>
              <w:marRight w:val="0"/>
              <w:marTop w:val="360"/>
              <w:marBottom w:val="0"/>
              <w:divBdr>
                <w:top w:val="none" w:sz="0" w:space="0" w:color="auto"/>
                <w:left w:val="none" w:sz="0" w:space="0" w:color="auto"/>
                <w:bottom w:val="none" w:sz="0" w:space="0" w:color="auto"/>
                <w:right w:val="none" w:sz="0" w:space="0" w:color="auto"/>
              </w:divBdr>
              <w:divsChild>
                <w:div w:id="18475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9620">
      <w:bodyDiv w:val="1"/>
      <w:marLeft w:val="0"/>
      <w:marRight w:val="0"/>
      <w:marTop w:val="0"/>
      <w:marBottom w:val="0"/>
      <w:divBdr>
        <w:top w:val="none" w:sz="0" w:space="0" w:color="auto"/>
        <w:left w:val="none" w:sz="0" w:space="0" w:color="auto"/>
        <w:bottom w:val="none" w:sz="0" w:space="0" w:color="auto"/>
        <w:right w:val="none" w:sz="0" w:space="0" w:color="auto"/>
      </w:divBdr>
    </w:div>
    <w:div w:id="2070222354">
      <w:bodyDiv w:val="1"/>
      <w:marLeft w:val="0"/>
      <w:marRight w:val="0"/>
      <w:marTop w:val="0"/>
      <w:marBottom w:val="0"/>
      <w:divBdr>
        <w:top w:val="none" w:sz="0" w:space="0" w:color="auto"/>
        <w:left w:val="none" w:sz="0" w:space="0" w:color="auto"/>
        <w:bottom w:val="none" w:sz="0" w:space="0" w:color="auto"/>
        <w:right w:val="none" w:sz="0" w:space="0" w:color="auto"/>
      </w:divBdr>
      <w:divsChild>
        <w:div w:id="1735350938">
          <w:marLeft w:val="0"/>
          <w:marRight w:val="0"/>
          <w:marTop w:val="330"/>
          <w:marBottom w:val="330"/>
          <w:divBdr>
            <w:top w:val="none" w:sz="0" w:space="0" w:color="auto"/>
            <w:left w:val="none" w:sz="0" w:space="0" w:color="auto"/>
            <w:bottom w:val="none" w:sz="0" w:space="0" w:color="auto"/>
            <w:right w:val="none" w:sz="0" w:space="0" w:color="auto"/>
          </w:divBdr>
          <w:divsChild>
            <w:div w:id="1971091610">
              <w:marLeft w:val="0"/>
              <w:marRight w:val="0"/>
              <w:marTop w:val="360"/>
              <w:marBottom w:val="0"/>
              <w:divBdr>
                <w:top w:val="none" w:sz="0" w:space="0" w:color="auto"/>
                <w:left w:val="none" w:sz="0" w:space="0" w:color="auto"/>
                <w:bottom w:val="none" w:sz="0" w:space="0" w:color="auto"/>
                <w:right w:val="none" w:sz="0" w:space="0" w:color="auto"/>
              </w:divBdr>
              <w:divsChild>
                <w:div w:id="11235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1982">
      <w:bodyDiv w:val="1"/>
      <w:marLeft w:val="0"/>
      <w:marRight w:val="0"/>
      <w:marTop w:val="0"/>
      <w:marBottom w:val="0"/>
      <w:divBdr>
        <w:top w:val="none" w:sz="0" w:space="0" w:color="auto"/>
        <w:left w:val="none" w:sz="0" w:space="0" w:color="auto"/>
        <w:bottom w:val="none" w:sz="0" w:space="0" w:color="auto"/>
        <w:right w:val="none" w:sz="0" w:space="0" w:color="auto"/>
      </w:divBdr>
    </w:div>
    <w:div w:id="2115979126">
      <w:bodyDiv w:val="1"/>
      <w:marLeft w:val="0"/>
      <w:marRight w:val="0"/>
      <w:marTop w:val="0"/>
      <w:marBottom w:val="0"/>
      <w:divBdr>
        <w:top w:val="none" w:sz="0" w:space="0" w:color="auto"/>
        <w:left w:val="none" w:sz="0" w:space="0" w:color="auto"/>
        <w:bottom w:val="none" w:sz="0" w:space="0" w:color="auto"/>
        <w:right w:val="none" w:sz="0" w:space="0" w:color="auto"/>
      </w:divBdr>
      <w:divsChild>
        <w:div w:id="299072370">
          <w:marLeft w:val="0"/>
          <w:marRight w:val="0"/>
          <w:marTop w:val="330"/>
          <w:marBottom w:val="330"/>
          <w:divBdr>
            <w:top w:val="none" w:sz="0" w:space="0" w:color="auto"/>
            <w:left w:val="none" w:sz="0" w:space="0" w:color="auto"/>
            <w:bottom w:val="none" w:sz="0" w:space="0" w:color="auto"/>
            <w:right w:val="none" w:sz="0" w:space="0" w:color="auto"/>
          </w:divBdr>
          <w:divsChild>
            <w:div w:id="741102241">
              <w:marLeft w:val="0"/>
              <w:marRight w:val="0"/>
              <w:marTop w:val="360"/>
              <w:marBottom w:val="0"/>
              <w:divBdr>
                <w:top w:val="none" w:sz="0" w:space="0" w:color="auto"/>
                <w:left w:val="none" w:sz="0" w:space="0" w:color="auto"/>
                <w:bottom w:val="none" w:sz="0" w:space="0" w:color="auto"/>
                <w:right w:val="none" w:sz="0" w:space="0" w:color="auto"/>
              </w:divBdr>
              <w:divsChild>
                <w:div w:id="4453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2885">
      <w:bodyDiv w:val="1"/>
      <w:marLeft w:val="0"/>
      <w:marRight w:val="0"/>
      <w:marTop w:val="0"/>
      <w:marBottom w:val="0"/>
      <w:divBdr>
        <w:top w:val="none" w:sz="0" w:space="0" w:color="auto"/>
        <w:left w:val="none" w:sz="0" w:space="0" w:color="auto"/>
        <w:bottom w:val="none" w:sz="0" w:space="0" w:color="auto"/>
        <w:right w:val="none" w:sz="0" w:space="0" w:color="auto"/>
      </w:divBdr>
      <w:divsChild>
        <w:div w:id="645545748">
          <w:marLeft w:val="0"/>
          <w:marRight w:val="0"/>
          <w:marTop w:val="330"/>
          <w:marBottom w:val="330"/>
          <w:divBdr>
            <w:top w:val="none" w:sz="0" w:space="0" w:color="auto"/>
            <w:left w:val="none" w:sz="0" w:space="0" w:color="auto"/>
            <w:bottom w:val="none" w:sz="0" w:space="0" w:color="auto"/>
            <w:right w:val="none" w:sz="0" w:space="0" w:color="auto"/>
          </w:divBdr>
          <w:divsChild>
            <w:div w:id="2022123784">
              <w:marLeft w:val="0"/>
              <w:marRight w:val="0"/>
              <w:marTop w:val="360"/>
              <w:marBottom w:val="0"/>
              <w:divBdr>
                <w:top w:val="none" w:sz="0" w:space="0" w:color="auto"/>
                <w:left w:val="none" w:sz="0" w:space="0" w:color="auto"/>
                <w:bottom w:val="none" w:sz="0" w:space="0" w:color="auto"/>
                <w:right w:val="none" w:sz="0" w:space="0" w:color="auto"/>
              </w:divBdr>
              <w:divsChild>
                <w:div w:id="8411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ru/docs/Web/HTML/Element/ifra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2496</Words>
  <Characters>14230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27</cp:revision>
  <cp:lastPrinted>2021-08-24T13:03:00Z</cp:lastPrinted>
  <dcterms:created xsi:type="dcterms:W3CDTF">2022-02-13T10:48:00Z</dcterms:created>
  <dcterms:modified xsi:type="dcterms:W3CDTF">2022-02-13T12:50:00Z</dcterms:modified>
</cp:coreProperties>
</file>