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9F" w:rsidRPr="00B65B9F" w:rsidRDefault="00B65B9F" w:rsidP="00B65B9F">
      <w:pPr>
        <w:pStyle w:val="2"/>
        <w:rPr>
          <w:b/>
          <w:sz w:val="32"/>
          <w:szCs w:val="32"/>
        </w:rPr>
      </w:pPr>
      <w:r w:rsidRPr="00B65B9F">
        <w:rPr>
          <w:b/>
          <w:sz w:val="32"/>
          <w:szCs w:val="32"/>
        </w:rPr>
        <w:t>Остаточные параметры и оператор расширения</w:t>
      </w:r>
    </w:p>
    <w:p w:rsidR="00B65B9F" w:rsidRDefault="00B65B9F" w:rsidP="00B65B9F">
      <w:pPr>
        <w:spacing w:after="0"/>
      </w:pPr>
      <w:r w:rsidRPr="00235444">
        <w:rPr>
          <w:b/>
          <w:color w:val="C00000"/>
        </w:rPr>
        <w:t>Остаточные параметры</w:t>
      </w:r>
      <w:r w:rsidR="006B4683" w:rsidRPr="006B4683">
        <w:rPr>
          <w:b/>
          <w:color w:val="C00000"/>
        </w:rPr>
        <w:t xml:space="preserve"> </w:t>
      </w:r>
      <w:r w:rsidR="006B4683">
        <w:rPr>
          <w:b/>
          <w:color w:val="C00000"/>
          <w:lang w:val="en-US"/>
        </w:rPr>
        <w:t>rest</w:t>
      </w:r>
      <w:r w:rsidRPr="00235444">
        <w:rPr>
          <w:color w:val="C00000"/>
        </w:rPr>
        <w:t xml:space="preserve"> </w:t>
      </w:r>
      <w:r w:rsidRPr="005654F3">
        <w:t xml:space="preserve">могут быть обозначены через три точки .... Буквально это значит: «собери оставшиеся параметры и положи их в массив». Мы можем положить первые несколько параметров в переменные, а остальные – собрать в массив. </w:t>
      </w:r>
      <w:r>
        <w:t>Например:</w:t>
      </w:r>
    </w:p>
    <w:p w:rsidR="00B65B9F" w:rsidRPr="001229A5" w:rsidRDefault="00B65B9F" w:rsidP="00B65B9F">
      <w:pPr>
        <w:spacing w:after="0"/>
        <w:rPr>
          <w:color w:val="C00000"/>
        </w:rPr>
      </w:pPr>
      <w:r w:rsidRPr="005654F3">
        <w:rPr>
          <w:color w:val="C00000"/>
        </w:rPr>
        <w:t>function showName(firstName, lastName, ...titles) {</w:t>
      </w:r>
      <w:r w:rsidRPr="001229A5">
        <w:rPr>
          <w:color w:val="C00000"/>
        </w:rPr>
        <w:t>}</w:t>
      </w:r>
    </w:p>
    <w:p w:rsidR="00B65B9F" w:rsidRDefault="00B65B9F" w:rsidP="00B65B9F">
      <w:pPr>
        <w:rPr>
          <w:shd w:val="clear" w:color="auto" w:fill="FFFFFF"/>
        </w:rPr>
      </w:pPr>
      <w:r>
        <w:rPr>
          <w:shd w:val="clear" w:color="auto" w:fill="FFFFFF"/>
        </w:rPr>
        <w:t>Остаточные параметры собирают все остальные аргументы, поэтому бессмысленно писать что-либо после них. Это вызовет ошибку</w:t>
      </w:r>
    </w:p>
    <w:p w:rsidR="00B65B9F" w:rsidRDefault="00B65B9F" w:rsidP="00B65B9F">
      <w:pPr>
        <w:rPr>
          <w:shd w:val="clear" w:color="auto" w:fill="FFFFFF"/>
        </w:rPr>
      </w:pPr>
      <w:r>
        <w:rPr>
          <w:shd w:val="clear" w:color="auto" w:fill="FFFFFF"/>
        </w:rPr>
        <w:t>Все аргументы функции находятся в псевдомассиве </w:t>
      </w:r>
      <w:r w:rsidRPr="00B83611">
        <w:rPr>
          <w:b/>
          <w:color w:val="C00000"/>
        </w:rPr>
        <w:t>arguments</w:t>
      </w:r>
      <w:r w:rsidRPr="00B83611">
        <w:rPr>
          <w:b/>
          <w:color w:val="C00000"/>
          <w:shd w:val="clear" w:color="auto" w:fill="FFFFFF"/>
        </w:rPr>
        <w:t> </w:t>
      </w:r>
      <w:r>
        <w:rPr>
          <w:shd w:val="clear" w:color="auto" w:fill="FFFFFF"/>
        </w:rPr>
        <w:t>под своими порядковыми номерами</w:t>
      </w:r>
    </w:p>
    <w:p w:rsidR="00B65B9F" w:rsidRDefault="00B65B9F" w:rsidP="00B65B9F">
      <w:r>
        <w:t>Мы узнали, как получить массив из списка параметров.</w:t>
      </w:r>
      <w:r w:rsidRPr="00963A52">
        <w:t xml:space="preserve"> </w:t>
      </w:r>
      <w:r>
        <w:t>Но иногда нужно сделать в точности противоположное.</w:t>
      </w:r>
      <w:r w:rsidRPr="00963A52">
        <w:t xml:space="preserve"> </w:t>
      </w:r>
      <w:r>
        <w:t xml:space="preserve">Тогда используется </w:t>
      </w:r>
      <w:r w:rsidRPr="00963A52">
        <w:rPr>
          <w:b/>
          <w:color w:val="C00000"/>
        </w:rPr>
        <w:t>оператор расширения</w:t>
      </w:r>
      <w:r w:rsidR="006B4683">
        <w:rPr>
          <w:b/>
          <w:color w:val="C00000"/>
          <w:lang w:val="en-US"/>
        </w:rPr>
        <w:t xml:space="preserve"> spread</w:t>
      </w:r>
      <w:r>
        <w:t>:</w:t>
      </w:r>
    </w:p>
    <w:p w:rsidR="00B65B9F" w:rsidRDefault="00B65B9F" w:rsidP="00B65B9F">
      <w:pPr>
        <w:pStyle w:val="a4"/>
      </w:pPr>
      <w:r>
        <w:t>let arr = [3, 5, 1];</w:t>
      </w:r>
    </w:p>
    <w:p w:rsidR="00B65B9F" w:rsidRDefault="00B65B9F" w:rsidP="00B65B9F">
      <w:pPr>
        <w:pStyle w:val="a4"/>
      </w:pPr>
      <w:r>
        <w:t>alert( Math.max(...arr) ); // 5 (оператор "раскрывает" массив в список аргументов)</w:t>
      </w:r>
    </w:p>
    <w:p w:rsidR="00B65B9F" w:rsidRDefault="00B65B9F" w:rsidP="00B65B9F">
      <w:r w:rsidRPr="00963A52">
        <w:t>Оператор расширения можно использовать и для слияния массивов:</w:t>
      </w:r>
    </w:p>
    <w:p w:rsidR="00B65B9F" w:rsidRDefault="00B65B9F" w:rsidP="00B65B9F">
      <w:pPr>
        <w:pStyle w:val="a4"/>
      </w:pPr>
      <w:r w:rsidRPr="00963A52">
        <w:t>let merged = [0, ...arr, 2, ...arr2];</w:t>
      </w:r>
    </w:p>
    <w:p w:rsidR="00B65B9F" w:rsidRDefault="00B65B9F" w:rsidP="00B65B9F">
      <w:r>
        <w:t xml:space="preserve">оператор расширения подойдёт для того, чтобы превратить </w:t>
      </w:r>
      <w:r w:rsidRPr="00290DC4">
        <w:rPr>
          <w:b/>
        </w:rPr>
        <w:t>строку</w:t>
      </w:r>
      <w:r>
        <w:t xml:space="preserve"> в массив символов</w:t>
      </w:r>
      <w:r w:rsidR="00290DC4">
        <w:t xml:space="preserve"> (с</w:t>
      </w:r>
      <w:r w:rsidR="00290DC4">
        <w:t xml:space="preserve"> числами так не получится</w:t>
      </w:r>
      <w:r w:rsidR="00290DC4">
        <w:t>)</w:t>
      </w:r>
      <w:r>
        <w:t>:</w:t>
      </w:r>
    </w:p>
    <w:p w:rsidR="00B65B9F" w:rsidRPr="00963A52" w:rsidRDefault="00B65B9F" w:rsidP="00B65B9F">
      <w:pPr>
        <w:pStyle w:val="a4"/>
        <w:rPr>
          <w:lang w:val="en-US"/>
        </w:rPr>
      </w:pPr>
      <w:r w:rsidRPr="00963A52">
        <w:rPr>
          <w:lang w:val="en-US"/>
        </w:rPr>
        <w:t>let str = "</w:t>
      </w:r>
      <w:r>
        <w:t>Привет</w:t>
      </w:r>
      <w:r w:rsidRPr="00963A52">
        <w:rPr>
          <w:lang w:val="en-US"/>
        </w:rPr>
        <w:t>";</w:t>
      </w:r>
    </w:p>
    <w:p w:rsidR="00B65B9F" w:rsidRDefault="00B65B9F" w:rsidP="00B65B9F">
      <w:pPr>
        <w:pStyle w:val="a4"/>
        <w:rPr>
          <w:lang w:val="en-US"/>
        </w:rPr>
      </w:pPr>
      <w:r w:rsidRPr="00963A52">
        <w:rPr>
          <w:lang w:val="en-US"/>
        </w:rPr>
        <w:t>alert( [...str] );</w:t>
      </w:r>
    </w:p>
    <w:p w:rsidR="00B65B9F" w:rsidRDefault="00B65B9F" w:rsidP="00B65B9F">
      <w:pPr>
        <w:pStyle w:val="a4"/>
        <w:rPr>
          <w:lang w:val="en-US"/>
        </w:rPr>
      </w:pPr>
    </w:p>
    <w:p w:rsidR="00B65B9F" w:rsidRPr="00963A52" w:rsidRDefault="00B65B9F" w:rsidP="00B65B9F">
      <w:pPr>
        <w:pStyle w:val="a3"/>
      </w:pPr>
      <w:r w:rsidRPr="00963A52">
        <w:t xml:space="preserve">Для этой задачи мы можем использовать и </w:t>
      </w:r>
      <w:r w:rsidRPr="00963A52">
        <w:rPr>
          <w:color w:val="C00000"/>
          <w:lang w:val="en-US"/>
        </w:rPr>
        <w:t>Array</w:t>
      </w:r>
      <w:r w:rsidRPr="00963A52">
        <w:rPr>
          <w:color w:val="C00000"/>
        </w:rPr>
        <w:t>.</w:t>
      </w:r>
      <w:r w:rsidRPr="00963A52">
        <w:rPr>
          <w:color w:val="C00000"/>
          <w:lang w:val="en-US"/>
        </w:rPr>
        <w:t>from</w:t>
      </w:r>
      <w:r w:rsidRPr="00963A52">
        <w:t>. Он тоже преобразует перебираемый объект (такой как строка) в массив:</w:t>
      </w:r>
    </w:p>
    <w:p w:rsidR="00B65B9F" w:rsidRPr="001229A5" w:rsidRDefault="00B65B9F" w:rsidP="00B65B9F">
      <w:pPr>
        <w:pStyle w:val="a4"/>
        <w:rPr>
          <w:lang w:val="en-US"/>
        </w:rPr>
      </w:pPr>
      <w:r w:rsidRPr="00963A52">
        <w:rPr>
          <w:lang w:val="en-US"/>
        </w:rPr>
        <w:t>let</w:t>
      </w:r>
      <w:r w:rsidRPr="001229A5">
        <w:rPr>
          <w:lang w:val="en-US"/>
        </w:rPr>
        <w:t xml:space="preserve"> </w:t>
      </w:r>
      <w:r w:rsidRPr="00963A52">
        <w:rPr>
          <w:lang w:val="en-US"/>
        </w:rPr>
        <w:t>str</w:t>
      </w:r>
      <w:r w:rsidRPr="001229A5">
        <w:rPr>
          <w:lang w:val="en-US"/>
        </w:rPr>
        <w:t xml:space="preserve"> = "</w:t>
      </w:r>
      <w:r w:rsidRPr="00963A52">
        <w:t>Привет</w:t>
      </w:r>
      <w:r w:rsidRPr="001229A5">
        <w:rPr>
          <w:lang w:val="en-US"/>
        </w:rPr>
        <w:t>";</w:t>
      </w:r>
    </w:p>
    <w:p w:rsidR="00B65B9F" w:rsidRPr="00963A52" w:rsidRDefault="00B65B9F" w:rsidP="00B65B9F">
      <w:pPr>
        <w:pStyle w:val="a4"/>
        <w:rPr>
          <w:lang w:val="en-US"/>
        </w:rPr>
      </w:pPr>
      <w:r w:rsidRPr="00963A52">
        <w:rPr>
          <w:lang w:val="en-US"/>
        </w:rPr>
        <w:t>alert( Array.from(str) ); // П,р,и,в,е,т</w:t>
      </w:r>
    </w:p>
    <w:p w:rsidR="00B65B9F" w:rsidRPr="00963A52" w:rsidRDefault="00B65B9F" w:rsidP="00B65B9F">
      <w:pPr>
        <w:pStyle w:val="a3"/>
        <w:rPr>
          <w:lang w:val="en-US"/>
        </w:rPr>
      </w:pPr>
    </w:p>
    <w:p w:rsidR="00B65B9F" w:rsidRPr="00963A52" w:rsidRDefault="00B65B9F" w:rsidP="00B65B9F">
      <w:pPr>
        <w:pStyle w:val="a3"/>
      </w:pPr>
      <w:r w:rsidRPr="00963A52">
        <w:t xml:space="preserve">Но между </w:t>
      </w:r>
      <w:r w:rsidRPr="00963A52">
        <w:rPr>
          <w:lang w:val="en-US"/>
        </w:rPr>
        <w:t>Array</w:t>
      </w:r>
      <w:r w:rsidRPr="00963A52">
        <w:t>.</w:t>
      </w:r>
      <w:r w:rsidRPr="00963A52">
        <w:rPr>
          <w:lang w:val="en-US"/>
        </w:rPr>
        <w:t>from</w:t>
      </w:r>
      <w:r w:rsidRPr="00963A52">
        <w:t>(</w:t>
      </w:r>
      <w:r w:rsidRPr="00963A52">
        <w:rPr>
          <w:lang w:val="en-US"/>
        </w:rPr>
        <w:t>obj</w:t>
      </w:r>
      <w:r w:rsidRPr="00963A52">
        <w:t>) и [...</w:t>
      </w:r>
      <w:r w:rsidRPr="00963A52">
        <w:rPr>
          <w:lang w:val="en-US"/>
        </w:rPr>
        <w:t>obj</w:t>
      </w:r>
      <w:r w:rsidRPr="00963A52">
        <w:t>] есть разница:</w:t>
      </w:r>
    </w:p>
    <w:p w:rsidR="00B65B9F" w:rsidRPr="00963A52" w:rsidRDefault="00B65B9F" w:rsidP="00B65B9F">
      <w:pPr>
        <w:pStyle w:val="a3"/>
      </w:pPr>
    </w:p>
    <w:p w:rsidR="00B65B9F" w:rsidRPr="00963A52" w:rsidRDefault="00B65B9F" w:rsidP="00B65B9F">
      <w:pPr>
        <w:pStyle w:val="a3"/>
      </w:pPr>
      <w:r w:rsidRPr="00963A52">
        <w:rPr>
          <w:lang w:val="en-US"/>
        </w:rPr>
        <w:t>Array</w:t>
      </w:r>
      <w:r w:rsidRPr="00963A52">
        <w:t>.</w:t>
      </w:r>
      <w:r w:rsidRPr="00963A52">
        <w:rPr>
          <w:lang w:val="en-US"/>
        </w:rPr>
        <w:t>from</w:t>
      </w:r>
      <w:r w:rsidRPr="00963A52">
        <w:t xml:space="preserve"> работает как с псевдомассивами, так и с итерируемыми объектами</w:t>
      </w:r>
    </w:p>
    <w:p w:rsidR="00B65B9F" w:rsidRPr="00963A52" w:rsidRDefault="00B65B9F" w:rsidP="00B65B9F">
      <w:pPr>
        <w:pStyle w:val="a3"/>
      </w:pPr>
      <w:r w:rsidRPr="00963A52">
        <w:rPr>
          <w:color w:val="C00000"/>
        </w:rPr>
        <w:t>Оператор расширения работает только с итерируемыми объектами</w:t>
      </w:r>
    </w:p>
    <w:p w:rsidR="00B65B9F" w:rsidRDefault="00B65B9F" w:rsidP="00B65B9F">
      <w:pPr>
        <w:pStyle w:val="a3"/>
      </w:pPr>
      <w:r w:rsidRPr="00963A52">
        <w:t xml:space="preserve">Выходит, что если нужно сделать из чего угодно массив, то </w:t>
      </w:r>
      <w:r w:rsidRPr="00963A52">
        <w:rPr>
          <w:lang w:val="en-US"/>
        </w:rPr>
        <w:t>Array</w:t>
      </w:r>
      <w:r w:rsidRPr="00963A52">
        <w:t>.</w:t>
      </w:r>
      <w:r w:rsidRPr="00963A52">
        <w:rPr>
          <w:lang w:val="en-US"/>
        </w:rPr>
        <w:t>from</w:t>
      </w:r>
      <w:r w:rsidRPr="00963A52">
        <w:t xml:space="preserve"> — более универсальный метод.</w:t>
      </w:r>
    </w:p>
    <w:p w:rsidR="00675529" w:rsidRDefault="00675529" w:rsidP="00B65B9F">
      <w:pPr>
        <w:pStyle w:val="a3"/>
      </w:pPr>
    </w:p>
    <w:p w:rsidR="00675529" w:rsidRDefault="00675529" w:rsidP="00675529">
      <w:pPr>
        <w:pStyle w:val="2"/>
      </w:pPr>
      <w:r>
        <w:t>Итого</w:t>
      </w:r>
    </w:p>
    <w:p w:rsidR="00675529" w:rsidRDefault="00675529" w:rsidP="00675529">
      <w:r>
        <w:t>Когда мы видим "..." в коде, это могут быть как остаточные параметры, так и оператор расширения.</w:t>
      </w:r>
      <w:r>
        <w:t xml:space="preserve"> </w:t>
      </w:r>
      <w:r>
        <w:t>Как отличить их друг от друга:</w:t>
      </w:r>
    </w:p>
    <w:p w:rsidR="00675529" w:rsidRDefault="00675529" w:rsidP="00675529">
      <w:pPr>
        <w:pStyle w:val="a5"/>
        <w:numPr>
          <w:ilvl w:val="0"/>
          <w:numId w:val="1"/>
        </w:numPr>
      </w:pPr>
      <w:r>
        <w:t>Если ... располагается в конце списка аргументов функции, то это «остаточные параметры». Он собирает остальные неуказанные аргументы и делает из них массив.</w:t>
      </w:r>
    </w:p>
    <w:p w:rsidR="00DD2D46" w:rsidRDefault="00675529" w:rsidP="00675529">
      <w:pPr>
        <w:pStyle w:val="a5"/>
        <w:numPr>
          <w:ilvl w:val="0"/>
          <w:numId w:val="1"/>
        </w:numPr>
      </w:pPr>
      <w:r>
        <w:t>Если ... встретился в вызове функции или где-либо ещё, то это «оператор расширения». Он извлекает элемен</w:t>
      </w:r>
      <w:bookmarkStart w:id="0" w:name="_GoBack"/>
      <w:bookmarkEnd w:id="0"/>
      <w:r>
        <w:t>ты из массива.</w:t>
      </w:r>
    </w:p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634EA"/>
    <w:multiLevelType w:val="hybridMultilevel"/>
    <w:tmpl w:val="7452C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9F"/>
    <w:rsid w:val="00290DC4"/>
    <w:rsid w:val="00675529"/>
    <w:rsid w:val="006B4683"/>
    <w:rsid w:val="00B65B9F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F184"/>
  <w15:chartTrackingRefBased/>
  <w15:docId w15:val="{EAAB0C9A-83A1-483F-BEC2-95D6DAEF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5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5B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B65B9F"/>
    <w:pPr>
      <w:spacing w:after="0" w:line="240" w:lineRule="auto"/>
    </w:pPr>
  </w:style>
  <w:style w:type="paragraph" w:customStyle="1" w:styleId="a4">
    <w:name w:val="Код"/>
    <w:basedOn w:val="a"/>
    <w:qFormat/>
    <w:rsid w:val="00B65B9F"/>
    <w:pPr>
      <w:spacing w:after="0"/>
    </w:pPr>
    <w:rPr>
      <w:color w:val="1F3864" w:themeColor="accent5" w:themeShade="80"/>
      <w:sz w:val="18"/>
    </w:rPr>
  </w:style>
  <w:style w:type="paragraph" w:styleId="a5">
    <w:name w:val="List Paragraph"/>
    <w:basedOn w:val="a"/>
    <w:uiPriority w:val="34"/>
    <w:qFormat/>
    <w:rsid w:val="0067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</cp:revision>
  <dcterms:created xsi:type="dcterms:W3CDTF">2022-01-12T11:25:00Z</dcterms:created>
  <dcterms:modified xsi:type="dcterms:W3CDTF">2022-01-12T11:34:00Z</dcterms:modified>
</cp:coreProperties>
</file>