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D40970" w:rsidRDefault="00AA17AC" w:rsidP="002516A8">
      <w:pPr>
        <w:pStyle w:val="1"/>
      </w:pPr>
      <w:r>
        <w:t>Флаги и дескрипторы свойств</w:t>
      </w:r>
      <w:bookmarkStart w:id="0" w:name="_GoBack"/>
      <w:bookmarkEnd w:id="0"/>
    </w:p>
    <w:p w:rsidR="00D40970" w:rsidRPr="00D40970" w:rsidRDefault="00D40970" w:rsidP="00D40970">
      <w:r w:rsidRPr="00D40970">
        <w:t>Помимо значения </w:t>
      </w:r>
      <w:r w:rsidRPr="00D40970">
        <w:rPr>
          <w:b/>
          <w:bCs/>
        </w:rPr>
        <w:t>value</w:t>
      </w:r>
      <w:r w:rsidRPr="00D40970">
        <w:t xml:space="preserve">, </w:t>
      </w:r>
      <w:r w:rsidRPr="00D40970">
        <w:rPr>
          <w:b/>
        </w:rPr>
        <w:t>свойства объекта</w:t>
      </w:r>
      <w:r w:rsidRPr="00D40970">
        <w:t xml:space="preserve"> имеют три специальных атрибута (так называемые «</w:t>
      </w:r>
      <w:r w:rsidRPr="00D40970">
        <w:rPr>
          <w:color w:val="FF0000"/>
        </w:rPr>
        <w:t>флаги</w:t>
      </w:r>
      <w:r w:rsidRPr="00D40970">
        <w:t>»).</w:t>
      </w:r>
    </w:p>
    <w:p w:rsidR="00D40970" w:rsidRPr="00D40970" w:rsidRDefault="00D40970" w:rsidP="00D40970">
      <w:pPr>
        <w:numPr>
          <w:ilvl w:val="0"/>
          <w:numId w:val="23"/>
        </w:numPr>
      </w:pPr>
      <w:r w:rsidRPr="00D40970">
        <w:rPr>
          <w:b/>
          <w:bCs/>
          <w:color w:val="FF0000"/>
        </w:rPr>
        <w:t>writable</w:t>
      </w:r>
      <w:r w:rsidRPr="00D40970">
        <w:rPr>
          <w:color w:val="FF0000"/>
        </w:rPr>
        <w:t> </w:t>
      </w:r>
      <w:r w:rsidRPr="00D40970">
        <w:t>– если true, свойство можно изменить, иначе оно только для чтения.</w:t>
      </w:r>
    </w:p>
    <w:p w:rsidR="00D40970" w:rsidRPr="00D40970" w:rsidRDefault="00D40970" w:rsidP="00D40970">
      <w:pPr>
        <w:numPr>
          <w:ilvl w:val="0"/>
          <w:numId w:val="23"/>
        </w:numPr>
      </w:pPr>
      <w:r w:rsidRPr="00D40970">
        <w:rPr>
          <w:b/>
          <w:bCs/>
          <w:color w:val="FF0000"/>
        </w:rPr>
        <w:t>enumerable</w:t>
      </w:r>
      <w:r w:rsidRPr="00D40970">
        <w:rPr>
          <w:color w:val="FF0000"/>
        </w:rPr>
        <w:t> </w:t>
      </w:r>
      <w:r w:rsidRPr="00D40970">
        <w:t>– если true, свойство перечисляется в циклах, в противном случае циклы его игнорируют.</w:t>
      </w:r>
    </w:p>
    <w:p w:rsidR="00D40970" w:rsidRPr="00D40970" w:rsidRDefault="00D40970" w:rsidP="00D40970">
      <w:pPr>
        <w:numPr>
          <w:ilvl w:val="0"/>
          <w:numId w:val="23"/>
        </w:numPr>
      </w:pPr>
      <w:r w:rsidRPr="00D40970">
        <w:rPr>
          <w:b/>
          <w:bCs/>
          <w:color w:val="FF0000"/>
        </w:rPr>
        <w:t>configurable</w:t>
      </w:r>
      <w:r w:rsidRPr="00D40970">
        <w:rPr>
          <w:color w:val="FF0000"/>
        </w:rPr>
        <w:t> </w:t>
      </w:r>
      <w:r w:rsidRPr="00D40970">
        <w:t>– если true, свойство можно удалить, а эти атрибуты можно изменять, иначе этого делать нельзя.</w:t>
      </w:r>
    </w:p>
    <w:p w:rsidR="002516A8" w:rsidRDefault="00AA7E13" w:rsidP="002516A8">
      <w:r>
        <w:rPr>
          <w:lang w:val="en-US"/>
        </w:rPr>
        <w:t xml:space="preserve">true - </w:t>
      </w:r>
      <w:r>
        <w:t>везде по умолчанию.</w:t>
      </w:r>
    </w:p>
    <w:p w:rsidR="008B1948" w:rsidRPr="008B1948" w:rsidRDefault="008B1948" w:rsidP="008B1948">
      <w:pPr>
        <w:rPr>
          <w:lang w:val="en-US"/>
        </w:rPr>
      </w:pPr>
      <w:r>
        <w:t xml:space="preserve">Метод </w:t>
      </w:r>
      <w:r w:rsidRPr="00E53A2C">
        <w:rPr>
          <w:b/>
          <w:color w:val="FF0000"/>
        </w:rPr>
        <w:t>Object.getOwnPropertyDescriptor</w:t>
      </w:r>
      <w:r w:rsidRPr="008B1948">
        <w:rPr>
          <w:color w:val="FF0000"/>
        </w:rPr>
        <w:t xml:space="preserve"> </w:t>
      </w:r>
      <w:r>
        <w:t>позволяет получить полную информацию о свойстве.</w:t>
      </w:r>
      <w:r>
        <w:t xml:space="preserve"> </w:t>
      </w:r>
      <w:r>
        <w:t>Его</w:t>
      </w:r>
      <w:r w:rsidRPr="008B1948">
        <w:rPr>
          <w:lang w:val="en-US"/>
        </w:rPr>
        <w:t xml:space="preserve"> </w:t>
      </w:r>
      <w:r>
        <w:t>синтаксис</w:t>
      </w:r>
      <w:r w:rsidRPr="008B1948">
        <w:rPr>
          <w:lang w:val="en-US"/>
        </w:rPr>
        <w:t>: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 xml:space="preserve">let descriptor </w:t>
      </w:r>
      <w:r w:rsidRPr="008B1948">
        <w:rPr>
          <w:color w:val="FF0000"/>
          <w:lang w:val="en-US"/>
        </w:rPr>
        <w:t>= Object.getOwnPropertyDescriptor</w:t>
      </w:r>
      <w:r w:rsidRPr="008B1948">
        <w:rPr>
          <w:lang w:val="en-US"/>
        </w:rPr>
        <w:t>(obj, propertyName);</w:t>
      </w:r>
    </w:p>
    <w:p w:rsidR="008B1948" w:rsidRPr="008B1948" w:rsidRDefault="008B1948" w:rsidP="008B1948">
      <w:pPr>
        <w:rPr>
          <w:lang w:val="en-US"/>
        </w:rPr>
      </w:pPr>
      <w:r>
        <w:t xml:space="preserve">где </w:t>
      </w:r>
      <w:r>
        <w:t>obj</w:t>
      </w:r>
      <w:r>
        <w:t xml:space="preserve"> - </w:t>
      </w:r>
      <w:r>
        <w:t xml:space="preserve">Объект, из </w:t>
      </w:r>
      <w:r>
        <w:t xml:space="preserve">которого мы получаем информацию, </w:t>
      </w:r>
      <w:r>
        <w:t>propertyName</w:t>
      </w:r>
      <w:r>
        <w:t xml:space="preserve"> - </w:t>
      </w:r>
      <w:r>
        <w:t>Имя свойства.</w:t>
      </w:r>
      <w:r>
        <w:t xml:space="preserve"> </w:t>
      </w:r>
      <w:r>
        <w:t>Возвращаемое значение – это объект, так называемый «</w:t>
      </w:r>
      <w:r w:rsidRPr="008B1948">
        <w:rPr>
          <w:color w:val="FF0000"/>
        </w:rPr>
        <w:t>дескриптор свойства</w:t>
      </w:r>
      <w:r>
        <w:t>»: он содержит значение свойства и все его флаги.</w:t>
      </w:r>
      <w:r>
        <w:t xml:space="preserve"> </w:t>
      </w:r>
      <w:r>
        <w:t>Например</w:t>
      </w:r>
      <w:r w:rsidRPr="008B1948">
        <w:rPr>
          <w:lang w:val="en-US"/>
        </w:rPr>
        <w:t>: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>let user = {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 xml:space="preserve">  name: "John"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>}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 xml:space="preserve">let descriptor = </w:t>
      </w:r>
      <w:r w:rsidRPr="008B1948">
        <w:rPr>
          <w:b/>
          <w:lang w:val="en-US"/>
        </w:rPr>
        <w:t>Object.getOwnPropertyDescriptor</w:t>
      </w:r>
      <w:r w:rsidRPr="008B1948">
        <w:rPr>
          <w:lang w:val="en-US"/>
        </w:rPr>
        <w:t>(user, 'name');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>alert( JSON.stringify(descriptor, null, 2 ) );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 xml:space="preserve">/* </w:t>
      </w:r>
      <w:r>
        <w:t>дескриптор</w:t>
      </w:r>
      <w:r w:rsidRPr="008B1948">
        <w:rPr>
          <w:lang w:val="en-US"/>
        </w:rPr>
        <w:t xml:space="preserve"> </w:t>
      </w:r>
      <w:r>
        <w:t>свойства</w:t>
      </w:r>
      <w:r w:rsidRPr="008B1948">
        <w:rPr>
          <w:lang w:val="en-US"/>
        </w:rPr>
        <w:t>: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>{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 xml:space="preserve">  "value": "John",</w:t>
      </w:r>
    </w:p>
    <w:p w:rsidR="008B1948" w:rsidRPr="008B1948" w:rsidRDefault="008B1948" w:rsidP="008B1948">
      <w:pPr>
        <w:pStyle w:val="a4"/>
        <w:rPr>
          <w:lang w:val="en-US"/>
        </w:rPr>
      </w:pPr>
      <w:r w:rsidRPr="008B1948">
        <w:rPr>
          <w:lang w:val="en-US"/>
        </w:rPr>
        <w:t xml:space="preserve">  "writable": true,</w:t>
      </w:r>
    </w:p>
    <w:p w:rsidR="008B1948" w:rsidRDefault="008B1948" w:rsidP="008B1948">
      <w:pPr>
        <w:pStyle w:val="a4"/>
      </w:pPr>
      <w:r w:rsidRPr="008B1948">
        <w:rPr>
          <w:lang w:val="en-US"/>
        </w:rPr>
        <w:t xml:space="preserve">  </w:t>
      </w:r>
      <w:r>
        <w:t>"enumerable": true,</w:t>
      </w:r>
    </w:p>
    <w:p w:rsidR="008B1948" w:rsidRDefault="008B1948" w:rsidP="008B1948">
      <w:pPr>
        <w:pStyle w:val="a4"/>
      </w:pPr>
      <w:r>
        <w:t xml:space="preserve">  "configurable": true</w:t>
      </w:r>
    </w:p>
    <w:p w:rsidR="008B1948" w:rsidRDefault="008B1948" w:rsidP="008B1948">
      <w:pPr>
        <w:pStyle w:val="a4"/>
      </w:pPr>
      <w:r>
        <w:t>}</w:t>
      </w:r>
    </w:p>
    <w:p w:rsidR="008B1948" w:rsidRDefault="008B1948" w:rsidP="008B1948">
      <w:pPr>
        <w:pStyle w:val="a4"/>
      </w:pPr>
      <w:r>
        <w:t>*/</w:t>
      </w:r>
    </w:p>
    <w:p w:rsidR="00ED376E" w:rsidRDefault="00ED376E" w:rsidP="008B1948">
      <w:pPr>
        <w:pStyle w:val="a4"/>
      </w:pPr>
    </w:p>
    <w:p w:rsidR="00ED376E" w:rsidRDefault="00ED376E" w:rsidP="00ED376E">
      <w:r>
        <w:t xml:space="preserve">Чтобы изменить флаги, мы можем использовать метод </w:t>
      </w:r>
      <w:r w:rsidRPr="00E53A2C">
        <w:rPr>
          <w:b/>
          <w:color w:val="FF0000"/>
        </w:rPr>
        <w:t>Object.defineProperty</w:t>
      </w:r>
      <w:r>
        <w:t>.</w:t>
      </w:r>
      <w:r>
        <w:t xml:space="preserve"> </w:t>
      </w:r>
      <w:r>
        <w:t>Его синтаксис:</w:t>
      </w:r>
    </w:p>
    <w:p w:rsidR="00ED376E" w:rsidRDefault="00ED376E" w:rsidP="00ED376E">
      <w:pPr>
        <w:pStyle w:val="a4"/>
        <w:rPr>
          <w:lang w:val="en-US"/>
        </w:rPr>
      </w:pPr>
      <w:r w:rsidRPr="00ED376E">
        <w:rPr>
          <w:color w:val="FF0000"/>
          <w:lang w:val="en-US"/>
        </w:rPr>
        <w:t>Object.defineProperty</w:t>
      </w:r>
      <w:r w:rsidRPr="00ED376E">
        <w:rPr>
          <w:lang w:val="en-US"/>
        </w:rPr>
        <w:t>(obj, propertyName, descriptor)</w:t>
      </w:r>
    </w:p>
    <w:p w:rsidR="00ED376E" w:rsidRPr="00ED376E" w:rsidRDefault="00ED376E" w:rsidP="00ED376E">
      <w:r w:rsidRPr="00ED376E">
        <w:t xml:space="preserve">Если </w:t>
      </w:r>
      <w:r w:rsidRPr="004F3355">
        <w:rPr>
          <w:i/>
        </w:rPr>
        <w:t>свойство существует</w:t>
      </w:r>
      <w:r w:rsidRPr="00ED376E">
        <w:t xml:space="preserve">, </w:t>
      </w:r>
      <w:r w:rsidRPr="00ED376E">
        <w:rPr>
          <w:lang w:val="en-US"/>
        </w:rPr>
        <w:t>defineProperty</w:t>
      </w:r>
      <w:r w:rsidRPr="00ED376E">
        <w:t xml:space="preserve"> обновит его флаги. В противном случае метод создаёт новое свойство с указанным значением и флагами; если какой-либо флаг не указан явно, ему присваивается значение </w:t>
      </w:r>
      <w:r w:rsidRPr="00ED376E">
        <w:rPr>
          <w:b/>
          <w:lang w:val="en-US"/>
        </w:rPr>
        <w:t>false</w:t>
      </w:r>
      <w:r w:rsidRPr="00ED376E">
        <w:t>.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>let user = {};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b/>
          <w:lang w:val="en-US"/>
        </w:rPr>
        <w:t>Object.defineProperty</w:t>
      </w:r>
      <w:r w:rsidRPr="00ED376E">
        <w:rPr>
          <w:lang w:val="en-US"/>
        </w:rPr>
        <w:t>(user, "name", {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 xml:space="preserve">  value: "John"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>});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 xml:space="preserve">let descriptor = </w:t>
      </w:r>
      <w:r w:rsidRPr="00ED376E">
        <w:rPr>
          <w:b/>
          <w:lang w:val="en-US"/>
        </w:rPr>
        <w:t>Object.getOwnPropertyDescriptor</w:t>
      </w:r>
      <w:r w:rsidRPr="00ED376E">
        <w:rPr>
          <w:lang w:val="en-US"/>
        </w:rPr>
        <w:t>(user, 'name');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>alert( JSON.stringify(descriptor, null, 2 ) );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>/*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>{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 xml:space="preserve">  "value": "John",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 xml:space="preserve">  "writable": false,</w:t>
      </w:r>
    </w:p>
    <w:p w:rsidR="00ED376E" w:rsidRPr="00ED376E" w:rsidRDefault="00ED376E" w:rsidP="00ED376E">
      <w:pPr>
        <w:pStyle w:val="a4"/>
        <w:rPr>
          <w:lang w:val="en-US"/>
        </w:rPr>
      </w:pPr>
      <w:r w:rsidRPr="00ED376E">
        <w:rPr>
          <w:lang w:val="en-US"/>
        </w:rPr>
        <w:t xml:space="preserve">  "enumerable": false,</w:t>
      </w:r>
    </w:p>
    <w:p w:rsidR="00ED376E" w:rsidRDefault="00ED376E" w:rsidP="00ED376E">
      <w:pPr>
        <w:pStyle w:val="a4"/>
      </w:pPr>
      <w:r w:rsidRPr="00ED376E">
        <w:rPr>
          <w:lang w:val="en-US"/>
        </w:rPr>
        <w:t xml:space="preserve">  </w:t>
      </w:r>
      <w:r>
        <w:t>"configurable": false</w:t>
      </w:r>
    </w:p>
    <w:p w:rsidR="00ED376E" w:rsidRDefault="00ED376E" w:rsidP="00ED376E">
      <w:pPr>
        <w:pStyle w:val="a4"/>
      </w:pPr>
      <w:r>
        <w:t>}</w:t>
      </w:r>
    </w:p>
    <w:p w:rsidR="00ED376E" w:rsidRDefault="00ED376E" w:rsidP="00ED376E">
      <w:pPr>
        <w:pStyle w:val="a4"/>
      </w:pPr>
      <w:r>
        <w:t xml:space="preserve"> */</w:t>
      </w:r>
    </w:p>
    <w:p w:rsidR="004F3355" w:rsidRDefault="004F3355" w:rsidP="004F3355">
      <w:r>
        <w:t xml:space="preserve">Если у свойства </w:t>
      </w:r>
      <w:r w:rsidRPr="004F3355">
        <w:rPr>
          <w:b/>
        </w:rPr>
        <w:t>configurable: false</w:t>
      </w:r>
      <w:r>
        <w:rPr>
          <w:b/>
        </w:rPr>
        <w:t xml:space="preserve">, </w:t>
      </w:r>
      <w:r>
        <w:t xml:space="preserve">то с этим свойством </w:t>
      </w:r>
      <w:r w:rsidRPr="004F3355">
        <w:t>Object.defineProperty</w:t>
      </w:r>
      <w:r>
        <w:t xml:space="preserve"> уже не работает, отменить этот флаг мы уже не сможем.</w:t>
      </w:r>
    </w:p>
    <w:p w:rsidR="004F3355" w:rsidRPr="004F3355" w:rsidRDefault="004F3355" w:rsidP="004F3355">
      <w:pPr>
        <w:rPr>
          <w:lang w:val="en-US"/>
        </w:rPr>
      </w:pPr>
      <w:r>
        <w:t xml:space="preserve">Существует метод </w:t>
      </w:r>
      <w:r w:rsidRPr="00E53A2C">
        <w:rPr>
          <w:b/>
          <w:color w:val="FF0000"/>
        </w:rPr>
        <w:t>Object.defineProperties</w:t>
      </w:r>
      <w:r>
        <w:t>(obj, descriptors), который позволяет определять множество свойств сразу.</w:t>
      </w:r>
      <w:r>
        <w:t xml:space="preserve"> </w:t>
      </w:r>
      <w:r>
        <w:t>Его</w:t>
      </w:r>
      <w:r w:rsidRPr="004F3355">
        <w:rPr>
          <w:lang w:val="en-US"/>
        </w:rPr>
        <w:t xml:space="preserve"> </w:t>
      </w:r>
      <w:r>
        <w:t>синтаксис</w:t>
      </w:r>
      <w:r w:rsidRPr="004F3355">
        <w:rPr>
          <w:lang w:val="en-US"/>
        </w:rPr>
        <w:t>: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color w:val="FF0000"/>
          <w:lang w:val="en-US"/>
        </w:rPr>
        <w:t>Object.defineProperties</w:t>
      </w:r>
      <w:r w:rsidRPr="004F3355">
        <w:rPr>
          <w:lang w:val="en-US"/>
        </w:rPr>
        <w:t>(obj, {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lang w:val="en-US"/>
        </w:rPr>
        <w:t xml:space="preserve">  prop1: descriptor1,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lang w:val="en-US"/>
        </w:rPr>
        <w:t xml:space="preserve">  prop2: descriptor2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lang w:val="en-US"/>
        </w:rPr>
        <w:t xml:space="preserve">  // ...</w:t>
      </w:r>
    </w:p>
    <w:p w:rsidR="004F3355" w:rsidRDefault="004F3355" w:rsidP="004F3355">
      <w:pPr>
        <w:pStyle w:val="a4"/>
        <w:rPr>
          <w:lang w:val="en-US"/>
        </w:rPr>
      </w:pPr>
      <w:r w:rsidRPr="004F3355">
        <w:rPr>
          <w:lang w:val="en-US"/>
        </w:rPr>
        <w:t>});</w:t>
      </w:r>
    </w:p>
    <w:p w:rsidR="004F3355" w:rsidRPr="004F3355" w:rsidRDefault="004F3355" w:rsidP="004F3355">
      <w:pPr>
        <w:pStyle w:val="a4"/>
        <w:rPr>
          <w:lang w:val="en-US"/>
        </w:rPr>
      </w:pPr>
    </w:p>
    <w:p w:rsidR="004F3355" w:rsidRPr="004F3355" w:rsidRDefault="004F3355" w:rsidP="004F3355">
      <w:pPr>
        <w:rPr>
          <w:lang w:val="en-US"/>
        </w:rPr>
      </w:pPr>
      <w:r>
        <w:t>Например</w:t>
      </w:r>
      <w:r w:rsidRPr="004F3355">
        <w:rPr>
          <w:lang w:val="en-US"/>
        </w:rPr>
        <w:t>: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b/>
          <w:lang w:val="en-US"/>
        </w:rPr>
        <w:t>Object.defineProperties</w:t>
      </w:r>
      <w:r w:rsidRPr="004F3355">
        <w:rPr>
          <w:lang w:val="en-US"/>
        </w:rPr>
        <w:t>(user, {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lang w:val="en-US"/>
        </w:rPr>
        <w:t xml:space="preserve">  name: { value: "John", writable: false },</w:t>
      </w:r>
    </w:p>
    <w:p w:rsidR="004F3355" w:rsidRPr="004F3355" w:rsidRDefault="004F3355" w:rsidP="004F3355">
      <w:pPr>
        <w:pStyle w:val="a4"/>
        <w:rPr>
          <w:lang w:val="en-US"/>
        </w:rPr>
      </w:pPr>
      <w:r w:rsidRPr="004F3355">
        <w:rPr>
          <w:lang w:val="en-US"/>
        </w:rPr>
        <w:t xml:space="preserve">  surname: { value: "Smith", writable: false },</w:t>
      </w:r>
    </w:p>
    <w:p w:rsidR="004F3355" w:rsidRDefault="004F3355" w:rsidP="004F3355">
      <w:pPr>
        <w:pStyle w:val="a4"/>
      </w:pPr>
      <w:r w:rsidRPr="004F3355">
        <w:rPr>
          <w:lang w:val="en-US"/>
        </w:rPr>
        <w:t xml:space="preserve">  </w:t>
      </w:r>
      <w:r>
        <w:t>// ...</w:t>
      </w:r>
    </w:p>
    <w:p w:rsidR="004F3355" w:rsidRDefault="004F3355" w:rsidP="004F3355">
      <w:pPr>
        <w:pStyle w:val="a4"/>
      </w:pPr>
      <w:r>
        <w:t>});</w:t>
      </w:r>
    </w:p>
    <w:p w:rsidR="00E53A2C" w:rsidRDefault="00E53A2C" w:rsidP="004F3355">
      <w:pPr>
        <w:pStyle w:val="a4"/>
      </w:pPr>
    </w:p>
    <w:p w:rsidR="00326200" w:rsidRDefault="00326200" w:rsidP="00326200">
      <w:r>
        <w:t xml:space="preserve">Чтобы получить все </w:t>
      </w:r>
      <w:r w:rsidRPr="00E53A2C">
        <w:rPr>
          <w:b/>
        </w:rPr>
        <w:t>дескрипторы свойств сразу</w:t>
      </w:r>
      <w:r>
        <w:t xml:space="preserve">, можно воспользоваться методом </w:t>
      </w:r>
      <w:r w:rsidRPr="00E53A2C">
        <w:rPr>
          <w:b/>
          <w:color w:val="FF0000"/>
        </w:rPr>
        <w:t>Object.getOwnPropertyDescriptors</w:t>
      </w:r>
      <w:r>
        <w:t>(obj).</w:t>
      </w:r>
    </w:p>
    <w:p w:rsidR="00326200" w:rsidRDefault="00326200" w:rsidP="00326200">
      <w:r>
        <w:t xml:space="preserve">Вместе с Object.defineProperties этот метод можно использовать для </w:t>
      </w:r>
      <w:r w:rsidRPr="00E53A2C">
        <w:rPr>
          <w:color w:val="FF0000"/>
        </w:rPr>
        <w:t xml:space="preserve">клонирования объекта </w:t>
      </w:r>
      <w:r>
        <w:t>вместе с его флагами:</w:t>
      </w:r>
    </w:p>
    <w:p w:rsidR="00326200" w:rsidRDefault="00326200" w:rsidP="00E53A2C">
      <w:pPr>
        <w:pStyle w:val="a4"/>
        <w:rPr>
          <w:lang w:val="en-US"/>
        </w:rPr>
      </w:pPr>
      <w:r w:rsidRPr="00326200">
        <w:rPr>
          <w:lang w:val="en-US"/>
        </w:rPr>
        <w:t>let clone = Object.defineProperties({}, Object.getOwnPropertyDescriptors(obj));</w:t>
      </w:r>
    </w:p>
    <w:p w:rsidR="00E53A2C" w:rsidRDefault="00E53A2C" w:rsidP="00E53A2C">
      <w:pPr>
        <w:pStyle w:val="a4"/>
        <w:rPr>
          <w:lang w:val="en-US"/>
        </w:rPr>
      </w:pPr>
    </w:p>
    <w:p w:rsidR="00E53A2C" w:rsidRDefault="00E53A2C" w:rsidP="00E53A2C">
      <w:r w:rsidRPr="00E53A2C">
        <w:rPr>
          <w:b/>
          <w:lang w:val="en-US"/>
        </w:rPr>
        <w:t>for</w:t>
      </w:r>
      <w:r w:rsidRPr="00E53A2C">
        <w:rPr>
          <w:b/>
        </w:rPr>
        <w:t>..</w:t>
      </w:r>
      <w:r w:rsidRPr="00E53A2C">
        <w:rPr>
          <w:b/>
          <w:lang w:val="en-US"/>
        </w:rPr>
        <w:t>in</w:t>
      </w:r>
      <w:r w:rsidRPr="00E53A2C">
        <w:t xml:space="preserve"> игнорирует </w:t>
      </w:r>
      <w:r w:rsidRPr="00E53A2C">
        <w:rPr>
          <w:b/>
        </w:rPr>
        <w:t>символьные свойства</w:t>
      </w:r>
      <w:r w:rsidRPr="00E53A2C">
        <w:t xml:space="preserve">, а </w:t>
      </w:r>
      <w:r w:rsidRPr="00E53A2C">
        <w:rPr>
          <w:lang w:val="en-US"/>
        </w:rPr>
        <w:t>Object</w:t>
      </w:r>
      <w:r w:rsidRPr="00E53A2C">
        <w:t>.</w:t>
      </w:r>
      <w:r w:rsidRPr="00E53A2C">
        <w:rPr>
          <w:lang w:val="en-US"/>
        </w:rPr>
        <w:t>getOwnPropertyDescriptors</w:t>
      </w:r>
      <w:r w:rsidRPr="00E53A2C">
        <w:t xml:space="preserve"> возвращает дескрипторы всех свойств, включая свойства-символы.</w:t>
      </w:r>
    </w:p>
    <w:p w:rsidR="00E53A2C" w:rsidRDefault="00E53A2C" w:rsidP="00E53A2C">
      <w:pPr>
        <w:pStyle w:val="2"/>
      </w:pPr>
      <w:r>
        <w:t>Глобальное запечатывание объекта</w:t>
      </w:r>
    </w:p>
    <w:p w:rsidR="00E53A2C" w:rsidRPr="00E53A2C" w:rsidRDefault="00E53A2C" w:rsidP="00E53A2C">
      <w:r>
        <w:t>Дескрипторы свойств работают на уровне конкретных свойств.</w:t>
      </w:r>
      <w:r>
        <w:t xml:space="preserve"> </w:t>
      </w:r>
      <w:r>
        <w:t>Но ещё есть методы, которые ограничивают доступ ко всему объекту:</w:t>
      </w:r>
      <w:r>
        <w:t xml:space="preserve"> </w:t>
      </w:r>
      <w:r>
        <w:t>На практике эти методы используются редко.</w:t>
      </w:r>
    </w:p>
    <w:p w:rsidR="00E53A2C" w:rsidRDefault="00E53A2C" w:rsidP="00E53A2C">
      <w:r w:rsidRPr="00E53A2C">
        <w:rPr>
          <w:color w:val="FF0000"/>
        </w:rPr>
        <w:t>Object.preventExtensions(obj)</w:t>
      </w:r>
      <w:r w:rsidRPr="00E53A2C">
        <w:rPr>
          <w:color w:val="FF0000"/>
        </w:rPr>
        <w:t xml:space="preserve"> </w:t>
      </w:r>
      <w:r>
        <w:t xml:space="preserve">- </w:t>
      </w:r>
      <w:r>
        <w:t>Запрещает добавлять новые свойства в объект.</w:t>
      </w:r>
    </w:p>
    <w:p w:rsidR="00E53A2C" w:rsidRDefault="00E53A2C" w:rsidP="00E53A2C">
      <w:r w:rsidRPr="00E53A2C">
        <w:rPr>
          <w:color w:val="FF0000"/>
        </w:rPr>
        <w:t>Object.seal(obj)</w:t>
      </w:r>
      <w:r w:rsidRPr="00E53A2C">
        <w:rPr>
          <w:color w:val="FF0000"/>
        </w:rPr>
        <w:t xml:space="preserve"> </w:t>
      </w:r>
      <w:r>
        <w:t xml:space="preserve">- </w:t>
      </w:r>
      <w:r>
        <w:t>Запрещает добавлять/удалять свойства. Устанавливает configurable: false для всех существующих свойств.</w:t>
      </w:r>
    </w:p>
    <w:p w:rsidR="00E53A2C" w:rsidRDefault="00E53A2C" w:rsidP="00E53A2C">
      <w:r w:rsidRPr="00E53A2C">
        <w:rPr>
          <w:color w:val="FF0000"/>
        </w:rPr>
        <w:t>Object.freeze(obj)</w:t>
      </w:r>
      <w:r w:rsidRPr="00E53A2C">
        <w:rPr>
          <w:color w:val="FF0000"/>
        </w:rPr>
        <w:t xml:space="preserve"> </w:t>
      </w:r>
      <w:r>
        <w:t xml:space="preserve">- </w:t>
      </w:r>
      <w:r>
        <w:t>Запрещает добавлять/удалять/изменять свойства. Устанавливает configurable: false, writable: false для всех существующих свойств.</w:t>
      </w:r>
    </w:p>
    <w:p w:rsidR="00E53A2C" w:rsidRDefault="00E53A2C" w:rsidP="00E53A2C">
      <w:r>
        <w:t>А также есть методы для их проверки:</w:t>
      </w:r>
    </w:p>
    <w:p w:rsidR="00E53A2C" w:rsidRDefault="00E53A2C" w:rsidP="00E53A2C">
      <w:r w:rsidRPr="00E53A2C">
        <w:rPr>
          <w:color w:val="FF0000"/>
        </w:rPr>
        <w:t>Object.isExtensible(obj)</w:t>
      </w:r>
      <w:r w:rsidRPr="00E53A2C">
        <w:rPr>
          <w:color w:val="FF0000"/>
        </w:rPr>
        <w:t xml:space="preserve"> </w:t>
      </w:r>
      <w:r>
        <w:t xml:space="preserve">- </w:t>
      </w:r>
      <w:r>
        <w:t>Возвращает false, если добавление свойств запрещено, иначе true.</w:t>
      </w:r>
    </w:p>
    <w:p w:rsidR="00E53A2C" w:rsidRDefault="00E53A2C" w:rsidP="00E53A2C">
      <w:r w:rsidRPr="00E53A2C">
        <w:rPr>
          <w:color w:val="FF0000"/>
        </w:rPr>
        <w:t>Object.isSealed(obj)</w:t>
      </w:r>
      <w:r w:rsidRPr="00E53A2C">
        <w:rPr>
          <w:color w:val="FF0000"/>
        </w:rPr>
        <w:t xml:space="preserve"> </w:t>
      </w:r>
      <w:r>
        <w:t xml:space="preserve">- </w:t>
      </w:r>
      <w:r>
        <w:t>Возвращает true, если добавление/удаление свойств запрещено и для всех существующих свойств установлено configurable: false.</w:t>
      </w:r>
    </w:p>
    <w:p w:rsidR="00E53A2C" w:rsidRDefault="00E53A2C" w:rsidP="00E53A2C">
      <w:r w:rsidRPr="00E53A2C">
        <w:rPr>
          <w:color w:val="FF0000"/>
        </w:rPr>
        <w:t>Object.isFrozen(obj)</w:t>
      </w:r>
      <w:r w:rsidRPr="00E53A2C">
        <w:rPr>
          <w:color w:val="FF0000"/>
        </w:rPr>
        <w:t xml:space="preserve"> </w:t>
      </w:r>
      <w:r>
        <w:t xml:space="preserve">- </w:t>
      </w:r>
      <w:r>
        <w:t>Возвращает true, если добавление/удаление/изменение свойств запрещено, и для всех текущих свойств установлено configurable: false, writable: false.</w:t>
      </w:r>
    </w:p>
    <w:sectPr w:rsidR="00E53A2C" w:rsidSect="001624C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15"/>
  </w:num>
  <w:num w:numId="8">
    <w:abstractNumId w:val="21"/>
  </w:num>
  <w:num w:numId="9">
    <w:abstractNumId w:val="8"/>
  </w:num>
  <w:num w:numId="10">
    <w:abstractNumId w:val="11"/>
  </w:num>
  <w:num w:numId="11">
    <w:abstractNumId w:val="17"/>
  </w:num>
  <w:num w:numId="12">
    <w:abstractNumId w:val="19"/>
  </w:num>
  <w:num w:numId="13">
    <w:abstractNumId w:val="20"/>
  </w:num>
  <w:num w:numId="14">
    <w:abstractNumId w:val="5"/>
  </w:num>
  <w:num w:numId="15">
    <w:abstractNumId w:val="12"/>
  </w:num>
  <w:num w:numId="16">
    <w:abstractNumId w:val="22"/>
  </w:num>
  <w:num w:numId="17">
    <w:abstractNumId w:val="7"/>
  </w:num>
  <w:num w:numId="18">
    <w:abstractNumId w:val="18"/>
  </w:num>
  <w:num w:numId="19">
    <w:abstractNumId w:val="1"/>
  </w:num>
  <w:num w:numId="20">
    <w:abstractNumId w:val="16"/>
  </w:num>
  <w:num w:numId="21">
    <w:abstractNumId w:val="13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1AF1"/>
    <w:rsid w:val="00034841"/>
    <w:rsid w:val="0004763E"/>
    <w:rsid w:val="00047E15"/>
    <w:rsid w:val="00054B90"/>
    <w:rsid w:val="000550F4"/>
    <w:rsid w:val="00060726"/>
    <w:rsid w:val="0009279D"/>
    <w:rsid w:val="000A5DD1"/>
    <w:rsid w:val="000B2149"/>
    <w:rsid w:val="000B6350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76C6"/>
    <w:rsid w:val="002516A8"/>
    <w:rsid w:val="00261B94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A5415"/>
    <w:rsid w:val="003B2691"/>
    <w:rsid w:val="003B6521"/>
    <w:rsid w:val="003B7545"/>
    <w:rsid w:val="003C5773"/>
    <w:rsid w:val="003D4B64"/>
    <w:rsid w:val="003D6C81"/>
    <w:rsid w:val="003E71E9"/>
    <w:rsid w:val="0040399D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F08"/>
    <w:rsid w:val="004879D7"/>
    <w:rsid w:val="004932F3"/>
    <w:rsid w:val="0049712F"/>
    <w:rsid w:val="004A1AF8"/>
    <w:rsid w:val="004A52F0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158DD"/>
    <w:rsid w:val="00551838"/>
    <w:rsid w:val="00555E99"/>
    <w:rsid w:val="005654F3"/>
    <w:rsid w:val="00580F9B"/>
    <w:rsid w:val="00582EAF"/>
    <w:rsid w:val="005923FE"/>
    <w:rsid w:val="005952FE"/>
    <w:rsid w:val="005A0109"/>
    <w:rsid w:val="005B3E3F"/>
    <w:rsid w:val="005C189A"/>
    <w:rsid w:val="005C1FB8"/>
    <w:rsid w:val="005C6AF0"/>
    <w:rsid w:val="005D3F35"/>
    <w:rsid w:val="005E3249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F3B07"/>
    <w:rsid w:val="00716B29"/>
    <w:rsid w:val="00721A6A"/>
    <w:rsid w:val="00734DFF"/>
    <w:rsid w:val="007617E7"/>
    <w:rsid w:val="00770301"/>
    <w:rsid w:val="00783ED8"/>
    <w:rsid w:val="007907BA"/>
    <w:rsid w:val="00793D1D"/>
    <w:rsid w:val="007A3689"/>
    <w:rsid w:val="007A5116"/>
    <w:rsid w:val="007B3CD6"/>
    <w:rsid w:val="007D3997"/>
    <w:rsid w:val="007D75FF"/>
    <w:rsid w:val="007F6651"/>
    <w:rsid w:val="007F7EFC"/>
    <w:rsid w:val="00801480"/>
    <w:rsid w:val="00801F58"/>
    <w:rsid w:val="00811B8C"/>
    <w:rsid w:val="00825202"/>
    <w:rsid w:val="0082548D"/>
    <w:rsid w:val="00826934"/>
    <w:rsid w:val="008329D4"/>
    <w:rsid w:val="00842DB8"/>
    <w:rsid w:val="008468E0"/>
    <w:rsid w:val="0087625E"/>
    <w:rsid w:val="00876CE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D4EE1"/>
    <w:rsid w:val="008F3180"/>
    <w:rsid w:val="008F56A9"/>
    <w:rsid w:val="0093258F"/>
    <w:rsid w:val="00952181"/>
    <w:rsid w:val="00960041"/>
    <w:rsid w:val="00963A52"/>
    <w:rsid w:val="009709A2"/>
    <w:rsid w:val="0097458B"/>
    <w:rsid w:val="00974B16"/>
    <w:rsid w:val="00985083"/>
    <w:rsid w:val="009A631C"/>
    <w:rsid w:val="009B271F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E13"/>
    <w:rsid w:val="00AC3A9C"/>
    <w:rsid w:val="00AD30C7"/>
    <w:rsid w:val="00AD331A"/>
    <w:rsid w:val="00AD65E7"/>
    <w:rsid w:val="00AD756E"/>
    <w:rsid w:val="00AE4B83"/>
    <w:rsid w:val="00AF018E"/>
    <w:rsid w:val="00B02ED4"/>
    <w:rsid w:val="00B21AD5"/>
    <w:rsid w:val="00B26253"/>
    <w:rsid w:val="00B561A0"/>
    <w:rsid w:val="00B80356"/>
    <w:rsid w:val="00B81DFA"/>
    <w:rsid w:val="00B83611"/>
    <w:rsid w:val="00B84948"/>
    <w:rsid w:val="00B97C09"/>
    <w:rsid w:val="00BB4518"/>
    <w:rsid w:val="00BD0715"/>
    <w:rsid w:val="00BE641E"/>
    <w:rsid w:val="00BF65F4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40970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53A2C"/>
    <w:rsid w:val="00E60059"/>
    <w:rsid w:val="00E6564B"/>
    <w:rsid w:val="00E73248"/>
    <w:rsid w:val="00E739B8"/>
    <w:rsid w:val="00E83B64"/>
    <w:rsid w:val="00E8574B"/>
    <w:rsid w:val="00E900B8"/>
    <w:rsid w:val="00EA0732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8C17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8507-968B-473E-BB3F-EB2EC8A9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11</cp:revision>
  <cp:lastPrinted>2021-09-19T09:17:00Z</cp:lastPrinted>
  <dcterms:created xsi:type="dcterms:W3CDTF">2022-01-14T02:20:00Z</dcterms:created>
  <dcterms:modified xsi:type="dcterms:W3CDTF">2022-01-14T02:57:00Z</dcterms:modified>
</cp:coreProperties>
</file>